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4B690F" w14:textId="77777777" w:rsidR="007D7C38" w:rsidRPr="00C20F78" w:rsidRDefault="007D7C38" w:rsidP="007A6DBF">
      <w:pPr>
        <w:pStyle w:val="NoSpacing"/>
        <w:spacing w:line="276" w:lineRule="auto"/>
        <w:jc w:val="center"/>
        <w:rPr>
          <w:rFonts w:ascii="Times New Roman" w:hAnsi="Times New Roman" w:cs="Times New Roman"/>
          <w:b/>
          <w:color w:val="365F91" w:themeColor="accent1" w:themeShade="BF"/>
          <w:sz w:val="32"/>
          <w:szCs w:val="32"/>
        </w:rPr>
      </w:pPr>
      <w:r w:rsidRPr="00C20F78">
        <w:rPr>
          <w:rFonts w:ascii="Times New Roman" w:hAnsi="Times New Roman" w:cs="Times New Roman"/>
          <w:b/>
          <w:color w:val="365F91" w:themeColor="accent1" w:themeShade="BF"/>
          <w:sz w:val="32"/>
          <w:szCs w:val="32"/>
        </w:rPr>
        <w:t>Table of Contents</w:t>
      </w:r>
    </w:p>
    <w:p w14:paraId="0C0A693A" w14:textId="77777777" w:rsidR="005F5FFA" w:rsidRPr="00D37B91" w:rsidRDefault="0054581C" w:rsidP="007A6DBF">
      <w:pPr>
        <w:tabs>
          <w:tab w:val="left" w:pos="2489"/>
        </w:tabs>
        <w:spacing w:line="276" w:lineRule="auto"/>
        <w:rPr>
          <w:rFonts w:ascii="Times New Roman" w:hAnsi="Times New Roman" w:cs="Times New Roman"/>
        </w:rPr>
      </w:pPr>
      <w:r>
        <w:rPr>
          <w:rFonts w:ascii="Times New Roman" w:hAnsi="Times New Roman" w:cs="Times New Roman"/>
        </w:rPr>
        <w:tab/>
      </w:r>
    </w:p>
    <w:p w14:paraId="204090B0" w14:textId="6ED1FCA0" w:rsidR="00D756C0" w:rsidRDefault="002A392D">
      <w:pPr>
        <w:pStyle w:val="TOC1"/>
        <w:tabs>
          <w:tab w:val="right" w:leader="dot" w:pos="8299"/>
        </w:tabs>
        <w:rPr>
          <w:rFonts w:cstheme="minorBidi"/>
          <w:b w:val="0"/>
          <w:bCs w:val="0"/>
          <w:caps w:val="0"/>
          <w:noProof/>
          <w:sz w:val="22"/>
          <w:szCs w:val="22"/>
        </w:rPr>
      </w:pPr>
      <w:r w:rsidRPr="00F21D32">
        <w:rPr>
          <w:rFonts w:ascii="Times New Roman" w:hAnsi="Times New Roman" w:cs="Times New Roman"/>
          <w:b w:val="0"/>
        </w:rPr>
        <w:fldChar w:fldCharType="begin"/>
      </w:r>
      <w:r w:rsidRPr="00F21D32">
        <w:rPr>
          <w:rFonts w:ascii="Times New Roman" w:hAnsi="Times New Roman" w:cs="Times New Roman"/>
          <w:b w:val="0"/>
        </w:rPr>
        <w:instrText xml:space="preserve"> TOC \o "1-3" \h \z \u </w:instrText>
      </w:r>
      <w:r w:rsidRPr="00F21D32">
        <w:rPr>
          <w:rFonts w:ascii="Times New Roman" w:hAnsi="Times New Roman" w:cs="Times New Roman"/>
          <w:b w:val="0"/>
        </w:rPr>
        <w:fldChar w:fldCharType="separate"/>
      </w:r>
      <w:hyperlink w:anchor="_Toc130334899" w:history="1">
        <w:r w:rsidR="00D756C0" w:rsidRPr="00262E8B">
          <w:rPr>
            <w:rStyle w:val="Hyperlink"/>
            <w:noProof/>
            <w:lang w:bidi="en-US"/>
          </w:rPr>
          <w:t>Message by the Vice-Chancellor Rawalpinid Medical University</w:t>
        </w:r>
        <w:r w:rsidR="00D756C0">
          <w:rPr>
            <w:noProof/>
            <w:webHidden/>
          </w:rPr>
          <w:tab/>
        </w:r>
        <w:r w:rsidR="00D756C0">
          <w:rPr>
            <w:noProof/>
            <w:webHidden/>
          </w:rPr>
          <w:fldChar w:fldCharType="begin"/>
        </w:r>
        <w:r w:rsidR="00D756C0">
          <w:rPr>
            <w:noProof/>
            <w:webHidden/>
          </w:rPr>
          <w:instrText xml:space="preserve"> PAGEREF _Toc130334899 \h </w:instrText>
        </w:r>
        <w:r w:rsidR="00D756C0">
          <w:rPr>
            <w:noProof/>
            <w:webHidden/>
          </w:rPr>
        </w:r>
        <w:r w:rsidR="00D756C0">
          <w:rPr>
            <w:noProof/>
            <w:webHidden/>
          </w:rPr>
          <w:fldChar w:fldCharType="separate"/>
        </w:r>
        <w:r w:rsidR="006F33A3">
          <w:rPr>
            <w:noProof/>
            <w:webHidden/>
          </w:rPr>
          <w:t>7</w:t>
        </w:r>
        <w:r w:rsidR="00D756C0">
          <w:rPr>
            <w:noProof/>
            <w:webHidden/>
          </w:rPr>
          <w:fldChar w:fldCharType="end"/>
        </w:r>
      </w:hyperlink>
    </w:p>
    <w:p w14:paraId="67FB80B5" w14:textId="7F421335" w:rsidR="00D756C0" w:rsidRDefault="00D756C0">
      <w:pPr>
        <w:pStyle w:val="TOC1"/>
        <w:tabs>
          <w:tab w:val="right" w:leader="dot" w:pos="8299"/>
        </w:tabs>
        <w:rPr>
          <w:rFonts w:cstheme="minorBidi"/>
          <w:b w:val="0"/>
          <w:bCs w:val="0"/>
          <w:caps w:val="0"/>
          <w:noProof/>
          <w:sz w:val="22"/>
          <w:szCs w:val="22"/>
        </w:rPr>
      </w:pPr>
      <w:hyperlink w:anchor="_Toc130334900" w:history="1">
        <w:r w:rsidRPr="00262E8B">
          <w:rPr>
            <w:rStyle w:val="Hyperlink"/>
            <w:noProof/>
            <w:lang w:bidi="en-US"/>
          </w:rPr>
          <w:t>SECTION-1:</w:t>
        </w:r>
        <w:r>
          <w:rPr>
            <w:noProof/>
            <w:webHidden/>
          </w:rPr>
          <w:tab/>
        </w:r>
        <w:r>
          <w:rPr>
            <w:noProof/>
            <w:webHidden/>
          </w:rPr>
          <w:fldChar w:fldCharType="begin"/>
        </w:r>
        <w:r>
          <w:rPr>
            <w:noProof/>
            <w:webHidden/>
          </w:rPr>
          <w:instrText xml:space="preserve"> PAGEREF _Toc130334900 \h </w:instrText>
        </w:r>
        <w:r>
          <w:rPr>
            <w:noProof/>
            <w:webHidden/>
          </w:rPr>
        </w:r>
        <w:r>
          <w:rPr>
            <w:noProof/>
            <w:webHidden/>
          </w:rPr>
          <w:fldChar w:fldCharType="separate"/>
        </w:r>
        <w:r w:rsidR="006F33A3">
          <w:rPr>
            <w:noProof/>
            <w:webHidden/>
          </w:rPr>
          <w:t>8</w:t>
        </w:r>
        <w:r>
          <w:rPr>
            <w:noProof/>
            <w:webHidden/>
          </w:rPr>
          <w:fldChar w:fldCharType="end"/>
        </w:r>
      </w:hyperlink>
    </w:p>
    <w:p w14:paraId="3685989D" w14:textId="6F535C35" w:rsidR="00D756C0" w:rsidRDefault="00D756C0">
      <w:pPr>
        <w:pStyle w:val="TOC1"/>
        <w:tabs>
          <w:tab w:val="right" w:leader="dot" w:pos="8299"/>
        </w:tabs>
        <w:rPr>
          <w:rFonts w:cstheme="minorBidi"/>
          <w:b w:val="0"/>
          <w:bCs w:val="0"/>
          <w:caps w:val="0"/>
          <w:noProof/>
          <w:sz w:val="22"/>
          <w:szCs w:val="22"/>
        </w:rPr>
      </w:pPr>
      <w:hyperlink w:anchor="_Toc130334901" w:history="1">
        <w:r w:rsidRPr="00262E8B">
          <w:rPr>
            <w:rStyle w:val="Hyperlink"/>
            <w:noProof/>
            <w:lang w:bidi="en-US"/>
          </w:rPr>
          <w:t>Introduction To Rawalpindi Medical University</w:t>
        </w:r>
        <w:r>
          <w:rPr>
            <w:noProof/>
            <w:webHidden/>
          </w:rPr>
          <w:tab/>
        </w:r>
        <w:r>
          <w:rPr>
            <w:noProof/>
            <w:webHidden/>
          </w:rPr>
          <w:fldChar w:fldCharType="begin"/>
        </w:r>
        <w:r>
          <w:rPr>
            <w:noProof/>
            <w:webHidden/>
          </w:rPr>
          <w:instrText xml:space="preserve"> PAGEREF _Toc130334901 \h </w:instrText>
        </w:r>
        <w:r>
          <w:rPr>
            <w:noProof/>
            <w:webHidden/>
          </w:rPr>
        </w:r>
        <w:r>
          <w:rPr>
            <w:noProof/>
            <w:webHidden/>
          </w:rPr>
          <w:fldChar w:fldCharType="separate"/>
        </w:r>
        <w:r w:rsidR="006F33A3">
          <w:rPr>
            <w:noProof/>
            <w:webHidden/>
          </w:rPr>
          <w:t>8</w:t>
        </w:r>
        <w:r>
          <w:rPr>
            <w:noProof/>
            <w:webHidden/>
          </w:rPr>
          <w:fldChar w:fldCharType="end"/>
        </w:r>
      </w:hyperlink>
    </w:p>
    <w:p w14:paraId="3E3C985A" w14:textId="24C5447E" w:rsidR="00D756C0" w:rsidRDefault="00D756C0">
      <w:pPr>
        <w:pStyle w:val="TOC2"/>
        <w:tabs>
          <w:tab w:val="left" w:pos="720"/>
          <w:tab w:val="right" w:leader="dot" w:pos="8299"/>
        </w:tabs>
        <w:rPr>
          <w:rFonts w:cstheme="minorBidi"/>
          <w:smallCaps w:val="0"/>
          <w:noProof/>
          <w:sz w:val="22"/>
          <w:szCs w:val="22"/>
        </w:rPr>
      </w:pPr>
      <w:hyperlink w:anchor="_Toc130334902" w:history="1">
        <w:r w:rsidRPr="00262E8B">
          <w:rPr>
            <w:rStyle w:val="Hyperlink"/>
            <w:noProof/>
            <w14:scene3d>
              <w14:camera w14:prst="orthographicFront"/>
              <w14:lightRig w14:rig="threePt" w14:dir="t">
                <w14:rot w14:lat="0" w14:lon="0" w14:rev="0"/>
              </w14:lightRig>
            </w14:scene3d>
          </w:rPr>
          <w:t>1.1</w:t>
        </w:r>
        <w:r>
          <w:rPr>
            <w:rFonts w:cstheme="minorBidi"/>
            <w:smallCaps w:val="0"/>
            <w:noProof/>
            <w:sz w:val="22"/>
            <w:szCs w:val="22"/>
          </w:rPr>
          <w:tab/>
        </w:r>
        <w:r w:rsidRPr="00262E8B">
          <w:rPr>
            <w:rStyle w:val="Hyperlink"/>
            <w:noProof/>
          </w:rPr>
          <w:t>Vision of RMU</w:t>
        </w:r>
        <w:r>
          <w:rPr>
            <w:noProof/>
            <w:webHidden/>
          </w:rPr>
          <w:tab/>
        </w:r>
        <w:r>
          <w:rPr>
            <w:noProof/>
            <w:webHidden/>
          </w:rPr>
          <w:fldChar w:fldCharType="begin"/>
        </w:r>
        <w:r>
          <w:rPr>
            <w:noProof/>
            <w:webHidden/>
          </w:rPr>
          <w:instrText xml:space="preserve"> PAGEREF _Toc130334902 \h </w:instrText>
        </w:r>
        <w:r>
          <w:rPr>
            <w:noProof/>
            <w:webHidden/>
          </w:rPr>
        </w:r>
        <w:r>
          <w:rPr>
            <w:noProof/>
            <w:webHidden/>
          </w:rPr>
          <w:fldChar w:fldCharType="separate"/>
        </w:r>
        <w:r w:rsidR="006F33A3">
          <w:rPr>
            <w:noProof/>
            <w:webHidden/>
          </w:rPr>
          <w:t>10</w:t>
        </w:r>
        <w:r>
          <w:rPr>
            <w:noProof/>
            <w:webHidden/>
          </w:rPr>
          <w:fldChar w:fldCharType="end"/>
        </w:r>
      </w:hyperlink>
    </w:p>
    <w:p w14:paraId="35AD7BF4" w14:textId="659B58B6" w:rsidR="00D756C0" w:rsidRDefault="00D756C0">
      <w:pPr>
        <w:pStyle w:val="TOC2"/>
        <w:tabs>
          <w:tab w:val="left" w:pos="720"/>
          <w:tab w:val="right" w:leader="dot" w:pos="8299"/>
        </w:tabs>
        <w:rPr>
          <w:rFonts w:cstheme="minorBidi"/>
          <w:smallCaps w:val="0"/>
          <w:noProof/>
          <w:sz w:val="22"/>
          <w:szCs w:val="22"/>
        </w:rPr>
      </w:pPr>
      <w:hyperlink w:anchor="_Toc130334903" w:history="1">
        <w:r w:rsidRPr="00262E8B">
          <w:rPr>
            <w:rStyle w:val="Hyperlink"/>
            <w:noProof/>
            <w14:scene3d>
              <w14:camera w14:prst="orthographicFront"/>
              <w14:lightRig w14:rig="threePt" w14:dir="t">
                <w14:rot w14:lat="0" w14:lon="0" w14:rev="0"/>
              </w14:lightRig>
            </w14:scene3d>
          </w:rPr>
          <w:t>1.2</w:t>
        </w:r>
        <w:r>
          <w:rPr>
            <w:rFonts w:cstheme="minorBidi"/>
            <w:smallCaps w:val="0"/>
            <w:noProof/>
            <w:sz w:val="22"/>
            <w:szCs w:val="22"/>
          </w:rPr>
          <w:tab/>
        </w:r>
        <w:r w:rsidRPr="00262E8B">
          <w:rPr>
            <w:rStyle w:val="Hyperlink"/>
            <w:noProof/>
          </w:rPr>
          <w:t>Mission of RMU</w:t>
        </w:r>
        <w:r>
          <w:rPr>
            <w:noProof/>
            <w:webHidden/>
          </w:rPr>
          <w:tab/>
        </w:r>
        <w:r>
          <w:rPr>
            <w:noProof/>
            <w:webHidden/>
          </w:rPr>
          <w:fldChar w:fldCharType="begin"/>
        </w:r>
        <w:r>
          <w:rPr>
            <w:noProof/>
            <w:webHidden/>
          </w:rPr>
          <w:instrText xml:space="preserve"> PAGEREF _Toc130334903 \h </w:instrText>
        </w:r>
        <w:r>
          <w:rPr>
            <w:noProof/>
            <w:webHidden/>
          </w:rPr>
        </w:r>
        <w:r>
          <w:rPr>
            <w:noProof/>
            <w:webHidden/>
          </w:rPr>
          <w:fldChar w:fldCharType="separate"/>
        </w:r>
        <w:r w:rsidR="006F33A3">
          <w:rPr>
            <w:noProof/>
            <w:webHidden/>
          </w:rPr>
          <w:t>10</w:t>
        </w:r>
        <w:r>
          <w:rPr>
            <w:noProof/>
            <w:webHidden/>
          </w:rPr>
          <w:fldChar w:fldCharType="end"/>
        </w:r>
      </w:hyperlink>
    </w:p>
    <w:p w14:paraId="5B790F83" w14:textId="0E710B1B" w:rsidR="00D756C0" w:rsidRDefault="00D756C0">
      <w:pPr>
        <w:pStyle w:val="TOC1"/>
        <w:tabs>
          <w:tab w:val="right" w:leader="dot" w:pos="8299"/>
        </w:tabs>
        <w:rPr>
          <w:rFonts w:cstheme="minorBidi"/>
          <w:b w:val="0"/>
          <w:bCs w:val="0"/>
          <w:caps w:val="0"/>
          <w:noProof/>
          <w:sz w:val="22"/>
          <w:szCs w:val="22"/>
        </w:rPr>
      </w:pPr>
      <w:hyperlink w:anchor="_Toc130334904" w:history="1">
        <w:r w:rsidRPr="00262E8B">
          <w:rPr>
            <w:rStyle w:val="Hyperlink"/>
            <w:noProof/>
            <w:lang w:bidi="en-US"/>
          </w:rPr>
          <w:t>SECTION-II:</w:t>
        </w:r>
        <w:r>
          <w:rPr>
            <w:noProof/>
            <w:webHidden/>
          </w:rPr>
          <w:tab/>
        </w:r>
        <w:r>
          <w:rPr>
            <w:noProof/>
            <w:webHidden/>
          </w:rPr>
          <w:fldChar w:fldCharType="begin"/>
        </w:r>
        <w:r>
          <w:rPr>
            <w:noProof/>
            <w:webHidden/>
          </w:rPr>
          <w:instrText xml:space="preserve"> PAGEREF _Toc130334904 \h </w:instrText>
        </w:r>
        <w:r>
          <w:rPr>
            <w:noProof/>
            <w:webHidden/>
          </w:rPr>
        </w:r>
        <w:r>
          <w:rPr>
            <w:noProof/>
            <w:webHidden/>
          </w:rPr>
          <w:fldChar w:fldCharType="separate"/>
        </w:r>
        <w:r w:rsidR="006F33A3">
          <w:rPr>
            <w:noProof/>
            <w:webHidden/>
          </w:rPr>
          <w:t>11</w:t>
        </w:r>
        <w:r>
          <w:rPr>
            <w:noProof/>
            <w:webHidden/>
          </w:rPr>
          <w:fldChar w:fldCharType="end"/>
        </w:r>
      </w:hyperlink>
    </w:p>
    <w:p w14:paraId="4E55068E" w14:textId="70BAA1E9" w:rsidR="00D756C0" w:rsidRDefault="00D756C0">
      <w:pPr>
        <w:pStyle w:val="TOC1"/>
        <w:tabs>
          <w:tab w:val="right" w:leader="dot" w:pos="8299"/>
        </w:tabs>
        <w:rPr>
          <w:rFonts w:cstheme="minorBidi"/>
          <w:b w:val="0"/>
          <w:bCs w:val="0"/>
          <w:caps w:val="0"/>
          <w:noProof/>
          <w:sz w:val="22"/>
          <w:szCs w:val="22"/>
        </w:rPr>
      </w:pPr>
      <w:hyperlink w:anchor="_Toc130334905" w:history="1">
        <w:r w:rsidRPr="00262E8B">
          <w:rPr>
            <w:rStyle w:val="Hyperlink"/>
            <w:noProof/>
            <w:lang w:bidi="en-US"/>
          </w:rPr>
          <w:t>Rawalpindi Medical University-Office of Research Innovation and</w:t>
        </w:r>
        <w:r>
          <w:rPr>
            <w:noProof/>
            <w:webHidden/>
          </w:rPr>
          <w:tab/>
        </w:r>
        <w:r>
          <w:rPr>
            <w:noProof/>
            <w:webHidden/>
          </w:rPr>
          <w:fldChar w:fldCharType="begin"/>
        </w:r>
        <w:r>
          <w:rPr>
            <w:noProof/>
            <w:webHidden/>
          </w:rPr>
          <w:instrText xml:space="preserve"> PAGEREF _Toc130334905 \h </w:instrText>
        </w:r>
        <w:r>
          <w:rPr>
            <w:noProof/>
            <w:webHidden/>
          </w:rPr>
        </w:r>
        <w:r>
          <w:rPr>
            <w:noProof/>
            <w:webHidden/>
          </w:rPr>
          <w:fldChar w:fldCharType="separate"/>
        </w:r>
        <w:r w:rsidR="006F33A3">
          <w:rPr>
            <w:noProof/>
            <w:webHidden/>
          </w:rPr>
          <w:t>11</w:t>
        </w:r>
        <w:r>
          <w:rPr>
            <w:noProof/>
            <w:webHidden/>
          </w:rPr>
          <w:fldChar w:fldCharType="end"/>
        </w:r>
      </w:hyperlink>
    </w:p>
    <w:p w14:paraId="2EE959FE" w14:textId="7E10B71E" w:rsidR="00D756C0" w:rsidRDefault="00D756C0">
      <w:pPr>
        <w:pStyle w:val="TOC1"/>
        <w:tabs>
          <w:tab w:val="right" w:leader="dot" w:pos="8299"/>
        </w:tabs>
        <w:rPr>
          <w:rFonts w:cstheme="minorBidi"/>
          <w:b w:val="0"/>
          <w:bCs w:val="0"/>
          <w:caps w:val="0"/>
          <w:noProof/>
          <w:sz w:val="22"/>
          <w:szCs w:val="22"/>
        </w:rPr>
      </w:pPr>
      <w:hyperlink w:anchor="_Toc130334906" w:history="1">
        <w:r w:rsidRPr="00262E8B">
          <w:rPr>
            <w:rStyle w:val="Hyperlink"/>
            <w:noProof/>
            <w:lang w:bidi="en-US"/>
          </w:rPr>
          <w:t>Commercialisation</w:t>
        </w:r>
        <w:r>
          <w:rPr>
            <w:noProof/>
            <w:webHidden/>
          </w:rPr>
          <w:tab/>
        </w:r>
        <w:r>
          <w:rPr>
            <w:noProof/>
            <w:webHidden/>
          </w:rPr>
          <w:fldChar w:fldCharType="begin"/>
        </w:r>
        <w:r>
          <w:rPr>
            <w:noProof/>
            <w:webHidden/>
          </w:rPr>
          <w:instrText xml:space="preserve"> PAGEREF _Toc130334906 \h </w:instrText>
        </w:r>
        <w:r>
          <w:rPr>
            <w:noProof/>
            <w:webHidden/>
          </w:rPr>
        </w:r>
        <w:r>
          <w:rPr>
            <w:noProof/>
            <w:webHidden/>
          </w:rPr>
          <w:fldChar w:fldCharType="separate"/>
        </w:r>
        <w:r w:rsidR="006F33A3">
          <w:rPr>
            <w:noProof/>
            <w:webHidden/>
          </w:rPr>
          <w:t>11</w:t>
        </w:r>
        <w:r>
          <w:rPr>
            <w:noProof/>
            <w:webHidden/>
          </w:rPr>
          <w:fldChar w:fldCharType="end"/>
        </w:r>
      </w:hyperlink>
    </w:p>
    <w:p w14:paraId="492E2809" w14:textId="627280C8" w:rsidR="00D756C0" w:rsidRDefault="00D756C0">
      <w:pPr>
        <w:pStyle w:val="TOC2"/>
        <w:tabs>
          <w:tab w:val="left" w:pos="720"/>
          <w:tab w:val="right" w:leader="dot" w:pos="8299"/>
        </w:tabs>
        <w:rPr>
          <w:rFonts w:cstheme="minorBidi"/>
          <w:smallCaps w:val="0"/>
          <w:noProof/>
          <w:sz w:val="22"/>
          <w:szCs w:val="22"/>
        </w:rPr>
      </w:pPr>
      <w:hyperlink w:anchor="_Toc130334907" w:history="1">
        <w:r w:rsidRPr="00262E8B">
          <w:rPr>
            <w:rStyle w:val="Hyperlink"/>
            <w:noProof/>
            <w14:scene3d>
              <w14:camera w14:prst="orthographicFront"/>
              <w14:lightRig w14:rig="threePt" w14:dir="t">
                <w14:rot w14:lat="0" w14:lon="0" w14:rev="0"/>
              </w14:lightRig>
            </w14:scene3d>
          </w:rPr>
          <w:t>1.3</w:t>
        </w:r>
        <w:r>
          <w:rPr>
            <w:rFonts w:cstheme="minorBidi"/>
            <w:smallCaps w:val="0"/>
            <w:noProof/>
            <w:sz w:val="22"/>
            <w:szCs w:val="22"/>
          </w:rPr>
          <w:tab/>
        </w:r>
        <w:r w:rsidRPr="00262E8B">
          <w:rPr>
            <w:rStyle w:val="Hyperlink"/>
            <w:noProof/>
          </w:rPr>
          <w:t>Vision of RMU- ORIC</w:t>
        </w:r>
        <w:r>
          <w:rPr>
            <w:noProof/>
            <w:webHidden/>
          </w:rPr>
          <w:tab/>
        </w:r>
        <w:r>
          <w:rPr>
            <w:noProof/>
            <w:webHidden/>
          </w:rPr>
          <w:fldChar w:fldCharType="begin"/>
        </w:r>
        <w:r>
          <w:rPr>
            <w:noProof/>
            <w:webHidden/>
          </w:rPr>
          <w:instrText xml:space="preserve"> PAGEREF _Toc130334907 \h </w:instrText>
        </w:r>
        <w:r>
          <w:rPr>
            <w:noProof/>
            <w:webHidden/>
          </w:rPr>
        </w:r>
        <w:r>
          <w:rPr>
            <w:noProof/>
            <w:webHidden/>
          </w:rPr>
          <w:fldChar w:fldCharType="separate"/>
        </w:r>
        <w:r w:rsidR="006F33A3">
          <w:rPr>
            <w:noProof/>
            <w:webHidden/>
          </w:rPr>
          <w:t>12</w:t>
        </w:r>
        <w:r>
          <w:rPr>
            <w:noProof/>
            <w:webHidden/>
          </w:rPr>
          <w:fldChar w:fldCharType="end"/>
        </w:r>
      </w:hyperlink>
    </w:p>
    <w:p w14:paraId="0AC2B50B" w14:textId="2CF81901" w:rsidR="00D756C0" w:rsidRDefault="00D756C0">
      <w:pPr>
        <w:pStyle w:val="TOC2"/>
        <w:tabs>
          <w:tab w:val="left" w:pos="720"/>
          <w:tab w:val="right" w:leader="dot" w:pos="8299"/>
        </w:tabs>
        <w:rPr>
          <w:rFonts w:cstheme="minorBidi"/>
          <w:smallCaps w:val="0"/>
          <w:noProof/>
          <w:sz w:val="22"/>
          <w:szCs w:val="22"/>
        </w:rPr>
      </w:pPr>
      <w:hyperlink w:anchor="_Toc130334908" w:history="1">
        <w:r w:rsidRPr="00262E8B">
          <w:rPr>
            <w:rStyle w:val="Hyperlink"/>
            <w:noProof/>
            <w14:scene3d>
              <w14:camera w14:prst="orthographicFront"/>
              <w14:lightRig w14:rig="threePt" w14:dir="t">
                <w14:rot w14:lat="0" w14:lon="0" w14:rev="0"/>
              </w14:lightRig>
            </w14:scene3d>
          </w:rPr>
          <w:t>1.4</w:t>
        </w:r>
        <w:r>
          <w:rPr>
            <w:rFonts w:cstheme="minorBidi"/>
            <w:smallCaps w:val="0"/>
            <w:noProof/>
            <w:sz w:val="22"/>
            <w:szCs w:val="22"/>
          </w:rPr>
          <w:tab/>
        </w:r>
        <w:r w:rsidRPr="00262E8B">
          <w:rPr>
            <w:rStyle w:val="Hyperlink"/>
            <w:noProof/>
          </w:rPr>
          <w:t>Mission of RMU- ORIC</w:t>
        </w:r>
        <w:r>
          <w:rPr>
            <w:noProof/>
            <w:webHidden/>
          </w:rPr>
          <w:tab/>
        </w:r>
        <w:r>
          <w:rPr>
            <w:noProof/>
            <w:webHidden/>
          </w:rPr>
          <w:fldChar w:fldCharType="begin"/>
        </w:r>
        <w:r>
          <w:rPr>
            <w:noProof/>
            <w:webHidden/>
          </w:rPr>
          <w:instrText xml:space="preserve"> PAGEREF _Toc130334908 \h </w:instrText>
        </w:r>
        <w:r>
          <w:rPr>
            <w:noProof/>
            <w:webHidden/>
          </w:rPr>
        </w:r>
        <w:r>
          <w:rPr>
            <w:noProof/>
            <w:webHidden/>
          </w:rPr>
          <w:fldChar w:fldCharType="separate"/>
        </w:r>
        <w:r w:rsidR="006F33A3">
          <w:rPr>
            <w:noProof/>
            <w:webHidden/>
          </w:rPr>
          <w:t>13</w:t>
        </w:r>
        <w:r>
          <w:rPr>
            <w:noProof/>
            <w:webHidden/>
          </w:rPr>
          <w:fldChar w:fldCharType="end"/>
        </w:r>
      </w:hyperlink>
    </w:p>
    <w:p w14:paraId="6AA81D51" w14:textId="79C9C331" w:rsidR="00D756C0" w:rsidRDefault="00D756C0">
      <w:pPr>
        <w:pStyle w:val="TOC2"/>
        <w:tabs>
          <w:tab w:val="left" w:pos="720"/>
          <w:tab w:val="right" w:leader="dot" w:pos="8299"/>
        </w:tabs>
        <w:rPr>
          <w:rFonts w:cstheme="minorBidi"/>
          <w:smallCaps w:val="0"/>
          <w:noProof/>
          <w:sz w:val="22"/>
          <w:szCs w:val="22"/>
        </w:rPr>
      </w:pPr>
      <w:hyperlink w:anchor="_Toc130334909" w:history="1">
        <w:r w:rsidRPr="00262E8B">
          <w:rPr>
            <w:rStyle w:val="Hyperlink"/>
            <w:noProof/>
            <w14:scene3d>
              <w14:camera w14:prst="orthographicFront"/>
              <w14:lightRig w14:rig="threePt" w14:dir="t">
                <w14:rot w14:lat="0" w14:lon="0" w14:rev="0"/>
              </w14:lightRig>
            </w14:scene3d>
          </w:rPr>
          <w:t>1.5</w:t>
        </w:r>
        <w:r>
          <w:rPr>
            <w:rFonts w:cstheme="minorBidi"/>
            <w:smallCaps w:val="0"/>
            <w:noProof/>
            <w:sz w:val="22"/>
            <w:szCs w:val="22"/>
          </w:rPr>
          <w:tab/>
        </w:r>
        <w:r w:rsidRPr="00262E8B">
          <w:rPr>
            <w:rStyle w:val="Hyperlink"/>
            <w:noProof/>
          </w:rPr>
          <w:t>Aims &amp; Objectives</w:t>
        </w:r>
        <w:r>
          <w:rPr>
            <w:noProof/>
            <w:webHidden/>
          </w:rPr>
          <w:tab/>
        </w:r>
        <w:r>
          <w:rPr>
            <w:noProof/>
            <w:webHidden/>
          </w:rPr>
          <w:fldChar w:fldCharType="begin"/>
        </w:r>
        <w:r>
          <w:rPr>
            <w:noProof/>
            <w:webHidden/>
          </w:rPr>
          <w:instrText xml:space="preserve"> PAGEREF _Toc130334909 \h </w:instrText>
        </w:r>
        <w:r>
          <w:rPr>
            <w:noProof/>
            <w:webHidden/>
          </w:rPr>
        </w:r>
        <w:r>
          <w:rPr>
            <w:noProof/>
            <w:webHidden/>
          </w:rPr>
          <w:fldChar w:fldCharType="separate"/>
        </w:r>
        <w:r w:rsidR="006F33A3">
          <w:rPr>
            <w:noProof/>
            <w:webHidden/>
          </w:rPr>
          <w:t>13</w:t>
        </w:r>
        <w:r>
          <w:rPr>
            <w:noProof/>
            <w:webHidden/>
          </w:rPr>
          <w:fldChar w:fldCharType="end"/>
        </w:r>
      </w:hyperlink>
    </w:p>
    <w:p w14:paraId="4E79A0B7" w14:textId="094F1AC4" w:rsidR="00D756C0" w:rsidRDefault="00D756C0">
      <w:pPr>
        <w:pStyle w:val="TOC2"/>
        <w:tabs>
          <w:tab w:val="left" w:pos="720"/>
          <w:tab w:val="right" w:leader="dot" w:pos="8299"/>
        </w:tabs>
        <w:rPr>
          <w:rFonts w:cstheme="minorBidi"/>
          <w:smallCaps w:val="0"/>
          <w:noProof/>
          <w:sz w:val="22"/>
          <w:szCs w:val="22"/>
        </w:rPr>
      </w:pPr>
      <w:hyperlink w:anchor="_Toc130334910" w:history="1">
        <w:r w:rsidRPr="00262E8B">
          <w:rPr>
            <w:rStyle w:val="Hyperlink"/>
            <w:noProof/>
            <w14:scene3d>
              <w14:camera w14:prst="orthographicFront"/>
              <w14:lightRig w14:rig="threePt" w14:dir="t">
                <w14:rot w14:lat="0" w14:lon="0" w14:rev="0"/>
              </w14:lightRig>
            </w14:scene3d>
          </w:rPr>
          <w:t>1.6</w:t>
        </w:r>
        <w:r>
          <w:rPr>
            <w:rFonts w:cstheme="minorBidi"/>
            <w:smallCaps w:val="0"/>
            <w:noProof/>
            <w:sz w:val="22"/>
            <w:szCs w:val="22"/>
          </w:rPr>
          <w:tab/>
        </w:r>
        <w:r w:rsidRPr="00262E8B">
          <w:rPr>
            <w:rStyle w:val="Hyperlink"/>
            <w:noProof/>
          </w:rPr>
          <w:t>ORIC Team</w:t>
        </w:r>
        <w:r>
          <w:rPr>
            <w:noProof/>
            <w:webHidden/>
          </w:rPr>
          <w:tab/>
        </w:r>
        <w:r>
          <w:rPr>
            <w:noProof/>
            <w:webHidden/>
          </w:rPr>
          <w:fldChar w:fldCharType="begin"/>
        </w:r>
        <w:r>
          <w:rPr>
            <w:noProof/>
            <w:webHidden/>
          </w:rPr>
          <w:instrText xml:space="preserve"> PAGEREF _Toc130334910 \h </w:instrText>
        </w:r>
        <w:r>
          <w:rPr>
            <w:noProof/>
            <w:webHidden/>
          </w:rPr>
        </w:r>
        <w:r>
          <w:rPr>
            <w:noProof/>
            <w:webHidden/>
          </w:rPr>
          <w:fldChar w:fldCharType="separate"/>
        </w:r>
        <w:r w:rsidR="006F33A3">
          <w:rPr>
            <w:noProof/>
            <w:webHidden/>
          </w:rPr>
          <w:t>14</w:t>
        </w:r>
        <w:r>
          <w:rPr>
            <w:noProof/>
            <w:webHidden/>
          </w:rPr>
          <w:fldChar w:fldCharType="end"/>
        </w:r>
      </w:hyperlink>
    </w:p>
    <w:p w14:paraId="2B1762B9" w14:textId="51BC8C27" w:rsidR="00D756C0" w:rsidRDefault="00D756C0">
      <w:pPr>
        <w:pStyle w:val="TOC2"/>
        <w:tabs>
          <w:tab w:val="left" w:pos="720"/>
          <w:tab w:val="right" w:leader="dot" w:pos="8299"/>
        </w:tabs>
        <w:rPr>
          <w:rFonts w:cstheme="minorBidi"/>
          <w:smallCaps w:val="0"/>
          <w:noProof/>
          <w:sz w:val="22"/>
          <w:szCs w:val="22"/>
        </w:rPr>
      </w:pPr>
      <w:hyperlink w:anchor="_Toc130334911" w:history="1">
        <w:r w:rsidRPr="00262E8B">
          <w:rPr>
            <w:rStyle w:val="Hyperlink"/>
            <w:noProof/>
            <w14:scene3d>
              <w14:camera w14:prst="orthographicFront"/>
              <w14:lightRig w14:rig="threePt" w14:dir="t">
                <w14:rot w14:lat="0" w14:lon="0" w14:rev="0"/>
              </w14:lightRig>
            </w14:scene3d>
          </w:rPr>
          <w:t>1.7</w:t>
        </w:r>
        <w:r>
          <w:rPr>
            <w:rFonts w:cstheme="minorBidi"/>
            <w:smallCaps w:val="0"/>
            <w:noProof/>
            <w:sz w:val="22"/>
            <w:szCs w:val="22"/>
          </w:rPr>
          <w:tab/>
        </w:r>
        <w:r w:rsidRPr="00262E8B">
          <w:rPr>
            <w:rStyle w:val="Hyperlink"/>
            <w:rFonts w:eastAsiaTheme="majorEastAsia"/>
            <w:noProof/>
          </w:rPr>
          <w:t>Establishment of RMU-ORIC 2019</w:t>
        </w:r>
        <w:r>
          <w:rPr>
            <w:noProof/>
            <w:webHidden/>
          </w:rPr>
          <w:tab/>
        </w:r>
        <w:r>
          <w:rPr>
            <w:noProof/>
            <w:webHidden/>
          </w:rPr>
          <w:fldChar w:fldCharType="begin"/>
        </w:r>
        <w:r>
          <w:rPr>
            <w:noProof/>
            <w:webHidden/>
          </w:rPr>
          <w:instrText xml:space="preserve"> PAGEREF _Toc130334911 \h </w:instrText>
        </w:r>
        <w:r>
          <w:rPr>
            <w:noProof/>
            <w:webHidden/>
          </w:rPr>
        </w:r>
        <w:r>
          <w:rPr>
            <w:noProof/>
            <w:webHidden/>
          </w:rPr>
          <w:fldChar w:fldCharType="separate"/>
        </w:r>
        <w:r w:rsidR="006F33A3">
          <w:rPr>
            <w:noProof/>
            <w:webHidden/>
          </w:rPr>
          <w:t>15</w:t>
        </w:r>
        <w:r>
          <w:rPr>
            <w:noProof/>
            <w:webHidden/>
          </w:rPr>
          <w:fldChar w:fldCharType="end"/>
        </w:r>
      </w:hyperlink>
    </w:p>
    <w:p w14:paraId="3B332FAB" w14:textId="0BA114CA" w:rsidR="00D756C0" w:rsidRDefault="00D756C0">
      <w:pPr>
        <w:pStyle w:val="TOC2"/>
        <w:tabs>
          <w:tab w:val="left" w:pos="720"/>
          <w:tab w:val="right" w:leader="dot" w:pos="8299"/>
        </w:tabs>
        <w:rPr>
          <w:rFonts w:cstheme="minorBidi"/>
          <w:smallCaps w:val="0"/>
          <w:noProof/>
          <w:sz w:val="22"/>
          <w:szCs w:val="22"/>
        </w:rPr>
      </w:pPr>
      <w:hyperlink w:anchor="_Toc130334912" w:history="1">
        <w:r w:rsidRPr="00262E8B">
          <w:rPr>
            <w:rStyle w:val="Hyperlink"/>
            <w:noProof/>
            <w14:scene3d>
              <w14:camera w14:prst="orthographicFront"/>
              <w14:lightRig w14:rig="threePt" w14:dir="t">
                <w14:rot w14:lat="0" w14:lon="0" w14:rev="0"/>
              </w14:lightRig>
            </w14:scene3d>
          </w:rPr>
          <w:t>1.8</w:t>
        </w:r>
        <w:r>
          <w:rPr>
            <w:rFonts w:cstheme="minorBidi"/>
            <w:smallCaps w:val="0"/>
            <w:noProof/>
            <w:sz w:val="22"/>
            <w:szCs w:val="22"/>
          </w:rPr>
          <w:tab/>
        </w:r>
        <w:r w:rsidRPr="00262E8B">
          <w:rPr>
            <w:rStyle w:val="Hyperlink"/>
            <w:noProof/>
          </w:rPr>
          <w:t>Members of RMU-ORIC, 2022</w:t>
        </w:r>
        <w:r>
          <w:rPr>
            <w:noProof/>
            <w:webHidden/>
          </w:rPr>
          <w:tab/>
        </w:r>
        <w:r>
          <w:rPr>
            <w:noProof/>
            <w:webHidden/>
          </w:rPr>
          <w:fldChar w:fldCharType="begin"/>
        </w:r>
        <w:r>
          <w:rPr>
            <w:noProof/>
            <w:webHidden/>
          </w:rPr>
          <w:instrText xml:space="preserve"> PAGEREF _Toc130334912 \h </w:instrText>
        </w:r>
        <w:r>
          <w:rPr>
            <w:noProof/>
            <w:webHidden/>
          </w:rPr>
        </w:r>
        <w:r>
          <w:rPr>
            <w:noProof/>
            <w:webHidden/>
          </w:rPr>
          <w:fldChar w:fldCharType="separate"/>
        </w:r>
        <w:r w:rsidR="006F33A3">
          <w:rPr>
            <w:noProof/>
            <w:webHidden/>
          </w:rPr>
          <w:t>15</w:t>
        </w:r>
        <w:r>
          <w:rPr>
            <w:noProof/>
            <w:webHidden/>
          </w:rPr>
          <w:fldChar w:fldCharType="end"/>
        </w:r>
      </w:hyperlink>
    </w:p>
    <w:p w14:paraId="35B89281" w14:textId="559FA108" w:rsidR="00D756C0" w:rsidRDefault="00D756C0">
      <w:pPr>
        <w:pStyle w:val="TOC2"/>
        <w:tabs>
          <w:tab w:val="left" w:pos="720"/>
          <w:tab w:val="right" w:leader="dot" w:pos="8299"/>
        </w:tabs>
        <w:rPr>
          <w:rFonts w:cstheme="minorBidi"/>
          <w:smallCaps w:val="0"/>
          <w:noProof/>
          <w:sz w:val="22"/>
          <w:szCs w:val="22"/>
        </w:rPr>
      </w:pPr>
      <w:hyperlink w:anchor="_Toc130334913" w:history="1">
        <w:r w:rsidRPr="00262E8B">
          <w:rPr>
            <w:rStyle w:val="Hyperlink"/>
            <w:noProof/>
            <w14:scene3d>
              <w14:camera w14:prst="orthographicFront"/>
              <w14:lightRig w14:rig="threePt" w14:dir="t">
                <w14:rot w14:lat="0" w14:lon="0" w14:rev="0"/>
              </w14:lightRig>
            </w14:scene3d>
          </w:rPr>
          <w:t>1.9</w:t>
        </w:r>
        <w:r>
          <w:rPr>
            <w:rFonts w:cstheme="minorBidi"/>
            <w:smallCaps w:val="0"/>
            <w:noProof/>
            <w:sz w:val="22"/>
            <w:szCs w:val="22"/>
          </w:rPr>
          <w:tab/>
        </w:r>
        <w:r w:rsidRPr="00262E8B">
          <w:rPr>
            <w:rStyle w:val="Hyperlink"/>
            <w:noProof/>
          </w:rPr>
          <w:t>ORIC ORGANOGRAM, 2022</w:t>
        </w:r>
        <w:r>
          <w:rPr>
            <w:noProof/>
            <w:webHidden/>
          </w:rPr>
          <w:tab/>
        </w:r>
        <w:r>
          <w:rPr>
            <w:noProof/>
            <w:webHidden/>
          </w:rPr>
          <w:fldChar w:fldCharType="begin"/>
        </w:r>
        <w:r>
          <w:rPr>
            <w:noProof/>
            <w:webHidden/>
          </w:rPr>
          <w:instrText xml:space="preserve"> PAGEREF _Toc130334913 \h </w:instrText>
        </w:r>
        <w:r>
          <w:rPr>
            <w:noProof/>
            <w:webHidden/>
          </w:rPr>
        </w:r>
        <w:r>
          <w:rPr>
            <w:noProof/>
            <w:webHidden/>
          </w:rPr>
          <w:fldChar w:fldCharType="separate"/>
        </w:r>
        <w:r w:rsidR="006F33A3">
          <w:rPr>
            <w:noProof/>
            <w:webHidden/>
          </w:rPr>
          <w:t>16</w:t>
        </w:r>
        <w:r>
          <w:rPr>
            <w:noProof/>
            <w:webHidden/>
          </w:rPr>
          <w:fldChar w:fldCharType="end"/>
        </w:r>
      </w:hyperlink>
    </w:p>
    <w:p w14:paraId="04D94179" w14:textId="72EC6ACC" w:rsidR="00D756C0" w:rsidRDefault="00D756C0">
      <w:pPr>
        <w:pStyle w:val="TOC2"/>
        <w:tabs>
          <w:tab w:val="right" w:leader="dot" w:pos="8299"/>
        </w:tabs>
        <w:rPr>
          <w:rFonts w:cstheme="minorBidi"/>
          <w:smallCaps w:val="0"/>
          <w:noProof/>
          <w:sz w:val="22"/>
          <w:szCs w:val="22"/>
        </w:rPr>
      </w:pPr>
      <w:hyperlink w:anchor="_Toc130334914" w:history="1">
        <w:r>
          <w:rPr>
            <w:noProof/>
            <w:webHidden/>
          </w:rPr>
          <w:tab/>
        </w:r>
        <w:r>
          <w:rPr>
            <w:noProof/>
            <w:webHidden/>
          </w:rPr>
          <w:fldChar w:fldCharType="begin"/>
        </w:r>
        <w:r>
          <w:rPr>
            <w:noProof/>
            <w:webHidden/>
          </w:rPr>
          <w:instrText xml:space="preserve"> PAGEREF _Toc130334914 \h </w:instrText>
        </w:r>
        <w:r>
          <w:rPr>
            <w:noProof/>
            <w:webHidden/>
          </w:rPr>
          <w:fldChar w:fldCharType="separate"/>
        </w:r>
        <w:r w:rsidR="006F33A3">
          <w:rPr>
            <w:b/>
            <w:bCs/>
            <w:noProof/>
            <w:webHidden/>
          </w:rPr>
          <w:t>Error! Bookmark not defined.</w:t>
        </w:r>
        <w:r>
          <w:rPr>
            <w:noProof/>
            <w:webHidden/>
          </w:rPr>
          <w:fldChar w:fldCharType="end"/>
        </w:r>
      </w:hyperlink>
    </w:p>
    <w:p w14:paraId="1DB173EF" w14:textId="4D2C763A" w:rsidR="00D756C0" w:rsidRDefault="00D756C0">
      <w:pPr>
        <w:pStyle w:val="TOC2"/>
        <w:tabs>
          <w:tab w:val="right" w:leader="dot" w:pos="8299"/>
        </w:tabs>
        <w:rPr>
          <w:rFonts w:cstheme="minorBidi"/>
          <w:smallCaps w:val="0"/>
          <w:noProof/>
          <w:sz w:val="22"/>
          <w:szCs w:val="22"/>
        </w:rPr>
      </w:pPr>
      <w:hyperlink w:anchor="_Toc130334915" w:history="1">
        <w:r w:rsidRPr="00262E8B">
          <w:rPr>
            <w:rStyle w:val="Hyperlink"/>
            <w:noProof/>
          </w:rPr>
          <w:t>Job Description of ORIC Members</w:t>
        </w:r>
        <w:r>
          <w:rPr>
            <w:noProof/>
            <w:webHidden/>
          </w:rPr>
          <w:tab/>
        </w:r>
        <w:r>
          <w:rPr>
            <w:noProof/>
            <w:webHidden/>
          </w:rPr>
          <w:fldChar w:fldCharType="begin"/>
        </w:r>
        <w:r>
          <w:rPr>
            <w:noProof/>
            <w:webHidden/>
          </w:rPr>
          <w:instrText xml:space="preserve"> PAGEREF _Toc130334915 \h </w:instrText>
        </w:r>
        <w:r>
          <w:rPr>
            <w:noProof/>
            <w:webHidden/>
          </w:rPr>
        </w:r>
        <w:r>
          <w:rPr>
            <w:noProof/>
            <w:webHidden/>
          </w:rPr>
          <w:fldChar w:fldCharType="separate"/>
        </w:r>
        <w:r w:rsidR="006F33A3">
          <w:rPr>
            <w:noProof/>
            <w:webHidden/>
          </w:rPr>
          <w:t>17</w:t>
        </w:r>
        <w:r>
          <w:rPr>
            <w:noProof/>
            <w:webHidden/>
          </w:rPr>
          <w:fldChar w:fldCharType="end"/>
        </w:r>
      </w:hyperlink>
    </w:p>
    <w:p w14:paraId="3BB95B69" w14:textId="18E48B90" w:rsidR="00D756C0" w:rsidRDefault="00D756C0">
      <w:pPr>
        <w:pStyle w:val="TOC3"/>
        <w:rPr>
          <w:rFonts w:asciiTheme="minorHAnsi" w:hAnsiTheme="minorHAnsi" w:cstheme="minorBidi"/>
          <w:i w:val="0"/>
          <w:iCs w:val="0"/>
          <w:sz w:val="22"/>
          <w:szCs w:val="22"/>
        </w:rPr>
      </w:pPr>
      <w:hyperlink w:anchor="_Toc130334916" w:history="1">
        <w:r w:rsidRPr="00262E8B">
          <w:rPr>
            <w:rStyle w:val="Hyperlink"/>
          </w:rPr>
          <w:t>1.9.1</w:t>
        </w:r>
        <w:r>
          <w:rPr>
            <w:rFonts w:asciiTheme="minorHAnsi" w:hAnsiTheme="minorHAnsi" w:cstheme="minorBidi"/>
            <w:i w:val="0"/>
            <w:iCs w:val="0"/>
            <w:sz w:val="22"/>
            <w:szCs w:val="22"/>
          </w:rPr>
          <w:tab/>
        </w:r>
        <w:r w:rsidRPr="00262E8B">
          <w:rPr>
            <w:rStyle w:val="Hyperlink"/>
          </w:rPr>
          <w:t>Director</w:t>
        </w:r>
        <w:r>
          <w:rPr>
            <w:webHidden/>
          </w:rPr>
          <w:tab/>
        </w:r>
        <w:r>
          <w:rPr>
            <w:webHidden/>
          </w:rPr>
          <w:fldChar w:fldCharType="begin"/>
        </w:r>
        <w:r>
          <w:rPr>
            <w:webHidden/>
          </w:rPr>
          <w:instrText xml:space="preserve"> PAGEREF _Toc130334916 \h </w:instrText>
        </w:r>
        <w:r>
          <w:rPr>
            <w:webHidden/>
          </w:rPr>
        </w:r>
        <w:r>
          <w:rPr>
            <w:webHidden/>
          </w:rPr>
          <w:fldChar w:fldCharType="separate"/>
        </w:r>
        <w:r w:rsidR="006F33A3">
          <w:rPr>
            <w:webHidden/>
          </w:rPr>
          <w:t>17</w:t>
        </w:r>
        <w:r>
          <w:rPr>
            <w:webHidden/>
          </w:rPr>
          <w:fldChar w:fldCharType="end"/>
        </w:r>
      </w:hyperlink>
    </w:p>
    <w:p w14:paraId="50F49ED7" w14:textId="083EC4CD" w:rsidR="00D756C0" w:rsidRDefault="00D756C0">
      <w:pPr>
        <w:pStyle w:val="TOC3"/>
        <w:rPr>
          <w:rFonts w:asciiTheme="minorHAnsi" w:hAnsiTheme="minorHAnsi" w:cstheme="minorBidi"/>
          <w:i w:val="0"/>
          <w:iCs w:val="0"/>
          <w:sz w:val="22"/>
          <w:szCs w:val="22"/>
        </w:rPr>
      </w:pPr>
      <w:hyperlink w:anchor="_Toc130334917" w:history="1">
        <w:r w:rsidRPr="00262E8B">
          <w:rPr>
            <w:rStyle w:val="Hyperlink"/>
          </w:rPr>
          <w:t>1.9.2</w:t>
        </w:r>
        <w:r>
          <w:rPr>
            <w:rFonts w:asciiTheme="minorHAnsi" w:hAnsiTheme="minorHAnsi" w:cstheme="minorBidi"/>
            <w:i w:val="0"/>
            <w:iCs w:val="0"/>
            <w:sz w:val="22"/>
            <w:szCs w:val="22"/>
          </w:rPr>
          <w:tab/>
        </w:r>
        <w:r w:rsidRPr="00262E8B">
          <w:rPr>
            <w:rStyle w:val="Hyperlink"/>
          </w:rPr>
          <w:t>Manager of Research Operations &amp; Development</w:t>
        </w:r>
        <w:r>
          <w:rPr>
            <w:webHidden/>
          </w:rPr>
          <w:tab/>
        </w:r>
        <w:r>
          <w:rPr>
            <w:webHidden/>
          </w:rPr>
          <w:fldChar w:fldCharType="begin"/>
        </w:r>
        <w:r>
          <w:rPr>
            <w:webHidden/>
          </w:rPr>
          <w:instrText xml:space="preserve"> PAGEREF _Toc130334917 \h </w:instrText>
        </w:r>
        <w:r>
          <w:rPr>
            <w:webHidden/>
          </w:rPr>
        </w:r>
        <w:r>
          <w:rPr>
            <w:webHidden/>
          </w:rPr>
          <w:fldChar w:fldCharType="separate"/>
        </w:r>
        <w:r w:rsidR="006F33A3">
          <w:rPr>
            <w:webHidden/>
          </w:rPr>
          <w:t>17</w:t>
        </w:r>
        <w:r>
          <w:rPr>
            <w:webHidden/>
          </w:rPr>
          <w:fldChar w:fldCharType="end"/>
        </w:r>
      </w:hyperlink>
    </w:p>
    <w:p w14:paraId="537E73D3" w14:textId="76878DF3" w:rsidR="00D756C0" w:rsidRDefault="00D756C0">
      <w:pPr>
        <w:pStyle w:val="TOC3"/>
        <w:rPr>
          <w:rFonts w:asciiTheme="minorHAnsi" w:hAnsiTheme="minorHAnsi" w:cstheme="minorBidi"/>
          <w:i w:val="0"/>
          <w:iCs w:val="0"/>
          <w:sz w:val="22"/>
          <w:szCs w:val="22"/>
        </w:rPr>
      </w:pPr>
      <w:hyperlink w:anchor="_Toc130334918" w:history="1">
        <w:r w:rsidRPr="00262E8B">
          <w:rPr>
            <w:rStyle w:val="Hyperlink"/>
          </w:rPr>
          <w:t>1.9.3</w:t>
        </w:r>
        <w:r>
          <w:rPr>
            <w:rFonts w:asciiTheme="minorHAnsi" w:hAnsiTheme="minorHAnsi" w:cstheme="minorBidi"/>
            <w:i w:val="0"/>
            <w:iCs w:val="0"/>
            <w:sz w:val="22"/>
            <w:szCs w:val="22"/>
          </w:rPr>
          <w:tab/>
        </w:r>
        <w:r w:rsidRPr="00262E8B">
          <w:rPr>
            <w:rStyle w:val="Hyperlink"/>
          </w:rPr>
          <w:t>Manager Research Operations</w:t>
        </w:r>
        <w:r>
          <w:rPr>
            <w:webHidden/>
          </w:rPr>
          <w:tab/>
        </w:r>
        <w:r>
          <w:rPr>
            <w:webHidden/>
          </w:rPr>
          <w:fldChar w:fldCharType="begin"/>
        </w:r>
        <w:r>
          <w:rPr>
            <w:webHidden/>
          </w:rPr>
          <w:instrText xml:space="preserve"> PAGEREF _Toc130334918 \h </w:instrText>
        </w:r>
        <w:r>
          <w:rPr>
            <w:webHidden/>
          </w:rPr>
        </w:r>
        <w:r>
          <w:rPr>
            <w:webHidden/>
          </w:rPr>
          <w:fldChar w:fldCharType="separate"/>
        </w:r>
        <w:r w:rsidR="006F33A3">
          <w:rPr>
            <w:webHidden/>
          </w:rPr>
          <w:t>18</w:t>
        </w:r>
        <w:r>
          <w:rPr>
            <w:webHidden/>
          </w:rPr>
          <w:fldChar w:fldCharType="end"/>
        </w:r>
      </w:hyperlink>
    </w:p>
    <w:p w14:paraId="352E37B3" w14:textId="25309BA5" w:rsidR="00D756C0" w:rsidRDefault="00D756C0">
      <w:pPr>
        <w:pStyle w:val="TOC3"/>
        <w:rPr>
          <w:rFonts w:asciiTheme="minorHAnsi" w:hAnsiTheme="minorHAnsi" w:cstheme="minorBidi"/>
          <w:i w:val="0"/>
          <w:iCs w:val="0"/>
          <w:sz w:val="22"/>
          <w:szCs w:val="22"/>
        </w:rPr>
      </w:pPr>
      <w:hyperlink w:anchor="_Toc130334919" w:history="1">
        <w:r w:rsidRPr="00262E8B">
          <w:rPr>
            <w:rStyle w:val="Hyperlink"/>
          </w:rPr>
          <w:t>1.9.4</w:t>
        </w:r>
        <w:r>
          <w:rPr>
            <w:rFonts w:asciiTheme="minorHAnsi" w:hAnsiTheme="minorHAnsi" w:cstheme="minorBidi"/>
            <w:i w:val="0"/>
            <w:iCs w:val="0"/>
            <w:sz w:val="22"/>
            <w:szCs w:val="22"/>
          </w:rPr>
          <w:tab/>
        </w:r>
        <w:r w:rsidRPr="00262E8B">
          <w:rPr>
            <w:rStyle w:val="Hyperlink"/>
          </w:rPr>
          <w:t>Manager of University-Industrial Linkages</w:t>
        </w:r>
        <w:r>
          <w:rPr>
            <w:webHidden/>
          </w:rPr>
          <w:tab/>
        </w:r>
        <w:r>
          <w:rPr>
            <w:webHidden/>
          </w:rPr>
          <w:fldChar w:fldCharType="begin"/>
        </w:r>
        <w:r>
          <w:rPr>
            <w:webHidden/>
          </w:rPr>
          <w:instrText xml:space="preserve"> PAGEREF _Toc130334919 \h </w:instrText>
        </w:r>
        <w:r>
          <w:rPr>
            <w:webHidden/>
          </w:rPr>
        </w:r>
        <w:r>
          <w:rPr>
            <w:webHidden/>
          </w:rPr>
          <w:fldChar w:fldCharType="separate"/>
        </w:r>
        <w:r w:rsidR="006F33A3">
          <w:rPr>
            <w:webHidden/>
          </w:rPr>
          <w:t>18</w:t>
        </w:r>
        <w:r>
          <w:rPr>
            <w:webHidden/>
          </w:rPr>
          <w:fldChar w:fldCharType="end"/>
        </w:r>
      </w:hyperlink>
    </w:p>
    <w:p w14:paraId="491BA3E5" w14:textId="41E9361E" w:rsidR="00D756C0" w:rsidRDefault="00D756C0">
      <w:pPr>
        <w:pStyle w:val="TOC3"/>
        <w:rPr>
          <w:rFonts w:asciiTheme="minorHAnsi" w:hAnsiTheme="minorHAnsi" w:cstheme="minorBidi"/>
          <w:i w:val="0"/>
          <w:iCs w:val="0"/>
          <w:sz w:val="22"/>
          <w:szCs w:val="22"/>
        </w:rPr>
      </w:pPr>
      <w:hyperlink w:anchor="_Toc130334920" w:history="1">
        <w:r w:rsidRPr="00262E8B">
          <w:rPr>
            <w:rStyle w:val="Hyperlink"/>
          </w:rPr>
          <w:t>1.9.5</w:t>
        </w:r>
        <w:r>
          <w:rPr>
            <w:rFonts w:asciiTheme="minorHAnsi" w:hAnsiTheme="minorHAnsi" w:cstheme="minorBidi"/>
            <w:i w:val="0"/>
            <w:iCs w:val="0"/>
            <w:sz w:val="22"/>
            <w:szCs w:val="22"/>
          </w:rPr>
          <w:tab/>
        </w:r>
        <w:r w:rsidRPr="00262E8B">
          <w:rPr>
            <w:rStyle w:val="Hyperlink"/>
          </w:rPr>
          <w:t>Manager Intellectual Property/ Legal Services</w:t>
        </w:r>
        <w:r>
          <w:rPr>
            <w:webHidden/>
          </w:rPr>
          <w:tab/>
        </w:r>
        <w:r>
          <w:rPr>
            <w:webHidden/>
          </w:rPr>
          <w:fldChar w:fldCharType="begin"/>
        </w:r>
        <w:r>
          <w:rPr>
            <w:webHidden/>
          </w:rPr>
          <w:instrText xml:space="preserve"> PAGEREF _Toc130334920 \h </w:instrText>
        </w:r>
        <w:r>
          <w:rPr>
            <w:webHidden/>
          </w:rPr>
        </w:r>
        <w:r>
          <w:rPr>
            <w:webHidden/>
          </w:rPr>
          <w:fldChar w:fldCharType="separate"/>
        </w:r>
        <w:r w:rsidR="006F33A3">
          <w:rPr>
            <w:webHidden/>
          </w:rPr>
          <w:t>18</w:t>
        </w:r>
        <w:r>
          <w:rPr>
            <w:webHidden/>
          </w:rPr>
          <w:fldChar w:fldCharType="end"/>
        </w:r>
      </w:hyperlink>
    </w:p>
    <w:p w14:paraId="446B682D" w14:textId="3C7C4B71" w:rsidR="00D756C0" w:rsidRDefault="00D756C0">
      <w:pPr>
        <w:pStyle w:val="TOC3"/>
        <w:rPr>
          <w:rFonts w:asciiTheme="minorHAnsi" w:hAnsiTheme="minorHAnsi" w:cstheme="minorBidi"/>
          <w:i w:val="0"/>
          <w:iCs w:val="0"/>
          <w:sz w:val="22"/>
          <w:szCs w:val="22"/>
        </w:rPr>
      </w:pPr>
      <w:hyperlink w:anchor="_Toc130334921" w:history="1">
        <w:r w:rsidRPr="00262E8B">
          <w:rPr>
            <w:rStyle w:val="Hyperlink"/>
          </w:rPr>
          <w:t>1.9.6</w:t>
        </w:r>
        <w:r>
          <w:rPr>
            <w:rFonts w:asciiTheme="minorHAnsi" w:hAnsiTheme="minorHAnsi" w:cstheme="minorBidi"/>
            <w:i w:val="0"/>
            <w:iCs w:val="0"/>
            <w:sz w:val="22"/>
            <w:szCs w:val="22"/>
          </w:rPr>
          <w:tab/>
        </w:r>
        <w:r w:rsidRPr="00262E8B">
          <w:rPr>
            <w:rStyle w:val="Hyperlink"/>
          </w:rPr>
          <w:t>Publication Specialist</w:t>
        </w:r>
        <w:r>
          <w:rPr>
            <w:webHidden/>
          </w:rPr>
          <w:tab/>
        </w:r>
        <w:r>
          <w:rPr>
            <w:webHidden/>
          </w:rPr>
          <w:fldChar w:fldCharType="begin"/>
        </w:r>
        <w:r>
          <w:rPr>
            <w:webHidden/>
          </w:rPr>
          <w:instrText xml:space="preserve"> PAGEREF _Toc130334921 \h </w:instrText>
        </w:r>
        <w:r>
          <w:rPr>
            <w:webHidden/>
          </w:rPr>
        </w:r>
        <w:r>
          <w:rPr>
            <w:webHidden/>
          </w:rPr>
          <w:fldChar w:fldCharType="separate"/>
        </w:r>
        <w:r w:rsidR="006F33A3">
          <w:rPr>
            <w:webHidden/>
          </w:rPr>
          <w:t>18</w:t>
        </w:r>
        <w:r>
          <w:rPr>
            <w:webHidden/>
          </w:rPr>
          <w:fldChar w:fldCharType="end"/>
        </w:r>
      </w:hyperlink>
    </w:p>
    <w:p w14:paraId="678853F9" w14:textId="1681292F" w:rsidR="00D756C0" w:rsidRDefault="00D756C0">
      <w:pPr>
        <w:pStyle w:val="TOC1"/>
        <w:tabs>
          <w:tab w:val="right" w:leader="dot" w:pos="8299"/>
        </w:tabs>
        <w:rPr>
          <w:rFonts w:cstheme="minorBidi"/>
          <w:b w:val="0"/>
          <w:bCs w:val="0"/>
          <w:caps w:val="0"/>
          <w:noProof/>
          <w:sz w:val="22"/>
          <w:szCs w:val="22"/>
        </w:rPr>
      </w:pPr>
      <w:hyperlink w:anchor="_Toc130334922" w:history="1">
        <w:r w:rsidRPr="00262E8B">
          <w:rPr>
            <w:rStyle w:val="Hyperlink"/>
            <w:noProof/>
            <w:lang w:bidi="en-US"/>
          </w:rPr>
          <w:t>SECTION -III:</w:t>
        </w:r>
        <w:r>
          <w:rPr>
            <w:noProof/>
            <w:webHidden/>
          </w:rPr>
          <w:tab/>
        </w:r>
        <w:r>
          <w:rPr>
            <w:noProof/>
            <w:webHidden/>
          </w:rPr>
          <w:fldChar w:fldCharType="begin"/>
        </w:r>
        <w:r>
          <w:rPr>
            <w:noProof/>
            <w:webHidden/>
          </w:rPr>
          <w:instrText xml:space="preserve"> PAGEREF _Toc130334922 \h </w:instrText>
        </w:r>
        <w:r>
          <w:rPr>
            <w:noProof/>
            <w:webHidden/>
          </w:rPr>
        </w:r>
        <w:r>
          <w:rPr>
            <w:noProof/>
            <w:webHidden/>
          </w:rPr>
          <w:fldChar w:fldCharType="separate"/>
        </w:r>
        <w:r w:rsidR="006F33A3">
          <w:rPr>
            <w:noProof/>
            <w:webHidden/>
          </w:rPr>
          <w:t>20</w:t>
        </w:r>
        <w:r>
          <w:rPr>
            <w:noProof/>
            <w:webHidden/>
          </w:rPr>
          <w:fldChar w:fldCharType="end"/>
        </w:r>
      </w:hyperlink>
    </w:p>
    <w:p w14:paraId="740A5830" w14:textId="7F66706A" w:rsidR="00D756C0" w:rsidRDefault="00D756C0">
      <w:pPr>
        <w:pStyle w:val="TOC1"/>
        <w:tabs>
          <w:tab w:val="right" w:leader="dot" w:pos="8299"/>
        </w:tabs>
        <w:rPr>
          <w:rFonts w:cstheme="minorBidi"/>
          <w:b w:val="0"/>
          <w:bCs w:val="0"/>
          <w:caps w:val="0"/>
          <w:noProof/>
          <w:sz w:val="22"/>
          <w:szCs w:val="22"/>
        </w:rPr>
      </w:pPr>
      <w:hyperlink w:anchor="_Toc130334923" w:history="1">
        <w:r w:rsidRPr="00262E8B">
          <w:rPr>
            <w:rStyle w:val="Hyperlink"/>
            <w:noProof/>
            <w:lang w:bidi="en-US"/>
          </w:rPr>
          <w:t>RMU-ORIC Policies and Forms</w:t>
        </w:r>
        <w:r>
          <w:rPr>
            <w:noProof/>
            <w:webHidden/>
          </w:rPr>
          <w:tab/>
        </w:r>
        <w:r>
          <w:rPr>
            <w:noProof/>
            <w:webHidden/>
          </w:rPr>
          <w:fldChar w:fldCharType="begin"/>
        </w:r>
        <w:r>
          <w:rPr>
            <w:noProof/>
            <w:webHidden/>
          </w:rPr>
          <w:instrText xml:space="preserve"> PAGEREF _Toc130334923 \h </w:instrText>
        </w:r>
        <w:r>
          <w:rPr>
            <w:noProof/>
            <w:webHidden/>
          </w:rPr>
        </w:r>
        <w:r>
          <w:rPr>
            <w:noProof/>
            <w:webHidden/>
          </w:rPr>
          <w:fldChar w:fldCharType="separate"/>
        </w:r>
        <w:r w:rsidR="006F33A3">
          <w:rPr>
            <w:noProof/>
            <w:webHidden/>
          </w:rPr>
          <w:t>20</w:t>
        </w:r>
        <w:r>
          <w:rPr>
            <w:noProof/>
            <w:webHidden/>
          </w:rPr>
          <w:fldChar w:fldCharType="end"/>
        </w:r>
      </w:hyperlink>
    </w:p>
    <w:p w14:paraId="4BE61662" w14:textId="75532D3E" w:rsidR="00D756C0" w:rsidRDefault="00D756C0">
      <w:pPr>
        <w:pStyle w:val="TOC2"/>
        <w:tabs>
          <w:tab w:val="left" w:pos="720"/>
          <w:tab w:val="right" w:leader="dot" w:pos="8299"/>
        </w:tabs>
        <w:rPr>
          <w:rFonts w:cstheme="minorBidi"/>
          <w:smallCaps w:val="0"/>
          <w:noProof/>
          <w:sz w:val="22"/>
          <w:szCs w:val="22"/>
        </w:rPr>
      </w:pPr>
      <w:hyperlink w:anchor="_Toc130334925" w:history="1">
        <w:r w:rsidRPr="00262E8B">
          <w:rPr>
            <w:rStyle w:val="Hyperlink"/>
            <w:noProof/>
            <w14:scene3d>
              <w14:camera w14:prst="orthographicFront"/>
              <w14:lightRig w14:rig="threePt" w14:dir="t">
                <w14:rot w14:lat="0" w14:lon="0" w14:rev="0"/>
              </w14:lightRig>
            </w14:scene3d>
          </w:rPr>
          <w:t>2.1</w:t>
        </w:r>
        <w:r>
          <w:rPr>
            <w:rFonts w:cstheme="minorBidi"/>
            <w:smallCaps w:val="0"/>
            <w:noProof/>
            <w:sz w:val="22"/>
            <w:szCs w:val="22"/>
          </w:rPr>
          <w:tab/>
        </w:r>
        <w:r w:rsidRPr="00262E8B">
          <w:rPr>
            <w:rStyle w:val="Hyperlink"/>
            <w:noProof/>
          </w:rPr>
          <w:t>External &amp; Internal Funding For Research Projects</w:t>
        </w:r>
        <w:r>
          <w:rPr>
            <w:noProof/>
            <w:webHidden/>
          </w:rPr>
          <w:tab/>
        </w:r>
        <w:r>
          <w:rPr>
            <w:noProof/>
            <w:webHidden/>
          </w:rPr>
          <w:fldChar w:fldCharType="begin"/>
        </w:r>
        <w:r>
          <w:rPr>
            <w:noProof/>
            <w:webHidden/>
          </w:rPr>
          <w:instrText xml:space="preserve"> PAGEREF _Toc130334925 \h </w:instrText>
        </w:r>
        <w:r>
          <w:rPr>
            <w:noProof/>
            <w:webHidden/>
          </w:rPr>
        </w:r>
        <w:r>
          <w:rPr>
            <w:noProof/>
            <w:webHidden/>
          </w:rPr>
          <w:fldChar w:fldCharType="separate"/>
        </w:r>
        <w:r w:rsidR="006F33A3">
          <w:rPr>
            <w:noProof/>
            <w:webHidden/>
          </w:rPr>
          <w:t>21</w:t>
        </w:r>
        <w:r>
          <w:rPr>
            <w:noProof/>
            <w:webHidden/>
          </w:rPr>
          <w:fldChar w:fldCharType="end"/>
        </w:r>
      </w:hyperlink>
    </w:p>
    <w:p w14:paraId="54F58BA3" w14:textId="589A215A" w:rsidR="00D756C0" w:rsidRDefault="00D756C0">
      <w:pPr>
        <w:pStyle w:val="TOC3"/>
        <w:rPr>
          <w:rFonts w:asciiTheme="minorHAnsi" w:hAnsiTheme="minorHAnsi" w:cstheme="minorBidi"/>
          <w:i w:val="0"/>
          <w:iCs w:val="0"/>
          <w:sz w:val="22"/>
          <w:szCs w:val="22"/>
        </w:rPr>
      </w:pPr>
      <w:hyperlink w:anchor="_Toc130334926" w:history="1">
        <w:r w:rsidRPr="00262E8B">
          <w:rPr>
            <w:rStyle w:val="Hyperlink"/>
          </w:rPr>
          <w:t>2.1.1</w:t>
        </w:r>
        <w:r>
          <w:rPr>
            <w:rFonts w:asciiTheme="minorHAnsi" w:hAnsiTheme="minorHAnsi" w:cstheme="minorBidi"/>
            <w:i w:val="0"/>
            <w:iCs w:val="0"/>
            <w:sz w:val="22"/>
            <w:szCs w:val="22"/>
          </w:rPr>
          <w:tab/>
        </w:r>
        <w:r w:rsidRPr="00262E8B">
          <w:rPr>
            <w:rStyle w:val="Hyperlink"/>
          </w:rPr>
          <w:t>SOPs for External Funding</w:t>
        </w:r>
        <w:r>
          <w:rPr>
            <w:webHidden/>
          </w:rPr>
          <w:tab/>
        </w:r>
        <w:r>
          <w:rPr>
            <w:webHidden/>
          </w:rPr>
          <w:fldChar w:fldCharType="begin"/>
        </w:r>
        <w:r>
          <w:rPr>
            <w:webHidden/>
          </w:rPr>
          <w:instrText xml:space="preserve"> PAGEREF _Toc130334926 \h </w:instrText>
        </w:r>
        <w:r>
          <w:rPr>
            <w:webHidden/>
          </w:rPr>
        </w:r>
        <w:r>
          <w:rPr>
            <w:webHidden/>
          </w:rPr>
          <w:fldChar w:fldCharType="separate"/>
        </w:r>
        <w:r w:rsidR="006F33A3">
          <w:rPr>
            <w:webHidden/>
          </w:rPr>
          <w:t>21</w:t>
        </w:r>
        <w:r>
          <w:rPr>
            <w:webHidden/>
          </w:rPr>
          <w:fldChar w:fldCharType="end"/>
        </w:r>
      </w:hyperlink>
    </w:p>
    <w:p w14:paraId="6AFAC47A" w14:textId="57531AE1" w:rsidR="00D756C0" w:rsidRDefault="00D756C0">
      <w:pPr>
        <w:pStyle w:val="TOC3"/>
        <w:rPr>
          <w:rFonts w:asciiTheme="minorHAnsi" w:hAnsiTheme="minorHAnsi" w:cstheme="minorBidi"/>
          <w:i w:val="0"/>
          <w:iCs w:val="0"/>
          <w:sz w:val="22"/>
          <w:szCs w:val="22"/>
        </w:rPr>
      </w:pPr>
      <w:hyperlink w:anchor="_Toc130334927" w:history="1">
        <w:r w:rsidRPr="00262E8B">
          <w:rPr>
            <w:rStyle w:val="Hyperlink"/>
          </w:rPr>
          <w:t>2.1.2</w:t>
        </w:r>
        <w:r>
          <w:rPr>
            <w:rFonts w:asciiTheme="minorHAnsi" w:hAnsiTheme="minorHAnsi" w:cstheme="minorBidi"/>
            <w:i w:val="0"/>
            <w:iCs w:val="0"/>
            <w:sz w:val="22"/>
            <w:szCs w:val="22"/>
          </w:rPr>
          <w:tab/>
        </w:r>
        <w:r w:rsidRPr="00262E8B">
          <w:rPr>
            <w:rStyle w:val="Hyperlink"/>
          </w:rPr>
          <w:t>SOPs for Internal Funding</w:t>
        </w:r>
        <w:r>
          <w:rPr>
            <w:webHidden/>
          </w:rPr>
          <w:tab/>
        </w:r>
        <w:r>
          <w:rPr>
            <w:webHidden/>
          </w:rPr>
          <w:fldChar w:fldCharType="begin"/>
        </w:r>
        <w:r>
          <w:rPr>
            <w:webHidden/>
          </w:rPr>
          <w:instrText xml:space="preserve"> PAGEREF _Toc130334927 \h </w:instrText>
        </w:r>
        <w:r>
          <w:rPr>
            <w:webHidden/>
          </w:rPr>
        </w:r>
        <w:r>
          <w:rPr>
            <w:webHidden/>
          </w:rPr>
          <w:fldChar w:fldCharType="separate"/>
        </w:r>
        <w:r w:rsidR="006F33A3">
          <w:rPr>
            <w:webHidden/>
          </w:rPr>
          <w:t>22</w:t>
        </w:r>
        <w:r>
          <w:rPr>
            <w:webHidden/>
          </w:rPr>
          <w:fldChar w:fldCharType="end"/>
        </w:r>
      </w:hyperlink>
    </w:p>
    <w:p w14:paraId="31507B7A" w14:textId="37245DFF" w:rsidR="00D756C0" w:rsidRDefault="00D756C0">
      <w:pPr>
        <w:pStyle w:val="TOC2"/>
        <w:tabs>
          <w:tab w:val="left" w:pos="720"/>
          <w:tab w:val="right" w:leader="dot" w:pos="8299"/>
        </w:tabs>
        <w:rPr>
          <w:rFonts w:cstheme="minorBidi"/>
          <w:smallCaps w:val="0"/>
          <w:noProof/>
          <w:sz w:val="22"/>
          <w:szCs w:val="22"/>
        </w:rPr>
      </w:pPr>
      <w:hyperlink w:anchor="_Toc130334928" w:history="1">
        <w:r w:rsidRPr="00262E8B">
          <w:rPr>
            <w:rStyle w:val="Hyperlink"/>
            <w:noProof/>
            <w14:scene3d>
              <w14:camera w14:prst="orthographicFront"/>
              <w14:lightRig w14:rig="threePt" w14:dir="t">
                <w14:rot w14:lat="0" w14:lon="0" w14:rev="0"/>
              </w14:lightRig>
            </w14:scene3d>
          </w:rPr>
          <w:t>2.2</w:t>
        </w:r>
        <w:r>
          <w:rPr>
            <w:rFonts w:cstheme="minorBidi"/>
            <w:smallCaps w:val="0"/>
            <w:noProof/>
            <w:sz w:val="22"/>
            <w:szCs w:val="22"/>
          </w:rPr>
          <w:tab/>
        </w:r>
        <w:r w:rsidRPr="00262E8B">
          <w:rPr>
            <w:rStyle w:val="Hyperlink"/>
            <w:noProof/>
          </w:rPr>
          <w:t>Authorship Policy</w:t>
        </w:r>
        <w:r>
          <w:rPr>
            <w:noProof/>
            <w:webHidden/>
          </w:rPr>
          <w:tab/>
        </w:r>
        <w:r>
          <w:rPr>
            <w:noProof/>
            <w:webHidden/>
          </w:rPr>
          <w:fldChar w:fldCharType="begin"/>
        </w:r>
        <w:r>
          <w:rPr>
            <w:noProof/>
            <w:webHidden/>
          </w:rPr>
          <w:instrText xml:space="preserve"> PAGEREF _Toc130334928 \h </w:instrText>
        </w:r>
        <w:r>
          <w:rPr>
            <w:noProof/>
            <w:webHidden/>
          </w:rPr>
        </w:r>
        <w:r>
          <w:rPr>
            <w:noProof/>
            <w:webHidden/>
          </w:rPr>
          <w:fldChar w:fldCharType="separate"/>
        </w:r>
        <w:r w:rsidR="006F33A3">
          <w:rPr>
            <w:noProof/>
            <w:webHidden/>
          </w:rPr>
          <w:t>23</w:t>
        </w:r>
        <w:r>
          <w:rPr>
            <w:noProof/>
            <w:webHidden/>
          </w:rPr>
          <w:fldChar w:fldCharType="end"/>
        </w:r>
      </w:hyperlink>
    </w:p>
    <w:p w14:paraId="779DB43C" w14:textId="167323D1" w:rsidR="00D756C0" w:rsidRDefault="00D756C0">
      <w:pPr>
        <w:pStyle w:val="TOC3"/>
        <w:rPr>
          <w:rFonts w:asciiTheme="minorHAnsi" w:hAnsiTheme="minorHAnsi" w:cstheme="minorBidi"/>
          <w:i w:val="0"/>
          <w:iCs w:val="0"/>
          <w:sz w:val="22"/>
          <w:szCs w:val="22"/>
        </w:rPr>
      </w:pPr>
      <w:hyperlink w:anchor="_Toc130334929" w:history="1">
        <w:r w:rsidRPr="00262E8B">
          <w:rPr>
            <w:rStyle w:val="Hyperlink"/>
          </w:rPr>
          <w:t>2.2.1</w:t>
        </w:r>
        <w:r>
          <w:rPr>
            <w:rFonts w:asciiTheme="minorHAnsi" w:hAnsiTheme="minorHAnsi" w:cstheme="minorBidi"/>
            <w:i w:val="0"/>
            <w:iCs w:val="0"/>
            <w:sz w:val="22"/>
            <w:szCs w:val="22"/>
          </w:rPr>
          <w:tab/>
        </w:r>
        <w:r w:rsidRPr="00262E8B">
          <w:rPr>
            <w:rStyle w:val="Hyperlink"/>
          </w:rPr>
          <w:t>Policy Statement</w:t>
        </w:r>
        <w:r>
          <w:rPr>
            <w:webHidden/>
          </w:rPr>
          <w:tab/>
        </w:r>
        <w:r>
          <w:rPr>
            <w:webHidden/>
          </w:rPr>
          <w:fldChar w:fldCharType="begin"/>
        </w:r>
        <w:r>
          <w:rPr>
            <w:webHidden/>
          </w:rPr>
          <w:instrText xml:space="preserve"> PAGEREF _Toc130334929 \h </w:instrText>
        </w:r>
        <w:r>
          <w:rPr>
            <w:webHidden/>
          </w:rPr>
        </w:r>
        <w:r>
          <w:rPr>
            <w:webHidden/>
          </w:rPr>
          <w:fldChar w:fldCharType="separate"/>
        </w:r>
        <w:r w:rsidR="006F33A3">
          <w:rPr>
            <w:webHidden/>
          </w:rPr>
          <w:t>23</w:t>
        </w:r>
        <w:r>
          <w:rPr>
            <w:webHidden/>
          </w:rPr>
          <w:fldChar w:fldCharType="end"/>
        </w:r>
      </w:hyperlink>
    </w:p>
    <w:p w14:paraId="7818557C" w14:textId="42B65A56" w:rsidR="00D756C0" w:rsidRDefault="00D756C0">
      <w:pPr>
        <w:pStyle w:val="TOC3"/>
        <w:rPr>
          <w:rFonts w:asciiTheme="minorHAnsi" w:hAnsiTheme="minorHAnsi" w:cstheme="minorBidi"/>
          <w:i w:val="0"/>
          <w:iCs w:val="0"/>
          <w:sz w:val="22"/>
          <w:szCs w:val="22"/>
        </w:rPr>
      </w:pPr>
      <w:hyperlink w:anchor="_Toc130334930" w:history="1">
        <w:r w:rsidRPr="00262E8B">
          <w:rPr>
            <w:rStyle w:val="Hyperlink"/>
          </w:rPr>
          <w:t>2.2.2</w:t>
        </w:r>
        <w:r>
          <w:rPr>
            <w:rFonts w:asciiTheme="minorHAnsi" w:hAnsiTheme="minorHAnsi" w:cstheme="minorBidi"/>
            <w:i w:val="0"/>
            <w:iCs w:val="0"/>
            <w:sz w:val="22"/>
            <w:szCs w:val="22"/>
          </w:rPr>
          <w:tab/>
        </w:r>
        <w:r w:rsidRPr="00262E8B">
          <w:rPr>
            <w:rStyle w:val="Hyperlink"/>
          </w:rPr>
          <w:t>Authorship criteria</w:t>
        </w:r>
        <w:r>
          <w:rPr>
            <w:webHidden/>
          </w:rPr>
          <w:tab/>
        </w:r>
        <w:r>
          <w:rPr>
            <w:webHidden/>
          </w:rPr>
          <w:fldChar w:fldCharType="begin"/>
        </w:r>
        <w:r>
          <w:rPr>
            <w:webHidden/>
          </w:rPr>
          <w:instrText xml:space="preserve"> PAGEREF _Toc130334930 \h </w:instrText>
        </w:r>
        <w:r>
          <w:rPr>
            <w:webHidden/>
          </w:rPr>
        </w:r>
        <w:r>
          <w:rPr>
            <w:webHidden/>
          </w:rPr>
          <w:fldChar w:fldCharType="separate"/>
        </w:r>
        <w:r w:rsidR="006F33A3">
          <w:rPr>
            <w:webHidden/>
          </w:rPr>
          <w:t>23</w:t>
        </w:r>
        <w:r>
          <w:rPr>
            <w:webHidden/>
          </w:rPr>
          <w:fldChar w:fldCharType="end"/>
        </w:r>
      </w:hyperlink>
    </w:p>
    <w:p w14:paraId="58946145" w14:textId="6F74CF03" w:rsidR="00D756C0" w:rsidRDefault="00D756C0">
      <w:pPr>
        <w:pStyle w:val="TOC3"/>
        <w:rPr>
          <w:rFonts w:asciiTheme="minorHAnsi" w:hAnsiTheme="minorHAnsi" w:cstheme="minorBidi"/>
          <w:i w:val="0"/>
          <w:iCs w:val="0"/>
          <w:sz w:val="22"/>
          <w:szCs w:val="22"/>
        </w:rPr>
      </w:pPr>
      <w:hyperlink w:anchor="_Toc130334931" w:history="1">
        <w:r w:rsidRPr="00262E8B">
          <w:rPr>
            <w:rStyle w:val="Hyperlink"/>
          </w:rPr>
          <w:t>2.2.3</w:t>
        </w:r>
        <w:r>
          <w:rPr>
            <w:rFonts w:asciiTheme="minorHAnsi" w:hAnsiTheme="minorHAnsi" w:cstheme="minorBidi"/>
            <w:i w:val="0"/>
            <w:iCs w:val="0"/>
            <w:sz w:val="22"/>
            <w:szCs w:val="22"/>
          </w:rPr>
          <w:tab/>
        </w:r>
        <w:r w:rsidRPr="00262E8B">
          <w:rPr>
            <w:rStyle w:val="Hyperlink"/>
          </w:rPr>
          <w:t>Objectives</w:t>
        </w:r>
        <w:r>
          <w:rPr>
            <w:webHidden/>
          </w:rPr>
          <w:tab/>
        </w:r>
        <w:r>
          <w:rPr>
            <w:webHidden/>
          </w:rPr>
          <w:fldChar w:fldCharType="begin"/>
        </w:r>
        <w:r>
          <w:rPr>
            <w:webHidden/>
          </w:rPr>
          <w:instrText xml:space="preserve"> PAGEREF _Toc130334931 \h </w:instrText>
        </w:r>
        <w:r>
          <w:rPr>
            <w:webHidden/>
          </w:rPr>
        </w:r>
        <w:r>
          <w:rPr>
            <w:webHidden/>
          </w:rPr>
          <w:fldChar w:fldCharType="separate"/>
        </w:r>
        <w:r w:rsidR="006F33A3">
          <w:rPr>
            <w:webHidden/>
          </w:rPr>
          <w:t>24</w:t>
        </w:r>
        <w:r>
          <w:rPr>
            <w:webHidden/>
          </w:rPr>
          <w:fldChar w:fldCharType="end"/>
        </w:r>
      </w:hyperlink>
    </w:p>
    <w:p w14:paraId="4F646B35" w14:textId="1AB0E9CC" w:rsidR="00D756C0" w:rsidRDefault="00D756C0">
      <w:pPr>
        <w:pStyle w:val="TOC3"/>
        <w:rPr>
          <w:rFonts w:asciiTheme="minorHAnsi" w:hAnsiTheme="minorHAnsi" w:cstheme="minorBidi"/>
          <w:i w:val="0"/>
          <w:iCs w:val="0"/>
          <w:sz w:val="22"/>
          <w:szCs w:val="22"/>
        </w:rPr>
      </w:pPr>
      <w:hyperlink w:anchor="_Toc130334932" w:history="1">
        <w:r w:rsidRPr="00262E8B">
          <w:rPr>
            <w:rStyle w:val="Hyperlink"/>
          </w:rPr>
          <w:t>2.2.4</w:t>
        </w:r>
        <w:r>
          <w:rPr>
            <w:rFonts w:asciiTheme="minorHAnsi" w:hAnsiTheme="minorHAnsi" w:cstheme="minorBidi"/>
            <w:i w:val="0"/>
            <w:iCs w:val="0"/>
            <w:sz w:val="22"/>
            <w:szCs w:val="22"/>
          </w:rPr>
          <w:tab/>
        </w:r>
        <w:r w:rsidRPr="00262E8B">
          <w:rPr>
            <w:rStyle w:val="Hyperlink"/>
          </w:rPr>
          <w:t>Authors sequence</w:t>
        </w:r>
        <w:r>
          <w:rPr>
            <w:webHidden/>
          </w:rPr>
          <w:tab/>
        </w:r>
        <w:r>
          <w:rPr>
            <w:webHidden/>
          </w:rPr>
          <w:fldChar w:fldCharType="begin"/>
        </w:r>
        <w:r>
          <w:rPr>
            <w:webHidden/>
          </w:rPr>
          <w:instrText xml:space="preserve"> PAGEREF _Toc130334932 \h </w:instrText>
        </w:r>
        <w:r>
          <w:rPr>
            <w:webHidden/>
          </w:rPr>
        </w:r>
        <w:r>
          <w:rPr>
            <w:webHidden/>
          </w:rPr>
          <w:fldChar w:fldCharType="separate"/>
        </w:r>
        <w:r w:rsidR="006F33A3">
          <w:rPr>
            <w:webHidden/>
          </w:rPr>
          <w:t>24</w:t>
        </w:r>
        <w:r>
          <w:rPr>
            <w:webHidden/>
          </w:rPr>
          <w:fldChar w:fldCharType="end"/>
        </w:r>
      </w:hyperlink>
    </w:p>
    <w:p w14:paraId="5A71B39C" w14:textId="4F8C3C93" w:rsidR="00D756C0" w:rsidRDefault="00D756C0">
      <w:pPr>
        <w:pStyle w:val="TOC3"/>
        <w:rPr>
          <w:rFonts w:asciiTheme="minorHAnsi" w:hAnsiTheme="minorHAnsi" w:cstheme="minorBidi"/>
          <w:i w:val="0"/>
          <w:iCs w:val="0"/>
          <w:sz w:val="22"/>
          <w:szCs w:val="22"/>
        </w:rPr>
      </w:pPr>
      <w:hyperlink w:anchor="_Toc130334933" w:history="1">
        <w:r w:rsidRPr="00262E8B">
          <w:rPr>
            <w:rStyle w:val="Hyperlink"/>
          </w:rPr>
          <w:t>2.2.5</w:t>
        </w:r>
        <w:r>
          <w:rPr>
            <w:rFonts w:asciiTheme="minorHAnsi" w:hAnsiTheme="minorHAnsi" w:cstheme="minorBidi"/>
            <w:i w:val="0"/>
            <w:iCs w:val="0"/>
            <w:sz w:val="22"/>
            <w:szCs w:val="22"/>
          </w:rPr>
          <w:tab/>
        </w:r>
        <w:r w:rsidRPr="00262E8B">
          <w:rPr>
            <w:rStyle w:val="Hyperlink"/>
          </w:rPr>
          <w:t>Intellectual Property of RMU &amp; Allied Hospitals</w:t>
        </w:r>
        <w:r>
          <w:rPr>
            <w:webHidden/>
          </w:rPr>
          <w:tab/>
        </w:r>
        <w:r>
          <w:rPr>
            <w:webHidden/>
          </w:rPr>
          <w:fldChar w:fldCharType="begin"/>
        </w:r>
        <w:r>
          <w:rPr>
            <w:webHidden/>
          </w:rPr>
          <w:instrText xml:space="preserve"> PAGEREF _Toc130334933 \h </w:instrText>
        </w:r>
        <w:r>
          <w:rPr>
            <w:webHidden/>
          </w:rPr>
        </w:r>
        <w:r>
          <w:rPr>
            <w:webHidden/>
          </w:rPr>
          <w:fldChar w:fldCharType="separate"/>
        </w:r>
        <w:r w:rsidR="006F33A3">
          <w:rPr>
            <w:webHidden/>
          </w:rPr>
          <w:t>25</w:t>
        </w:r>
        <w:r>
          <w:rPr>
            <w:webHidden/>
          </w:rPr>
          <w:fldChar w:fldCharType="end"/>
        </w:r>
      </w:hyperlink>
    </w:p>
    <w:p w14:paraId="57043BF7" w14:textId="67BC9C1B" w:rsidR="00D756C0" w:rsidRDefault="00D756C0">
      <w:pPr>
        <w:pStyle w:val="TOC3"/>
        <w:rPr>
          <w:rFonts w:asciiTheme="minorHAnsi" w:hAnsiTheme="minorHAnsi" w:cstheme="minorBidi"/>
          <w:i w:val="0"/>
          <w:iCs w:val="0"/>
          <w:sz w:val="22"/>
          <w:szCs w:val="22"/>
        </w:rPr>
      </w:pPr>
      <w:hyperlink w:anchor="_Toc130334934" w:history="1">
        <w:r w:rsidRPr="00262E8B">
          <w:rPr>
            <w:rStyle w:val="Hyperlink"/>
          </w:rPr>
          <w:t>2.2.6</w:t>
        </w:r>
        <w:r>
          <w:rPr>
            <w:rFonts w:asciiTheme="minorHAnsi" w:hAnsiTheme="minorHAnsi" w:cstheme="minorBidi"/>
            <w:i w:val="0"/>
            <w:iCs w:val="0"/>
            <w:sz w:val="22"/>
            <w:szCs w:val="22"/>
          </w:rPr>
          <w:tab/>
        </w:r>
        <w:r w:rsidRPr="00262E8B">
          <w:rPr>
            <w:rStyle w:val="Hyperlink"/>
          </w:rPr>
          <w:t>Collaborative research projects</w:t>
        </w:r>
        <w:r>
          <w:rPr>
            <w:webHidden/>
          </w:rPr>
          <w:tab/>
        </w:r>
        <w:r>
          <w:rPr>
            <w:webHidden/>
          </w:rPr>
          <w:fldChar w:fldCharType="begin"/>
        </w:r>
        <w:r>
          <w:rPr>
            <w:webHidden/>
          </w:rPr>
          <w:instrText xml:space="preserve"> PAGEREF _Toc130334934 \h </w:instrText>
        </w:r>
        <w:r>
          <w:rPr>
            <w:webHidden/>
          </w:rPr>
        </w:r>
        <w:r>
          <w:rPr>
            <w:webHidden/>
          </w:rPr>
          <w:fldChar w:fldCharType="separate"/>
        </w:r>
        <w:r w:rsidR="006F33A3">
          <w:rPr>
            <w:webHidden/>
          </w:rPr>
          <w:t>25</w:t>
        </w:r>
        <w:r>
          <w:rPr>
            <w:webHidden/>
          </w:rPr>
          <w:fldChar w:fldCharType="end"/>
        </w:r>
      </w:hyperlink>
    </w:p>
    <w:p w14:paraId="587D59D5" w14:textId="0963D527" w:rsidR="00D756C0" w:rsidRDefault="00D756C0">
      <w:pPr>
        <w:pStyle w:val="TOC3"/>
        <w:rPr>
          <w:rFonts w:asciiTheme="minorHAnsi" w:hAnsiTheme="minorHAnsi" w:cstheme="minorBidi"/>
          <w:i w:val="0"/>
          <w:iCs w:val="0"/>
          <w:sz w:val="22"/>
          <w:szCs w:val="22"/>
        </w:rPr>
      </w:pPr>
      <w:hyperlink w:anchor="_Toc130334935" w:history="1">
        <w:r w:rsidRPr="00262E8B">
          <w:rPr>
            <w:rStyle w:val="Hyperlink"/>
          </w:rPr>
          <w:t>2.2.7</w:t>
        </w:r>
        <w:r>
          <w:rPr>
            <w:rFonts w:asciiTheme="minorHAnsi" w:hAnsiTheme="minorHAnsi" w:cstheme="minorBidi"/>
            <w:i w:val="0"/>
            <w:iCs w:val="0"/>
            <w:sz w:val="22"/>
            <w:szCs w:val="22"/>
          </w:rPr>
          <w:tab/>
        </w:r>
        <w:r w:rsidRPr="00262E8B">
          <w:rPr>
            <w:rStyle w:val="Hyperlink"/>
          </w:rPr>
          <w:t>Dispute Resolution</w:t>
        </w:r>
        <w:r>
          <w:rPr>
            <w:webHidden/>
          </w:rPr>
          <w:tab/>
        </w:r>
        <w:r>
          <w:rPr>
            <w:webHidden/>
          </w:rPr>
          <w:fldChar w:fldCharType="begin"/>
        </w:r>
        <w:r>
          <w:rPr>
            <w:webHidden/>
          </w:rPr>
          <w:instrText xml:space="preserve"> PAGEREF _Toc130334935 \h </w:instrText>
        </w:r>
        <w:r>
          <w:rPr>
            <w:webHidden/>
          </w:rPr>
        </w:r>
        <w:r>
          <w:rPr>
            <w:webHidden/>
          </w:rPr>
          <w:fldChar w:fldCharType="separate"/>
        </w:r>
        <w:r w:rsidR="006F33A3">
          <w:rPr>
            <w:webHidden/>
          </w:rPr>
          <w:t>25</w:t>
        </w:r>
        <w:r>
          <w:rPr>
            <w:webHidden/>
          </w:rPr>
          <w:fldChar w:fldCharType="end"/>
        </w:r>
      </w:hyperlink>
    </w:p>
    <w:p w14:paraId="5BEC17D2" w14:textId="2F249341" w:rsidR="00D756C0" w:rsidRDefault="00D756C0">
      <w:pPr>
        <w:pStyle w:val="TOC3"/>
        <w:rPr>
          <w:rFonts w:asciiTheme="minorHAnsi" w:hAnsiTheme="minorHAnsi" w:cstheme="minorBidi"/>
          <w:i w:val="0"/>
          <w:iCs w:val="0"/>
          <w:sz w:val="22"/>
          <w:szCs w:val="22"/>
        </w:rPr>
      </w:pPr>
      <w:hyperlink w:anchor="_Toc130334936" w:history="1">
        <w:r w:rsidRPr="00262E8B">
          <w:rPr>
            <w:rStyle w:val="Hyperlink"/>
          </w:rPr>
          <w:t>2.2.8</w:t>
        </w:r>
        <w:r>
          <w:rPr>
            <w:rFonts w:asciiTheme="minorHAnsi" w:hAnsiTheme="minorHAnsi" w:cstheme="minorBidi"/>
            <w:i w:val="0"/>
            <w:iCs w:val="0"/>
            <w:sz w:val="22"/>
            <w:szCs w:val="22"/>
          </w:rPr>
          <w:tab/>
        </w:r>
        <w:r w:rsidRPr="00262E8B">
          <w:rPr>
            <w:rStyle w:val="Hyperlink"/>
          </w:rPr>
          <w:t>Declaration of the source of funding</w:t>
        </w:r>
        <w:r>
          <w:rPr>
            <w:webHidden/>
          </w:rPr>
          <w:tab/>
        </w:r>
        <w:r>
          <w:rPr>
            <w:webHidden/>
          </w:rPr>
          <w:fldChar w:fldCharType="begin"/>
        </w:r>
        <w:r>
          <w:rPr>
            <w:webHidden/>
          </w:rPr>
          <w:instrText xml:space="preserve"> PAGEREF _Toc130334936 \h </w:instrText>
        </w:r>
        <w:r>
          <w:rPr>
            <w:webHidden/>
          </w:rPr>
        </w:r>
        <w:r>
          <w:rPr>
            <w:webHidden/>
          </w:rPr>
          <w:fldChar w:fldCharType="separate"/>
        </w:r>
        <w:r w:rsidR="006F33A3">
          <w:rPr>
            <w:webHidden/>
          </w:rPr>
          <w:t>26</w:t>
        </w:r>
        <w:r>
          <w:rPr>
            <w:webHidden/>
          </w:rPr>
          <w:fldChar w:fldCharType="end"/>
        </w:r>
      </w:hyperlink>
    </w:p>
    <w:p w14:paraId="0B5AAC28" w14:textId="7C019092" w:rsidR="00D756C0" w:rsidRDefault="00D756C0">
      <w:pPr>
        <w:pStyle w:val="TOC3"/>
        <w:rPr>
          <w:rFonts w:asciiTheme="minorHAnsi" w:hAnsiTheme="minorHAnsi" w:cstheme="minorBidi"/>
          <w:i w:val="0"/>
          <w:iCs w:val="0"/>
          <w:sz w:val="22"/>
          <w:szCs w:val="22"/>
        </w:rPr>
      </w:pPr>
      <w:hyperlink w:anchor="_Toc130334937" w:history="1">
        <w:r w:rsidRPr="00262E8B">
          <w:rPr>
            <w:rStyle w:val="Hyperlink"/>
          </w:rPr>
          <w:t>2.2.9</w:t>
        </w:r>
        <w:r>
          <w:rPr>
            <w:rFonts w:asciiTheme="minorHAnsi" w:hAnsiTheme="minorHAnsi" w:cstheme="minorBidi"/>
            <w:i w:val="0"/>
            <w:iCs w:val="0"/>
            <w:sz w:val="22"/>
            <w:szCs w:val="22"/>
          </w:rPr>
          <w:tab/>
        </w:r>
        <w:r w:rsidRPr="00262E8B">
          <w:rPr>
            <w:rStyle w:val="Hyperlink"/>
          </w:rPr>
          <w:t>Conflict of Interest</w:t>
        </w:r>
        <w:r>
          <w:rPr>
            <w:webHidden/>
          </w:rPr>
          <w:tab/>
        </w:r>
        <w:r>
          <w:rPr>
            <w:webHidden/>
          </w:rPr>
          <w:fldChar w:fldCharType="begin"/>
        </w:r>
        <w:r>
          <w:rPr>
            <w:webHidden/>
          </w:rPr>
          <w:instrText xml:space="preserve"> PAGEREF _Toc130334937 \h </w:instrText>
        </w:r>
        <w:r>
          <w:rPr>
            <w:webHidden/>
          </w:rPr>
        </w:r>
        <w:r>
          <w:rPr>
            <w:webHidden/>
          </w:rPr>
          <w:fldChar w:fldCharType="separate"/>
        </w:r>
        <w:r w:rsidR="006F33A3">
          <w:rPr>
            <w:webHidden/>
          </w:rPr>
          <w:t>26</w:t>
        </w:r>
        <w:r>
          <w:rPr>
            <w:webHidden/>
          </w:rPr>
          <w:fldChar w:fldCharType="end"/>
        </w:r>
      </w:hyperlink>
    </w:p>
    <w:p w14:paraId="308B3E58" w14:textId="1816B042" w:rsidR="00D756C0" w:rsidRDefault="00D756C0">
      <w:pPr>
        <w:pStyle w:val="TOC3"/>
        <w:rPr>
          <w:rFonts w:asciiTheme="minorHAnsi" w:hAnsiTheme="minorHAnsi" w:cstheme="minorBidi"/>
          <w:i w:val="0"/>
          <w:iCs w:val="0"/>
          <w:sz w:val="22"/>
          <w:szCs w:val="22"/>
        </w:rPr>
      </w:pPr>
      <w:hyperlink w:anchor="_Toc130334938" w:history="1">
        <w:r w:rsidRPr="00262E8B">
          <w:rPr>
            <w:rStyle w:val="Hyperlink"/>
          </w:rPr>
          <w:t>2.2.10</w:t>
        </w:r>
        <w:r>
          <w:rPr>
            <w:rFonts w:asciiTheme="minorHAnsi" w:hAnsiTheme="minorHAnsi" w:cstheme="minorBidi"/>
            <w:i w:val="0"/>
            <w:iCs w:val="0"/>
            <w:sz w:val="22"/>
            <w:szCs w:val="22"/>
          </w:rPr>
          <w:tab/>
        </w:r>
        <w:r w:rsidRPr="00262E8B">
          <w:rPr>
            <w:rStyle w:val="Hyperlink"/>
          </w:rPr>
          <w:t>Ethical Approval</w:t>
        </w:r>
        <w:r>
          <w:rPr>
            <w:webHidden/>
          </w:rPr>
          <w:tab/>
        </w:r>
        <w:r>
          <w:rPr>
            <w:webHidden/>
          </w:rPr>
          <w:fldChar w:fldCharType="begin"/>
        </w:r>
        <w:r>
          <w:rPr>
            <w:webHidden/>
          </w:rPr>
          <w:instrText xml:space="preserve"> PAGEREF _Toc130334938 \h </w:instrText>
        </w:r>
        <w:r>
          <w:rPr>
            <w:webHidden/>
          </w:rPr>
        </w:r>
        <w:r>
          <w:rPr>
            <w:webHidden/>
          </w:rPr>
          <w:fldChar w:fldCharType="separate"/>
        </w:r>
        <w:r w:rsidR="006F33A3">
          <w:rPr>
            <w:webHidden/>
          </w:rPr>
          <w:t>26</w:t>
        </w:r>
        <w:r>
          <w:rPr>
            <w:webHidden/>
          </w:rPr>
          <w:fldChar w:fldCharType="end"/>
        </w:r>
      </w:hyperlink>
    </w:p>
    <w:p w14:paraId="68E37834" w14:textId="465220C1" w:rsidR="00D756C0" w:rsidRDefault="00D756C0">
      <w:pPr>
        <w:pStyle w:val="TOC3"/>
        <w:rPr>
          <w:rFonts w:asciiTheme="minorHAnsi" w:hAnsiTheme="minorHAnsi" w:cstheme="minorBidi"/>
          <w:i w:val="0"/>
          <w:iCs w:val="0"/>
          <w:sz w:val="22"/>
          <w:szCs w:val="22"/>
        </w:rPr>
      </w:pPr>
      <w:hyperlink w:anchor="_Toc130334939" w:history="1">
        <w:r w:rsidRPr="00262E8B">
          <w:rPr>
            <w:rStyle w:val="Hyperlink"/>
          </w:rPr>
          <w:t>2.2.11</w:t>
        </w:r>
        <w:r>
          <w:rPr>
            <w:rFonts w:asciiTheme="minorHAnsi" w:hAnsiTheme="minorHAnsi" w:cstheme="minorBidi"/>
            <w:i w:val="0"/>
            <w:iCs w:val="0"/>
            <w:sz w:val="22"/>
            <w:szCs w:val="22"/>
          </w:rPr>
          <w:tab/>
        </w:r>
        <w:r w:rsidRPr="00262E8B">
          <w:rPr>
            <w:rStyle w:val="Hyperlink"/>
          </w:rPr>
          <w:t>Alteration</w:t>
        </w:r>
        <w:r>
          <w:rPr>
            <w:webHidden/>
          </w:rPr>
          <w:tab/>
        </w:r>
        <w:r>
          <w:rPr>
            <w:webHidden/>
          </w:rPr>
          <w:fldChar w:fldCharType="begin"/>
        </w:r>
        <w:r>
          <w:rPr>
            <w:webHidden/>
          </w:rPr>
          <w:instrText xml:space="preserve"> PAGEREF _Toc130334939 \h </w:instrText>
        </w:r>
        <w:r>
          <w:rPr>
            <w:webHidden/>
          </w:rPr>
        </w:r>
        <w:r>
          <w:rPr>
            <w:webHidden/>
          </w:rPr>
          <w:fldChar w:fldCharType="separate"/>
        </w:r>
        <w:r w:rsidR="006F33A3">
          <w:rPr>
            <w:webHidden/>
          </w:rPr>
          <w:t>26</w:t>
        </w:r>
        <w:r>
          <w:rPr>
            <w:webHidden/>
          </w:rPr>
          <w:fldChar w:fldCharType="end"/>
        </w:r>
      </w:hyperlink>
    </w:p>
    <w:p w14:paraId="7987529B" w14:textId="6269CDD3" w:rsidR="00D756C0" w:rsidRDefault="00D756C0">
      <w:pPr>
        <w:pStyle w:val="TOC2"/>
        <w:tabs>
          <w:tab w:val="left" w:pos="720"/>
          <w:tab w:val="right" w:leader="dot" w:pos="8299"/>
        </w:tabs>
        <w:rPr>
          <w:rFonts w:cstheme="minorBidi"/>
          <w:smallCaps w:val="0"/>
          <w:noProof/>
          <w:sz w:val="22"/>
          <w:szCs w:val="22"/>
        </w:rPr>
      </w:pPr>
      <w:hyperlink w:anchor="_Toc130334940" w:history="1">
        <w:r w:rsidRPr="00262E8B">
          <w:rPr>
            <w:rStyle w:val="Hyperlink"/>
            <w:noProof/>
            <w14:scene3d>
              <w14:camera w14:prst="orthographicFront"/>
              <w14:lightRig w14:rig="threePt" w14:dir="t">
                <w14:rot w14:lat="0" w14:lon="0" w14:rev="0"/>
              </w14:lightRig>
            </w14:scene3d>
          </w:rPr>
          <w:t>2.3</w:t>
        </w:r>
        <w:r>
          <w:rPr>
            <w:rFonts w:cstheme="minorBidi"/>
            <w:smallCaps w:val="0"/>
            <w:noProof/>
            <w:sz w:val="22"/>
            <w:szCs w:val="22"/>
          </w:rPr>
          <w:tab/>
        </w:r>
        <w:r w:rsidRPr="00262E8B">
          <w:rPr>
            <w:rStyle w:val="Hyperlink"/>
            <w:noProof/>
          </w:rPr>
          <w:t>Policy on Research Misconduct</w:t>
        </w:r>
        <w:r>
          <w:rPr>
            <w:noProof/>
            <w:webHidden/>
          </w:rPr>
          <w:tab/>
        </w:r>
        <w:r>
          <w:rPr>
            <w:noProof/>
            <w:webHidden/>
          </w:rPr>
          <w:fldChar w:fldCharType="begin"/>
        </w:r>
        <w:r>
          <w:rPr>
            <w:noProof/>
            <w:webHidden/>
          </w:rPr>
          <w:instrText xml:space="preserve"> PAGEREF _Toc130334940 \h </w:instrText>
        </w:r>
        <w:r>
          <w:rPr>
            <w:noProof/>
            <w:webHidden/>
          </w:rPr>
        </w:r>
        <w:r>
          <w:rPr>
            <w:noProof/>
            <w:webHidden/>
          </w:rPr>
          <w:fldChar w:fldCharType="separate"/>
        </w:r>
        <w:r w:rsidR="006F33A3">
          <w:rPr>
            <w:noProof/>
            <w:webHidden/>
          </w:rPr>
          <w:t>27</w:t>
        </w:r>
        <w:r>
          <w:rPr>
            <w:noProof/>
            <w:webHidden/>
          </w:rPr>
          <w:fldChar w:fldCharType="end"/>
        </w:r>
      </w:hyperlink>
    </w:p>
    <w:p w14:paraId="5778FDD7" w14:textId="68909FCC" w:rsidR="00D756C0" w:rsidRDefault="00D756C0">
      <w:pPr>
        <w:pStyle w:val="TOC2"/>
        <w:tabs>
          <w:tab w:val="left" w:pos="720"/>
          <w:tab w:val="right" w:leader="dot" w:pos="8299"/>
        </w:tabs>
        <w:rPr>
          <w:rFonts w:cstheme="minorBidi"/>
          <w:smallCaps w:val="0"/>
          <w:noProof/>
          <w:sz w:val="22"/>
          <w:szCs w:val="22"/>
        </w:rPr>
      </w:pPr>
      <w:hyperlink w:anchor="_Toc130334941" w:history="1">
        <w:r w:rsidRPr="00262E8B">
          <w:rPr>
            <w:rStyle w:val="Hyperlink"/>
            <w:noProof/>
            <w14:scene3d>
              <w14:camera w14:prst="orthographicFront"/>
              <w14:lightRig w14:rig="threePt" w14:dir="t">
                <w14:rot w14:lat="0" w14:lon="0" w14:rev="0"/>
              </w14:lightRig>
            </w14:scene3d>
          </w:rPr>
          <w:t>2.4</w:t>
        </w:r>
        <w:r>
          <w:rPr>
            <w:rFonts w:cstheme="minorBidi"/>
            <w:smallCaps w:val="0"/>
            <w:noProof/>
            <w:sz w:val="22"/>
            <w:szCs w:val="22"/>
          </w:rPr>
          <w:tab/>
        </w:r>
        <w:r w:rsidRPr="00262E8B">
          <w:rPr>
            <w:rStyle w:val="Hyperlink"/>
            <w:noProof/>
          </w:rPr>
          <w:t>Grant Dispersal Policy (RMU-ORIC)</w:t>
        </w:r>
        <w:r>
          <w:rPr>
            <w:noProof/>
            <w:webHidden/>
          </w:rPr>
          <w:tab/>
        </w:r>
        <w:r>
          <w:rPr>
            <w:noProof/>
            <w:webHidden/>
          </w:rPr>
          <w:fldChar w:fldCharType="begin"/>
        </w:r>
        <w:r>
          <w:rPr>
            <w:noProof/>
            <w:webHidden/>
          </w:rPr>
          <w:instrText xml:space="preserve"> PAGEREF _Toc130334941 \h </w:instrText>
        </w:r>
        <w:r>
          <w:rPr>
            <w:noProof/>
            <w:webHidden/>
          </w:rPr>
        </w:r>
        <w:r>
          <w:rPr>
            <w:noProof/>
            <w:webHidden/>
          </w:rPr>
          <w:fldChar w:fldCharType="separate"/>
        </w:r>
        <w:r w:rsidR="006F33A3">
          <w:rPr>
            <w:noProof/>
            <w:webHidden/>
          </w:rPr>
          <w:t>28</w:t>
        </w:r>
        <w:r>
          <w:rPr>
            <w:noProof/>
            <w:webHidden/>
          </w:rPr>
          <w:fldChar w:fldCharType="end"/>
        </w:r>
      </w:hyperlink>
    </w:p>
    <w:p w14:paraId="57AF12EC" w14:textId="6E60F413" w:rsidR="00D756C0" w:rsidRDefault="00D756C0">
      <w:pPr>
        <w:pStyle w:val="TOC2"/>
        <w:tabs>
          <w:tab w:val="left" w:pos="720"/>
          <w:tab w:val="right" w:leader="dot" w:pos="8299"/>
        </w:tabs>
        <w:rPr>
          <w:rFonts w:cstheme="minorBidi"/>
          <w:smallCaps w:val="0"/>
          <w:noProof/>
          <w:sz w:val="22"/>
          <w:szCs w:val="22"/>
        </w:rPr>
      </w:pPr>
      <w:hyperlink w:anchor="_Toc130334942" w:history="1">
        <w:r w:rsidRPr="00262E8B">
          <w:rPr>
            <w:rStyle w:val="Hyperlink"/>
            <w:noProof/>
            <w14:scene3d>
              <w14:camera w14:prst="orthographicFront"/>
              <w14:lightRig w14:rig="threePt" w14:dir="t">
                <w14:rot w14:lat="0" w14:lon="0" w14:rev="0"/>
              </w14:lightRig>
            </w14:scene3d>
          </w:rPr>
          <w:t>2.5</w:t>
        </w:r>
        <w:r>
          <w:rPr>
            <w:rFonts w:cstheme="minorBidi"/>
            <w:smallCaps w:val="0"/>
            <w:noProof/>
            <w:sz w:val="22"/>
            <w:szCs w:val="22"/>
          </w:rPr>
          <w:tab/>
        </w:r>
        <w:r w:rsidRPr="00262E8B">
          <w:rPr>
            <w:rStyle w:val="Hyperlink"/>
            <w:noProof/>
          </w:rPr>
          <w:t>RMU-ORIC Web Page</w:t>
        </w:r>
        <w:r>
          <w:rPr>
            <w:noProof/>
            <w:webHidden/>
          </w:rPr>
          <w:tab/>
        </w:r>
        <w:r>
          <w:rPr>
            <w:noProof/>
            <w:webHidden/>
          </w:rPr>
          <w:fldChar w:fldCharType="begin"/>
        </w:r>
        <w:r>
          <w:rPr>
            <w:noProof/>
            <w:webHidden/>
          </w:rPr>
          <w:instrText xml:space="preserve"> PAGEREF _Toc130334942 \h </w:instrText>
        </w:r>
        <w:r>
          <w:rPr>
            <w:noProof/>
            <w:webHidden/>
          </w:rPr>
        </w:r>
        <w:r>
          <w:rPr>
            <w:noProof/>
            <w:webHidden/>
          </w:rPr>
          <w:fldChar w:fldCharType="separate"/>
        </w:r>
        <w:r w:rsidR="006F33A3">
          <w:rPr>
            <w:noProof/>
            <w:webHidden/>
          </w:rPr>
          <w:t>36</w:t>
        </w:r>
        <w:r>
          <w:rPr>
            <w:noProof/>
            <w:webHidden/>
          </w:rPr>
          <w:fldChar w:fldCharType="end"/>
        </w:r>
      </w:hyperlink>
    </w:p>
    <w:p w14:paraId="7275BE33" w14:textId="0F8C5D30" w:rsidR="00D756C0" w:rsidRDefault="00D756C0">
      <w:pPr>
        <w:pStyle w:val="TOC2"/>
        <w:tabs>
          <w:tab w:val="left" w:pos="720"/>
          <w:tab w:val="right" w:leader="dot" w:pos="8299"/>
        </w:tabs>
        <w:rPr>
          <w:rFonts w:cstheme="minorBidi"/>
          <w:smallCaps w:val="0"/>
          <w:noProof/>
          <w:sz w:val="22"/>
          <w:szCs w:val="22"/>
        </w:rPr>
      </w:pPr>
      <w:hyperlink w:anchor="_Toc130334943" w:history="1">
        <w:r w:rsidRPr="00262E8B">
          <w:rPr>
            <w:rStyle w:val="Hyperlink"/>
            <w:noProof/>
            <w14:scene3d>
              <w14:camera w14:prst="orthographicFront"/>
              <w14:lightRig w14:rig="threePt" w14:dir="t">
                <w14:rot w14:lat="0" w14:lon="0" w14:rev="0"/>
              </w14:lightRig>
            </w14:scene3d>
          </w:rPr>
          <w:t>2.6</w:t>
        </w:r>
        <w:r>
          <w:rPr>
            <w:rFonts w:cstheme="minorBidi"/>
            <w:smallCaps w:val="0"/>
            <w:noProof/>
            <w:sz w:val="22"/>
            <w:szCs w:val="22"/>
          </w:rPr>
          <w:tab/>
        </w:r>
        <w:r w:rsidRPr="00262E8B">
          <w:rPr>
            <w:rStyle w:val="Hyperlink"/>
            <w:noProof/>
          </w:rPr>
          <w:t>ORIC Steering Committee (ORIC-SC)</w:t>
        </w:r>
        <w:r>
          <w:rPr>
            <w:noProof/>
            <w:webHidden/>
          </w:rPr>
          <w:tab/>
        </w:r>
        <w:r>
          <w:rPr>
            <w:noProof/>
            <w:webHidden/>
          </w:rPr>
          <w:fldChar w:fldCharType="begin"/>
        </w:r>
        <w:r>
          <w:rPr>
            <w:noProof/>
            <w:webHidden/>
          </w:rPr>
          <w:instrText xml:space="preserve"> PAGEREF _Toc130334943 \h </w:instrText>
        </w:r>
        <w:r>
          <w:rPr>
            <w:noProof/>
            <w:webHidden/>
          </w:rPr>
        </w:r>
        <w:r>
          <w:rPr>
            <w:noProof/>
            <w:webHidden/>
          </w:rPr>
          <w:fldChar w:fldCharType="separate"/>
        </w:r>
        <w:r w:rsidR="006F33A3">
          <w:rPr>
            <w:noProof/>
            <w:webHidden/>
          </w:rPr>
          <w:t>37</w:t>
        </w:r>
        <w:r>
          <w:rPr>
            <w:noProof/>
            <w:webHidden/>
          </w:rPr>
          <w:fldChar w:fldCharType="end"/>
        </w:r>
      </w:hyperlink>
    </w:p>
    <w:p w14:paraId="2A0E9BE5" w14:textId="20953F5C" w:rsidR="00D756C0" w:rsidRDefault="00D756C0">
      <w:pPr>
        <w:pStyle w:val="TOC2"/>
        <w:tabs>
          <w:tab w:val="left" w:pos="720"/>
          <w:tab w:val="right" w:leader="dot" w:pos="8299"/>
        </w:tabs>
        <w:rPr>
          <w:rFonts w:cstheme="minorBidi"/>
          <w:smallCaps w:val="0"/>
          <w:noProof/>
          <w:sz w:val="22"/>
          <w:szCs w:val="22"/>
        </w:rPr>
      </w:pPr>
      <w:hyperlink w:anchor="_Toc130334944" w:history="1">
        <w:r w:rsidRPr="00262E8B">
          <w:rPr>
            <w:rStyle w:val="Hyperlink"/>
            <w:noProof/>
            <w14:scene3d>
              <w14:camera w14:prst="orthographicFront"/>
              <w14:lightRig w14:rig="threePt" w14:dir="t">
                <w14:rot w14:lat="0" w14:lon="0" w14:rev="0"/>
              </w14:lightRig>
            </w14:scene3d>
          </w:rPr>
          <w:t>2.7</w:t>
        </w:r>
        <w:r>
          <w:rPr>
            <w:rFonts w:cstheme="minorBidi"/>
            <w:smallCaps w:val="0"/>
            <w:noProof/>
            <w:sz w:val="22"/>
            <w:szCs w:val="22"/>
          </w:rPr>
          <w:tab/>
        </w:r>
        <w:r w:rsidRPr="00262E8B">
          <w:rPr>
            <w:rStyle w:val="Hyperlink"/>
            <w:noProof/>
          </w:rPr>
          <w:t>Establishment of Innovation &amp; Technical Committee (ITC)</w:t>
        </w:r>
        <w:r>
          <w:rPr>
            <w:noProof/>
            <w:webHidden/>
          </w:rPr>
          <w:tab/>
        </w:r>
        <w:r>
          <w:rPr>
            <w:noProof/>
            <w:webHidden/>
          </w:rPr>
          <w:fldChar w:fldCharType="begin"/>
        </w:r>
        <w:r>
          <w:rPr>
            <w:noProof/>
            <w:webHidden/>
          </w:rPr>
          <w:instrText xml:space="preserve"> PAGEREF _Toc130334944 \h </w:instrText>
        </w:r>
        <w:r>
          <w:rPr>
            <w:noProof/>
            <w:webHidden/>
          </w:rPr>
        </w:r>
        <w:r>
          <w:rPr>
            <w:noProof/>
            <w:webHidden/>
          </w:rPr>
          <w:fldChar w:fldCharType="separate"/>
        </w:r>
        <w:r w:rsidR="006F33A3">
          <w:rPr>
            <w:noProof/>
            <w:webHidden/>
          </w:rPr>
          <w:t>39</w:t>
        </w:r>
        <w:r>
          <w:rPr>
            <w:noProof/>
            <w:webHidden/>
          </w:rPr>
          <w:fldChar w:fldCharType="end"/>
        </w:r>
      </w:hyperlink>
    </w:p>
    <w:p w14:paraId="0D7F734A" w14:textId="2A910D94" w:rsidR="00D756C0" w:rsidRDefault="00D756C0">
      <w:pPr>
        <w:pStyle w:val="TOC2"/>
        <w:tabs>
          <w:tab w:val="left" w:pos="720"/>
          <w:tab w:val="right" w:leader="dot" w:pos="8299"/>
        </w:tabs>
        <w:rPr>
          <w:rFonts w:cstheme="minorBidi"/>
          <w:smallCaps w:val="0"/>
          <w:noProof/>
          <w:sz w:val="22"/>
          <w:szCs w:val="22"/>
        </w:rPr>
      </w:pPr>
      <w:hyperlink w:anchor="_Toc130334945" w:history="1">
        <w:r w:rsidRPr="00262E8B">
          <w:rPr>
            <w:rStyle w:val="Hyperlink"/>
            <w:noProof/>
            <w14:scene3d>
              <w14:camera w14:prst="orthographicFront"/>
              <w14:lightRig w14:rig="threePt" w14:dir="t">
                <w14:rot w14:lat="0" w14:lon="0" w14:rev="0"/>
              </w14:lightRig>
            </w14:scene3d>
          </w:rPr>
          <w:t>2.8</w:t>
        </w:r>
        <w:r>
          <w:rPr>
            <w:rFonts w:cstheme="minorBidi"/>
            <w:smallCaps w:val="0"/>
            <w:noProof/>
            <w:sz w:val="22"/>
            <w:szCs w:val="22"/>
          </w:rPr>
          <w:tab/>
        </w:r>
        <w:r w:rsidRPr="00262E8B">
          <w:rPr>
            <w:rStyle w:val="Hyperlink"/>
            <w:noProof/>
          </w:rPr>
          <w:t>Centre for Clinical Artficial Intelligence (CCAI)</w:t>
        </w:r>
        <w:r>
          <w:rPr>
            <w:noProof/>
            <w:webHidden/>
          </w:rPr>
          <w:tab/>
        </w:r>
        <w:r>
          <w:rPr>
            <w:noProof/>
            <w:webHidden/>
          </w:rPr>
          <w:fldChar w:fldCharType="begin"/>
        </w:r>
        <w:r>
          <w:rPr>
            <w:noProof/>
            <w:webHidden/>
          </w:rPr>
          <w:instrText xml:space="preserve"> PAGEREF _Toc130334945 \h </w:instrText>
        </w:r>
        <w:r>
          <w:rPr>
            <w:noProof/>
            <w:webHidden/>
          </w:rPr>
        </w:r>
        <w:r>
          <w:rPr>
            <w:noProof/>
            <w:webHidden/>
          </w:rPr>
          <w:fldChar w:fldCharType="separate"/>
        </w:r>
        <w:r w:rsidR="006F33A3">
          <w:rPr>
            <w:noProof/>
            <w:webHidden/>
          </w:rPr>
          <w:t>40</w:t>
        </w:r>
        <w:r>
          <w:rPr>
            <w:noProof/>
            <w:webHidden/>
          </w:rPr>
          <w:fldChar w:fldCharType="end"/>
        </w:r>
      </w:hyperlink>
    </w:p>
    <w:p w14:paraId="6D76A237" w14:textId="5CAF0B26" w:rsidR="00D756C0" w:rsidRDefault="00D756C0">
      <w:pPr>
        <w:pStyle w:val="TOC2"/>
        <w:tabs>
          <w:tab w:val="left" w:pos="720"/>
          <w:tab w:val="right" w:leader="dot" w:pos="8299"/>
        </w:tabs>
        <w:rPr>
          <w:rFonts w:cstheme="minorBidi"/>
          <w:smallCaps w:val="0"/>
          <w:noProof/>
          <w:sz w:val="22"/>
          <w:szCs w:val="22"/>
        </w:rPr>
      </w:pPr>
      <w:hyperlink w:anchor="_Toc130334946" w:history="1">
        <w:r w:rsidRPr="00262E8B">
          <w:rPr>
            <w:rStyle w:val="Hyperlink"/>
            <w:noProof/>
            <w:lang w:val="en"/>
            <w14:scene3d>
              <w14:camera w14:prst="orthographicFront"/>
              <w14:lightRig w14:rig="threePt" w14:dir="t">
                <w14:rot w14:lat="0" w14:lon="0" w14:rev="0"/>
              </w14:lightRig>
            </w14:scene3d>
          </w:rPr>
          <w:t>2.9</w:t>
        </w:r>
        <w:r>
          <w:rPr>
            <w:rFonts w:cstheme="minorBidi"/>
            <w:smallCaps w:val="0"/>
            <w:noProof/>
            <w:sz w:val="22"/>
            <w:szCs w:val="22"/>
          </w:rPr>
          <w:tab/>
        </w:r>
        <w:r w:rsidRPr="00262E8B">
          <w:rPr>
            <w:rStyle w:val="Hyperlink"/>
            <w:noProof/>
            <w:lang w:val="en"/>
          </w:rPr>
          <w:t>Collaborative Projects based on Artficial Intelligence with National Centre of Artificial Intelligence NCAI-NUST and Neurocare AI Academy</w:t>
        </w:r>
        <w:r>
          <w:rPr>
            <w:noProof/>
            <w:webHidden/>
          </w:rPr>
          <w:tab/>
        </w:r>
        <w:r>
          <w:rPr>
            <w:noProof/>
            <w:webHidden/>
          </w:rPr>
          <w:fldChar w:fldCharType="begin"/>
        </w:r>
        <w:r>
          <w:rPr>
            <w:noProof/>
            <w:webHidden/>
          </w:rPr>
          <w:instrText xml:space="preserve"> PAGEREF _Toc130334946 \h </w:instrText>
        </w:r>
        <w:r>
          <w:rPr>
            <w:noProof/>
            <w:webHidden/>
          </w:rPr>
        </w:r>
        <w:r>
          <w:rPr>
            <w:noProof/>
            <w:webHidden/>
          </w:rPr>
          <w:fldChar w:fldCharType="separate"/>
        </w:r>
        <w:r w:rsidR="006F33A3">
          <w:rPr>
            <w:noProof/>
            <w:webHidden/>
          </w:rPr>
          <w:t>41</w:t>
        </w:r>
        <w:r>
          <w:rPr>
            <w:noProof/>
            <w:webHidden/>
          </w:rPr>
          <w:fldChar w:fldCharType="end"/>
        </w:r>
      </w:hyperlink>
    </w:p>
    <w:p w14:paraId="7B3A0AFE" w14:textId="665D95C2" w:rsidR="00D756C0" w:rsidRDefault="00D756C0">
      <w:pPr>
        <w:pStyle w:val="TOC2"/>
        <w:tabs>
          <w:tab w:val="left" w:pos="960"/>
          <w:tab w:val="right" w:leader="dot" w:pos="8299"/>
        </w:tabs>
        <w:rPr>
          <w:rFonts w:cstheme="minorBidi"/>
          <w:smallCaps w:val="0"/>
          <w:noProof/>
          <w:sz w:val="22"/>
          <w:szCs w:val="22"/>
        </w:rPr>
      </w:pPr>
      <w:hyperlink w:anchor="_Toc130334947" w:history="1">
        <w:r w:rsidRPr="00262E8B">
          <w:rPr>
            <w:rStyle w:val="Hyperlink"/>
            <w:noProof/>
            <w:lang w:val="en"/>
            <w14:scene3d>
              <w14:camera w14:prst="orthographicFront"/>
              <w14:lightRig w14:rig="threePt" w14:dir="t">
                <w14:rot w14:lat="0" w14:lon="0" w14:rev="0"/>
              </w14:lightRig>
            </w14:scene3d>
          </w:rPr>
          <w:t>2.10</w:t>
        </w:r>
        <w:r>
          <w:rPr>
            <w:rFonts w:cstheme="minorBidi"/>
            <w:smallCaps w:val="0"/>
            <w:noProof/>
            <w:sz w:val="22"/>
            <w:szCs w:val="22"/>
          </w:rPr>
          <w:tab/>
        </w:r>
        <w:r w:rsidRPr="00262E8B">
          <w:rPr>
            <w:rStyle w:val="Hyperlink"/>
            <w:noProof/>
            <w:lang w:val="en"/>
          </w:rPr>
          <w:t>Projects Submitted based on Artificial Intelligence</w:t>
        </w:r>
        <w:r>
          <w:rPr>
            <w:noProof/>
            <w:webHidden/>
          </w:rPr>
          <w:tab/>
        </w:r>
        <w:r>
          <w:rPr>
            <w:noProof/>
            <w:webHidden/>
          </w:rPr>
          <w:fldChar w:fldCharType="begin"/>
        </w:r>
        <w:r>
          <w:rPr>
            <w:noProof/>
            <w:webHidden/>
          </w:rPr>
          <w:instrText xml:space="preserve"> PAGEREF _Toc130334947 \h </w:instrText>
        </w:r>
        <w:r>
          <w:rPr>
            <w:noProof/>
            <w:webHidden/>
          </w:rPr>
        </w:r>
        <w:r>
          <w:rPr>
            <w:noProof/>
            <w:webHidden/>
          </w:rPr>
          <w:fldChar w:fldCharType="separate"/>
        </w:r>
        <w:r w:rsidR="006F33A3">
          <w:rPr>
            <w:noProof/>
            <w:webHidden/>
          </w:rPr>
          <w:t>42</w:t>
        </w:r>
        <w:r>
          <w:rPr>
            <w:noProof/>
            <w:webHidden/>
          </w:rPr>
          <w:fldChar w:fldCharType="end"/>
        </w:r>
      </w:hyperlink>
    </w:p>
    <w:p w14:paraId="7CC4AB94" w14:textId="582F1C0C" w:rsidR="00D756C0" w:rsidRDefault="00D756C0">
      <w:pPr>
        <w:pStyle w:val="TOC2"/>
        <w:tabs>
          <w:tab w:val="left" w:pos="960"/>
          <w:tab w:val="right" w:leader="dot" w:pos="8299"/>
        </w:tabs>
        <w:rPr>
          <w:rFonts w:cstheme="minorBidi"/>
          <w:smallCaps w:val="0"/>
          <w:noProof/>
          <w:sz w:val="22"/>
          <w:szCs w:val="22"/>
        </w:rPr>
      </w:pPr>
      <w:hyperlink w:anchor="_Toc130334948" w:history="1">
        <w:r w:rsidRPr="00262E8B">
          <w:rPr>
            <w:rStyle w:val="Hyperlink"/>
            <w:noProof/>
            <w14:scene3d>
              <w14:camera w14:prst="orthographicFront"/>
              <w14:lightRig w14:rig="threePt" w14:dir="t">
                <w14:rot w14:lat="0" w14:lon="0" w14:rev="0"/>
              </w14:lightRig>
            </w14:scene3d>
          </w:rPr>
          <w:t>2.11</w:t>
        </w:r>
        <w:r>
          <w:rPr>
            <w:rFonts w:cstheme="minorBidi"/>
            <w:smallCaps w:val="0"/>
            <w:noProof/>
            <w:sz w:val="22"/>
            <w:szCs w:val="22"/>
          </w:rPr>
          <w:tab/>
        </w:r>
        <w:r w:rsidRPr="00262E8B">
          <w:rPr>
            <w:rStyle w:val="Hyperlink"/>
            <w:noProof/>
          </w:rPr>
          <w:t>University Post Graduate Research Lab Complex (PC-1 is submitted to HEC)</w:t>
        </w:r>
        <w:r>
          <w:rPr>
            <w:noProof/>
            <w:webHidden/>
          </w:rPr>
          <w:tab/>
        </w:r>
        <w:r>
          <w:rPr>
            <w:noProof/>
            <w:webHidden/>
          </w:rPr>
          <w:fldChar w:fldCharType="begin"/>
        </w:r>
        <w:r>
          <w:rPr>
            <w:noProof/>
            <w:webHidden/>
          </w:rPr>
          <w:instrText xml:space="preserve"> PAGEREF _Toc130334948 \h </w:instrText>
        </w:r>
        <w:r>
          <w:rPr>
            <w:noProof/>
            <w:webHidden/>
          </w:rPr>
        </w:r>
        <w:r>
          <w:rPr>
            <w:noProof/>
            <w:webHidden/>
          </w:rPr>
          <w:fldChar w:fldCharType="separate"/>
        </w:r>
        <w:r w:rsidR="006F33A3">
          <w:rPr>
            <w:noProof/>
            <w:webHidden/>
          </w:rPr>
          <w:t>43</w:t>
        </w:r>
        <w:r>
          <w:rPr>
            <w:noProof/>
            <w:webHidden/>
          </w:rPr>
          <w:fldChar w:fldCharType="end"/>
        </w:r>
      </w:hyperlink>
    </w:p>
    <w:p w14:paraId="1FF74FF8" w14:textId="071804A8" w:rsidR="00D756C0" w:rsidRDefault="00D756C0">
      <w:pPr>
        <w:pStyle w:val="TOC1"/>
        <w:tabs>
          <w:tab w:val="right" w:leader="dot" w:pos="8299"/>
        </w:tabs>
        <w:rPr>
          <w:rFonts w:cstheme="minorBidi"/>
          <w:b w:val="0"/>
          <w:bCs w:val="0"/>
          <w:caps w:val="0"/>
          <w:noProof/>
          <w:sz w:val="22"/>
          <w:szCs w:val="22"/>
        </w:rPr>
      </w:pPr>
      <w:hyperlink w:anchor="_Toc130334949" w:history="1">
        <w:r w:rsidRPr="00262E8B">
          <w:rPr>
            <w:rStyle w:val="Hyperlink"/>
            <w:noProof/>
            <w:lang w:bidi="en-US"/>
          </w:rPr>
          <w:t>Section VI:</w:t>
        </w:r>
        <w:r>
          <w:rPr>
            <w:noProof/>
            <w:webHidden/>
          </w:rPr>
          <w:tab/>
        </w:r>
        <w:r>
          <w:rPr>
            <w:noProof/>
            <w:webHidden/>
          </w:rPr>
          <w:fldChar w:fldCharType="begin"/>
        </w:r>
        <w:r>
          <w:rPr>
            <w:noProof/>
            <w:webHidden/>
          </w:rPr>
          <w:instrText xml:space="preserve"> PAGEREF _Toc130334949 \h </w:instrText>
        </w:r>
        <w:r>
          <w:rPr>
            <w:noProof/>
            <w:webHidden/>
          </w:rPr>
        </w:r>
        <w:r>
          <w:rPr>
            <w:noProof/>
            <w:webHidden/>
          </w:rPr>
          <w:fldChar w:fldCharType="separate"/>
        </w:r>
        <w:r w:rsidR="006F33A3">
          <w:rPr>
            <w:noProof/>
            <w:webHidden/>
          </w:rPr>
          <w:t>45</w:t>
        </w:r>
        <w:r>
          <w:rPr>
            <w:noProof/>
            <w:webHidden/>
          </w:rPr>
          <w:fldChar w:fldCharType="end"/>
        </w:r>
      </w:hyperlink>
    </w:p>
    <w:p w14:paraId="6DC392AA" w14:textId="608FE9C9" w:rsidR="00D756C0" w:rsidRDefault="00D756C0">
      <w:pPr>
        <w:pStyle w:val="TOC1"/>
        <w:tabs>
          <w:tab w:val="right" w:leader="dot" w:pos="8299"/>
        </w:tabs>
        <w:rPr>
          <w:rFonts w:cstheme="minorBidi"/>
          <w:b w:val="0"/>
          <w:bCs w:val="0"/>
          <w:caps w:val="0"/>
          <w:noProof/>
          <w:sz w:val="22"/>
          <w:szCs w:val="22"/>
        </w:rPr>
      </w:pPr>
      <w:hyperlink w:anchor="_Toc130334950" w:history="1">
        <w:r w:rsidRPr="00262E8B">
          <w:rPr>
            <w:rStyle w:val="Hyperlink"/>
            <w:noProof/>
            <w:lang w:bidi="en-US"/>
          </w:rPr>
          <w:t>Memorandum of Understanding &amp; Linkages</w:t>
        </w:r>
        <w:r>
          <w:rPr>
            <w:noProof/>
            <w:webHidden/>
          </w:rPr>
          <w:tab/>
        </w:r>
        <w:r>
          <w:rPr>
            <w:noProof/>
            <w:webHidden/>
          </w:rPr>
          <w:fldChar w:fldCharType="begin"/>
        </w:r>
        <w:r>
          <w:rPr>
            <w:noProof/>
            <w:webHidden/>
          </w:rPr>
          <w:instrText xml:space="preserve"> PAGEREF _Toc130334950 \h </w:instrText>
        </w:r>
        <w:r>
          <w:rPr>
            <w:noProof/>
            <w:webHidden/>
          </w:rPr>
        </w:r>
        <w:r>
          <w:rPr>
            <w:noProof/>
            <w:webHidden/>
          </w:rPr>
          <w:fldChar w:fldCharType="separate"/>
        </w:r>
        <w:r w:rsidR="006F33A3">
          <w:rPr>
            <w:noProof/>
            <w:webHidden/>
          </w:rPr>
          <w:t>45</w:t>
        </w:r>
        <w:r>
          <w:rPr>
            <w:noProof/>
            <w:webHidden/>
          </w:rPr>
          <w:fldChar w:fldCharType="end"/>
        </w:r>
      </w:hyperlink>
    </w:p>
    <w:p w14:paraId="02DE7F18" w14:textId="4212AD4B" w:rsidR="00D756C0" w:rsidRDefault="00D756C0">
      <w:pPr>
        <w:pStyle w:val="TOC2"/>
        <w:tabs>
          <w:tab w:val="right" w:leader="dot" w:pos="8299"/>
        </w:tabs>
        <w:rPr>
          <w:rFonts w:cstheme="minorBidi"/>
          <w:smallCaps w:val="0"/>
          <w:noProof/>
          <w:sz w:val="22"/>
          <w:szCs w:val="22"/>
        </w:rPr>
      </w:pPr>
      <w:hyperlink w:anchor="_Toc130334954" w:history="1">
        <w:r w:rsidRPr="00262E8B">
          <w:rPr>
            <w:rStyle w:val="Hyperlink"/>
            <w:noProof/>
          </w:rPr>
          <w:t>6.1 MOU signed with International Universities</w:t>
        </w:r>
        <w:r>
          <w:rPr>
            <w:noProof/>
            <w:webHidden/>
          </w:rPr>
          <w:tab/>
        </w:r>
        <w:r>
          <w:rPr>
            <w:noProof/>
            <w:webHidden/>
          </w:rPr>
          <w:fldChar w:fldCharType="begin"/>
        </w:r>
        <w:r>
          <w:rPr>
            <w:noProof/>
            <w:webHidden/>
          </w:rPr>
          <w:instrText xml:space="preserve"> PAGEREF _Toc130334954 \h </w:instrText>
        </w:r>
        <w:r>
          <w:rPr>
            <w:noProof/>
            <w:webHidden/>
          </w:rPr>
        </w:r>
        <w:r>
          <w:rPr>
            <w:noProof/>
            <w:webHidden/>
          </w:rPr>
          <w:fldChar w:fldCharType="separate"/>
        </w:r>
        <w:r w:rsidR="006F33A3">
          <w:rPr>
            <w:noProof/>
            <w:webHidden/>
          </w:rPr>
          <w:t>46</w:t>
        </w:r>
        <w:r>
          <w:rPr>
            <w:noProof/>
            <w:webHidden/>
          </w:rPr>
          <w:fldChar w:fldCharType="end"/>
        </w:r>
      </w:hyperlink>
    </w:p>
    <w:p w14:paraId="2CBE6E99" w14:textId="41390936" w:rsidR="00D756C0" w:rsidRDefault="00D756C0">
      <w:pPr>
        <w:pStyle w:val="TOC2"/>
        <w:tabs>
          <w:tab w:val="right" w:leader="dot" w:pos="8299"/>
        </w:tabs>
        <w:rPr>
          <w:rFonts w:cstheme="minorBidi"/>
          <w:smallCaps w:val="0"/>
          <w:noProof/>
          <w:sz w:val="22"/>
          <w:szCs w:val="22"/>
        </w:rPr>
      </w:pPr>
      <w:hyperlink w:anchor="_Toc130334955" w:history="1">
        <w:r w:rsidRPr="00262E8B">
          <w:rPr>
            <w:rStyle w:val="Hyperlink"/>
            <w:noProof/>
          </w:rPr>
          <w:t>6.2 MOU signed with National Universities:</w:t>
        </w:r>
        <w:r>
          <w:rPr>
            <w:noProof/>
            <w:webHidden/>
          </w:rPr>
          <w:tab/>
        </w:r>
        <w:r>
          <w:rPr>
            <w:noProof/>
            <w:webHidden/>
          </w:rPr>
          <w:fldChar w:fldCharType="begin"/>
        </w:r>
        <w:r>
          <w:rPr>
            <w:noProof/>
            <w:webHidden/>
          </w:rPr>
          <w:instrText xml:space="preserve"> PAGEREF _Toc130334955 \h </w:instrText>
        </w:r>
        <w:r>
          <w:rPr>
            <w:noProof/>
            <w:webHidden/>
          </w:rPr>
        </w:r>
        <w:r>
          <w:rPr>
            <w:noProof/>
            <w:webHidden/>
          </w:rPr>
          <w:fldChar w:fldCharType="separate"/>
        </w:r>
        <w:r w:rsidR="006F33A3">
          <w:rPr>
            <w:noProof/>
            <w:webHidden/>
          </w:rPr>
          <w:t>47</w:t>
        </w:r>
        <w:r>
          <w:rPr>
            <w:noProof/>
            <w:webHidden/>
          </w:rPr>
          <w:fldChar w:fldCharType="end"/>
        </w:r>
      </w:hyperlink>
    </w:p>
    <w:p w14:paraId="20A5A3E0" w14:textId="152C60D8" w:rsidR="00D756C0" w:rsidRDefault="00D756C0">
      <w:pPr>
        <w:pStyle w:val="TOC3"/>
        <w:rPr>
          <w:rFonts w:asciiTheme="minorHAnsi" w:hAnsiTheme="minorHAnsi" w:cstheme="minorBidi"/>
          <w:i w:val="0"/>
          <w:iCs w:val="0"/>
          <w:sz w:val="22"/>
          <w:szCs w:val="22"/>
        </w:rPr>
      </w:pPr>
      <w:hyperlink w:anchor="_Toc130334956" w:history="1">
        <w:r w:rsidRPr="00262E8B">
          <w:rPr>
            <w:rStyle w:val="Hyperlink"/>
          </w:rPr>
          <w:t>6.3 National Collaborations For Student’s  Research (Institutional Research Level)</w:t>
        </w:r>
        <w:r>
          <w:rPr>
            <w:webHidden/>
          </w:rPr>
          <w:tab/>
        </w:r>
        <w:r>
          <w:rPr>
            <w:webHidden/>
          </w:rPr>
          <w:fldChar w:fldCharType="begin"/>
        </w:r>
        <w:r>
          <w:rPr>
            <w:webHidden/>
          </w:rPr>
          <w:instrText xml:space="preserve"> PAGEREF _Toc130334956 \h </w:instrText>
        </w:r>
        <w:r>
          <w:rPr>
            <w:webHidden/>
          </w:rPr>
        </w:r>
        <w:r>
          <w:rPr>
            <w:webHidden/>
          </w:rPr>
          <w:fldChar w:fldCharType="separate"/>
        </w:r>
        <w:r w:rsidR="006F33A3">
          <w:rPr>
            <w:webHidden/>
          </w:rPr>
          <w:t>49</w:t>
        </w:r>
        <w:r>
          <w:rPr>
            <w:webHidden/>
          </w:rPr>
          <w:fldChar w:fldCharType="end"/>
        </w:r>
      </w:hyperlink>
    </w:p>
    <w:p w14:paraId="0D8C8D03" w14:textId="2EDEB64D" w:rsidR="00D756C0" w:rsidRDefault="00D756C0">
      <w:pPr>
        <w:pStyle w:val="TOC1"/>
        <w:tabs>
          <w:tab w:val="right" w:leader="dot" w:pos="8299"/>
        </w:tabs>
        <w:rPr>
          <w:rFonts w:cstheme="minorBidi"/>
          <w:b w:val="0"/>
          <w:bCs w:val="0"/>
          <w:caps w:val="0"/>
          <w:noProof/>
          <w:sz w:val="22"/>
          <w:szCs w:val="22"/>
        </w:rPr>
      </w:pPr>
      <w:hyperlink w:anchor="_Toc130334957" w:history="1">
        <w:r w:rsidRPr="00262E8B">
          <w:rPr>
            <w:rStyle w:val="Hyperlink"/>
            <w:noProof/>
            <w:lang w:bidi="en-US"/>
          </w:rPr>
          <w:t>FUNDING AGENCIES</w:t>
        </w:r>
        <w:r>
          <w:rPr>
            <w:noProof/>
            <w:webHidden/>
          </w:rPr>
          <w:tab/>
        </w:r>
        <w:r>
          <w:rPr>
            <w:noProof/>
            <w:webHidden/>
          </w:rPr>
          <w:fldChar w:fldCharType="begin"/>
        </w:r>
        <w:r>
          <w:rPr>
            <w:noProof/>
            <w:webHidden/>
          </w:rPr>
          <w:instrText xml:space="preserve"> PAGEREF _Toc130334957 \h </w:instrText>
        </w:r>
        <w:r>
          <w:rPr>
            <w:noProof/>
            <w:webHidden/>
          </w:rPr>
        </w:r>
        <w:r>
          <w:rPr>
            <w:noProof/>
            <w:webHidden/>
          </w:rPr>
          <w:fldChar w:fldCharType="separate"/>
        </w:r>
        <w:r w:rsidR="006F33A3">
          <w:rPr>
            <w:noProof/>
            <w:webHidden/>
          </w:rPr>
          <w:t>51</w:t>
        </w:r>
        <w:r>
          <w:rPr>
            <w:noProof/>
            <w:webHidden/>
          </w:rPr>
          <w:fldChar w:fldCharType="end"/>
        </w:r>
      </w:hyperlink>
    </w:p>
    <w:p w14:paraId="640A6E40" w14:textId="13B5C898" w:rsidR="00D756C0" w:rsidRDefault="00D756C0">
      <w:pPr>
        <w:pStyle w:val="TOC2"/>
        <w:tabs>
          <w:tab w:val="left" w:pos="720"/>
          <w:tab w:val="right" w:leader="dot" w:pos="8299"/>
        </w:tabs>
        <w:rPr>
          <w:rFonts w:cstheme="minorBidi"/>
          <w:smallCaps w:val="0"/>
          <w:noProof/>
          <w:sz w:val="22"/>
          <w:szCs w:val="22"/>
        </w:rPr>
      </w:pPr>
      <w:hyperlink w:anchor="_Toc130334958" w:history="1">
        <w:r w:rsidRPr="00262E8B">
          <w:rPr>
            <w:rStyle w:val="Hyperlink"/>
            <w:noProof/>
            <w14:scene3d>
              <w14:camera w14:prst="orthographicFront"/>
              <w14:lightRig w14:rig="threePt" w14:dir="t">
                <w14:rot w14:lat="0" w14:lon="0" w14:rev="0"/>
              </w14:lightRig>
            </w14:scene3d>
          </w:rPr>
          <w:t>5.1</w:t>
        </w:r>
        <w:r>
          <w:rPr>
            <w:rFonts w:cstheme="minorBidi"/>
            <w:smallCaps w:val="0"/>
            <w:noProof/>
            <w:sz w:val="22"/>
            <w:szCs w:val="22"/>
          </w:rPr>
          <w:tab/>
        </w:r>
        <w:r w:rsidRPr="00262E8B">
          <w:rPr>
            <w:rStyle w:val="Hyperlink"/>
            <w:noProof/>
          </w:rPr>
          <w:t>List of Funding Agencies</w:t>
        </w:r>
        <w:r>
          <w:rPr>
            <w:noProof/>
            <w:webHidden/>
          </w:rPr>
          <w:tab/>
        </w:r>
        <w:r>
          <w:rPr>
            <w:noProof/>
            <w:webHidden/>
          </w:rPr>
          <w:fldChar w:fldCharType="begin"/>
        </w:r>
        <w:r>
          <w:rPr>
            <w:noProof/>
            <w:webHidden/>
          </w:rPr>
          <w:instrText xml:space="preserve"> PAGEREF _Toc130334958 \h </w:instrText>
        </w:r>
        <w:r>
          <w:rPr>
            <w:noProof/>
            <w:webHidden/>
          </w:rPr>
        </w:r>
        <w:r>
          <w:rPr>
            <w:noProof/>
            <w:webHidden/>
          </w:rPr>
          <w:fldChar w:fldCharType="separate"/>
        </w:r>
        <w:r w:rsidR="006F33A3">
          <w:rPr>
            <w:noProof/>
            <w:webHidden/>
          </w:rPr>
          <w:t>51</w:t>
        </w:r>
        <w:r>
          <w:rPr>
            <w:noProof/>
            <w:webHidden/>
          </w:rPr>
          <w:fldChar w:fldCharType="end"/>
        </w:r>
      </w:hyperlink>
    </w:p>
    <w:p w14:paraId="7F3475FF" w14:textId="21077E28" w:rsidR="00D756C0" w:rsidRDefault="00D756C0">
      <w:pPr>
        <w:pStyle w:val="TOC1"/>
        <w:tabs>
          <w:tab w:val="right" w:leader="dot" w:pos="8299"/>
        </w:tabs>
        <w:rPr>
          <w:rFonts w:cstheme="minorBidi"/>
          <w:b w:val="0"/>
          <w:bCs w:val="0"/>
          <w:caps w:val="0"/>
          <w:noProof/>
          <w:sz w:val="22"/>
          <w:szCs w:val="22"/>
        </w:rPr>
      </w:pPr>
      <w:hyperlink w:anchor="_Toc130334959" w:history="1">
        <w:r w:rsidRPr="00262E8B">
          <w:rPr>
            <w:rStyle w:val="Hyperlink"/>
            <w:noProof/>
            <w:lang w:bidi="en-US"/>
          </w:rPr>
          <w:t>Section VII:</w:t>
        </w:r>
        <w:r>
          <w:rPr>
            <w:noProof/>
            <w:webHidden/>
          </w:rPr>
          <w:tab/>
        </w:r>
        <w:r>
          <w:rPr>
            <w:noProof/>
            <w:webHidden/>
          </w:rPr>
          <w:fldChar w:fldCharType="begin"/>
        </w:r>
        <w:r>
          <w:rPr>
            <w:noProof/>
            <w:webHidden/>
          </w:rPr>
          <w:instrText xml:space="preserve"> PAGEREF _Toc130334959 \h </w:instrText>
        </w:r>
        <w:r>
          <w:rPr>
            <w:noProof/>
            <w:webHidden/>
          </w:rPr>
        </w:r>
        <w:r>
          <w:rPr>
            <w:noProof/>
            <w:webHidden/>
          </w:rPr>
          <w:fldChar w:fldCharType="separate"/>
        </w:r>
        <w:r w:rsidR="006F33A3">
          <w:rPr>
            <w:noProof/>
            <w:webHidden/>
          </w:rPr>
          <w:t>52</w:t>
        </w:r>
        <w:r>
          <w:rPr>
            <w:noProof/>
            <w:webHidden/>
          </w:rPr>
          <w:fldChar w:fldCharType="end"/>
        </w:r>
      </w:hyperlink>
    </w:p>
    <w:p w14:paraId="1A9FB54B" w14:textId="34E5DFF4" w:rsidR="00D756C0" w:rsidRDefault="00D756C0">
      <w:pPr>
        <w:pStyle w:val="TOC1"/>
        <w:tabs>
          <w:tab w:val="right" w:leader="dot" w:pos="8299"/>
        </w:tabs>
        <w:rPr>
          <w:rFonts w:cstheme="minorBidi"/>
          <w:b w:val="0"/>
          <w:bCs w:val="0"/>
          <w:caps w:val="0"/>
          <w:noProof/>
          <w:sz w:val="22"/>
          <w:szCs w:val="22"/>
        </w:rPr>
      </w:pPr>
      <w:hyperlink w:anchor="_Toc130334960" w:history="1">
        <w:r w:rsidRPr="00262E8B">
          <w:rPr>
            <w:rStyle w:val="Hyperlink"/>
            <w:noProof/>
            <w:lang w:bidi="en-US"/>
          </w:rPr>
          <w:t>RESEARCH PROJECTS</w:t>
        </w:r>
        <w:r>
          <w:rPr>
            <w:noProof/>
            <w:webHidden/>
          </w:rPr>
          <w:tab/>
        </w:r>
        <w:r>
          <w:rPr>
            <w:noProof/>
            <w:webHidden/>
          </w:rPr>
          <w:fldChar w:fldCharType="begin"/>
        </w:r>
        <w:r>
          <w:rPr>
            <w:noProof/>
            <w:webHidden/>
          </w:rPr>
          <w:instrText xml:space="preserve"> PAGEREF _Toc130334960 \h </w:instrText>
        </w:r>
        <w:r>
          <w:rPr>
            <w:noProof/>
            <w:webHidden/>
          </w:rPr>
        </w:r>
        <w:r>
          <w:rPr>
            <w:noProof/>
            <w:webHidden/>
          </w:rPr>
          <w:fldChar w:fldCharType="separate"/>
        </w:r>
        <w:r w:rsidR="006F33A3">
          <w:rPr>
            <w:noProof/>
            <w:webHidden/>
          </w:rPr>
          <w:t>52</w:t>
        </w:r>
        <w:r>
          <w:rPr>
            <w:noProof/>
            <w:webHidden/>
          </w:rPr>
          <w:fldChar w:fldCharType="end"/>
        </w:r>
      </w:hyperlink>
    </w:p>
    <w:p w14:paraId="7BFAC93F" w14:textId="6F920900" w:rsidR="00D756C0" w:rsidRDefault="00D756C0">
      <w:pPr>
        <w:pStyle w:val="TOC2"/>
        <w:tabs>
          <w:tab w:val="left" w:pos="720"/>
          <w:tab w:val="right" w:leader="dot" w:pos="8299"/>
        </w:tabs>
        <w:rPr>
          <w:rFonts w:cstheme="minorBidi"/>
          <w:smallCaps w:val="0"/>
          <w:noProof/>
          <w:sz w:val="22"/>
          <w:szCs w:val="22"/>
        </w:rPr>
      </w:pPr>
      <w:hyperlink w:anchor="_Toc130334961" w:history="1">
        <w:r w:rsidRPr="00262E8B">
          <w:rPr>
            <w:rStyle w:val="Hyperlink"/>
            <w:noProof/>
            <w14:scene3d>
              <w14:camera w14:prst="orthographicFront"/>
              <w14:lightRig w14:rig="threePt" w14:dir="t">
                <w14:rot w14:lat="0" w14:lon="0" w14:rev="0"/>
              </w14:lightRig>
            </w14:scene3d>
          </w:rPr>
          <w:t>5.2</w:t>
        </w:r>
        <w:r>
          <w:rPr>
            <w:rFonts w:cstheme="minorBidi"/>
            <w:smallCaps w:val="0"/>
            <w:noProof/>
            <w:sz w:val="22"/>
            <w:szCs w:val="22"/>
          </w:rPr>
          <w:tab/>
        </w:r>
        <w:r w:rsidRPr="00262E8B">
          <w:rPr>
            <w:rStyle w:val="Hyperlink"/>
            <w:noProof/>
          </w:rPr>
          <w:t>International Linkages and MOUs</w:t>
        </w:r>
        <w:r>
          <w:rPr>
            <w:noProof/>
            <w:webHidden/>
          </w:rPr>
          <w:tab/>
        </w:r>
        <w:r>
          <w:rPr>
            <w:noProof/>
            <w:webHidden/>
          </w:rPr>
          <w:fldChar w:fldCharType="begin"/>
        </w:r>
        <w:r>
          <w:rPr>
            <w:noProof/>
            <w:webHidden/>
          </w:rPr>
          <w:instrText xml:space="preserve"> PAGEREF _Toc130334961 \h </w:instrText>
        </w:r>
        <w:r>
          <w:rPr>
            <w:noProof/>
            <w:webHidden/>
          </w:rPr>
        </w:r>
        <w:r>
          <w:rPr>
            <w:noProof/>
            <w:webHidden/>
          </w:rPr>
          <w:fldChar w:fldCharType="separate"/>
        </w:r>
        <w:r w:rsidR="006F33A3">
          <w:rPr>
            <w:noProof/>
            <w:webHidden/>
          </w:rPr>
          <w:t>53</w:t>
        </w:r>
        <w:r>
          <w:rPr>
            <w:noProof/>
            <w:webHidden/>
          </w:rPr>
          <w:fldChar w:fldCharType="end"/>
        </w:r>
      </w:hyperlink>
    </w:p>
    <w:p w14:paraId="5F076F45" w14:textId="7E0A6E69" w:rsidR="00D756C0" w:rsidRDefault="00D756C0">
      <w:pPr>
        <w:pStyle w:val="TOC2"/>
        <w:tabs>
          <w:tab w:val="left" w:pos="720"/>
          <w:tab w:val="right" w:leader="dot" w:pos="8299"/>
        </w:tabs>
        <w:rPr>
          <w:rFonts w:cstheme="minorBidi"/>
          <w:smallCaps w:val="0"/>
          <w:noProof/>
          <w:sz w:val="22"/>
          <w:szCs w:val="22"/>
        </w:rPr>
      </w:pPr>
      <w:hyperlink w:anchor="_Toc130334962" w:history="1">
        <w:r w:rsidRPr="00262E8B">
          <w:rPr>
            <w:rStyle w:val="Hyperlink"/>
            <w:noProof/>
            <w14:scene3d>
              <w14:camera w14:prst="orthographicFront"/>
              <w14:lightRig w14:rig="threePt" w14:dir="t">
                <w14:rot w14:lat="0" w14:lon="0" w14:rev="0"/>
              </w14:lightRig>
            </w14:scene3d>
          </w:rPr>
          <w:t>5.3</w:t>
        </w:r>
        <w:r>
          <w:rPr>
            <w:rFonts w:cstheme="minorBidi"/>
            <w:smallCaps w:val="0"/>
            <w:noProof/>
            <w:sz w:val="22"/>
            <w:szCs w:val="22"/>
          </w:rPr>
          <w:tab/>
        </w:r>
        <w:r w:rsidRPr="00262E8B">
          <w:rPr>
            <w:rStyle w:val="Hyperlink"/>
            <w:noProof/>
          </w:rPr>
          <w:t>National Linkages and MOUs</w:t>
        </w:r>
        <w:r>
          <w:rPr>
            <w:noProof/>
            <w:webHidden/>
          </w:rPr>
          <w:tab/>
        </w:r>
        <w:r>
          <w:rPr>
            <w:noProof/>
            <w:webHidden/>
          </w:rPr>
          <w:fldChar w:fldCharType="begin"/>
        </w:r>
        <w:r>
          <w:rPr>
            <w:noProof/>
            <w:webHidden/>
          </w:rPr>
          <w:instrText xml:space="preserve"> PAGEREF _Toc130334962 \h </w:instrText>
        </w:r>
        <w:r>
          <w:rPr>
            <w:noProof/>
            <w:webHidden/>
          </w:rPr>
        </w:r>
        <w:r>
          <w:rPr>
            <w:noProof/>
            <w:webHidden/>
          </w:rPr>
          <w:fldChar w:fldCharType="separate"/>
        </w:r>
        <w:r w:rsidR="006F33A3">
          <w:rPr>
            <w:noProof/>
            <w:webHidden/>
          </w:rPr>
          <w:t>54</w:t>
        </w:r>
        <w:r>
          <w:rPr>
            <w:noProof/>
            <w:webHidden/>
          </w:rPr>
          <w:fldChar w:fldCharType="end"/>
        </w:r>
      </w:hyperlink>
    </w:p>
    <w:p w14:paraId="3B448DCC" w14:textId="72C7BE49" w:rsidR="00D756C0" w:rsidRDefault="00D756C0">
      <w:pPr>
        <w:pStyle w:val="TOC2"/>
        <w:tabs>
          <w:tab w:val="left" w:pos="720"/>
          <w:tab w:val="right" w:leader="dot" w:pos="8299"/>
        </w:tabs>
        <w:rPr>
          <w:rFonts w:cstheme="minorBidi"/>
          <w:smallCaps w:val="0"/>
          <w:noProof/>
          <w:sz w:val="22"/>
          <w:szCs w:val="22"/>
        </w:rPr>
      </w:pPr>
      <w:hyperlink w:anchor="_Toc130334963" w:history="1">
        <w:r w:rsidRPr="00262E8B">
          <w:rPr>
            <w:rStyle w:val="Hyperlink"/>
            <w:noProof/>
            <w14:scene3d>
              <w14:camera w14:prst="orthographicFront"/>
              <w14:lightRig w14:rig="threePt" w14:dir="t">
                <w14:rot w14:lat="0" w14:lon="0" w14:rev="0"/>
              </w14:lightRig>
            </w14:scene3d>
          </w:rPr>
          <w:t>5.4</w:t>
        </w:r>
        <w:r>
          <w:rPr>
            <w:rFonts w:cstheme="minorBidi"/>
            <w:smallCaps w:val="0"/>
            <w:noProof/>
            <w:sz w:val="22"/>
            <w:szCs w:val="22"/>
          </w:rPr>
          <w:tab/>
        </w:r>
        <w:r w:rsidRPr="00262E8B">
          <w:rPr>
            <w:rStyle w:val="Hyperlink"/>
            <w:noProof/>
          </w:rPr>
          <w:t>Completed Projects</w:t>
        </w:r>
        <w:r>
          <w:rPr>
            <w:noProof/>
            <w:webHidden/>
          </w:rPr>
          <w:tab/>
        </w:r>
        <w:r>
          <w:rPr>
            <w:noProof/>
            <w:webHidden/>
          </w:rPr>
          <w:fldChar w:fldCharType="begin"/>
        </w:r>
        <w:r>
          <w:rPr>
            <w:noProof/>
            <w:webHidden/>
          </w:rPr>
          <w:instrText xml:space="preserve"> PAGEREF _Toc130334963 \h </w:instrText>
        </w:r>
        <w:r>
          <w:rPr>
            <w:noProof/>
            <w:webHidden/>
          </w:rPr>
        </w:r>
        <w:r>
          <w:rPr>
            <w:noProof/>
            <w:webHidden/>
          </w:rPr>
          <w:fldChar w:fldCharType="separate"/>
        </w:r>
        <w:r w:rsidR="006F33A3">
          <w:rPr>
            <w:noProof/>
            <w:webHidden/>
          </w:rPr>
          <w:t>55</w:t>
        </w:r>
        <w:r>
          <w:rPr>
            <w:noProof/>
            <w:webHidden/>
          </w:rPr>
          <w:fldChar w:fldCharType="end"/>
        </w:r>
      </w:hyperlink>
    </w:p>
    <w:p w14:paraId="50009BE2" w14:textId="59B45C05" w:rsidR="00D756C0" w:rsidRDefault="00D756C0">
      <w:pPr>
        <w:pStyle w:val="TOC2"/>
        <w:tabs>
          <w:tab w:val="left" w:pos="720"/>
          <w:tab w:val="right" w:leader="dot" w:pos="8299"/>
        </w:tabs>
        <w:rPr>
          <w:rFonts w:cstheme="minorBidi"/>
          <w:smallCaps w:val="0"/>
          <w:noProof/>
          <w:sz w:val="22"/>
          <w:szCs w:val="22"/>
        </w:rPr>
      </w:pPr>
      <w:hyperlink w:anchor="_Toc130334964" w:history="1">
        <w:r w:rsidRPr="00262E8B">
          <w:rPr>
            <w:rStyle w:val="Hyperlink"/>
            <w:noProof/>
            <w14:scene3d>
              <w14:camera w14:prst="orthographicFront"/>
              <w14:lightRig w14:rig="threePt" w14:dir="t">
                <w14:rot w14:lat="0" w14:lon="0" w14:rev="0"/>
              </w14:lightRig>
            </w14:scene3d>
          </w:rPr>
          <w:t>5.5</w:t>
        </w:r>
        <w:r>
          <w:rPr>
            <w:rFonts w:cstheme="minorBidi"/>
            <w:smallCaps w:val="0"/>
            <w:noProof/>
            <w:sz w:val="22"/>
            <w:szCs w:val="22"/>
          </w:rPr>
          <w:tab/>
        </w:r>
        <w:r w:rsidRPr="00262E8B">
          <w:rPr>
            <w:rStyle w:val="Hyperlink"/>
            <w:noProof/>
          </w:rPr>
          <w:t>Approved Projects</w:t>
        </w:r>
        <w:r>
          <w:rPr>
            <w:noProof/>
            <w:webHidden/>
          </w:rPr>
          <w:tab/>
        </w:r>
        <w:r>
          <w:rPr>
            <w:noProof/>
            <w:webHidden/>
          </w:rPr>
          <w:fldChar w:fldCharType="begin"/>
        </w:r>
        <w:r>
          <w:rPr>
            <w:noProof/>
            <w:webHidden/>
          </w:rPr>
          <w:instrText xml:space="preserve"> PAGEREF _Toc130334964 \h </w:instrText>
        </w:r>
        <w:r>
          <w:rPr>
            <w:noProof/>
            <w:webHidden/>
          </w:rPr>
        </w:r>
        <w:r>
          <w:rPr>
            <w:noProof/>
            <w:webHidden/>
          </w:rPr>
          <w:fldChar w:fldCharType="separate"/>
        </w:r>
        <w:r w:rsidR="006F33A3">
          <w:rPr>
            <w:noProof/>
            <w:webHidden/>
          </w:rPr>
          <w:t>57</w:t>
        </w:r>
        <w:r>
          <w:rPr>
            <w:noProof/>
            <w:webHidden/>
          </w:rPr>
          <w:fldChar w:fldCharType="end"/>
        </w:r>
      </w:hyperlink>
    </w:p>
    <w:p w14:paraId="4268FF99" w14:textId="30CD3341" w:rsidR="00D756C0" w:rsidRDefault="00D756C0">
      <w:pPr>
        <w:pStyle w:val="TOC2"/>
        <w:tabs>
          <w:tab w:val="left" w:pos="720"/>
          <w:tab w:val="right" w:leader="dot" w:pos="8299"/>
        </w:tabs>
        <w:rPr>
          <w:rFonts w:cstheme="minorBidi"/>
          <w:smallCaps w:val="0"/>
          <w:noProof/>
          <w:sz w:val="22"/>
          <w:szCs w:val="22"/>
        </w:rPr>
      </w:pPr>
      <w:hyperlink w:anchor="_Toc130334965" w:history="1">
        <w:r w:rsidRPr="00262E8B">
          <w:rPr>
            <w:rStyle w:val="Hyperlink"/>
            <w:noProof/>
            <w14:scene3d>
              <w14:camera w14:prst="orthographicFront"/>
              <w14:lightRig w14:rig="threePt" w14:dir="t">
                <w14:rot w14:lat="0" w14:lon="0" w14:rev="0"/>
              </w14:lightRig>
            </w14:scene3d>
          </w:rPr>
          <w:t>5.6</w:t>
        </w:r>
        <w:r>
          <w:rPr>
            <w:rFonts w:cstheme="minorBidi"/>
            <w:smallCaps w:val="0"/>
            <w:noProof/>
            <w:sz w:val="22"/>
            <w:szCs w:val="22"/>
          </w:rPr>
          <w:tab/>
        </w:r>
        <w:r w:rsidRPr="00262E8B">
          <w:rPr>
            <w:rStyle w:val="Hyperlink"/>
            <w:noProof/>
          </w:rPr>
          <w:t>Submitted Projects</w:t>
        </w:r>
        <w:r>
          <w:rPr>
            <w:noProof/>
            <w:webHidden/>
          </w:rPr>
          <w:tab/>
        </w:r>
        <w:r>
          <w:rPr>
            <w:noProof/>
            <w:webHidden/>
          </w:rPr>
          <w:fldChar w:fldCharType="begin"/>
        </w:r>
        <w:r>
          <w:rPr>
            <w:noProof/>
            <w:webHidden/>
          </w:rPr>
          <w:instrText xml:space="preserve"> PAGEREF _Toc130334965 \h </w:instrText>
        </w:r>
        <w:r>
          <w:rPr>
            <w:noProof/>
            <w:webHidden/>
          </w:rPr>
        </w:r>
        <w:r>
          <w:rPr>
            <w:noProof/>
            <w:webHidden/>
          </w:rPr>
          <w:fldChar w:fldCharType="separate"/>
        </w:r>
        <w:r w:rsidR="006F33A3">
          <w:rPr>
            <w:noProof/>
            <w:webHidden/>
          </w:rPr>
          <w:t>60</w:t>
        </w:r>
        <w:r>
          <w:rPr>
            <w:noProof/>
            <w:webHidden/>
          </w:rPr>
          <w:fldChar w:fldCharType="end"/>
        </w:r>
      </w:hyperlink>
    </w:p>
    <w:p w14:paraId="512269E5" w14:textId="25D2443C" w:rsidR="00D756C0" w:rsidRDefault="00D756C0">
      <w:pPr>
        <w:pStyle w:val="TOC2"/>
        <w:tabs>
          <w:tab w:val="left" w:pos="720"/>
          <w:tab w:val="right" w:leader="dot" w:pos="8299"/>
        </w:tabs>
        <w:rPr>
          <w:rFonts w:cstheme="minorBidi"/>
          <w:smallCaps w:val="0"/>
          <w:noProof/>
          <w:sz w:val="22"/>
          <w:szCs w:val="22"/>
        </w:rPr>
      </w:pPr>
      <w:hyperlink w:anchor="_Toc130334966" w:history="1">
        <w:r w:rsidRPr="00262E8B">
          <w:rPr>
            <w:rStyle w:val="Hyperlink"/>
            <w:noProof/>
            <w14:scene3d>
              <w14:camera w14:prst="orthographicFront"/>
              <w14:lightRig w14:rig="threePt" w14:dir="t">
                <w14:rot w14:lat="0" w14:lon="0" w14:rev="0"/>
              </w14:lightRig>
            </w14:scene3d>
          </w:rPr>
          <w:t>5.7</w:t>
        </w:r>
        <w:r>
          <w:rPr>
            <w:rFonts w:cstheme="minorBidi"/>
            <w:smallCaps w:val="0"/>
            <w:noProof/>
            <w:sz w:val="22"/>
            <w:szCs w:val="22"/>
          </w:rPr>
          <w:tab/>
        </w:r>
        <w:r w:rsidRPr="00262E8B">
          <w:rPr>
            <w:rStyle w:val="Hyperlink"/>
            <w:noProof/>
          </w:rPr>
          <w:t>Patent Projects</w:t>
        </w:r>
        <w:r>
          <w:rPr>
            <w:noProof/>
            <w:webHidden/>
          </w:rPr>
          <w:tab/>
        </w:r>
        <w:r>
          <w:rPr>
            <w:noProof/>
            <w:webHidden/>
          </w:rPr>
          <w:fldChar w:fldCharType="begin"/>
        </w:r>
        <w:r>
          <w:rPr>
            <w:noProof/>
            <w:webHidden/>
          </w:rPr>
          <w:instrText xml:space="preserve"> PAGEREF _Toc130334966 \h </w:instrText>
        </w:r>
        <w:r>
          <w:rPr>
            <w:noProof/>
            <w:webHidden/>
          </w:rPr>
        </w:r>
        <w:r>
          <w:rPr>
            <w:noProof/>
            <w:webHidden/>
          </w:rPr>
          <w:fldChar w:fldCharType="separate"/>
        </w:r>
        <w:r w:rsidR="006F33A3">
          <w:rPr>
            <w:noProof/>
            <w:webHidden/>
          </w:rPr>
          <w:t>61</w:t>
        </w:r>
        <w:r>
          <w:rPr>
            <w:noProof/>
            <w:webHidden/>
          </w:rPr>
          <w:fldChar w:fldCharType="end"/>
        </w:r>
      </w:hyperlink>
    </w:p>
    <w:p w14:paraId="304563D0" w14:textId="55D1B15B" w:rsidR="00D756C0" w:rsidRDefault="00D756C0">
      <w:pPr>
        <w:pStyle w:val="TOC2"/>
        <w:tabs>
          <w:tab w:val="left" w:pos="720"/>
          <w:tab w:val="right" w:leader="dot" w:pos="8299"/>
        </w:tabs>
        <w:rPr>
          <w:rFonts w:cstheme="minorBidi"/>
          <w:smallCaps w:val="0"/>
          <w:noProof/>
          <w:sz w:val="22"/>
          <w:szCs w:val="22"/>
        </w:rPr>
      </w:pPr>
      <w:hyperlink w:anchor="_Toc130334967" w:history="1">
        <w:r w:rsidRPr="00262E8B">
          <w:rPr>
            <w:rStyle w:val="Hyperlink"/>
            <w:noProof/>
            <w14:scene3d>
              <w14:camera w14:prst="orthographicFront"/>
              <w14:lightRig w14:rig="threePt" w14:dir="t">
                <w14:rot w14:lat="0" w14:lon="0" w14:rev="0"/>
              </w14:lightRig>
            </w14:scene3d>
          </w:rPr>
          <w:t>5.8</w:t>
        </w:r>
        <w:r>
          <w:rPr>
            <w:rFonts w:cstheme="minorBidi"/>
            <w:smallCaps w:val="0"/>
            <w:noProof/>
            <w:sz w:val="22"/>
            <w:szCs w:val="22"/>
          </w:rPr>
          <w:tab/>
        </w:r>
        <w:r w:rsidRPr="00262E8B">
          <w:rPr>
            <w:rStyle w:val="Hyperlink"/>
            <w:noProof/>
          </w:rPr>
          <w:t>Miscellaneous Projects</w:t>
        </w:r>
        <w:r>
          <w:rPr>
            <w:noProof/>
            <w:webHidden/>
          </w:rPr>
          <w:tab/>
        </w:r>
        <w:r>
          <w:rPr>
            <w:noProof/>
            <w:webHidden/>
          </w:rPr>
          <w:fldChar w:fldCharType="begin"/>
        </w:r>
        <w:r>
          <w:rPr>
            <w:noProof/>
            <w:webHidden/>
          </w:rPr>
          <w:instrText xml:space="preserve"> PAGEREF _Toc130334967 \h </w:instrText>
        </w:r>
        <w:r>
          <w:rPr>
            <w:noProof/>
            <w:webHidden/>
          </w:rPr>
        </w:r>
        <w:r>
          <w:rPr>
            <w:noProof/>
            <w:webHidden/>
          </w:rPr>
          <w:fldChar w:fldCharType="separate"/>
        </w:r>
        <w:r w:rsidR="006F33A3">
          <w:rPr>
            <w:noProof/>
            <w:webHidden/>
          </w:rPr>
          <w:t>62</w:t>
        </w:r>
        <w:r>
          <w:rPr>
            <w:noProof/>
            <w:webHidden/>
          </w:rPr>
          <w:fldChar w:fldCharType="end"/>
        </w:r>
      </w:hyperlink>
    </w:p>
    <w:p w14:paraId="7112F26F" w14:textId="26CB9D16" w:rsidR="00D756C0" w:rsidRDefault="00D756C0">
      <w:pPr>
        <w:pStyle w:val="TOC2"/>
        <w:tabs>
          <w:tab w:val="left" w:pos="720"/>
          <w:tab w:val="right" w:leader="dot" w:pos="8299"/>
        </w:tabs>
        <w:rPr>
          <w:rFonts w:cstheme="minorBidi"/>
          <w:smallCaps w:val="0"/>
          <w:noProof/>
          <w:sz w:val="22"/>
          <w:szCs w:val="22"/>
        </w:rPr>
      </w:pPr>
      <w:hyperlink w:anchor="_Toc130334968" w:history="1">
        <w:r w:rsidRPr="00262E8B">
          <w:rPr>
            <w:rStyle w:val="Hyperlink"/>
            <w:noProof/>
            <w14:scene3d>
              <w14:camera w14:prst="orthographicFront"/>
              <w14:lightRig w14:rig="threePt" w14:dir="t">
                <w14:rot w14:lat="0" w14:lon="0" w14:rev="0"/>
              </w14:lightRig>
            </w14:scene3d>
          </w:rPr>
          <w:t>5.9</w:t>
        </w:r>
        <w:r>
          <w:rPr>
            <w:rFonts w:cstheme="minorBidi"/>
            <w:smallCaps w:val="0"/>
            <w:noProof/>
            <w:sz w:val="22"/>
            <w:szCs w:val="22"/>
          </w:rPr>
          <w:tab/>
        </w:r>
        <w:r w:rsidRPr="00262E8B">
          <w:rPr>
            <w:rStyle w:val="Hyperlink"/>
            <w:noProof/>
          </w:rPr>
          <w:t>Project 1</w:t>
        </w:r>
        <w:r>
          <w:rPr>
            <w:noProof/>
            <w:webHidden/>
          </w:rPr>
          <w:tab/>
        </w:r>
        <w:r>
          <w:rPr>
            <w:noProof/>
            <w:webHidden/>
          </w:rPr>
          <w:fldChar w:fldCharType="begin"/>
        </w:r>
        <w:r>
          <w:rPr>
            <w:noProof/>
            <w:webHidden/>
          </w:rPr>
          <w:instrText xml:space="preserve"> PAGEREF _Toc130334968 \h </w:instrText>
        </w:r>
        <w:r>
          <w:rPr>
            <w:noProof/>
            <w:webHidden/>
          </w:rPr>
        </w:r>
        <w:r>
          <w:rPr>
            <w:noProof/>
            <w:webHidden/>
          </w:rPr>
          <w:fldChar w:fldCharType="separate"/>
        </w:r>
        <w:r w:rsidR="006F33A3">
          <w:rPr>
            <w:noProof/>
            <w:webHidden/>
          </w:rPr>
          <w:t>63</w:t>
        </w:r>
        <w:r>
          <w:rPr>
            <w:noProof/>
            <w:webHidden/>
          </w:rPr>
          <w:fldChar w:fldCharType="end"/>
        </w:r>
      </w:hyperlink>
    </w:p>
    <w:p w14:paraId="7EEB7E49" w14:textId="3C86EA25" w:rsidR="00D756C0" w:rsidRDefault="00D756C0">
      <w:pPr>
        <w:pStyle w:val="TOC3"/>
        <w:rPr>
          <w:rFonts w:asciiTheme="minorHAnsi" w:hAnsiTheme="minorHAnsi" w:cstheme="minorBidi"/>
          <w:i w:val="0"/>
          <w:iCs w:val="0"/>
          <w:sz w:val="22"/>
          <w:szCs w:val="22"/>
        </w:rPr>
      </w:pPr>
      <w:hyperlink w:anchor="_Toc130334969" w:history="1">
        <w:r w:rsidRPr="00262E8B">
          <w:rPr>
            <w:rStyle w:val="Hyperlink"/>
          </w:rPr>
          <w:t>5.9.1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_Toc130334969 \h </w:instrText>
        </w:r>
        <w:r>
          <w:rPr>
            <w:webHidden/>
          </w:rPr>
        </w:r>
        <w:r>
          <w:rPr>
            <w:webHidden/>
          </w:rPr>
          <w:fldChar w:fldCharType="separate"/>
        </w:r>
        <w:r w:rsidR="006F33A3">
          <w:rPr>
            <w:webHidden/>
          </w:rPr>
          <w:t>63</w:t>
        </w:r>
        <w:r>
          <w:rPr>
            <w:webHidden/>
          </w:rPr>
          <w:fldChar w:fldCharType="end"/>
        </w:r>
      </w:hyperlink>
    </w:p>
    <w:p w14:paraId="2B58C15D" w14:textId="61041761" w:rsidR="00D756C0" w:rsidRDefault="00D756C0">
      <w:pPr>
        <w:pStyle w:val="TOC2"/>
        <w:tabs>
          <w:tab w:val="left" w:pos="960"/>
          <w:tab w:val="right" w:leader="dot" w:pos="8299"/>
        </w:tabs>
        <w:rPr>
          <w:rFonts w:cstheme="minorBidi"/>
          <w:smallCaps w:val="0"/>
          <w:noProof/>
          <w:sz w:val="22"/>
          <w:szCs w:val="22"/>
        </w:rPr>
      </w:pPr>
      <w:hyperlink w:anchor="_Toc130334970" w:history="1">
        <w:r w:rsidRPr="00262E8B">
          <w:rPr>
            <w:rStyle w:val="Hyperlink"/>
            <w:noProof/>
            <w14:scene3d>
              <w14:camera w14:prst="orthographicFront"/>
              <w14:lightRig w14:rig="threePt" w14:dir="t">
                <w14:rot w14:lat="0" w14:lon="0" w14:rev="0"/>
              </w14:lightRig>
            </w14:scene3d>
          </w:rPr>
          <w:t>5.10</w:t>
        </w:r>
        <w:r>
          <w:rPr>
            <w:rFonts w:cstheme="minorBidi"/>
            <w:smallCaps w:val="0"/>
            <w:noProof/>
            <w:sz w:val="22"/>
            <w:szCs w:val="22"/>
          </w:rPr>
          <w:tab/>
        </w:r>
        <w:r w:rsidRPr="00262E8B">
          <w:rPr>
            <w:rStyle w:val="Hyperlink"/>
            <w:noProof/>
          </w:rPr>
          <w:t>Project 2</w:t>
        </w:r>
        <w:r>
          <w:rPr>
            <w:noProof/>
            <w:webHidden/>
          </w:rPr>
          <w:tab/>
        </w:r>
        <w:r>
          <w:rPr>
            <w:noProof/>
            <w:webHidden/>
          </w:rPr>
          <w:fldChar w:fldCharType="begin"/>
        </w:r>
        <w:r>
          <w:rPr>
            <w:noProof/>
            <w:webHidden/>
          </w:rPr>
          <w:instrText xml:space="preserve"> PAGEREF _Toc130334970 \h </w:instrText>
        </w:r>
        <w:r>
          <w:rPr>
            <w:noProof/>
            <w:webHidden/>
          </w:rPr>
        </w:r>
        <w:r>
          <w:rPr>
            <w:noProof/>
            <w:webHidden/>
          </w:rPr>
          <w:fldChar w:fldCharType="separate"/>
        </w:r>
        <w:r w:rsidR="006F33A3">
          <w:rPr>
            <w:noProof/>
            <w:webHidden/>
          </w:rPr>
          <w:t>63</w:t>
        </w:r>
        <w:r>
          <w:rPr>
            <w:noProof/>
            <w:webHidden/>
          </w:rPr>
          <w:fldChar w:fldCharType="end"/>
        </w:r>
      </w:hyperlink>
    </w:p>
    <w:p w14:paraId="06FED698" w14:textId="6324660D" w:rsidR="00D756C0" w:rsidRDefault="00D756C0">
      <w:pPr>
        <w:pStyle w:val="TOC3"/>
        <w:rPr>
          <w:rFonts w:asciiTheme="minorHAnsi" w:hAnsiTheme="minorHAnsi" w:cstheme="minorBidi"/>
          <w:i w:val="0"/>
          <w:iCs w:val="0"/>
          <w:sz w:val="22"/>
          <w:szCs w:val="22"/>
        </w:rPr>
      </w:pPr>
      <w:hyperlink w:anchor="_Toc130334971" w:history="1">
        <w:r w:rsidRPr="00262E8B">
          <w:rPr>
            <w:rStyle w:val="Hyperlink"/>
          </w:rPr>
          <w:t>5.10.1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_Toc130334971 \h </w:instrText>
        </w:r>
        <w:r>
          <w:rPr>
            <w:webHidden/>
          </w:rPr>
        </w:r>
        <w:r>
          <w:rPr>
            <w:webHidden/>
          </w:rPr>
          <w:fldChar w:fldCharType="separate"/>
        </w:r>
        <w:r w:rsidR="006F33A3">
          <w:rPr>
            <w:webHidden/>
          </w:rPr>
          <w:t>64</w:t>
        </w:r>
        <w:r>
          <w:rPr>
            <w:webHidden/>
          </w:rPr>
          <w:fldChar w:fldCharType="end"/>
        </w:r>
      </w:hyperlink>
    </w:p>
    <w:p w14:paraId="797B3578" w14:textId="74DFFEA2" w:rsidR="00D756C0" w:rsidRDefault="00D756C0">
      <w:pPr>
        <w:pStyle w:val="TOC2"/>
        <w:tabs>
          <w:tab w:val="left" w:pos="960"/>
          <w:tab w:val="right" w:leader="dot" w:pos="8299"/>
        </w:tabs>
        <w:rPr>
          <w:rFonts w:cstheme="minorBidi"/>
          <w:smallCaps w:val="0"/>
          <w:noProof/>
          <w:sz w:val="22"/>
          <w:szCs w:val="22"/>
        </w:rPr>
      </w:pPr>
      <w:hyperlink w:anchor="_Toc130334972" w:history="1">
        <w:r w:rsidRPr="00262E8B">
          <w:rPr>
            <w:rStyle w:val="Hyperlink"/>
            <w:noProof/>
            <w14:scene3d>
              <w14:camera w14:prst="orthographicFront"/>
              <w14:lightRig w14:rig="threePt" w14:dir="t">
                <w14:rot w14:lat="0" w14:lon="0" w14:rev="0"/>
              </w14:lightRig>
            </w14:scene3d>
          </w:rPr>
          <w:t>5.11</w:t>
        </w:r>
        <w:r>
          <w:rPr>
            <w:rFonts w:cstheme="minorBidi"/>
            <w:smallCaps w:val="0"/>
            <w:noProof/>
            <w:sz w:val="22"/>
            <w:szCs w:val="22"/>
          </w:rPr>
          <w:tab/>
        </w:r>
        <w:r w:rsidRPr="00262E8B">
          <w:rPr>
            <w:rStyle w:val="Hyperlink"/>
            <w:noProof/>
          </w:rPr>
          <w:t>Project 3</w:t>
        </w:r>
        <w:r>
          <w:rPr>
            <w:noProof/>
            <w:webHidden/>
          </w:rPr>
          <w:tab/>
        </w:r>
        <w:r>
          <w:rPr>
            <w:noProof/>
            <w:webHidden/>
          </w:rPr>
          <w:fldChar w:fldCharType="begin"/>
        </w:r>
        <w:r>
          <w:rPr>
            <w:noProof/>
            <w:webHidden/>
          </w:rPr>
          <w:instrText xml:space="preserve"> PAGEREF _Toc130334972 \h </w:instrText>
        </w:r>
        <w:r>
          <w:rPr>
            <w:noProof/>
            <w:webHidden/>
          </w:rPr>
        </w:r>
        <w:r>
          <w:rPr>
            <w:noProof/>
            <w:webHidden/>
          </w:rPr>
          <w:fldChar w:fldCharType="separate"/>
        </w:r>
        <w:r w:rsidR="006F33A3">
          <w:rPr>
            <w:noProof/>
            <w:webHidden/>
          </w:rPr>
          <w:t>65</w:t>
        </w:r>
        <w:r>
          <w:rPr>
            <w:noProof/>
            <w:webHidden/>
          </w:rPr>
          <w:fldChar w:fldCharType="end"/>
        </w:r>
      </w:hyperlink>
    </w:p>
    <w:p w14:paraId="06BF3BE7" w14:textId="2426683B" w:rsidR="00D756C0" w:rsidRDefault="00D756C0">
      <w:pPr>
        <w:pStyle w:val="TOC3"/>
        <w:rPr>
          <w:rFonts w:asciiTheme="minorHAnsi" w:hAnsiTheme="minorHAnsi" w:cstheme="minorBidi"/>
          <w:i w:val="0"/>
          <w:iCs w:val="0"/>
          <w:sz w:val="22"/>
          <w:szCs w:val="22"/>
        </w:rPr>
      </w:pPr>
      <w:hyperlink w:anchor="_Toc130334973" w:history="1">
        <w:r w:rsidRPr="00262E8B">
          <w:rPr>
            <w:rStyle w:val="Hyperlink"/>
          </w:rPr>
          <w:t>5.11.1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_Toc130334973 \h </w:instrText>
        </w:r>
        <w:r>
          <w:rPr>
            <w:webHidden/>
          </w:rPr>
        </w:r>
        <w:r>
          <w:rPr>
            <w:webHidden/>
          </w:rPr>
          <w:fldChar w:fldCharType="separate"/>
        </w:r>
        <w:r w:rsidR="006F33A3">
          <w:rPr>
            <w:webHidden/>
          </w:rPr>
          <w:t>65</w:t>
        </w:r>
        <w:r>
          <w:rPr>
            <w:webHidden/>
          </w:rPr>
          <w:fldChar w:fldCharType="end"/>
        </w:r>
      </w:hyperlink>
    </w:p>
    <w:p w14:paraId="7169B168" w14:textId="7E28AFDE" w:rsidR="00D756C0" w:rsidRDefault="00D756C0">
      <w:pPr>
        <w:pStyle w:val="TOC2"/>
        <w:tabs>
          <w:tab w:val="left" w:pos="960"/>
          <w:tab w:val="right" w:leader="dot" w:pos="8299"/>
        </w:tabs>
        <w:rPr>
          <w:rFonts w:cstheme="minorBidi"/>
          <w:smallCaps w:val="0"/>
          <w:noProof/>
          <w:sz w:val="22"/>
          <w:szCs w:val="22"/>
        </w:rPr>
      </w:pPr>
      <w:hyperlink w:anchor="_Toc130334974" w:history="1">
        <w:r w:rsidRPr="00262E8B">
          <w:rPr>
            <w:rStyle w:val="Hyperlink"/>
            <w:noProof/>
            <w14:scene3d>
              <w14:camera w14:prst="orthographicFront"/>
              <w14:lightRig w14:rig="threePt" w14:dir="t">
                <w14:rot w14:lat="0" w14:lon="0" w14:rev="0"/>
              </w14:lightRig>
            </w14:scene3d>
          </w:rPr>
          <w:t>5.12</w:t>
        </w:r>
        <w:r>
          <w:rPr>
            <w:rFonts w:cstheme="minorBidi"/>
            <w:smallCaps w:val="0"/>
            <w:noProof/>
            <w:sz w:val="22"/>
            <w:szCs w:val="22"/>
          </w:rPr>
          <w:tab/>
        </w:r>
        <w:r w:rsidRPr="00262E8B">
          <w:rPr>
            <w:rStyle w:val="Hyperlink"/>
            <w:noProof/>
          </w:rPr>
          <w:t>Project 4</w:t>
        </w:r>
        <w:r>
          <w:rPr>
            <w:noProof/>
            <w:webHidden/>
          </w:rPr>
          <w:tab/>
        </w:r>
        <w:r>
          <w:rPr>
            <w:noProof/>
            <w:webHidden/>
          </w:rPr>
          <w:fldChar w:fldCharType="begin"/>
        </w:r>
        <w:r>
          <w:rPr>
            <w:noProof/>
            <w:webHidden/>
          </w:rPr>
          <w:instrText xml:space="preserve"> PAGEREF _Toc130334974 \h </w:instrText>
        </w:r>
        <w:r>
          <w:rPr>
            <w:noProof/>
            <w:webHidden/>
          </w:rPr>
        </w:r>
        <w:r>
          <w:rPr>
            <w:noProof/>
            <w:webHidden/>
          </w:rPr>
          <w:fldChar w:fldCharType="separate"/>
        </w:r>
        <w:r w:rsidR="006F33A3">
          <w:rPr>
            <w:noProof/>
            <w:webHidden/>
          </w:rPr>
          <w:t>66</w:t>
        </w:r>
        <w:r>
          <w:rPr>
            <w:noProof/>
            <w:webHidden/>
          </w:rPr>
          <w:fldChar w:fldCharType="end"/>
        </w:r>
      </w:hyperlink>
    </w:p>
    <w:p w14:paraId="7EC7CE3A" w14:textId="7FDFA775" w:rsidR="00D756C0" w:rsidRDefault="00D756C0">
      <w:pPr>
        <w:pStyle w:val="TOC3"/>
        <w:rPr>
          <w:rFonts w:asciiTheme="minorHAnsi" w:hAnsiTheme="minorHAnsi" w:cstheme="minorBidi"/>
          <w:i w:val="0"/>
          <w:iCs w:val="0"/>
          <w:sz w:val="22"/>
          <w:szCs w:val="22"/>
        </w:rPr>
      </w:pPr>
      <w:hyperlink w:anchor="_Toc130334975" w:history="1">
        <w:r w:rsidRPr="00262E8B">
          <w:rPr>
            <w:rStyle w:val="Hyperlink"/>
          </w:rPr>
          <w:t>5.12.1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_Toc130334975 \h </w:instrText>
        </w:r>
        <w:r>
          <w:rPr>
            <w:webHidden/>
          </w:rPr>
        </w:r>
        <w:r>
          <w:rPr>
            <w:webHidden/>
          </w:rPr>
          <w:fldChar w:fldCharType="separate"/>
        </w:r>
        <w:r w:rsidR="006F33A3">
          <w:rPr>
            <w:webHidden/>
          </w:rPr>
          <w:t>66</w:t>
        </w:r>
        <w:r>
          <w:rPr>
            <w:webHidden/>
          </w:rPr>
          <w:fldChar w:fldCharType="end"/>
        </w:r>
      </w:hyperlink>
    </w:p>
    <w:p w14:paraId="523F7331" w14:textId="1BB0745D" w:rsidR="00D756C0" w:rsidRDefault="00D756C0">
      <w:pPr>
        <w:pStyle w:val="TOC2"/>
        <w:tabs>
          <w:tab w:val="left" w:pos="960"/>
          <w:tab w:val="right" w:leader="dot" w:pos="8299"/>
        </w:tabs>
        <w:rPr>
          <w:rFonts w:cstheme="minorBidi"/>
          <w:smallCaps w:val="0"/>
          <w:noProof/>
          <w:sz w:val="22"/>
          <w:szCs w:val="22"/>
        </w:rPr>
      </w:pPr>
      <w:hyperlink w:anchor="_Toc130334976" w:history="1">
        <w:r w:rsidRPr="00262E8B">
          <w:rPr>
            <w:rStyle w:val="Hyperlink"/>
            <w:rFonts w:eastAsia="Times New Roman"/>
            <w:noProof/>
            <w14:scene3d>
              <w14:camera w14:prst="orthographicFront"/>
              <w14:lightRig w14:rig="threePt" w14:dir="t">
                <w14:rot w14:lat="0" w14:lon="0" w14:rev="0"/>
              </w14:lightRig>
            </w14:scene3d>
          </w:rPr>
          <w:t>5.13</w:t>
        </w:r>
        <w:r>
          <w:rPr>
            <w:rFonts w:cstheme="minorBidi"/>
            <w:smallCaps w:val="0"/>
            <w:noProof/>
            <w:sz w:val="22"/>
            <w:szCs w:val="22"/>
          </w:rPr>
          <w:tab/>
        </w:r>
        <w:r w:rsidRPr="00262E8B">
          <w:rPr>
            <w:rStyle w:val="Hyperlink"/>
            <w:noProof/>
          </w:rPr>
          <w:t>Project 5</w:t>
        </w:r>
        <w:r>
          <w:rPr>
            <w:noProof/>
            <w:webHidden/>
          </w:rPr>
          <w:tab/>
        </w:r>
        <w:r>
          <w:rPr>
            <w:noProof/>
            <w:webHidden/>
          </w:rPr>
          <w:fldChar w:fldCharType="begin"/>
        </w:r>
        <w:r>
          <w:rPr>
            <w:noProof/>
            <w:webHidden/>
          </w:rPr>
          <w:instrText xml:space="preserve"> PAGEREF _Toc130334976 \h </w:instrText>
        </w:r>
        <w:r>
          <w:rPr>
            <w:noProof/>
            <w:webHidden/>
          </w:rPr>
        </w:r>
        <w:r>
          <w:rPr>
            <w:noProof/>
            <w:webHidden/>
          </w:rPr>
          <w:fldChar w:fldCharType="separate"/>
        </w:r>
        <w:r w:rsidR="006F33A3">
          <w:rPr>
            <w:noProof/>
            <w:webHidden/>
          </w:rPr>
          <w:t>67</w:t>
        </w:r>
        <w:r>
          <w:rPr>
            <w:noProof/>
            <w:webHidden/>
          </w:rPr>
          <w:fldChar w:fldCharType="end"/>
        </w:r>
      </w:hyperlink>
    </w:p>
    <w:p w14:paraId="6732FCD5" w14:textId="7B5B1683" w:rsidR="00D756C0" w:rsidRDefault="00D756C0">
      <w:pPr>
        <w:pStyle w:val="TOC3"/>
        <w:rPr>
          <w:rFonts w:asciiTheme="minorHAnsi" w:hAnsiTheme="minorHAnsi" w:cstheme="minorBidi"/>
          <w:i w:val="0"/>
          <w:iCs w:val="0"/>
          <w:sz w:val="22"/>
          <w:szCs w:val="22"/>
        </w:rPr>
      </w:pPr>
      <w:hyperlink w:anchor="_Toc130334977" w:history="1">
        <w:r w:rsidRPr="00262E8B">
          <w:rPr>
            <w:rStyle w:val="Hyperlink"/>
          </w:rPr>
          <w:t>5.13.1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_Toc130334977 \h </w:instrText>
        </w:r>
        <w:r>
          <w:rPr>
            <w:webHidden/>
          </w:rPr>
        </w:r>
        <w:r>
          <w:rPr>
            <w:webHidden/>
          </w:rPr>
          <w:fldChar w:fldCharType="separate"/>
        </w:r>
        <w:r w:rsidR="006F33A3">
          <w:rPr>
            <w:webHidden/>
          </w:rPr>
          <w:t>67</w:t>
        </w:r>
        <w:r>
          <w:rPr>
            <w:webHidden/>
          </w:rPr>
          <w:fldChar w:fldCharType="end"/>
        </w:r>
      </w:hyperlink>
    </w:p>
    <w:p w14:paraId="2A1A7602" w14:textId="4FFBF3F2" w:rsidR="00D756C0" w:rsidRDefault="00D756C0">
      <w:pPr>
        <w:pStyle w:val="TOC2"/>
        <w:tabs>
          <w:tab w:val="left" w:pos="960"/>
          <w:tab w:val="right" w:leader="dot" w:pos="8299"/>
        </w:tabs>
        <w:rPr>
          <w:rFonts w:cstheme="minorBidi"/>
          <w:smallCaps w:val="0"/>
          <w:noProof/>
          <w:sz w:val="22"/>
          <w:szCs w:val="22"/>
        </w:rPr>
      </w:pPr>
      <w:hyperlink w:anchor="_Toc130334978" w:history="1">
        <w:r w:rsidRPr="00262E8B">
          <w:rPr>
            <w:rStyle w:val="Hyperlink"/>
            <w:rFonts w:eastAsia="Times New Roman"/>
            <w:noProof/>
            <w14:scene3d>
              <w14:camera w14:prst="orthographicFront"/>
              <w14:lightRig w14:rig="threePt" w14:dir="t">
                <w14:rot w14:lat="0" w14:lon="0" w14:rev="0"/>
              </w14:lightRig>
            </w14:scene3d>
          </w:rPr>
          <w:t>5.14</w:t>
        </w:r>
        <w:r>
          <w:rPr>
            <w:rFonts w:cstheme="minorBidi"/>
            <w:smallCaps w:val="0"/>
            <w:noProof/>
            <w:sz w:val="22"/>
            <w:szCs w:val="22"/>
          </w:rPr>
          <w:tab/>
        </w:r>
        <w:r w:rsidRPr="00262E8B">
          <w:rPr>
            <w:rStyle w:val="Hyperlink"/>
            <w:noProof/>
          </w:rPr>
          <w:t>Project 6</w:t>
        </w:r>
        <w:r>
          <w:rPr>
            <w:noProof/>
            <w:webHidden/>
          </w:rPr>
          <w:tab/>
        </w:r>
        <w:r>
          <w:rPr>
            <w:noProof/>
            <w:webHidden/>
          </w:rPr>
          <w:fldChar w:fldCharType="begin"/>
        </w:r>
        <w:r>
          <w:rPr>
            <w:noProof/>
            <w:webHidden/>
          </w:rPr>
          <w:instrText xml:space="preserve"> PAGEREF _Toc130334978 \h </w:instrText>
        </w:r>
        <w:r>
          <w:rPr>
            <w:noProof/>
            <w:webHidden/>
          </w:rPr>
        </w:r>
        <w:r>
          <w:rPr>
            <w:noProof/>
            <w:webHidden/>
          </w:rPr>
          <w:fldChar w:fldCharType="separate"/>
        </w:r>
        <w:r w:rsidR="006F33A3">
          <w:rPr>
            <w:noProof/>
            <w:webHidden/>
          </w:rPr>
          <w:t>68</w:t>
        </w:r>
        <w:r>
          <w:rPr>
            <w:noProof/>
            <w:webHidden/>
          </w:rPr>
          <w:fldChar w:fldCharType="end"/>
        </w:r>
      </w:hyperlink>
    </w:p>
    <w:p w14:paraId="542E0384" w14:textId="63BE83D1" w:rsidR="00D756C0" w:rsidRDefault="00D756C0">
      <w:pPr>
        <w:pStyle w:val="TOC3"/>
        <w:rPr>
          <w:rFonts w:asciiTheme="minorHAnsi" w:hAnsiTheme="minorHAnsi" w:cstheme="minorBidi"/>
          <w:i w:val="0"/>
          <w:iCs w:val="0"/>
          <w:sz w:val="22"/>
          <w:szCs w:val="22"/>
        </w:rPr>
      </w:pPr>
      <w:hyperlink w:anchor="_Toc130334979" w:history="1">
        <w:r w:rsidRPr="00262E8B">
          <w:rPr>
            <w:rStyle w:val="Hyperlink"/>
          </w:rPr>
          <w:t>5.14.1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_Toc130334979 \h </w:instrText>
        </w:r>
        <w:r>
          <w:rPr>
            <w:webHidden/>
          </w:rPr>
        </w:r>
        <w:r>
          <w:rPr>
            <w:webHidden/>
          </w:rPr>
          <w:fldChar w:fldCharType="separate"/>
        </w:r>
        <w:r w:rsidR="006F33A3">
          <w:rPr>
            <w:webHidden/>
          </w:rPr>
          <w:t>68</w:t>
        </w:r>
        <w:r>
          <w:rPr>
            <w:webHidden/>
          </w:rPr>
          <w:fldChar w:fldCharType="end"/>
        </w:r>
      </w:hyperlink>
    </w:p>
    <w:p w14:paraId="0449C22A" w14:textId="3F1CD145" w:rsidR="00D756C0" w:rsidRDefault="00D756C0">
      <w:pPr>
        <w:pStyle w:val="TOC2"/>
        <w:tabs>
          <w:tab w:val="left" w:pos="960"/>
          <w:tab w:val="right" w:leader="dot" w:pos="8299"/>
        </w:tabs>
        <w:rPr>
          <w:rFonts w:cstheme="minorBidi"/>
          <w:smallCaps w:val="0"/>
          <w:noProof/>
          <w:sz w:val="22"/>
          <w:szCs w:val="22"/>
        </w:rPr>
      </w:pPr>
      <w:hyperlink w:anchor="_Toc130334980" w:history="1">
        <w:r w:rsidRPr="00262E8B">
          <w:rPr>
            <w:rStyle w:val="Hyperlink"/>
            <w:noProof/>
            <w14:scene3d>
              <w14:camera w14:prst="orthographicFront"/>
              <w14:lightRig w14:rig="threePt" w14:dir="t">
                <w14:rot w14:lat="0" w14:lon="0" w14:rev="0"/>
              </w14:lightRig>
            </w14:scene3d>
          </w:rPr>
          <w:t>5.15</w:t>
        </w:r>
        <w:r>
          <w:rPr>
            <w:rFonts w:cstheme="minorBidi"/>
            <w:smallCaps w:val="0"/>
            <w:noProof/>
            <w:sz w:val="22"/>
            <w:szCs w:val="22"/>
          </w:rPr>
          <w:tab/>
        </w:r>
        <w:r w:rsidRPr="00262E8B">
          <w:rPr>
            <w:rStyle w:val="Hyperlink"/>
            <w:noProof/>
          </w:rPr>
          <w:t>Project 7</w:t>
        </w:r>
        <w:r>
          <w:rPr>
            <w:noProof/>
            <w:webHidden/>
          </w:rPr>
          <w:tab/>
        </w:r>
        <w:r>
          <w:rPr>
            <w:noProof/>
            <w:webHidden/>
          </w:rPr>
          <w:fldChar w:fldCharType="begin"/>
        </w:r>
        <w:r>
          <w:rPr>
            <w:noProof/>
            <w:webHidden/>
          </w:rPr>
          <w:instrText xml:space="preserve"> PAGEREF _Toc130334980 \h </w:instrText>
        </w:r>
        <w:r>
          <w:rPr>
            <w:noProof/>
            <w:webHidden/>
          </w:rPr>
        </w:r>
        <w:r>
          <w:rPr>
            <w:noProof/>
            <w:webHidden/>
          </w:rPr>
          <w:fldChar w:fldCharType="separate"/>
        </w:r>
        <w:r w:rsidR="006F33A3">
          <w:rPr>
            <w:noProof/>
            <w:webHidden/>
          </w:rPr>
          <w:t>69</w:t>
        </w:r>
        <w:r>
          <w:rPr>
            <w:noProof/>
            <w:webHidden/>
          </w:rPr>
          <w:fldChar w:fldCharType="end"/>
        </w:r>
      </w:hyperlink>
    </w:p>
    <w:p w14:paraId="1CAA6541" w14:textId="250B3194" w:rsidR="00D756C0" w:rsidRDefault="00D756C0">
      <w:pPr>
        <w:pStyle w:val="TOC3"/>
        <w:rPr>
          <w:rFonts w:asciiTheme="minorHAnsi" w:hAnsiTheme="minorHAnsi" w:cstheme="minorBidi"/>
          <w:i w:val="0"/>
          <w:iCs w:val="0"/>
          <w:sz w:val="22"/>
          <w:szCs w:val="22"/>
        </w:rPr>
      </w:pPr>
      <w:hyperlink w:anchor="_Toc130334981" w:history="1">
        <w:r w:rsidRPr="00262E8B">
          <w:rPr>
            <w:rStyle w:val="Hyperlink"/>
          </w:rPr>
          <w:t>5.15.1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_Toc130334981 \h </w:instrText>
        </w:r>
        <w:r>
          <w:rPr>
            <w:webHidden/>
          </w:rPr>
        </w:r>
        <w:r>
          <w:rPr>
            <w:webHidden/>
          </w:rPr>
          <w:fldChar w:fldCharType="separate"/>
        </w:r>
        <w:r w:rsidR="006F33A3">
          <w:rPr>
            <w:webHidden/>
          </w:rPr>
          <w:t>69</w:t>
        </w:r>
        <w:r>
          <w:rPr>
            <w:webHidden/>
          </w:rPr>
          <w:fldChar w:fldCharType="end"/>
        </w:r>
      </w:hyperlink>
    </w:p>
    <w:p w14:paraId="4FFB3798" w14:textId="0EBEF3F0" w:rsidR="00D756C0" w:rsidRDefault="00D756C0">
      <w:pPr>
        <w:pStyle w:val="TOC2"/>
        <w:tabs>
          <w:tab w:val="left" w:pos="960"/>
          <w:tab w:val="right" w:leader="dot" w:pos="8299"/>
        </w:tabs>
        <w:rPr>
          <w:rFonts w:cstheme="minorBidi"/>
          <w:smallCaps w:val="0"/>
          <w:noProof/>
          <w:sz w:val="22"/>
          <w:szCs w:val="22"/>
        </w:rPr>
      </w:pPr>
      <w:hyperlink w:anchor="_Toc130334982" w:history="1">
        <w:r w:rsidRPr="00262E8B">
          <w:rPr>
            <w:rStyle w:val="Hyperlink"/>
            <w:rFonts w:eastAsia="Times New Roman"/>
            <w:noProof/>
            <w14:scene3d>
              <w14:camera w14:prst="orthographicFront"/>
              <w14:lightRig w14:rig="threePt" w14:dir="t">
                <w14:rot w14:lat="0" w14:lon="0" w14:rev="0"/>
              </w14:lightRig>
            </w14:scene3d>
          </w:rPr>
          <w:t>5.16</w:t>
        </w:r>
        <w:r>
          <w:rPr>
            <w:rFonts w:cstheme="minorBidi"/>
            <w:smallCaps w:val="0"/>
            <w:noProof/>
            <w:sz w:val="22"/>
            <w:szCs w:val="22"/>
          </w:rPr>
          <w:tab/>
        </w:r>
        <w:r w:rsidRPr="00262E8B">
          <w:rPr>
            <w:rStyle w:val="Hyperlink"/>
            <w:noProof/>
          </w:rPr>
          <w:t>Project 8</w:t>
        </w:r>
        <w:r>
          <w:rPr>
            <w:noProof/>
            <w:webHidden/>
          </w:rPr>
          <w:tab/>
        </w:r>
        <w:r>
          <w:rPr>
            <w:noProof/>
            <w:webHidden/>
          </w:rPr>
          <w:fldChar w:fldCharType="begin"/>
        </w:r>
        <w:r>
          <w:rPr>
            <w:noProof/>
            <w:webHidden/>
          </w:rPr>
          <w:instrText xml:space="preserve"> PAGEREF _Toc130334982 \h </w:instrText>
        </w:r>
        <w:r>
          <w:rPr>
            <w:noProof/>
            <w:webHidden/>
          </w:rPr>
        </w:r>
        <w:r>
          <w:rPr>
            <w:noProof/>
            <w:webHidden/>
          </w:rPr>
          <w:fldChar w:fldCharType="separate"/>
        </w:r>
        <w:r w:rsidR="006F33A3">
          <w:rPr>
            <w:noProof/>
            <w:webHidden/>
          </w:rPr>
          <w:t>70</w:t>
        </w:r>
        <w:r>
          <w:rPr>
            <w:noProof/>
            <w:webHidden/>
          </w:rPr>
          <w:fldChar w:fldCharType="end"/>
        </w:r>
      </w:hyperlink>
    </w:p>
    <w:p w14:paraId="739098E8" w14:textId="0E896243" w:rsidR="00D756C0" w:rsidRDefault="00D756C0">
      <w:pPr>
        <w:pStyle w:val="TOC3"/>
        <w:rPr>
          <w:rFonts w:asciiTheme="minorHAnsi" w:hAnsiTheme="minorHAnsi" w:cstheme="minorBidi"/>
          <w:i w:val="0"/>
          <w:iCs w:val="0"/>
          <w:sz w:val="22"/>
          <w:szCs w:val="22"/>
        </w:rPr>
      </w:pPr>
      <w:hyperlink w:anchor="_Toc130334983" w:history="1">
        <w:r w:rsidRPr="00262E8B">
          <w:rPr>
            <w:rStyle w:val="Hyperlink"/>
          </w:rPr>
          <w:t>5.16.1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_Toc130334983 \h </w:instrText>
        </w:r>
        <w:r>
          <w:rPr>
            <w:webHidden/>
          </w:rPr>
        </w:r>
        <w:r>
          <w:rPr>
            <w:webHidden/>
          </w:rPr>
          <w:fldChar w:fldCharType="separate"/>
        </w:r>
        <w:r w:rsidR="006F33A3">
          <w:rPr>
            <w:webHidden/>
          </w:rPr>
          <w:t>70</w:t>
        </w:r>
        <w:r>
          <w:rPr>
            <w:webHidden/>
          </w:rPr>
          <w:fldChar w:fldCharType="end"/>
        </w:r>
      </w:hyperlink>
    </w:p>
    <w:p w14:paraId="0D47028E" w14:textId="4894F483" w:rsidR="00D756C0" w:rsidRDefault="00D756C0">
      <w:pPr>
        <w:pStyle w:val="TOC2"/>
        <w:tabs>
          <w:tab w:val="left" w:pos="960"/>
          <w:tab w:val="right" w:leader="dot" w:pos="8299"/>
        </w:tabs>
        <w:rPr>
          <w:rFonts w:cstheme="minorBidi"/>
          <w:smallCaps w:val="0"/>
          <w:noProof/>
          <w:sz w:val="22"/>
          <w:szCs w:val="22"/>
        </w:rPr>
      </w:pPr>
      <w:hyperlink w:anchor="_Toc130334984" w:history="1">
        <w:r w:rsidRPr="00262E8B">
          <w:rPr>
            <w:rStyle w:val="Hyperlink"/>
            <w:noProof/>
            <w14:scene3d>
              <w14:camera w14:prst="orthographicFront"/>
              <w14:lightRig w14:rig="threePt" w14:dir="t">
                <w14:rot w14:lat="0" w14:lon="0" w14:rev="0"/>
              </w14:lightRig>
            </w14:scene3d>
          </w:rPr>
          <w:t>5.17</w:t>
        </w:r>
        <w:r>
          <w:rPr>
            <w:rFonts w:cstheme="minorBidi"/>
            <w:smallCaps w:val="0"/>
            <w:noProof/>
            <w:sz w:val="22"/>
            <w:szCs w:val="22"/>
          </w:rPr>
          <w:tab/>
        </w:r>
        <w:r w:rsidRPr="00262E8B">
          <w:rPr>
            <w:rStyle w:val="Hyperlink"/>
            <w:noProof/>
          </w:rPr>
          <w:t>Project 9</w:t>
        </w:r>
        <w:r>
          <w:rPr>
            <w:noProof/>
            <w:webHidden/>
          </w:rPr>
          <w:tab/>
        </w:r>
        <w:r>
          <w:rPr>
            <w:noProof/>
            <w:webHidden/>
          </w:rPr>
          <w:fldChar w:fldCharType="begin"/>
        </w:r>
        <w:r>
          <w:rPr>
            <w:noProof/>
            <w:webHidden/>
          </w:rPr>
          <w:instrText xml:space="preserve"> PAGEREF _Toc130334984 \h </w:instrText>
        </w:r>
        <w:r>
          <w:rPr>
            <w:noProof/>
            <w:webHidden/>
          </w:rPr>
        </w:r>
        <w:r>
          <w:rPr>
            <w:noProof/>
            <w:webHidden/>
          </w:rPr>
          <w:fldChar w:fldCharType="separate"/>
        </w:r>
        <w:r w:rsidR="006F33A3">
          <w:rPr>
            <w:noProof/>
            <w:webHidden/>
          </w:rPr>
          <w:t>70</w:t>
        </w:r>
        <w:r>
          <w:rPr>
            <w:noProof/>
            <w:webHidden/>
          </w:rPr>
          <w:fldChar w:fldCharType="end"/>
        </w:r>
      </w:hyperlink>
    </w:p>
    <w:p w14:paraId="7839C83D" w14:textId="4704AA7F" w:rsidR="00D756C0" w:rsidRDefault="00D756C0">
      <w:pPr>
        <w:pStyle w:val="TOC3"/>
        <w:rPr>
          <w:rFonts w:asciiTheme="minorHAnsi" w:hAnsiTheme="minorHAnsi" w:cstheme="minorBidi"/>
          <w:i w:val="0"/>
          <w:iCs w:val="0"/>
          <w:sz w:val="22"/>
          <w:szCs w:val="22"/>
        </w:rPr>
      </w:pPr>
      <w:hyperlink w:anchor="_Toc130334985" w:history="1">
        <w:r w:rsidRPr="00262E8B">
          <w:rPr>
            <w:rStyle w:val="Hyperlink"/>
          </w:rPr>
          <w:t>5.17.1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_Toc130334985 \h </w:instrText>
        </w:r>
        <w:r>
          <w:rPr>
            <w:webHidden/>
          </w:rPr>
        </w:r>
        <w:r>
          <w:rPr>
            <w:webHidden/>
          </w:rPr>
          <w:fldChar w:fldCharType="separate"/>
        </w:r>
        <w:r w:rsidR="006F33A3">
          <w:rPr>
            <w:webHidden/>
          </w:rPr>
          <w:t>71</w:t>
        </w:r>
        <w:r>
          <w:rPr>
            <w:webHidden/>
          </w:rPr>
          <w:fldChar w:fldCharType="end"/>
        </w:r>
      </w:hyperlink>
    </w:p>
    <w:p w14:paraId="5BC3D760" w14:textId="3E102032" w:rsidR="00D756C0" w:rsidRDefault="00D756C0">
      <w:pPr>
        <w:pStyle w:val="TOC2"/>
        <w:tabs>
          <w:tab w:val="left" w:pos="960"/>
          <w:tab w:val="right" w:leader="dot" w:pos="8299"/>
        </w:tabs>
        <w:rPr>
          <w:rFonts w:cstheme="minorBidi"/>
          <w:smallCaps w:val="0"/>
          <w:noProof/>
          <w:sz w:val="22"/>
          <w:szCs w:val="22"/>
        </w:rPr>
      </w:pPr>
      <w:hyperlink w:anchor="_Toc130334986" w:history="1">
        <w:r w:rsidRPr="00262E8B">
          <w:rPr>
            <w:rStyle w:val="Hyperlink"/>
            <w:noProof/>
            <w14:scene3d>
              <w14:camera w14:prst="orthographicFront"/>
              <w14:lightRig w14:rig="threePt" w14:dir="t">
                <w14:rot w14:lat="0" w14:lon="0" w14:rev="0"/>
              </w14:lightRig>
            </w14:scene3d>
          </w:rPr>
          <w:t>5.18</w:t>
        </w:r>
        <w:r>
          <w:rPr>
            <w:rFonts w:cstheme="minorBidi"/>
            <w:smallCaps w:val="0"/>
            <w:noProof/>
            <w:sz w:val="22"/>
            <w:szCs w:val="22"/>
          </w:rPr>
          <w:tab/>
        </w:r>
        <w:r w:rsidRPr="00262E8B">
          <w:rPr>
            <w:rStyle w:val="Hyperlink"/>
            <w:noProof/>
          </w:rPr>
          <w:t>Project 10</w:t>
        </w:r>
        <w:r>
          <w:rPr>
            <w:noProof/>
            <w:webHidden/>
          </w:rPr>
          <w:tab/>
        </w:r>
        <w:r>
          <w:rPr>
            <w:noProof/>
            <w:webHidden/>
          </w:rPr>
          <w:fldChar w:fldCharType="begin"/>
        </w:r>
        <w:r>
          <w:rPr>
            <w:noProof/>
            <w:webHidden/>
          </w:rPr>
          <w:instrText xml:space="preserve"> PAGEREF _Toc130334986 \h </w:instrText>
        </w:r>
        <w:r>
          <w:rPr>
            <w:noProof/>
            <w:webHidden/>
          </w:rPr>
        </w:r>
        <w:r>
          <w:rPr>
            <w:noProof/>
            <w:webHidden/>
          </w:rPr>
          <w:fldChar w:fldCharType="separate"/>
        </w:r>
        <w:r w:rsidR="006F33A3">
          <w:rPr>
            <w:noProof/>
            <w:webHidden/>
          </w:rPr>
          <w:t>71</w:t>
        </w:r>
        <w:r>
          <w:rPr>
            <w:noProof/>
            <w:webHidden/>
          </w:rPr>
          <w:fldChar w:fldCharType="end"/>
        </w:r>
      </w:hyperlink>
    </w:p>
    <w:p w14:paraId="032A6A9A" w14:textId="78BE908D" w:rsidR="00D756C0" w:rsidRDefault="00D756C0">
      <w:pPr>
        <w:pStyle w:val="TOC3"/>
        <w:rPr>
          <w:rFonts w:asciiTheme="minorHAnsi" w:hAnsiTheme="minorHAnsi" w:cstheme="minorBidi"/>
          <w:i w:val="0"/>
          <w:iCs w:val="0"/>
          <w:sz w:val="22"/>
          <w:szCs w:val="22"/>
        </w:rPr>
      </w:pPr>
      <w:hyperlink w:anchor="_Toc130334987" w:history="1">
        <w:r w:rsidRPr="00262E8B">
          <w:rPr>
            <w:rStyle w:val="Hyperlink"/>
          </w:rPr>
          <w:t>5.18.1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_Toc130334987 \h </w:instrText>
        </w:r>
        <w:r>
          <w:rPr>
            <w:webHidden/>
          </w:rPr>
        </w:r>
        <w:r>
          <w:rPr>
            <w:webHidden/>
          </w:rPr>
          <w:fldChar w:fldCharType="separate"/>
        </w:r>
        <w:r w:rsidR="006F33A3">
          <w:rPr>
            <w:webHidden/>
          </w:rPr>
          <w:t>71</w:t>
        </w:r>
        <w:r>
          <w:rPr>
            <w:webHidden/>
          </w:rPr>
          <w:fldChar w:fldCharType="end"/>
        </w:r>
      </w:hyperlink>
    </w:p>
    <w:p w14:paraId="0D483891" w14:textId="71FF9AE1" w:rsidR="00D756C0" w:rsidRDefault="00D756C0">
      <w:pPr>
        <w:pStyle w:val="TOC2"/>
        <w:tabs>
          <w:tab w:val="left" w:pos="960"/>
          <w:tab w:val="right" w:leader="dot" w:pos="8299"/>
        </w:tabs>
        <w:rPr>
          <w:rFonts w:cstheme="minorBidi"/>
          <w:smallCaps w:val="0"/>
          <w:noProof/>
          <w:sz w:val="22"/>
          <w:szCs w:val="22"/>
        </w:rPr>
      </w:pPr>
      <w:hyperlink w:anchor="_Toc130334988" w:history="1">
        <w:r w:rsidRPr="00262E8B">
          <w:rPr>
            <w:rStyle w:val="Hyperlink"/>
            <w:noProof/>
            <w14:scene3d>
              <w14:camera w14:prst="orthographicFront"/>
              <w14:lightRig w14:rig="threePt" w14:dir="t">
                <w14:rot w14:lat="0" w14:lon="0" w14:rev="0"/>
              </w14:lightRig>
            </w14:scene3d>
          </w:rPr>
          <w:t>5.19</w:t>
        </w:r>
        <w:r>
          <w:rPr>
            <w:rFonts w:cstheme="minorBidi"/>
            <w:smallCaps w:val="0"/>
            <w:noProof/>
            <w:sz w:val="22"/>
            <w:szCs w:val="22"/>
          </w:rPr>
          <w:tab/>
        </w:r>
        <w:r w:rsidRPr="00262E8B">
          <w:rPr>
            <w:rStyle w:val="Hyperlink"/>
            <w:noProof/>
          </w:rPr>
          <w:t>Project 11</w:t>
        </w:r>
        <w:r>
          <w:rPr>
            <w:noProof/>
            <w:webHidden/>
          </w:rPr>
          <w:tab/>
        </w:r>
        <w:r>
          <w:rPr>
            <w:noProof/>
            <w:webHidden/>
          </w:rPr>
          <w:fldChar w:fldCharType="begin"/>
        </w:r>
        <w:r>
          <w:rPr>
            <w:noProof/>
            <w:webHidden/>
          </w:rPr>
          <w:instrText xml:space="preserve"> PAGEREF _Toc130334988 \h </w:instrText>
        </w:r>
        <w:r>
          <w:rPr>
            <w:noProof/>
            <w:webHidden/>
          </w:rPr>
        </w:r>
        <w:r>
          <w:rPr>
            <w:noProof/>
            <w:webHidden/>
          </w:rPr>
          <w:fldChar w:fldCharType="separate"/>
        </w:r>
        <w:r w:rsidR="006F33A3">
          <w:rPr>
            <w:noProof/>
            <w:webHidden/>
          </w:rPr>
          <w:t>72</w:t>
        </w:r>
        <w:r>
          <w:rPr>
            <w:noProof/>
            <w:webHidden/>
          </w:rPr>
          <w:fldChar w:fldCharType="end"/>
        </w:r>
      </w:hyperlink>
    </w:p>
    <w:p w14:paraId="26AEC302" w14:textId="07C0A833" w:rsidR="00D756C0" w:rsidRDefault="00D756C0">
      <w:pPr>
        <w:pStyle w:val="TOC3"/>
        <w:rPr>
          <w:rFonts w:asciiTheme="minorHAnsi" w:hAnsiTheme="minorHAnsi" w:cstheme="minorBidi"/>
          <w:i w:val="0"/>
          <w:iCs w:val="0"/>
          <w:sz w:val="22"/>
          <w:szCs w:val="22"/>
        </w:rPr>
      </w:pPr>
      <w:hyperlink w:anchor="_Toc130334989" w:history="1">
        <w:r w:rsidRPr="00262E8B">
          <w:rPr>
            <w:rStyle w:val="Hyperlink"/>
          </w:rPr>
          <w:t>5.19.1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_Toc130334989 \h </w:instrText>
        </w:r>
        <w:r>
          <w:rPr>
            <w:webHidden/>
          </w:rPr>
        </w:r>
        <w:r>
          <w:rPr>
            <w:webHidden/>
          </w:rPr>
          <w:fldChar w:fldCharType="separate"/>
        </w:r>
        <w:r w:rsidR="006F33A3">
          <w:rPr>
            <w:webHidden/>
          </w:rPr>
          <w:t>72</w:t>
        </w:r>
        <w:r>
          <w:rPr>
            <w:webHidden/>
          </w:rPr>
          <w:fldChar w:fldCharType="end"/>
        </w:r>
      </w:hyperlink>
    </w:p>
    <w:p w14:paraId="197BF445" w14:textId="20CCD80A" w:rsidR="00D756C0" w:rsidRDefault="00D756C0">
      <w:pPr>
        <w:pStyle w:val="TOC2"/>
        <w:tabs>
          <w:tab w:val="left" w:pos="960"/>
          <w:tab w:val="right" w:leader="dot" w:pos="8299"/>
        </w:tabs>
        <w:rPr>
          <w:rFonts w:cstheme="minorBidi"/>
          <w:smallCaps w:val="0"/>
          <w:noProof/>
          <w:sz w:val="22"/>
          <w:szCs w:val="22"/>
        </w:rPr>
      </w:pPr>
      <w:hyperlink w:anchor="_Toc130334990" w:history="1">
        <w:r w:rsidRPr="00262E8B">
          <w:rPr>
            <w:rStyle w:val="Hyperlink"/>
            <w:noProof/>
            <w14:scene3d>
              <w14:camera w14:prst="orthographicFront"/>
              <w14:lightRig w14:rig="threePt" w14:dir="t">
                <w14:rot w14:lat="0" w14:lon="0" w14:rev="0"/>
              </w14:lightRig>
            </w14:scene3d>
          </w:rPr>
          <w:t>5.20</w:t>
        </w:r>
        <w:r>
          <w:rPr>
            <w:rFonts w:cstheme="minorBidi"/>
            <w:smallCaps w:val="0"/>
            <w:noProof/>
            <w:sz w:val="22"/>
            <w:szCs w:val="22"/>
          </w:rPr>
          <w:tab/>
        </w:r>
        <w:r w:rsidRPr="00262E8B">
          <w:rPr>
            <w:rStyle w:val="Hyperlink"/>
            <w:noProof/>
          </w:rPr>
          <w:t>Project 12</w:t>
        </w:r>
        <w:r>
          <w:rPr>
            <w:noProof/>
            <w:webHidden/>
          </w:rPr>
          <w:tab/>
        </w:r>
        <w:r>
          <w:rPr>
            <w:noProof/>
            <w:webHidden/>
          </w:rPr>
          <w:fldChar w:fldCharType="begin"/>
        </w:r>
        <w:r>
          <w:rPr>
            <w:noProof/>
            <w:webHidden/>
          </w:rPr>
          <w:instrText xml:space="preserve"> PAGEREF _Toc130334990 \h </w:instrText>
        </w:r>
        <w:r>
          <w:rPr>
            <w:noProof/>
            <w:webHidden/>
          </w:rPr>
        </w:r>
        <w:r>
          <w:rPr>
            <w:noProof/>
            <w:webHidden/>
          </w:rPr>
          <w:fldChar w:fldCharType="separate"/>
        </w:r>
        <w:r w:rsidR="006F33A3">
          <w:rPr>
            <w:noProof/>
            <w:webHidden/>
          </w:rPr>
          <w:t>72</w:t>
        </w:r>
        <w:r>
          <w:rPr>
            <w:noProof/>
            <w:webHidden/>
          </w:rPr>
          <w:fldChar w:fldCharType="end"/>
        </w:r>
      </w:hyperlink>
    </w:p>
    <w:p w14:paraId="4356A969" w14:textId="2F07E39F" w:rsidR="00D756C0" w:rsidRDefault="00D756C0">
      <w:pPr>
        <w:pStyle w:val="TOC3"/>
        <w:rPr>
          <w:rFonts w:asciiTheme="minorHAnsi" w:hAnsiTheme="minorHAnsi" w:cstheme="minorBidi"/>
          <w:i w:val="0"/>
          <w:iCs w:val="0"/>
          <w:sz w:val="22"/>
          <w:szCs w:val="22"/>
        </w:rPr>
      </w:pPr>
      <w:hyperlink w:anchor="_Toc130334991" w:history="1">
        <w:r w:rsidRPr="00262E8B">
          <w:rPr>
            <w:rStyle w:val="Hyperlink"/>
          </w:rPr>
          <w:t>5.20.1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_Toc130334991 \h </w:instrText>
        </w:r>
        <w:r>
          <w:rPr>
            <w:webHidden/>
          </w:rPr>
        </w:r>
        <w:r>
          <w:rPr>
            <w:webHidden/>
          </w:rPr>
          <w:fldChar w:fldCharType="separate"/>
        </w:r>
        <w:r w:rsidR="006F33A3">
          <w:rPr>
            <w:webHidden/>
          </w:rPr>
          <w:t>73</w:t>
        </w:r>
        <w:r>
          <w:rPr>
            <w:webHidden/>
          </w:rPr>
          <w:fldChar w:fldCharType="end"/>
        </w:r>
      </w:hyperlink>
    </w:p>
    <w:p w14:paraId="6EADF506" w14:textId="03D091EF" w:rsidR="00D756C0" w:rsidRDefault="00D756C0">
      <w:pPr>
        <w:pStyle w:val="TOC2"/>
        <w:tabs>
          <w:tab w:val="left" w:pos="960"/>
          <w:tab w:val="right" w:leader="dot" w:pos="8299"/>
        </w:tabs>
        <w:rPr>
          <w:rFonts w:cstheme="minorBidi"/>
          <w:smallCaps w:val="0"/>
          <w:noProof/>
          <w:sz w:val="22"/>
          <w:szCs w:val="22"/>
        </w:rPr>
      </w:pPr>
      <w:hyperlink w:anchor="_Toc130334992" w:history="1">
        <w:r w:rsidRPr="00262E8B">
          <w:rPr>
            <w:rStyle w:val="Hyperlink"/>
            <w:noProof/>
            <w14:scene3d>
              <w14:camera w14:prst="orthographicFront"/>
              <w14:lightRig w14:rig="threePt" w14:dir="t">
                <w14:rot w14:lat="0" w14:lon="0" w14:rev="0"/>
              </w14:lightRig>
            </w14:scene3d>
          </w:rPr>
          <w:t>5.21</w:t>
        </w:r>
        <w:r>
          <w:rPr>
            <w:rFonts w:cstheme="minorBidi"/>
            <w:smallCaps w:val="0"/>
            <w:noProof/>
            <w:sz w:val="22"/>
            <w:szCs w:val="22"/>
          </w:rPr>
          <w:tab/>
        </w:r>
        <w:r w:rsidRPr="00262E8B">
          <w:rPr>
            <w:rStyle w:val="Hyperlink"/>
            <w:noProof/>
          </w:rPr>
          <w:t>Project 13</w:t>
        </w:r>
        <w:r>
          <w:rPr>
            <w:noProof/>
            <w:webHidden/>
          </w:rPr>
          <w:tab/>
        </w:r>
        <w:r>
          <w:rPr>
            <w:noProof/>
            <w:webHidden/>
          </w:rPr>
          <w:fldChar w:fldCharType="begin"/>
        </w:r>
        <w:r>
          <w:rPr>
            <w:noProof/>
            <w:webHidden/>
          </w:rPr>
          <w:instrText xml:space="preserve"> PAGEREF _Toc130334992 \h </w:instrText>
        </w:r>
        <w:r>
          <w:rPr>
            <w:noProof/>
            <w:webHidden/>
          </w:rPr>
        </w:r>
        <w:r>
          <w:rPr>
            <w:noProof/>
            <w:webHidden/>
          </w:rPr>
          <w:fldChar w:fldCharType="separate"/>
        </w:r>
        <w:r w:rsidR="006F33A3">
          <w:rPr>
            <w:noProof/>
            <w:webHidden/>
          </w:rPr>
          <w:t>73</w:t>
        </w:r>
        <w:r>
          <w:rPr>
            <w:noProof/>
            <w:webHidden/>
          </w:rPr>
          <w:fldChar w:fldCharType="end"/>
        </w:r>
      </w:hyperlink>
    </w:p>
    <w:p w14:paraId="229DE177" w14:textId="592D5C7D" w:rsidR="00D756C0" w:rsidRDefault="00D756C0">
      <w:pPr>
        <w:pStyle w:val="TOC3"/>
        <w:rPr>
          <w:rFonts w:asciiTheme="minorHAnsi" w:hAnsiTheme="minorHAnsi" w:cstheme="minorBidi"/>
          <w:i w:val="0"/>
          <w:iCs w:val="0"/>
          <w:sz w:val="22"/>
          <w:szCs w:val="22"/>
        </w:rPr>
      </w:pPr>
      <w:hyperlink w:anchor="_Toc130334993" w:history="1">
        <w:r w:rsidRPr="00262E8B">
          <w:rPr>
            <w:rStyle w:val="Hyperlink"/>
          </w:rPr>
          <w:t>5.21.1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_Toc130334993 \h </w:instrText>
        </w:r>
        <w:r>
          <w:rPr>
            <w:webHidden/>
          </w:rPr>
        </w:r>
        <w:r>
          <w:rPr>
            <w:webHidden/>
          </w:rPr>
          <w:fldChar w:fldCharType="separate"/>
        </w:r>
        <w:r w:rsidR="006F33A3">
          <w:rPr>
            <w:webHidden/>
          </w:rPr>
          <w:t>74</w:t>
        </w:r>
        <w:r>
          <w:rPr>
            <w:webHidden/>
          </w:rPr>
          <w:fldChar w:fldCharType="end"/>
        </w:r>
      </w:hyperlink>
    </w:p>
    <w:p w14:paraId="1DDF567E" w14:textId="4A95CD2A" w:rsidR="00D756C0" w:rsidRDefault="00D756C0">
      <w:pPr>
        <w:pStyle w:val="TOC2"/>
        <w:tabs>
          <w:tab w:val="left" w:pos="960"/>
          <w:tab w:val="right" w:leader="dot" w:pos="8299"/>
        </w:tabs>
        <w:rPr>
          <w:rFonts w:cstheme="minorBidi"/>
          <w:smallCaps w:val="0"/>
          <w:noProof/>
          <w:sz w:val="22"/>
          <w:szCs w:val="22"/>
        </w:rPr>
      </w:pPr>
      <w:hyperlink w:anchor="_Toc130334994" w:history="1">
        <w:r w:rsidRPr="00262E8B">
          <w:rPr>
            <w:rStyle w:val="Hyperlink"/>
            <w:noProof/>
            <w14:scene3d>
              <w14:camera w14:prst="orthographicFront"/>
              <w14:lightRig w14:rig="threePt" w14:dir="t">
                <w14:rot w14:lat="0" w14:lon="0" w14:rev="0"/>
              </w14:lightRig>
            </w14:scene3d>
          </w:rPr>
          <w:t>5.22</w:t>
        </w:r>
        <w:r>
          <w:rPr>
            <w:rFonts w:cstheme="minorBidi"/>
            <w:smallCaps w:val="0"/>
            <w:noProof/>
            <w:sz w:val="22"/>
            <w:szCs w:val="22"/>
          </w:rPr>
          <w:tab/>
        </w:r>
        <w:r w:rsidRPr="00262E8B">
          <w:rPr>
            <w:rStyle w:val="Hyperlink"/>
            <w:noProof/>
          </w:rPr>
          <w:t>Project 14</w:t>
        </w:r>
        <w:r>
          <w:rPr>
            <w:noProof/>
            <w:webHidden/>
          </w:rPr>
          <w:tab/>
        </w:r>
        <w:r>
          <w:rPr>
            <w:noProof/>
            <w:webHidden/>
          </w:rPr>
          <w:fldChar w:fldCharType="begin"/>
        </w:r>
        <w:r>
          <w:rPr>
            <w:noProof/>
            <w:webHidden/>
          </w:rPr>
          <w:instrText xml:space="preserve"> PAGEREF _Toc130334994 \h </w:instrText>
        </w:r>
        <w:r>
          <w:rPr>
            <w:noProof/>
            <w:webHidden/>
          </w:rPr>
        </w:r>
        <w:r>
          <w:rPr>
            <w:noProof/>
            <w:webHidden/>
          </w:rPr>
          <w:fldChar w:fldCharType="separate"/>
        </w:r>
        <w:r w:rsidR="006F33A3">
          <w:rPr>
            <w:noProof/>
            <w:webHidden/>
          </w:rPr>
          <w:t>74</w:t>
        </w:r>
        <w:r>
          <w:rPr>
            <w:noProof/>
            <w:webHidden/>
          </w:rPr>
          <w:fldChar w:fldCharType="end"/>
        </w:r>
      </w:hyperlink>
    </w:p>
    <w:p w14:paraId="1C05E576" w14:textId="637FB67E" w:rsidR="00D756C0" w:rsidRDefault="00D756C0">
      <w:pPr>
        <w:pStyle w:val="TOC3"/>
        <w:rPr>
          <w:rFonts w:asciiTheme="minorHAnsi" w:hAnsiTheme="minorHAnsi" w:cstheme="minorBidi"/>
          <w:i w:val="0"/>
          <w:iCs w:val="0"/>
          <w:sz w:val="22"/>
          <w:szCs w:val="22"/>
        </w:rPr>
      </w:pPr>
      <w:hyperlink w:anchor="_Toc130334995" w:history="1">
        <w:r w:rsidRPr="00262E8B">
          <w:rPr>
            <w:rStyle w:val="Hyperlink"/>
          </w:rPr>
          <w:t>5.22.1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_Toc130334995 \h </w:instrText>
        </w:r>
        <w:r>
          <w:rPr>
            <w:webHidden/>
          </w:rPr>
        </w:r>
        <w:r>
          <w:rPr>
            <w:webHidden/>
          </w:rPr>
          <w:fldChar w:fldCharType="separate"/>
        </w:r>
        <w:r w:rsidR="006F33A3">
          <w:rPr>
            <w:webHidden/>
          </w:rPr>
          <w:t>74</w:t>
        </w:r>
        <w:r>
          <w:rPr>
            <w:webHidden/>
          </w:rPr>
          <w:fldChar w:fldCharType="end"/>
        </w:r>
      </w:hyperlink>
    </w:p>
    <w:p w14:paraId="2940907F" w14:textId="62837A7E" w:rsidR="00D756C0" w:rsidRDefault="00D756C0">
      <w:pPr>
        <w:pStyle w:val="TOC2"/>
        <w:tabs>
          <w:tab w:val="left" w:pos="960"/>
          <w:tab w:val="right" w:leader="dot" w:pos="8299"/>
        </w:tabs>
        <w:rPr>
          <w:rFonts w:cstheme="minorBidi"/>
          <w:smallCaps w:val="0"/>
          <w:noProof/>
          <w:sz w:val="22"/>
          <w:szCs w:val="22"/>
        </w:rPr>
      </w:pPr>
      <w:hyperlink w:anchor="_Toc130334996" w:history="1">
        <w:r w:rsidRPr="00262E8B">
          <w:rPr>
            <w:rStyle w:val="Hyperlink"/>
            <w:noProof/>
            <w14:scene3d>
              <w14:camera w14:prst="orthographicFront"/>
              <w14:lightRig w14:rig="threePt" w14:dir="t">
                <w14:rot w14:lat="0" w14:lon="0" w14:rev="0"/>
              </w14:lightRig>
            </w14:scene3d>
          </w:rPr>
          <w:t>5.23</w:t>
        </w:r>
        <w:r>
          <w:rPr>
            <w:rFonts w:cstheme="minorBidi"/>
            <w:smallCaps w:val="0"/>
            <w:noProof/>
            <w:sz w:val="22"/>
            <w:szCs w:val="22"/>
          </w:rPr>
          <w:tab/>
        </w:r>
        <w:r w:rsidRPr="00262E8B">
          <w:rPr>
            <w:rStyle w:val="Hyperlink"/>
            <w:noProof/>
          </w:rPr>
          <w:t>Project 15</w:t>
        </w:r>
        <w:r>
          <w:rPr>
            <w:noProof/>
            <w:webHidden/>
          </w:rPr>
          <w:tab/>
        </w:r>
        <w:r>
          <w:rPr>
            <w:noProof/>
            <w:webHidden/>
          </w:rPr>
          <w:fldChar w:fldCharType="begin"/>
        </w:r>
        <w:r>
          <w:rPr>
            <w:noProof/>
            <w:webHidden/>
          </w:rPr>
          <w:instrText xml:space="preserve"> PAGEREF _Toc130334996 \h </w:instrText>
        </w:r>
        <w:r>
          <w:rPr>
            <w:noProof/>
            <w:webHidden/>
          </w:rPr>
        </w:r>
        <w:r>
          <w:rPr>
            <w:noProof/>
            <w:webHidden/>
          </w:rPr>
          <w:fldChar w:fldCharType="separate"/>
        </w:r>
        <w:r w:rsidR="006F33A3">
          <w:rPr>
            <w:noProof/>
            <w:webHidden/>
          </w:rPr>
          <w:t>74</w:t>
        </w:r>
        <w:r>
          <w:rPr>
            <w:noProof/>
            <w:webHidden/>
          </w:rPr>
          <w:fldChar w:fldCharType="end"/>
        </w:r>
      </w:hyperlink>
    </w:p>
    <w:p w14:paraId="2CF42D8E" w14:textId="1E4F33F7" w:rsidR="00D756C0" w:rsidRDefault="00D756C0">
      <w:pPr>
        <w:pStyle w:val="TOC3"/>
        <w:rPr>
          <w:rFonts w:asciiTheme="minorHAnsi" w:hAnsiTheme="minorHAnsi" w:cstheme="minorBidi"/>
          <w:i w:val="0"/>
          <w:iCs w:val="0"/>
          <w:sz w:val="22"/>
          <w:szCs w:val="22"/>
        </w:rPr>
      </w:pPr>
      <w:hyperlink w:anchor="_Toc130334997" w:history="1">
        <w:r w:rsidRPr="00262E8B">
          <w:rPr>
            <w:rStyle w:val="Hyperlink"/>
          </w:rPr>
          <w:t>5.23.1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_Toc130334997 \h </w:instrText>
        </w:r>
        <w:r>
          <w:rPr>
            <w:webHidden/>
          </w:rPr>
        </w:r>
        <w:r>
          <w:rPr>
            <w:webHidden/>
          </w:rPr>
          <w:fldChar w:fldCharType="separate"/>
        </w:r>
        <w:r w:rsidR="006F33A3">
          <w:rPr>
            <w:webHidden/>
          </w:rPr>
          <w:t>75</w:t>
        </w:r>
        <w:r>
          <w:rPr>
            <w:webHidden/>
          </w:rPr>
          <w:fldChar w:fldCharType="end"/>
        </w:r>
      </w:hyperlink>
    </w:p>
    <w:p w14:paraId="2E847D20" w14:textId="30C2364E" w:rsidR="00D756C0" w:rsidRDefault="00D756C0">
      <w:pPr>
        <w:pStyle w:val="TOC2"/>
        <w:tabs>
          <w:tab w:val="left" w:pos="960"/>
          <w:tab w:val="right" w:leader="dot" w:pos="8299"/>
        </w:tabs>
        <w:rPr>
          <w:rFonts w:cstheme="minorBidi"/>
          <w:smallCaps w:val="0"/>
          <w:noProof/>
          <w:sz w:val="22"/>
          <w:szCs w:val="22"/>
        </w:rPr>
      </w:pPr>
      <w:hyperlink w:anchor="_Toc130334998" w:history="1">
        <w:r w:rsidRPr="00262E8B">
          <w:rPr>
            <w:rStyle w:val="Hyperlink"/>
            <w:noProof/>
            <w14:scene3d>
              <w14:camera w14:prst="orthographicFront"/>
              <w14:lightRig w14:rig="threePt" w14:dir="t">
                <w14:rot w14:lat="0" w14:lon="0" w14:rev="0"/>
              </w14:lightRig>
            </w14:scene3d>
          </w:rPr>
          <w:t>5.24</w:t>
        </w:r>
        <w:r>
          <w:rPr>
            <w:rFonts w:cstheme="minorBidi"/>
            <w:smallCaps w:val="0"/>
            <w:noProof/>
            <w:sz w:val="22"/>
            <w:szCs w:val="22"/>
          </w:rPr>
          <w:tab/>
        </w:r>
        <w:r w:rsidRPr="00262E8B">
          <w:rPr>
            <w:rStyle w:val="Hyperlink"/>
            <w:noProof/>
          </w:rPr>
          <w:t>Project 16</w:t>
        </w:r>
        <w:r>
          <w:rPr>
            <w:noProof/>
            <w:webHidden/>
          </w:rPr>
          <w:tab/>
        </w:r>
        <w:r>
          <w:rPr>
            <w:noProof/>
            <w:webHidden/>
          </w:rPr>
          <w:fldChar w:fldCharType="begin"/>
        </w:r>
        <w:r>
          <w:rPr>
            <w:noProof/>
            <w:webHidden/>
          </w:rPr>
          <w:instrText xml:space="preserve"> PAGEREF _Toc130334998 \h </w:instrText>
        </w:r>
        <w:r>
          <w:rPr>
            <w:noProof/>
            <w:webHidden/>
          </w:rPr>
        </w:r>
        <w:r>
          <w:rPr>
            <w:noProof/>
            <w:webHidden/>
          </w:rPr>
          <w:fldChar w:fldCharType="separate"/>
        </w:r>
        <w:r w:rsidR="006F33A3">
          <w:rPr>
            <w:noProof/>
            <w:webHidden/>
          </w:rPr>
          <w:t>75</w:t>
        </w:r>
        <w:r>
          <w:rPr>
            <w:noProof/>
            <w:webHidden/>
          </w:rPr>
          <w:fldChar w:fldCharType="end"/>
        </w:r>
      </w:hyperlink>
    </w:p>
    <w:p w14:paraId="2BC0F49E" w14:textId="0910F7D6" w:rsidR="00D756C0" w:rsidRDefault="00D756C0">
      <w:pPr>
        <w:pStyle w:val="TOC3"/>
        <w:rPr>
          <w:rFonts w:asciiTheme="minorHAnsi" w:hAnsiTheme="minorHAnsi" w:cstheme="minorBidi"/>
          <w:i w:val="0"/>
          <w:iCs w:val="0"/>
          <w:sz w:val="22"/>
          <w:szCs w:val="22"/>
        </w:rPr>
      </w:pPr>
      <w:hyperlink w:anchor="_Toc130334999" w:history="1">
        <w:r w:rsidRPr="00262E8B">
          <w:rPr>
            <w:rStyle w:val="Hyperlink"/>
          </w:rPr>
          <w:t>5.24.1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_Toc130334999 \h </w:instrText>
        </w:r>
        <w:r>
          <w:rPr>
            <w:webHidden/>
          </w:rPr>
        </w:r>
        <w:r>
          <w:rPr>
            <w:webHidden/>
          </w:rPr>
          <w:fldChar w:fldCharType="separate"/>
        </w:r>
        <w:r w:rsidR="006F33A3">
          <w:rPr>
            <w:webHidden/>
          </w:rPr>
          <w:t>76</w:t>
        </w:r>
        <w:r>
          <w:rPr>
            <w:webHidden/>
          </w:rPr>
          <w:fldChar w:fldCharType="end"/>
        </w:r>
      </w:hyperlink>
    </w:p>
    <w:p w14:paraId="24750986" w14:textId="0FA51A9A" w:rsidR="00D756C0" w:rsidRDefault="00D756C0">
      <w:pPr>
        <w:pStyle w:val="TOC2"/>
        <w:tabs>
          <w:tab w:val="left" w:pos="960"/>
          <w:tab w:val="right" w:leader="dot" w:pos="8299"/>
        </w:tabs>
        <w:rPr>
          <w:rFonts w:cstheme="minorBidi"/>
          <w:smallCaps w:val="0"/>
          <w:noProof/>
          <w:sz w:val="22"/>
          <w:szCs w:val="22"/>
        </w:rPr>
      </w:pPr>
      <w:hyperlink w:anchor="_Toc130335000" w:history="1">
        <w:r w:rsidRPr="00262E8B">
          <w:rPr>
            <w:rStyle w:val="Hyperlink"/>
            <w:noProof/>
            <w14:scene3d>
              <w14:camera w14:prst="orthographicFront"/>
              <w14:lightRig w14:rig="threePt" w14:dir="t">
                <w14:rot w14:lat="0" w14:lon="0" w14:rev="0"/>
              </w14:lightRig>
            </w14:scene3d>
          </w:rPr>
          <w:t>5.25</w:t>
        </w:r>
        <w:r>
          <w:rPr>
            <w:rFonts w:cstheme="minorBidi"/>
            <w:smallCaps w:val="0"/>
            <w:noProof/>
            <w:sz w:val="22"/>
            <w:szCs w:val="22"/>
          </w:rPr>
          <w:tab/>
        </w:r>
        <w:r w:rsidRPr="00262E8B">
          <w:rPr>
            <w:rStyle w:val="Hyperlink"/>
            <w:noProof/>
          </w:rPr>
          <w:t>Project 17</w:t>
        </w:r>
        <w:r>
          <w:rPr>
            <w:noProof/>
            <w:webHidden/>
          </w:rPr>
          <w:tab/>
        </w:r>
        <w:r>
          <w:rPr>
            <w:noProof/>
            <w:webHidden/>
          </w:rPr>
          <w:fldChar w:fldCharType="begin"/>
        </w:r>
        <w:r>
          <w:rPr>
            <w:noProof/>
            <w:webHidden/>
          </w:rPr>
          <w:instrText xml:space="preserve"> PAGEREF _Toc130335000 \h </w:instrText>
        </w:r>
        <w:r>
          <w:rPr>
            <w:noProof/>
            <w:webHidden/>
          </w:rPr>
        </w:r>
        <w:r>
          <w:rPr>
            <w:noProof/>
            <w:webHidden/>
          </w:rPr>
          <w:fldChar w:fldCharType="separate"/>
        </w:r>
        <w:r w:rsidR="006F33A3">
          <w:rPr>
            <w:noProof/>
            <w:webHidden/>
          </w:rPr>
          <w:t>76</w:t>
        </w:r>
        <w:r>
          <w:rPr>
            <w:noProof/>
            <w:webHidden/>
          </w:rPr>
          <w:fldChar w:fldCharType="end"/>
        </w:r>
      </w:hyperlink>
    </w:p>
    <w:p w14:paraId="38FB0F08" w14:textId="5ABBA76C" w:rsidR="00D756C0" w:rsidRDefault="00D756C0">
      <w:pPr>
        <w:pStyle w:val="TOC3"/>
        <w:rPr>
          <w:rFonts w:asciiTheme="minorHAnsi" w:hAnsiTheme="minorHAnsi" w:cstheme="minorBidi"/>
          <w:i w:val="0"/>
          <w:iCs w:val="0"/>
          <w:sz w:val="22"/>
          <w:szCs w:val="22"/>
        </w:rPr>
      </w:pPr>
      <w:hyperlink w:anchor="_Toc130335001" w:history="1">
        <w:r w:rsidRPr="00262E8B">
          <w:rPr>
            <w:rStyle w:val="Hyperlink"/>
          </w:rPr>
          <w:t>5.25.1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_Toc130335001 \h </w:instrText>
        </w:r>
        <w:r>
          <w:rPr>
            <w:webHidden/>
          </w:rPr>
        </w:r>
        <w:r>
          <w:rPr>
            <w:webHidden/>
          </w:rPr>
          <w:fldChar w:fldCharType="separate"/>
        </w:r>
        <w:r w:rsidR="006F33A3">
          <w:rPr>
            <w:webHidden/>
          </w:rPr>
          <w:t>76</w:t>
        </w:r>
        <w:r>
          <w:rPr>
            <w:webHidden/>
          </w:rPr>
          <w:fldChar w:fldCharType="end"/>
        </w:r>
      </w:hyperlink>
    </w:p>
    <w:p w14:paraId="127C65F9" w14:textId="2453D16C" w:rsidR="00D756C0" w:rsidRDefault="00D756C0">
      <w:pPr>
        <w:pStyle w:val="TOC2"/>
        <w:tabs>
          <w:tab w:val="left" w:pos="960"/>
          <w:tab w:val="right" w:leader="dot" w:pos="8299"/>
        </w:tabs>
        <w:rPr>
          <w:rFonts w:cstheme="minorBidi"/>
          <w:smallCaps w:val="0"/>
          <w:noProof/>
          <w:sz w:val="22"/>
          <w:szCs w:val="22"/>
        </w:rPr>
      </w:pPr>
      <w:hyperlink w:anchor="_Toc130335002" w:history="1">
        <w:r w:rsidRPr="00262E8B">
          <w:rPr>
            <w:rStyle w:val="Hyperlink"/>
            <w:noProof/>
            <w14:scene3d>
              <w14:camera w14:prst="orthographicFront"/>
              <w14:lightRig w14:rig="threePt" w14:dir="t">
                <w14:rot w14:lat="0" w14:lon="0" w14:rev="0"/>
              </w14:lightRig>
            </w14:scene3d>
          </w:rPr>
          <w:t>5.26</w:t>
        </w:r>
        <w:r>
          <w:rPr>
            <w:rFonts w:cstheme="minorBidi"/>
            <w:smallCaps w:val="0"/>
            <w:noProof/>
            <w:sz w:val="22"/>
            <w:szCs w:val="22"/>
          </w:rPr>
          <w:tab/>
        </w:r>
        <w:r w:rsidRPr="00262E8B">
          <w:rPr>
            <w:rStyle w:val="Hyperlink"/>
            <w:noProof/>
          </w:rPr>
          <w:t>Project 18</w:t>
        </w:r>
        <w:r>
          <w:rPr>
            <w:noProof/>
            <w:webHidden/>
          </w:rPr>
          <w:tab/>
        </w:r>
        <w:r>
          <w:rPr>
            <w:noProof/>
            <w:webHidden/>
          </w:rPr>
          <w:fldChar w:fldCharType="begin"/>
        </w:r>
        <w:r>
          <w:rPr>
            <w:noProof/>
            <w:webHidden/>
          </w:rPr>
          <w:instrText xml:space="preserve"> PAGEREF _Toc130335002 \h </w:instrText>
        </w:r>
        <w:r>
          <w:rPr>
            <w:noProof/>
            <w:webHidden/>
          </w:rPr>
        </w:r>
        <w:r>
          <w:rPr>
            <w:noProof/>
            <w:webHidden/>
          </w:rPr>
          <w:fldChar w:fldCharType="separate"/>
        </w:r>
        <w:r w:rsidR="006F33A3">
          <w:rPr>
            <w:noProof/>
            <w:webHidden/>
          </w:rPr>
          <w:t>77</w:t>
        </w:r>
        <w:r>
          <w:rPr>
            <w:noProof/>
            <w:webHidden/>
          </w:rPr>
          <w:fldChar w:fldCharType="end"/>
        </w:r>
      </w:hyperlink>
    </w:p>
    <w:p w14:paraId="4960C08C" w14:textId="1653B383" w:rsidR="00D756C0" w:rsidRDefault="00D756C0">
      <w:pPr>
        <w:pStyle w:val="TOC3"/>
        <w:rPr>
          <w:rFonts w:asciiTheme="minorHAnsi" w:hAnsiTheme="minorHAnsi" w:cstheme="minorBidi"/>
          <w:i w:val="0"/>
          <w:iCs w:val="0"/>
          <w:sz w:val="22"/>
          <w:szCs w:val="22"/>
        </w:rPr>
      </w:pPr>
      <w:hyperlink w:anchor="_Toc130335003" w:history="1">
        <w:r w:rsidRPr="00262E8B">
          <w:rPr>
            <w:rStyle w:val="Hyperlink"/>
          </w:rPr>
          <w:t>5.26.1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_Toc130335003 \h </w:instrText>
        </w:r>
        <w:r>
          <w:rPr>
            <w:webHidden/>
          </w:rPr>
        </w:r>
        <w:r>
          <w:rPr>
            <w:webHidden/>
          </w:rPr>
          <w:fldChar w:fldCharType="separate"/>
        </w:r>
        <w:r w:rsidR="006F33A3">
          <w:rPr>
            <w:webHidden/>
          </w:rPr>
          <w:t>77</w:t>
        </w:r>
        <w:r>
          <w:rPr>
            <w:webHidden/>
          </w:rPr>
          <w:fldChar w:fldCharType="end"/>
        </w:r>
      </w:hyperlink>
    </w:p>
    <w:p w14:paraId="1FC79274" w14:textId="260ADEA8" w:rsidR="00D756C0" w:rsidRDefault="00D756C0">
      <w:pPr>
        <w:pStyle w:val="TOC2"/>
        <w:tabs>
          <w:tab w:val="left" w:pos="960"/>
          <w:tab w:val="right" w:leader="dot" w:pos="8299"/>
        </w:tabs>
        <w:rPr>
          <w:rFonts w:cstheme="minorBidi"/>
          <w:smallCaps w:val="0"/>
          <w:noProof/>
          <w:sz w:val="22"/>
          <w:szCs w:val="22"/>
        </w:rPr>
      </w:pPr>
      <w:hyperlink w:anchor="_Toc130335004" w:history="1">
        <w:r w:rsidRPr="00262E8B">
          <w:rPr>
            <w:rStyle w:val="Hyperlink"/>
            <w:noProof/>
            <w14:scene3d>
              <w14:camera w14:prst="orthographicFront"/>
              <w14:lightRig w14:rig="threePt" w14:dir="t">
                <w14:rot w14:lat="0" w14:lon="0" w14:rev="0"/>
              </w14:lightRig>
            </w14:scene3d>
          </w:rPr>
          <w:t>5.27</w:t>
        </w:r>
        <w:r>
          <w:rPr>
            <w:rFonts w:cstheme="minorBidi"/>
            <w:smallCaps w:val="0"/>
            <w:noProof/>
            <w:sz w:val="22"/>
            <w:szCs w:val="22"/>
          </w:rPr>
          <w:tab/>
        </w:r>
        <w:r w:rsidRPr="00262E8B">
          <w:rPr>
            <w:rStyle w:val="Hyperlink"/>
            <w:noProof/>
          </w:rPr>
          <w:t>Project 19</w:t>
        </w:r>
        <w:r>
          <w:rPr>
            <w:noProof/>
            <w:webHidden/>
          </w:rPr>
          <w:tab/>
        </w:r>
        <w:r>
          <w:rPr>
            <w:noProof/>
            <w:webHidden/>
          </w:rPr>
          <w:fldChar w:fldCharType="begin"/>
        </w:r>
        <w:r>
          <w:rPr>
            <w:noProof/>
            <w:webHidden/>
          </w:rPr>
          <w:instrText xml:space="preserve"> PAGEREF _Toc130335004 \h </w:instrText>
        </w:r>
        <w:r>
          <w:rPr>
            <w:noProof/>
            <w:webHidden/>
          </w:rPr>
        </w:r>
        <w:r>
          <w:rPr>
            <w:noProof/>
            <w:webHidden/>
          </w:rPr>
          <w:fldChar w:fldCharType="separate"/>
        </w:r>
        <w:r w:rsidR="006F33A3">
          <w:rPr>
            <w:noProof/>
            <w:webHidden/>
          </w:rPr>
          <w:t>77</w:t>
        </w:r>
        <w:r>
          <w:rPr>
            <w:noProof/>
            <w:webHidden/>
          </w:rPr>
          <w:fldChar w:fldCharType="end"/>
        </w:r>
      </w:hyperlink>
    </w:p>
    <w:p w14:paraId="464A2C94" w14:textId="1E31F3A9" w:rsidR="00D756C0" w:rsidRDefault="00D756C0">
      <w:pPr>
        <w:pStyle w:val="TOC3"/>
        <w:rPr>
          <w:rFonts w:asciiTheme="minorHAnsi" w:hAnsiTheme="minorHAnsi" w:cstheme="minorBidi"/>
          <w:i w:val="0"/>
          <w:iCs w:val="0"/>
          <w:sz w:val="22"/>
          <w:szCs w:val="22"/>
        </w:rPr>
      </w:pPr>
      <w:hyperlink w:anchor="_Toc130335005" w:history="1">
        <w:r w:rsidRPr="00262E8B">
          <w:rPr>
            <w:rStyle w:val="Hyperlink"/>
          </w:rPr>
          <w:t>5.27.1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_Toc130335005 \h </w:instrText>
        </w:r>
        <w:r>
          <w:rPr>
            <w:webHidden/>
          </w:rPr>
        </w:r>
        <w:r>
          <w:rPr>
            <w:webHidden/>
          </w:rPr>
          <w:fldChar w:fldCharType="separate"/>
        </w:r>
        <w:r w:rsidR="006F33A3">
          <w:rPr>
            <w:webHidden/>
          </w:rPr>
          <w:t>77</w:t>
        </w:r>
        <w:r>
          <w:rPr>
            <w:webHidden/>
          </w:rPr>
          <w:fldChar w:fldCharType="end"/>
        </w:r>
      </w:hyperlink>
    </w:p>
    <w:p w14:paraId="269D0BB3" w14:textId="7F58F77E" w:rsidR="00D756C0" w:rsidRDefault="00D756C0">
      <w:pPr>
        <w:pStyle w:val="TOC2"/>
        <w:tabs>
          <w:tab w:val="left" w:pos="960"/>
          <w:tab w:val="right" w:leader="dot" w:pos="8299"/>
        </w:tabs>
        <w:rPr>
          <w:rFonts w:cstheme="minorBidi"/>
          <w:smallCaps w:val="0"/>
          <w:noProof/>
          <w:sz w:val="22"/>
          <w:szCs w:val="22"/>
        </w:rPr>
      </w:pPr>
      <w:hyperlink w:anchor="_Toc130335006" w:history="1">
        <w:r w:rsidRPr="00262E8B">
          <w:rPr>
            <w:rStyle w:val="Hyperlink"/>
            <w:noProof/>
            <w14:scene3d>
              <w14:camera w14:prst="orthographicFront"/>
              <w14:lightRig w14:rig="threePt" w14:dir="t">
                <w14:rot w14:lat="0" w14:lon="0" w14:rev="0"/>
              </w14:lightRig>
            </w14:scene3d>
          </w:rPr>
          <w:t>5.28</w:t>
        </w:r>
        <w:r>
          <w:rPr>
            <w:rFonts w:cstheme="minorBidi"/>
            <w:smallCaps w:val="0"/>
            <w:noProof/>
            <w:sz w:val="22"/>
            <w:szCs w:val="22"/>
          </w:rPr>
          <w:tab/>
        </w:r>
        <w:r w:rsidRPr="00262E8B">
          <w:rPr>
            <w:rStyle w:val="Hyperlink"/>
            <w:noProof/>
          </w:rPr>
          <w:t>Project 20</w:t>
        </w:r>
        <w:r>
          <w:rPr>
            <w:noProof/>
            <w:webHidden/>
          </w:rPr>
          <w:tab/>
        </w:r>
        <w:r>
          <w:rPr>
            <w:noProof/>
            <w:webHidden/>
          </w:rPr>
          <w:fldChar w:fldCharType="begin"/>
        </w:r>
        <w:r>
          <w:rPr>
            <w:noProof/>
            <w:webHidden/>
          </w:rPr>
          <w:instrText xml:space="preserve"> PAGEREF _Toc130335006 \h </w:instrText>
        </w:r>
        <w:r>
          <w:rPr>
            <w:noProof/>
            <w:webHidden/>
          </w:rPr>
        </w:r>
        <w:r>
          <w:rPr>
            <w:noProof/>
            <w:webHidden/>
          </w:rPr>
          <w:fldChar w:fldCharType="separate"/>
        </w:r>
        <w:r w:rsidR="006F33A3">
          <w:rPr>
            <w:noProof/>
            <w:webHidden/>
          </w:rPr>
          <w:t>78</w:t>
        </w:r>
        <w:r>
          <w:rPr>
            <w:noProof/>
            <w:webHidden/>
          </w:rPr>
          <w:fldChar w:fldCharType="end"/>
        </w:r>
      </w:hyperlink>
    </w:p>
    <w:p w14:paraId="71D69503" w14:textId="22769632" w:rsidR="00D756C0" w:rsidRDefault="00D756C0">
      <w:pPr>
        <w:pStyle w:val="TOC3"/>
        <w:rPr>
          <w:rFonts w:asciiTheme="minorHAnsi" w:hAnsiTheme="minorHAnsi" w:cstheme="minorBidi"/>
          <w:i w:val="0"/>
          <w:iCs w:val="0"/>
          <w:sz w:val="22"/>
          <w:szCs w:val="22"/>
        </w:rPr>
      </w:pPr>
      <w:hyperlink w:anchor="_Toc130335007" w:history="1">
        <w:r w:rsidRPr="00262E8B">
          <w:rPr>
            <w:rStyle w:val="Hyperlink"/>
          </w:rPr>
          <w:t>5.28.1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_Toc130335007 \h </w:instrText>
        </w:r>
        <w:r>
          <w:rPr>
            <w:webHidden/>
          </w:rPr>
        </w:r>
        <w:r>
          <w:rPr>
            <w:webHidden/>
          </w:rPr>
          <w:fldChar w:fldCharType="separate"/>
        </w:r>
        <w:r w:rsidR="006F33A3">
          <w:rPr>
            <w:webHidden/>
          </w:rPr>
          <w:t>78</w:t>
        </w:r>
        <w:r>
          <w:rPr>
            <w:webHidden/>
          </w:rPr>
          <w:fldChar w:fldCharType="end"/>
        </w:r>
      </w:hyperlink>
    </w:p>
    <w:p w14:paraId="501F7CC4" w14:textId="772D91A7" w:rsidR="00D756C0" w:rsidRDefault="00D756C0">
      <w:pPr>
        <w:pStyle w:val="TOC2"/>
        <w:tabs>
          <w:tab w:val="left" w:pos="960"/>
          <w:tab w:val="right" w:leader="dot" w:pos="8299"/>
        </w:tabs>
        <w:rPr>
          <w:rFonts w:cstheme="minorBidi"/>
          <w:smallCaps w:val="0"/>
          <w:noProof/>
          <w:sz w:val="22"/>
          <w:szCs w:val="22"/>
        </w:rPr>
      </w:pPr>
      <w:hyperlink w:anchor="_Toc130335008" w:history="1">
        <w:r w:rsidRPr="00262E8B">
          <w:rPr>
            <w:rStyle w:val="Hyperlink"/>
            <w:noProof/>
            <w14:scene3d>
              <w14:camera w14:prst="orthographicFront"/>
              <w14:lightRig w14:rig="threePt" w14:dir="t">
                <w14:rot w14:lat="0" w14:lon="0" w14:rev="0"/>
              </w14:lightRig>
            </w14:scene3d>
          </w:rPr>
          <w:t>5.29</w:t>
        </w:r>
        <w:r>
          <w:rPr>
            <w:rFonts w:cstheme="minorBidi"/>
            <w:smallCaps w:val="0"/>
            <w:noProof/>
            <w:sz w:val="22"/>
            <w:szCs w:val="22"/>
          </w:rPr>
          <w:tab/>
        </w:r>
        <w:r w:rsidRPr="00262E8B">
          <w:rPr>
            <w:rStyle w:val="Hyperlink"/>
            <w:noProof/>
          </w:rPr>
          <w:t>Project 21</w:t>
        </w:r>
        <w:r>
          <w:rPr>
            <w:noProof/>
            <w:webHidden/>
          </w:rPr>
          <w:tab/>
        </w:r>
        <w:r>
          <w:rPr>
            <w:noProof/>
            <w:webHidden/>
          </w:rPr>
          <w:fldChar w:fldCharType="begin"/>
        </w:r>
        <w:r>
          <w:rPr>
            <w:noProof/>
            <w:webHidden/>
          </w:rPr>
          <w:instrText xml:space="preserve"> PAGEREF _Toc130335008 \h </w:instrText>
        </w:r>
        <w:r>
          <w:rPr>
            <w:noProof/>
            <w:webHidden/>
          </w:rPr>
        </w:r>
        <w:r>
          <w:rPr>
            <w:noProof/>
            <w:webHidden/>
          </w:rPr>
          <w:fldChar w:fldCharType="separate"/>
        </w:r>
        <w:r w:rsidR="006F33A3">
          <w:rPr>
            <w:noProof/>
            <w:webHidden/>
          </w:rPr>
          <w:t>79</w:t>
        </w:r>
        <w:r>
          <w:rPr>
            <w:noProof/>
            <w:webHidden/>
          </w:rPr>
          <w:fldChar w:fldCharType="end"/>
        </w:r>
      </w:hyperlink>
    </w:p>
    <w:p w14:paraId="63023B99" w14:textId="7FE4C424" w:rsidR="00D756C0" w:rsidRDefault="00D756C0">
      <w:pPr>
        <w:pStyle w:val="TOC3"/>
        <w:rPr>
          <w:rFonts w:asciiTheme="minorHAnsi" w:hAnsiTheme="minorHAnsi" w:cstheme="minorBidi"/>
          <w:i w:val="0"/>
          <w:iCs w:val="0"/>
          <w:sz w:val="22"/>
          <w:szCs w:val="22"/>
        </w:rPr>
      </w:pPr>
      <w:hyperlink w:anchor="_Toc130335009" w:history="1">
        <w:r w:rsidRPr="00262E8B">
          <w:rPr>
            <w:rStyle w:val="Hyperlink"/>
          </w:rPr>
          <w:t>5.29.1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_Toc130335009 \h </w:instrText>
        </w:r>
        <w:r>
          <w:rPr>
            <w:webHidden/>
          </w:rPr>
        </w:r>
        <w:r>
          <w:rPr>
            <w:webHidden/>
          </w:rPr>
          <w:fldChar w:fldCharType="separate"/>
        </w:r>
        <w:r w:rsidR="006F33A3">
          <w:rPr>
            <w:webHidden/>
          </w:rPr>
          <w:t>79</w:t>
        </w:r>
        <w:r>
          <w:rPr>
            <w:webHidden/>
          </w:rPr>
          <w:fldChar w:fldCharType="end"/>
        </w:r>
      </w:hyperlink>
    </w:p>
    <w:p w14:paraId="67B558F6" w14:textId="36CE5436" w:rsidR="00D756C0" w:rsidRDefault="00D756C0">
      <w:pPr>
        <w:pStyle w:val="TOC2"/>
        <w:tabs>
          <w:tab w:val="left" w:pos="960"/>
          <w:tab w:val="right" w:leader="dot" w:pos="8299"/>
        </w:tabs>
        <w:rPr>
          <w:rFonts w:cstheme="minorBidi"/>
          <w:smallCaps w:val="0"/>
          <w:noProof/>
          <w:sz w:val="22"/>
          <w:szCs w:val="22"/>
        </w:rPr>
      </w:pPr>
      <w:hyperlink w:anchor="_Toc130335010" w:history="1">
        <w:r w:rsidRPr="00262E8B">
          <w:rPr>
            <w:rStyle w:val="Hyperlink"/>
            <w:noProof/>
            <w14:scene3d>
              <w14:camera w14:prst="orthographicFront"/>
              <w14:lightRig w14:rig="threePt" w14:dir="t">
                <w14:rot w14:lat="0" w14:lon="0" w14:rev="0"/>
              </w14:lightRig>
            </w14:scene3d>
          </w:rPr>
          <w:t>5.30</w:t>
        </w:r>
        <w:r>
          <w:rPr>
            <w:rFonts w:cstheme="minorBidi"/>
            <w:smallCaps w:val="0"/>
            <w:noProof/>
            <w:sz w:val="22"/>
            <w:szCs w:val="22"/>
          </w:rPr>
          <w:tab/>
        </w:r>
        <w:r w:rsidRPr="00262E8B">
          <w:rPr>
            <w:rStyle w:val="Hyperlink"/>
            <w:noProof/>
          </w:rPr>
          <w:t>Project 22</w:t>
        </w:r>
        <w:r>
          <w:rPr>
            <w:noProof/>
            <w:webHidden/>
          </w:rPr>
          <w:tab/>
        </w:r>
        <w:r>
          <w:rPr>
            <w:noProof/>
            <w:webHidden/>
          </w:rPr>
          <w:fldChar w:fldCharType="begin"/>
        </w:r>
        <w:r>
          <w:rPr>
            <w:noProof/>
            <w:webHidden/>
          </w:rPr>
          <w:instrText xml:space="preserve"> PAGEREF _Toc130335010 \h </w:instrText>
        </w:r>
        <w:r>
          <w:rPr>
            <w:noProof/>
            <w:webHidden/>
          </w:rPr>
        </w:r>
        <w:r>
          <w:rPr>
            <w:noProof/>
            <w:webHidden/>
          </w:rPr>
          <w:fldChar w:fldCharType="separate"/>
        </w:r>
        <w:r w:rsidR="006F33A3">
          <w:rPr>
            <w:noProof/>
            <w:webHidden/>
          </w:rPr>
          <w:t>79</w:t>
        </w:r>
        <w:r>
          <w:rPr>
            <w:noProof/>
            <w:webHidden/>
          </w:rPr>
          <w:fldChar w:fldCharType="end"/>
        </w:r>
      </w:hyperlink>
    </w:p>
    <w:p w14:paraId="3322C34A" w14:textId="15BA78B9" w:rsidR="00D756C0" w:rsidRDefault="00D756C0">
      <w:pPr>
        <w:pStyle w:val="TOC3"/>
        <w:rPr>
          <w:rFonts w:asciiTheme="minorHAnsi" w:hAnsiTheme="minorHAnsi" w:cstheme="minorBidi"/>
          <w:i w:val="0"/>
          <w:iCs w:val="0"/>
          <w:sz w:val="22"/>
          <w:szCs w:val="22"/>
        </w:rPr>
      </w:pPr>
      <w:hyperlink w:anchor="_Toc130335011" w:history="1">
        <w:r w:rsidRPr="00262E8B">
          <w:rPr>
            <w:rStyle w:val="Hyperlink"/>
          </w:rPr>
          <w:t>5.30.1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_Toc130335011 \h </w:instrText>
        </w:r>
        <w:r>
          <w:rPr>
            <w:webHidden/>
          </w:rPr>
        </w:r>
        <w:r>
          <w:rPr>
            <w:webHidden/>
          </w:rPr>
          <w:fldChar w:fldCharType="separate"/>
        </w:r>
        <w:r w:rsidR="006F33A3">
          <w:rPr>
            <w:webHidden/>
          </w:rPr>
          <w:t>79</w:t>
        </w:r>
        <w:r>
          <w:rPr>
            <w:webHidden/>
          </w:rPr>
          <w:fldChar w:fldCharType="end"/>
        </w:r>
      </w:hyperlink>
    </w:p>
    <w:p w14:paraId="57AAB344" w14:textId="3A90E2BD" w:rsidR="00D756C0" w:rsidRDefault="00D756C0">
      <w:pPr>
        <w:pStyle w:val="TOC2"/>
        <w:tabs>
          <w:tab w:val="left" w:pos="960"/>
          <w:tab w:val="right" w:leader="dot" w:pos="8299"/>
        </w:tabs>
        <w:rPr>
          <w:rFonts w:cstheme="minorBidi"/>
          <w:smallCaps w:val="0"/>
          <w:noProof/>
          <w:sz w:val="22"/>
          <w:szCs w:val="22"/>
        </w:rPr>
      </w:pPr>
      <w:hyperlink w:anchor="_Toc130335012" w:history="1">
        <w:r w:rsidRPr="00262E8B">
          <w:rPr>
            <w:rStyle w:val="Hyperlink"/>
            <w:noProof/>
            <w14:scene3d>
              <w14:camera w14:prst="orthographicFront"/>
              <w14:lightRig w14:rig="threePt" w14:dir="t">
                <w14:rot w14:lat="0" w14:lon="0" w14:rev="0"/>
              </w14:lightRig>
            </w14:scene3d>
          </w:rPr>
          <w:t>5.31</w:t>
        </w:r>
        <w:r>
          <w:rPr>
            <w:rFonts w:cstheme="minorBidi"/>
            <w:smallCaps w:val="0"/>
            <w:noProof/>
            <w:sz w:val="22"/>
            <w:szCs w:val="22"/>
          </w:rPr>
          <w:tab/>
        </w:r>
        <w:r w:rsidRPr="00262E8B">
          <w:rPr>
            <w:rStyle w:val="Hyperlink"/>
            <w:noProof/>
          </w:rPr>
          <w:t>Project 23</w:t>
        </w:r>
        <w:r>
          <w:rPr>
            <w:noProof/>
            <w:webHidden/>
          </w:rPr>
          <w:tab/>
        </w:r>
        <w:r>
          <w:rPr>
            <w:noProof/>
            <w:webHidden/>
          </w:rPr>
          <w:fldChar w:fldCharType="begin"/>
        </w:r>
        <w:r>
          <w:rPr>
            <w:noProof/>
            <w:webHidden/>
          </w:rPr>
          <w:instrText xml:space="preserve"> PAGEREF _Toc130335012 \h </w:instrText>
        </w:r>
        <w:r>
          <w:rPr>
            <w:noProof/>
            <w:webHidden/>
          </w:rPr>
        </w:r>
        <w:r>
          <w:rPr>
            <w:noProof/>
            <w:webHidden/>
          </w:rPr>
          <w:fldChar w:fldCharType="separate"/>
        </w:r>
        <w:r w:rsidR="006F33A3">
          <w:rPr>
            <w:noProof/>
            <w:webHidden/>
          </w:rPr>
          <w:t>80</w:t>
        </w:r>
        <w:r>
          <w:rPr>
            <w:noProof/>
            <w:webHidden/>
          </w:rPr>
          <w:fldChar w:fldCharType="end"/>
        </w:r>
      </w:hyperlink>
    </w:p>
    <w:p w14:paraId="4AAC192F" w14:textId="2594958C" w:rsidR="00D756C0" w:rsidRDefault="00D756C0">
      <w:pPr>
        <w:pStyle w:val="TOC3"/>
        <w:rPr>
          <w:rFonts w:asciiTheme="minorHAnsi" w:hAnsiTheme="minorHAnsi" w:cstheme="minorBidi"/>
          <w:i w:val="0"/>
          <w:iCs w:val="0"/>
          <w:sz w:val="22"/>
          <w:szCs w:val="22"/>
        </w:rPr>
      </w:pPr>
      <w:hyperlink w:anchor="_Toc130335013" w:history="1">
        <w:r w:rsidRPr="00262E8B">
          <w:rPr>
            <w:rStyle w:val="Hyperlink"/>
          </w:rPr>
          <w:t>5.31.1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_Toc130335013 \h </w:instrText>
        </w:r>
        <w:r>
          <w:rPr>
            <w:webHidden/>
          </w:rPr>
        </w:r>
        <w:r>
          <w:rPr>
            <w:webHidden/>
          </w:rPr>
          <w:fldChar w:fldCharType="separate"/>
        </w:r>
        <w:r w:rsidR="006F33A3">
          <w:rPr>
            <w:webHidden/>
          </w:rPr>
          <w:t>80</w:t>
        </w:r>
        <w:r>
          <w:rPr>
            <w:webHidden/>
          </w:rPr>
          <w:fldChar w:fldCharType="end"/>
        </w:r>
      </w:hyperlink>
    </w:p>
    <w:p w14:paraId="474F05FA" w14:textId="5577C08B" w:rsidR="00D756C0" w:rsidRDefault="00D756C0">
      <w:pPr>
        <w:pStyle w:val="TOC3"/>
        <w:rPr>
          <w:rFonts w:asciiTheme="minorHAnsi" w:hAnsiTheme="minorHAnsi" w:cstheme="minorBidi"/>
          <w:i w:val="0"/>
          <w:iCs w:val="0"/>
          <w:sz w:val="22"/>
          <w:szCs w:val="22"/>
        </w:rPr>
      </w:pPr>
      <w:hyperlink w:anchor="_Toc130335014" w:history="1">
        <w:r w:rsidRPr="00262E8B">
          <w:rPr>
            <w:rStyle w:val="Hyperlink"/>
          </w:rPr>
          <w:t>5.31.2</w:t>
        </w:r>
        <w:r>
          <w:rPr>
            <w:webHidden/>
          </w:rPr>
          <w:tab/>
        </w:r>
        <w:r>
          <w:rPr>
            <w:webHidden/>
          </w:rPr>
          <w:fldChar w:fldCharType="begin"/>
        </w:r>
        <w:r>
          <w:rPr>
            <w:webHidden/>
          </w:rPr>
          <w:instrText xml:space="preserve"> PAGEREF _Toc130335014 \h </w:instrText>
        </w:r>
        <w:r>
          <w:rPr>
            <w:webHidden/>
          </w:rPr>
        </w:r>
        <w:r>
          <w:rPr>
            <w:webHidden/>
          </w:rPr>
          <w:fldChar w:fldCharType="separate"/>
        </w:r>
        <w:r w:rsidR="006F33A3">
          <w:rPr>
            <w:webHidden/>
          </w:rPr>
          <w:t>80</w:t>
        </w:r>
        <w:r>
          <w:rPr>
            <w:webHidden/>
          </w:rPr>
          <w:fldChar w:fldCharType="end"/>
        </w:r>
      </w:hyperlink>
    </w:p>
    <w:p w14:paraId="3DA522DC" w14:textId="392953D7" w:rsidR="00D756C0" w:rsidRDefault="00D756C0">
      <w:pPr>
        <w:pStyle w:val="TOC2"/>
        <w:tabs>
          <w:tab w:val="left" w:pos="960"/>
          <w:tab w:val="right" w:leader="dot" w:pos="8299"/>
        </w:tabs>
        <w:rPr>
          <w:rFonts w:cstheme="minorBidi"/>
          <w:smallCaps w:val="0"/>
          <w:noProof/>
          <w:sz w:val="22"/>
          <w:szCs w:val="22"/>
        </w:rPr>
      </w:pPr>
      <w:hyperlink w:anchor="_Toc130335015" w:history="1">
        <w:r w:rsidRPr="00262E8B">
          <w:rPr>
            <w:rStyle w:val="Hyperlink"/>
            <w:noProof/>
            <w14:scene3d>
              <w14:camera w14:prst="orthographicFront"/>
              <w14:lightRig w14:rig="threePt" w14:dir="t">
                <w14:rot w14:lat="0" w14:lon="0" w14:rev="0"/>
              </w14:lightRig>
            </w14:scene3d>
          </w:rPr>
          <w:t>5.32</w:t>
        </w:r>
        <w:r>
          <w:rPr>
            <w:rFonts w:cstheme="minorBidi"/>
            <w:smallCaps w:val="0"/>
            <w:noProof/>
            <w:sz w:val="22"/>
            <w:szCs w:val="22"/>
          </w:rPr>
          <w:tab/>
        </w:r>
        <w:r w:rsidRPr="00262E8B">
          <w:rPr>
            <w:rStyle w:val="Hyperlink"/>
            <w:noProof/>
          </w:rPr>
          <w:t>Project 24</w:t>
        </w:r>
        <w:r>
          <w:rPr>
            <w:noProof/>
            <w:webHidden/>
          </w:rPr>
          <w:tab/>
        </w:r>
        <w:r>
          <w:rPr>
            <w:noProof/>
            <w:webHidden/>
          </w:rPr>
          <w:fldChar w:fldCharType="begin"/>
        </w:r>
        <w:r>
          <w:rPr>
            <w:noProof/>
            <w:webHidden/>
          </w:rPr>
          <w:instrText xml:space="preserve"> PAGEREF _Toc130335015 \h </w:instrText>
        </w:r>
        <w:r>
          <w:rPr>
            <w:noProof/>
            <w:webHidden/>
          </w:rPr>
        </w:r>
        <w:r>
          <w:rPr>
            <w:noProof/>
            <w:webHidden/>
          </w:rPr>
          <w:fldChar w:fldCharType="separate"/>
        </w:r>
        <w:r w:rsidR="006F33A3">
          <w:rPr>
            <w:noProof/>
            <w:webHidden/>
          </w:rPr>
          <w:t>80</w:t>
        </w:r>
        <w:r>
          <w:rPr>
            <w:noProof/>
            <w:webHidden/>
          </w:rPr>
          <w:fldChar w:fldCharType="end"/>
        </w:r>
      </w:hyperlink>
    </w:p>
    <w:p w14:paraId="03372000" w14:textId="785FD528" w:rsidR="00D756C0" w:rsidRDefault="00D756C0">
      <w:pPr>
        <w:pStyle w:val="TOC3"/>
        <w:rPr>
          <w:rFonts w:asciiTheme="minorHAnsi" w:hAnsiTheme="minorHAnsi" w:cstheme="minorBidi"/>
          <w:i w:val="0"/>
          <w:iCs w:val="0"/>
          <w:sz w:val="22"/>
          <w:szCs w:val="22"/>
        </w:rPr>
      </w:pPr>
      <w:hyperlink w:anchor="_Toc130335016" w:history="1">
        <w:r w:rsidRPr="00262E8B">
          <w:rPr>
            <w:rStyle w:val="Hyperlink"/>
          </w:rPr>
          <w:t>5.32.1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_Toc130335016 \h </w:instrText>
        </w:r>
        <w:r>
          <w:rPr>
            <w:webHidden/>
          </w:rPr>
        </w:r>
        <w:r>
          <w:rPr>
            <w:webHidden/>
          </w:rPr>
          <w:fldChar w:fldCharType="separate"/>
        </w:r>
        <w:r w:rsidR="006F33A3">
          <w:rPr>
            <w:webHidden/>
          </w:rPr>
          <w:t>81</w:t>
        </w:r>
        <w:r>
          <w:rPr>
            <w:webHidden/>
          </w:rPr>
          <w:fldChar w:fldCharType="end"/>
        </w:r>
      </w:hyperlink>
    </w:p>
    <w:p w14:paraId="74D35DD0" w14:textId="707395E4" w:rsidR="00D756C0" w:rsidRDefault="00D756C0">
      <w:pPr>
        <w:pStyle w:val="TOC2"/>
        <w:tabs>
          <w:tab w:val="left" w:pos="960"/>
          <w:tab w:val="right" w:leader="dot" w:pos="8299"/>
        </w:tabs>
        <w:rPr>
          <w:rFonts w:cstheme="minorBidi"/>
          <w:smallCaps w:val="0"/>
          <w:noProof/>
          <w:sz w:val="22"/>
          <w:szCs w:val="22"/>
        </w:rPr>
      </w:pPr>
      <w:hyperlink w:anchor="_Toc130335017" w:history="1">
        <w:r w:rsidRPr="00262E8B">
          <w:rPr>
            <w:rStyle w:val="Hyperlink"/>
            <w:noProof/>
            <w14:scene3d>
              <w14:camera w14:prst="orthographicFront"/>
              <w14:lightRig w14:rig="threePt" w14:dir="t">
                <w14:rot w14:lat="0" w14:lon="0" w14:rev="0"/>
              </w14:lightRig>
            </w14:scene3d>
          </w:rPr>
          <w:t>5.33</w:t>
        </w:r>
        <w:r>
          <w:rPr>
            <w:rFonts w:cstheme="minorBidi"/>
            <w:smallCaps w:val="0"/>
            <w:noProof/>
            <w:sz w:val="22"/>
            <w:szCs w:val="22"/>
          </w:rPr>
          <w:tab/>
        </w:r>
        <w:r w:rsidRPr="00262E8B">
          <w:rPr>
            <w:rStyle w:val="Hyperlink"/>
            <w:noProof/>
          </w:rPr>
          <w:t>Project 25</w:t>
        </w:r>
        <w:r>
          <w:rPr>
            <w:noProof/>
            <w:webHidden/>
          </w:rPr>
          <w:tab/>
        </w:r>
        <w:r>
          <w:rPr>
            <w:noProof/>
            <w:webHidden/>
          </w:rPr>
          <w:fldChar w:fldCharType="begin"/>
        </w:r>
        <w:r>
          <w:rPr>
            <w:noProof/>
            <w:webHidden/>
          </w:rPr>
          <w:instrText xml:space="preserve"> PAGEREF _Toc130335017 \h </w:instrText>
        </w:r>
        <w:r>
          <w:rPr>
            <w:noProof/>
            <w:webHidden/>
          </w:rPr>
        </w:r>
        <w:r>
          <w:rPr>
            <w:noProof/>
            <w:webHidden/>
          </w:rPr>
          <w:fldChar w:fldCharType="separate"/>
        </w:r>
        <w:r w:rsidR="006F33A3">
          <w:rPr>
            <w:noProof/>
            <w:webHidden/>
          </w:rPr>
          <w:t>81</w:t>
        </w:r>
        <w:r>
          <w:rPr>
            <w:noProof/>
            <w:webHidden/>
          </w:rPr>
          <w:fldChar w:fldCharType="end"/>
        </w:r>
      </w:hyperlink>
    </w:p>
    <w:p w14:paraId="6BC2EF25" w14:textId="459E88BA" w:rsidR="00D756C0" w:rsidRDefault="00D756C0">
      <w:pPr>
        <w:pStyle w:val="TOC3"/>
        <w:rPr>
          <w:rFonts w:asciiTheme="minorHAnsi" w:hAnsiTheme="minorHAnsi" w:cstheme="minorBidi"/>
          <w:i w:val="0"/>
          <w:iCs w:val="0"/>
          <w:sz w:val="22"/>
          <w:szCs w:val="22"/>
        </w:rPr>
      </w:pPr>
      <w:hyperlink w:anchor="_Toc130335018" w:history="1">
        <w:r w:rsidRPr="00262E8B">
          <w:rPr>
            <w:rStyle w:val="Hyperlink"/>
          </w:rPr>
          <w:t>5.33.1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_Toc130335018 \h </w:instrText>
        </w:r>
        <w:r>
          <w:rPr>
            <w:webHidden/>
          </w:rPr>
        </w:r>
        <w:r>
          <w:rPr>
            <w:webHidden/>
          </w:rPr>
          <w:fldChar w:fldCharType="separate"/>
        </w:r>
        <w:r w:rsidR="006F33A3">
          <w:rPr>
            <w:webHidden/>
          </w:rPr>
          <w:t>81</w:t>
        </w:r>
        <w:r>
          <w:rPr>
            <w:webHidden/>
          </w:rPr>
          <w:fldChar w:fldCharType="end"/>
        </w:r>
      </w:hyperlink>
    </w:p>
    <w:p w14:paraId="305D55A7" w14:textId="2ED73AFC" w:rsidR="00D756C0" w:rsidRDefault="00D756C0">
      <w:pPr>
        <w:pStyle w:val="TOC2"/>
        <w:tabs>
          <w:tab w:val="left" w:pos="960"/>
          <w:tab w:val="right" w:leader="dot" w:pos="8299"/>
        </w:tabs>
        <w:rPr>
          <w:rFonts w:cstheme="minorBidi"/>
          <w:smallCaps w:val="0"/>
          <w:noProof/>
          <w:sz w:val="22"/>
          <w:szCs w:val="22"/>
        </w:rPr>
      </w:pPr>
      <w:hyperlink w:anchor="_Toc130335019" w:history="1">
        <w:r w:rsidRPr="00262E8B">
          <w:rPr>
            <w:rStyle w:val="Hyperlink"/>
            <w:noProof/>
            <w14:scene3d>
              <w14:camera w14:prst="orthographicFront"/>
              <w14:lightRig w14:rig="threePt" w14:dir="t">
                <w14:rot w14:lat="0" w14:lon="0" w14:rev="0"/>
              </w14:lightRig>
            </w14:scene3d>
          </w:rPr>
          <w:t>5.34</w:t>
        </w:r>
        <w:r>
          <w:rPr>
            <w:rFonts w:cstheme="minorBidi"/>
            <w:smallCaps w:val="0"/>
            <w:noProof/>
            <w:sz w:val="22"/>
            <w:szCs w:val="22"/>
          </w:rPr>
          <w:tab/>
        </w:r>
        <w:r w:rsidRPr="00262E8B">
          <w:rPr>
            <w:rStyle w:val="Hyperlink"/>
            <w:noProof/>
          </w:rPr>
          <w:t>Project 24</w:t>
        </w:r>
        <w:r>
          <w:rPr>
            <w:noProof/>
            <w:webHidden/>
          </w:rPr>
          <w:tab/>
        </w:r>
        <w:r>
          <w:rPr>
            <w:noProof/>
            <w:webHidden/>
          </w:rPr>
          <w:fldChar w:fldCharType="begin"/>
        </w:r>
        <w:r>
          <w:rPr>
            <w:noProof/>
            <w:webHidden/>
          </w:rPr>
          <w:instrText xml:space="preserve"> PAGEREF _Toc130335019 \h </w:instrText>
        </w:r>
        <w:r>
          <w:rPr>
            <w:noProof/>
            <w:webHidden/>
          </w:rPr>
        </w:r>
        <w:r>
          <w:rPr>
            <w:noProof/>
            <w:webHidden/>
          </w:rPr>
          <w:fldChar w:fldCharType="separate"/>
        </w:r>
        <w:r w:rsidR="006F33A3">
          <w:rPr>
            <w:noProof/>
            <w:webHidden/>
          </w:rPr>
          <w:t>81</w:t>
        </w:r>
        <w:r>
          <w:rPr>
            <w:noProof/>
            <w:webHidden/>
          </w:rPr>
          <w:fldChar w:fldCharType="end"/>
        </w:r>
      </w:hyperlink>
    </w:p>
    <w:p w14:paraId="07ABC136" w14:textId="6F42A12C" w:rsidR="00D756C0" w:rsidRDefault="00D756C0">
      <w:pPr>
        <w:pStyle w:val="TOC3"/>
        <w:rPr>
          <w:rFonts w:asciiTheme="minorHAnsi" w:hAnsiTheme="minorHAnsi" w:cstheme="minorBidi"/>
          <w:i w:val="0"/>
          <w:iCs w:val="0"/>
          <w:sz w:val="22"/>
          <w:szCs w:val="22"/>
        </w:rPr>
      </w:pPr>
      <w:hyperlink w:anchor="_Toc130335020" w:history="1">
        <w:r w:rsidRPr="00262E8B">
          <w:rPr>
            <w:rStyle w:val="Hyperlink"/>
          </w:rPr>
          <w:t>5.34.1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_Toc130335020 \h </w:instrText>
        </w:r>
        <w:r>
          <w:rPr>
            <w:webHidden/>
          </w:rPr>
        </w:r>
        <w:r>
          <w:rPr>
            <w:webHidden/>
          </w:rPr>
          <w:fldChar w:fldCharType="separate"/>
        </w:r>
        <w:r w:rsidR="006F33A3">
          <w:rPr>
            <w:webHidden/>
          </w:rPr>
          <w:t>82</w:t>
        </w:r>
        <w:r>
          <w:rPr>
            <w:webHidden/>
          </w:rPr>
          <w:fldChar w:fldCharType="end"/>
        </w:r>
      </w:hyperlink>
    </w:p>
    <w:p w14:paraId="631FEA6A" w14:textId="04EFA430" w:rsidR="00D756C0" w:rsidRDefault="00D756C0">
      <w:pPr>
        <w:pStyle w:val="TOC2"/>
        <w:tabs>
          <w:tab w:val="left" w:pos="960"/>
          <w:tab w:val="right" w:leader="dot" w:pos="8299"/>
        </w:tabs>
        <w:rPr>
          <w:rFonts w:cstheme="minorBidi"/>
          <w:smallCaps w:val="0"/>
          <w:noProof/>
          <w:sz w:val="22"/>
          <w:szCs w:val="22"/>
        </w:rPr>
      </w:pPr>
      <w:hyperlink w:anchor="_Toc130335021" w:history="1">
        <w:r w:rsidRPr="00262E8B">
          <w:rPr>
            <w:rStyle w:val="Hyperlink"/>
            <w:noProof/>
            <w14:scene3d>
              <w14:camera w14:prst="orthographicFront"/>
              <w14:lightRig w14:rig="threePt" w14:dir="t">
                <w14:rot w14:lat="0" w14:lon="0" w14:rev="0"/>
              </w14:lightRig>
            </w14:scene3d>
          </w:rPr>
          <w:t>5.35</w:t>
        </w:r>
        <w:r>
          <w:rPr>
            <w:rFonts w:cstheme="minorBidi"/>
            <w:smallCaps w:val="0"/>
            <w:noProof/>
            <w:sz w:val="22"/>
            <w:szCs w:val="22"/>
          </w:rPr>
          <w:tab/>
        </w:r>
        <w:r w:rsidRPr="00262E8B">
          <w:rPr>
            <w:rStyle w:val="Hyperlink"/>
            <w:noProof/>
          </w:rPr>
          <w:t>Project 25</w:t>
        </w:r>
        <w:r>
          <w:rPr>
            <w:noProof/>
            <w:webHidden/>
          </w:rPr>
          <w:tab/>
        </w:r>
        <w:r>
          <w:rPr>
            <w:noProof/>
            <w:webHidden/>
          </w:rPr>
          <w:fldChar w:fldCharType="begin"/>
        </w:r>
        <w:r>
          <w:rPr>
            <w:noProof/>
            <w:webHidden/>
          </w:rPr>
          <w:instrText xml:space="preserve"> PAGEREF _Toc130335021 \h </w:instrText>
        </w:r>
        <w:r>
          <w:rPr>
            <w:noProof/>
            <w:webHidden/>
          </w:rPr>
        </w:r>
        <w:r>
          <w:rPr>
            <w:noProof/>
            <w:webHidden/>
          </w:rPr>
          <w:fldChar w:fldCharType="separate"/>
        </w:r>
        <w:r w:rsidR="006F33A3">
          <w:rPr>
            <w:noProof/>
            <w:webHidden/>
          </w:rPr>
          <w:t>82</w:t>
        </w:r>
        <w:r>
          <w:rPr>
            <w:noProof/>
            <w:webHidden/>
          </w:rPr>
          <w:fldChar w:fldCharType="end"/>
        </w:r>
      </w:hyperlink>
    </w:p>
    <w:p w14:paraId="5A70CE61" w14:textId="0E778F6F" w:rsidR="00D756C0" w:rsidRDefault="00D756C0">
      <w:pPr>
        <w:pStyle w:val="TOC3"/>
        <w:rPr>
          <w:rFonts w:asciiTheme="minorHAnsi" w:hAnsiTheme="minorHAnsi" w:cstheme="minorBidi"/>
          <w:i w:val="0"/>
          <w:iCs w:val="0"/>
          <w:sz w:val="22"/>
          <w:szCs w:val="22"/>
        </w:rPr>
      </w:pPr>
      <w:hyperlink w:anchor="_Toc130335022" w:history="1">
        <w:r w:rsidRPr="00262E8B">
          <w:rPr>
            <w:rStyle w:val="Hyperlink"/>
          </w:rPr>
          <w:t>5.35.1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_Toc130335022 \h </w:instrText>
        </w:r>
        <w:r>
          <w:rPr>
            <w:webHidden/>
          </w:rPr>
        </w:r>
        <w:r>
          <w:rPr>
            <w:webHidden/>
          </w:rPr>
          <w:fldChar w:fldCharType="separate"/>
        </w:r>
        <w:r w:rsidR="006F33A3">
          <w:rPr>
            <w:webHidden/>
          </w:rPr>
          <w:t>82</w:t>
        </w:r>
        <w:r>
          <w:rPr>
            <w:webHidden/>
          </w:rPr>
          <w:fldChar w:fldCharType="end"/>
        </w:r>
      </w:hyperlink>
    </w:p>
    <w:p w14:paraId="34AA5254" w14:textId="1ED889AF" w:rsidR="00D756C0" w:rsidRDefault="00D756C0">
      <w:pPr>
        <w:pStyle w:val="TOC2"/>
        <w:tabs>
          <w:tab w:val="left" w:pos="960"/>
          <w:tab w:val="right" w:leader="dot" w:pos="8299"/>
        </w:tabs>
        <w:rPr>
          <w:rFonts w:cstheme="minorBidi"/>
          <w:smallCaps w:val="0"/>
          <w:noProof/>
          <w:sz w:val="22"/>
          <w:szCs w:val="22"/>
        </w:rPr>
      </w:pPr>
      <w:hyperlink w:anchor="_Toc130335023" w:history="1">
        <w:r w:rsidRPr="00262E8B">
          <w:rPr>
            <w:rStyle w:val="Hyperlink"/>
            <w:noProof/>
            <w14:scene3d>
              <w14:camera w14:prst="orthographicFront"/>
              <w14:lightRig w14:rig="threePt" w14:dir="t">
                <w14:rot w14:lat="0" w14:lon="0" w14:rev="0"/>
              </w14:lightRig>
            </w14:scene3d>
          </w:rPr>
          <w:t>5.36</w:t>
        </w:r>
        <w:r>
          <w:rPr>
            <w:rFonts w:cstheme="minorBidi"/>
            <w:smallCaps w:val="0"/>
            <w:noProof/>
            <w:sz w:val="22"/>
            <w:szCs w:val="22"/>
          </w:rPr>
          <w:tab/>
        </w:r>
        <w:r w:rsidRPr="00262E8B">
          <w:rPr>
            <w:rStyle w:val="Hyperlink"/>
            <w:noProof/>
          </w:rPr>
          <w:t>Project 26</w:t>
        </w:r>
        <w:r>
          <w:rPr>
            <w:noProof/>
            <w:webHidden/>
          </w:rPr>
          <w:tab/>
        </w:r>
        <w:r>
          <w:rPr>
            <w:noProof/>
            <w:webHidden/>
          </w:rPr>
          <w:fldChar w:fldCharType="begin"/>
        </w:r>
        <w:r>
          <w:rPr>
            <w:noProof/>
            <w:webHidden/>
          </w:rPr>
          <w:instrText xml:space="preserve"> PAGEREF _Toc130335023 \h </w:instrText>
        </w:r>
        <w:r>
          <w:rPr>
            <w:noProof/>
            <w:webHidden/>
          </w:rPr>
        </w:r>
        <w:r>
          <w:rPr>
            <w:noProof/>
            <w:webHidden/>
          </w:rPr>
          <w:fldChar w:fldCharType="separate"/>
        </w:r>
        <w:r w:rsidR="006F33A3">
          <w:rPr>
            <w:noProof/>
            <w:webHidden/>
          </w:rPr>
          <w:t>83</w:t>
        </w:r>
        <w:r>
          <w:rPr>
            <w:noProof/>
            <w:webHidden/>
          </w:rPr>
          <w:fldChar w:fldCharType="end"/>
        </w:r>
      </w:hyperlink>
    </w:p>
    <w:p w14:paraId="05253A5C" w14:textId="0EA2CAB4" w:rsidR="00D756C0" w:rsidRDefault="00D756C0">
      <w:pPr>
        <w:pStyle w:val="TOC3"/>
        <w:rPr>
          <w:rFonts w:asciiTheme="minorHAnsi" w:hAnsiTheme="minorHAnsi" w:cstheme="minorBidi"/>
          <w:i w:val="0"/>
          <w:iCs w:val="0"/>
          <w:sz w:val="22"/>
          <w:szCs w:val="22"/>
        </w:rPr>
      </w:pPr>
      <w:hyperlink w:anchor="_Toc130335024" w:history="1">
        <w:r w:rsidRPr="00262E8B">
          <w:rPr>
            <w:rStyle w:val="Hyperlink"/>
          </w:rPr>
          <w:t>5.36.1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_Toc130335024 \h </w:instrText>
        </w:r>
        <w:r>
          <w:rPr>
            <w:webHidden/>
          </w:rPr>
        </w:r>
        <w:r>
          <w:rPr>
            <w:webHidden/>
          </w:rPr>
          <w:fldChar w:fldCharType="separate"/>
        </w:r>
        <w:r w:rsidR="006F33A3">
          <w:rPr>
            <w:webHidden/>
          </w:rPr>
          <w:t>83</w:t>
        </w:r>
        <w:r>
          <w:rPr>
            <w:webHidden/>
          </w:rPr>
          <w:fldChar w:fldCharType="end"/>
        </w:r>
      </w:hyperlink>
    </w:p>
    <w:p w14:paraId="003C86BC" w14:textId="410C158F" w:rsidR="00D756C0" w:rsidRDefault="00D756C0">
      <w:pPr>
        <w:pStyle w:val="TOC2"/>
        <w:tabs>
          <w:tab w:val="left" w:pos="960"/>
          <w:tab w:val="right" w:leader="dot" w:pos="8299"/>
        </w:tabs>
        <w:rPr>
          <w:rFonts w:cstheme="minorBidi"/>
          <w:smallCaps w:val="0"/>
          <w:noProof/>
          <w:sz w:val="22"/>
          <w:szCs w:val="22"/>
        </w:rPr>
      </w:pPr>
      <w:hyperlink w:anchor="_Toc130335025" w:history="1">
        <w:r w:rsidRPr="00262E8B">
          <w:rPr>
            <w:rStyle w:val="Hyperlink"/>
            <w:noProof/>
            <w14:scene3d>
              <w14:camera w14:prst="orthographicFront"/>
              <w14:lightRig w14:rig="threePt" w14:dir="t">
                <w14:rot w14:lat="0" w14:lon="0" w14:rev="0"/>
              </w14:lightRig>
            </w14:scene3d>
          </w:rPr>
          <w:t>5.37</w:t>
        </w:r>
        <w:r>
          <w:rPr>
            <w:rFonts w:cstheme="minorBidi"/>
            <w:smallCaps w:val="0"/>
            <w:noProof/>
            <w:sz w:val="22"/>
            <w:szCs w:val="22"/>
          </w:rPr>
          <w:tab/>
        </w:r>
        <w:r w:rsidRPr="00262E8B">
          <w:rPr>
            <w:rStyle w:val="Hyperlink"/>
            <w:noProof/>
          </w:rPr>
          <w:t>Project 27</w:t>
        </w:r>
        <w:r>
          <w:rPr>
            <w:noProof/>
            <w:webHidden/>
          </w:rPr>
          <w:tab/>
        </w:r>
        <w:r>
          <w:rPr>
            <w:noProof/>
            <w:webHidden/>
          </w:rPr>
          <w:fldChar w:fldCharType="begin"/>
        </w:r>
        <w:r>
          <w:rPr>
            <w:noProof/>
            <w:webHidden/>
          </w:rPr>
          <w:instrText xml:space="preserve"> PAGEREF _Toc130335025 \h </w:instrText>
        </w:r>
        <w:r>
          <w:rPr>
            <w:noProof/>
            <w:webHidden/>
          </w:rPr>
        </w:r>
        <w:r>
          <w:rPr>
            <w:noProof/>
            <w:webHidden/>
          </w:rPr>
          <w:fldChar w:fldCharType="separate"/>
        </w:r>
        <w:r w:rsidR="006F33A3">
          <w:rPr>
            <w:noProof/>
            <w:webHidden/>
          </w:rPr>
          <w:t>83</w:t>
        </w:r>
        <w:r>
          <w:rPr>
            <w:noProof/>
            <w:webHidden/>
          </w:rPr>
          <w:fldChar w:fldCharType="end"/>
        </w:r>
      </w:hyperlink>
    </w:p>
    <w:p w14:paraId="2D098D53" w14:textId="369F19A0" w:rsidR="00D756C0" w:rsidRDefault="00D756C0">
      <w:pPr>
        <w:pStyle w:val="TOC3"/>
        <w:rPr>
          <w:rFonts w:asciiTheme="minorHAnsi" w:hAnsiTheme="minorHAnsi" w:cstheme="minorBidi"/>
          <w:i w:val="0"/>
          <w:iCs w:val="0"/>
          <w:sz w:val="22"/>
          <w:szCs w:val="22"/>
        </w:rPr>
      </w:pPr>
      <w:hyperlink w:anchor="_Toc130335026" w:history="1">
        <w:r w:rsidRPr="00262E8B">
          <w:rPr>
            <w:rStyle w:val="Hyperlink"/>
          </w:rPr>
          <w:t>5.37.1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_Toc130335026 \h </w:instrText>
        </w:r>
        <w:r>
          <w:rPr>
            <w:webHidden/>
          </w:rPr>
        </w:r>
        <w:r>
          <w:rPr>
            <w:webHidden/>
          </w:rPr>
          <w:fldChar w:fldCharType="separate"/>
        </w:r>
        <w:r w:rsidR="006F33A3">
          <w:rPr>
            <w:webHidden/>
          </w:rPr>
          <w:t>84</w:t>
        </w:r>
        <w:r>
          <w:rPr>
            <w:webHidden/>
          </w:rPr>
          <w:fldChar w:fldCharType="end"/>
        </w:r>
      </w:hyperlink>
    </w:p>
    <w:p w14:paraId="627F7761" w14:textId="6B41C00F" w:rsidR="00D756C0" w:rsidRDefault="00D756C0">
      <w:pPr>
        <w:pStyle w:val="TOC2"/>
        <w:tabs>
          <w:tab w:val="left" w:pos="960"/>
          <w:tab w:val="right" w:leader="dot" w:pos="8299"/>
        </w:tabs>
        <w:rPr>
          <w:rFonts w:cstheme="minorBidi"/>
          <w:smallCaps w:val="0"/>
          <w:noProof/>
          <w:sz w:val="22"/>
          <w:szCs w:val="22"/>
        </w:rPr>
      </w:pPr>
      <w:hyperlink w:anchor="_Toc130335027" w:history="1">
        <w:r w:rsidRPr="00262E8B">
          <w:rPr>
            <w:rStyle w:val="Hyperlink"/>
            <w:noProof/>
            <w14:scene3d>
              <w14:camera w14:prst="orthographicFront"/>
              <w14:lightRig w14:rig="threePt" w14:dir="t">
                <w14:rot w14:lat="0" w14:lon="0" w14:rev="0"/>
              </w14:lightRig>
            </w14:scene3d>
          </w:rPr>
          <w:t>5.38</w:t>
        </w:r>
        <w:r>
          <w:rPr>
            <w:rFonts w:cstheme="minorBidi"/>
            <w:smallCaps w:val="0"/>
            <w:noProof/>
            <w:sz w:val="22"/>
            <w:szCs w:val="22"/>
          </w:rPr>
          <w:tab/>
        </w:r>
        <w:r w:rsidRPr="00262E8B">
          <w:rPr>
            <w:rStyle w:val="Hyperlink"/>
            <w:noProof/>
          </w:rPr>
          <w:t>Project 28</w:t>
        </w:r>
        <w:r>
          <w:rPr>
            <w:noProof/>
            <w:webHidden/>
          </w:rPr>
          <w:tab/>
        </w:r>
        <w:r>
          <w:rPr>
            <w:noProof/>
            <w:webHidden/>
          </w:rPr>
          <w:fldChar w:fldCharType="begin"/>
        </w:r>
        <w:r>
          <w:rPr>
            <w:noProof/>
            <w:webHidden/>
          </w:rPr>
          <w:instrText xml:space="preserve"> PAGEREF _Toc130335027 \h </w:instrText>
        </w:r>
        <w:r>
          <w:rPr>
            <w:noProof/>
            <w:webHidden/>
          </w:rPr>
        </w:r>
        <w:r>
          <w:rPr>
            <w:noProof/>
            <w:webHidden/>
          </w:rPr>
          <w:fldChar w:fldCharType="separate"/>
        </w:r>
        <w:r w:rsidR="006F33A3">
          <w:rPr>
            <w:noProof/>
            <w:webHidden/>
          </w:rPr>
          <w:t>85</w:t>
        </w:r>
        <w:r>
          <w:rPr>
            <w:noProof/>
            <w:webHidden/>
          </w:rPr>
          <w:fldChar w:fldCharType="end"/>
        </w:r>
      </w:hyperlink>
    </w:p>
    <w:p w14:paraId="4F139E60" w14:textId="3321CA29" w:rsidR="00D756C0" w:rsidRDefault="00D756C0">
      <w:pPr>
        <w:pStyle w:val="TOC3"/>
        <w:rPr>
          <w:rFonts w:asciiTheme="minorHAnsi" w:hAnsiTheme="minorHAnsi" w:cstheme="minorBidi"/>
          <w:i w:val="0"/>
          <w:iCs w:val="0"/>
          <w:sz w:val="22"/>
          <w:szCs w:val="22"/>
        </w:rPr>
      </w:pPr>
      <w:hyperlink w:anchor="_Toc130335028" w:history="1">
        <w:r w:rsidRPr="00262E8B">
          <w:rPr>
            <w:rStyle w:val="Hyperlink"/>
          </w:rPr>
          <w:t>5.38.1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_Toc130335028 \h </w:instrText>
        </w:r>
        <w:r>
          <w:rPr>
            <w:webHidden/>
          </w:rPr>
        </w:r>
        <w:r>
          <w:rPr>
            <w:webHidden/>
          </w:rPr>
          <w:fldChar w:fldCharType="separate"/>
        </w:r>
        <w:r w:rsidR="006F33A3">
          <w:rPr>
            <w:webHidden/>
          </w:rPr>
          <w:t>85</w:t>
        </w:r>
        <w:r>
          <w:rPr>
            <w:webHidden/>
          </w:rPr>
          <w:fldChar w:fldCharType="end"/>
        </w:r>
      </w:hyperlink>
    </w:p>
    <w:p w14:paraId="3EAFB66C" w14:textId="0D1164A4" w:rsidR="00D756C0" w:rsidRDefault="00D756C0">
      <w:pPr>
        <w:pStyle w:val="TOC2"/>
        <w:tabs>
          <w:tab w:val="left" w:pos="960"/>
          <w:tab w:val="right" w:leader="dot" w:pos="8299"/>
        </w:tabs>
        <w:rPr>
          <w:rFonts w:cstheme="minorBidi"/>
          <w:smallCaps w:val="0"/>
          <w:noProof/>
          <w:sz w:val="22"/>
          <w:szCs w:val="22"/>
        </w:rPr>
      </w:pPr>
      <w:hyperlink w:anchor="_Toc130335029" w:history="1">
        <w:r w:rsidRPr="00262E8B">
          <w:rPr>
            <w:rStyle w:val="Hyperlink"/>
            <w:noProof/>
            <w14:scene3d>
              <w14:camera w14:prst="orthographicFront"/>
              <w14:lightRig w14:rig="threePt" w14:dir="t">
                <w14:rot w14:lat="0" w14:lon="0" w14:rev="0"/>
              </w14:lightRig>
            </w14:scene3d>
          </w:rPr>
          <w:t>5.39</w:t>
        </w:r>
        <w:r>
          <w:rPr>
            <w:rFonts w:cstheme="minorBidi"/>
            <w:smallCaps w:val="0"/>
            <w:noProof/>
            <w:sz w:val="22"/>
            <w:szCs w:val="22"/>
          </w:rPr>
          <w:tab/>
        </w:r>
        <w:r w:rsidRPr="00262E8B">
          <w:rPr>
            <w:rStyle w:val="Hyperlink"/>
            <w:noProof/>
          </w:rPr>
          <w:t>Project 29</w:t>
        </w:r>
        <w:r>
          <w:rPr>
            <w:noProof/>
            <w:webHidden/>
          </w:rPr>
          <w:tab/>
        </w:r>
        <w:r>
          <w:rPr>
            <w:noProof/>
            <w:webHidden/>
          </w:rPr>
          <w:fldChar w:fldCharType="begin"/>
        </w:r>
        <w:r>
          <w:rPr>
            <w:noProof/>
            <w:webHidden/>
          </w:rPr>
          <w:instrText xml:space="preserve"> PAGEREF _Toc130335029 \h </w:instrText>
        </w:r>
        <w:r>
          <w:rPr>
            <w:noProof/>
            <w:webHidden/>
          </w:rPr>
        </w:r>
        <w:r>
          <w:rPr>
            <w:noProof/>
            <w:webHidden/>
          </w:rPr>
          <w:fldChar w:fldCharType="separate"/>
        </w:r>
        <w:r w:rsidR="006F33A3">
          <w:rPr>
            <w:noProof/>
            <w:webHidden/>
          </w:rPr>
          <w:t>85</w:t>
        </w:r>
        <w:r>
          <w:rPr>
            <w:noProof/>
            <w:webHidden/>
          </w:rPr>
          <w:fldChar w:fldCharType="end"/>
        </w:r>
      </w:hyperlink>
    </w:p>
    <w:p w14:paraId="75F61623" w14:textId="363D52A5" w:rsidR="00D756C0" w:rsidRDefault="00D756C0">
      <w:pPr>
        <w:pStyle w:val="TOC3"/>
        <w:rPr>
          <w:rFonts w:asciiTheme="minorHAnsi" w:hAnsiTheme="minorHAnsi" w:cstheme="minorBidi"/>
          <w:i w:val="0"/>
          <w:iCs w:val="0"/>
          <w:sz w:val="22"/>
          <w:szCs w:val="22"/>
        </w:rPr>
      </w:pPr>
      <w:hyperlink w:anchor="_Toc130335030" w:history="1">
        <w:r w:rsidRPr="00262E8B">
          <w:rPr>
            <w:rStyle w:val="Hyperlink"/>
          </w:rPr>
          <w:t>5.39.1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_Toc130335030 \h </w:instrText>
        </w:r>
        <w:r>
          <w:rPr>
            <w:webHidden/>
          </w:rPr>
        </w:r>
        <w:r>
          <w:rPr>
            <w:webHidden/>
          </w:rPr>
          <w:fldChar w:fldCharType="separate"/>
        </w:r>
        <w:r w:rsidR="006F33A3">
          <w:rPr>
            <w:webHidden/>
          </w:rPr>
          <w:t>85</w:t>
        </w:r>
        <w:r>
          <w:rPr>
            <w:webHidden/>
          </w:rPr>
          <w:fldChar w:fldCharType="end"/>
        </w:r>
      </w:hyperlink>
    </w:p>
    <w:p w14:paraId="7CBC32CC" w14:textId="15CB4DE6" w:rsidR="00D756C0" w:rsidRDefault="00D756C0">
      <w:pPr>
        <w:pStyle w:val="TOC2"/>
        <w:tabs>
          <w:tab w:val="left" w:pos="960"/>
          <w:tab w:val="right" w:leader="dot" w:pos="8299"/>
        </w:tabs>
        <w:rPr>
          <w:rFonts w:cstheme="minorBidi"/>
          <w:smallCaps w:val="0"/>
          <w:noProof/>
          <w:sz w:val="22"/>
          <w:szCs w:val="22"/>
        </w:rPr>
      </w:pPr>
      <w:hyperlink w:anchor="_Toc130335031" w:history="1">
        <w:r w:rsidRPr="00262E8B">
          <w:rPr>
            <w:rStyle w:val="Hyperlink"/>
            <w:noProof/>
            <w14:scene3d>
              <w14:camera w14:prst="orthographicFront"/>
              <w14:lightRig w14:rig="threePt" w14:dir="t">
                <w14:rot w14:lat="0" w14:lon="0" w14:rev="0"/>
              </w14:lightRig>
            </w14:scene3d>
          </w:rPr>
          <w:t>5.40</w:t>
        </w:r>
        <w:r>
          <w:rPr>
            <w:rFonts w:cstheme="minorBidi"/>
            <w:smallCaps w:val="0"/>
            <w:noProof/>
            <w:sz w:val="22"/>
            <w:szCs w:val="22"/>
          </w:rPr>
          <w:tab/>
        </w:r>
        <w:r w:rsidRPr="00262E8B">
          <w:rPr>
            <w:rStyle w:val="Hyperlink"/>
            <w:noProof/>
          </w:rPr>
          <w:t>Project 30</w:t>
        </w:r>
        <w:r>
          <w:rPr>
            <w:noProof/>
            <w:webHidden/>
          </w:rPr>
          <w:tab/>
        </w:r>
        <w:r>
          <w:rPr>
            <w:noProof/>
            <w:webHidden/>
          </w:rPr>
          <w:fldChar w:fldCharType="begin"/>
        </w:r>
        <w:r>
          <w:rPr>
            <w:noProof/>
            <w:webHidden/>
          </w:rPr>
          <w:instrText xml:space="preserve"> PAGEREF _Toc130335031 \h </w:instrText>
        </w:r>
        <w:r>
          <w:rPr>
            <w:noProof/>
            <w:webHidden/>
          </w:rPr>
        </w:r>
        <w:r>
          <w:rPr>
            <w:noProof/>
            <w:webHidden/>
          </w:rPr>
          <w:fldChar w:fldCharType="separate"/>
        </w:r>
        <w:r w:rsidR="006F33A3">
          <w:rPr>
            <w:noProof/>
            <w:webHidden/>
          </w:rPr>
          <w:t>86</w:t>
        </w:r>
        <w:r>
          <w:rPr>
            <w:noProof/>
            <w:webHidden/>
          </w:rPr>
          <w:fldChar w:fldCharType="end"/>
        </w:r>
      </w:hyperlink>
    </w:p>
    <w:p w14:paraId="5AF5C680" w14:textId="25C87906" w:rsidR="00D756C0" w:rsidRDefault="00D756C0">
      <w:pPr>
        <w:pStyle w:val="TOC3"/>
        <w:rPr>
          <w:rFonts w:asciiTheme="minorHAnsi" w:hAnsiTheme="minorHAnsi" w:cstheme="minorBidi"/>
          <w:i w:val="0"/>
          <w:iCs w:val="0"/>
          <w:sz w:val="22"/>
          <w:szCs w:val="22"/>
        </w:rPr>
      </w:pPr>
      <w:hyperlink w:anchor="_Toc130335032" w:history="1">
        <w:r w:rsidRPr="00262E8B">
          <w:rPr>
            <w:rStyle w:val="Hyperlink"/>
          </w:rPr>
          <w:t>5.40.1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_Toc130335032 \h </w:instrText>
        </w:r>
        <w:r>
          <w:rPr>
            <w:webHidden/>
          </w:rPr>
        </w:r>
        <w:r>
          <w:rPr>
            <w:webHidden/>
          </w:rPr>
          <w:fldChar w:fldCharType="separate"/>
        </w:r>
        <w:r w:rsidR="006F33A3">
          <w:rPr>
            <w:webHidden/>
          </w:rPr>
          <w:t>86</w:t>
        </w:r>
        <w:r>
          <w:rPr>
            <w:webHidden/>
          </w:rPr>
          <w:fldChar w:fldCharType="end"/>
        </w:r>
      </w:hyperlink>
    </w:p>
    <w:p w14:paraId="21CD0939" w14:textId="6B00A13B" w:rsidR="00D756C0" w:rsidRDefault="00D756C0">
      <w:pPr>
        <w:pStyle w:val="TOC2"/>
        <w:tabs>
          <w:tab w:val="left" w:pos="960"/>
          <w:tab w:val="right" w:leader="dot" w:pos="8299"/>
        </w:tabs>
        <w:rPr>
          <w:rFonts w:cstheme="minorBidi"/>
          <w:smallCaps w:val="0"/>
          <w:noProof/>
          <w:sz w:val="22"/>
          <w:szCs w:val="22"/>
        </w:rPr>
      </w:pPr>
      <w:hyperlink w:anchor="_Toc130335033" w:history="1">
        <w:r w:rsidRPr="00262E8B">
          <w:rPr>
            <w:rStyle w:val="Hyperlink"/>
            <w:noProof/>
            <w14:scene3d>
              <w14:camera w14:prst="orthographicFront"/>
              <w14:lightRig w14:rig="threePt" w14:dir="t">
                <w14:rot w14:lat="0" w14:lon="0" w14:rev="0"/>
              </w14:lightRig>
            </w14:scene3d>
          </w:rPr>
          <w:t>5.41</w:t>
        </w:r>
        <w:r>
          <w:rPr>
            <w:rFonts w:cstheme="minorBidi"/>
            <w:smallCaps w:val="0"/>
            <w:noProof/>
            <w:sz w:val="22"/>
            <w:szCs w:val="22"/>
          </w:rPr>
          <w:tab/>
        </w:r>
        <w:r w:rsidRPr="00262E8B">
          <w:rPr>
            <w:rStyle w:val="Hyperlink"/>
            <w:noProof/>
          </w:rPr>
          <w:t>Project 31</w:t>
        </w:r>
        <w:r>
          <w:rPr>
            <w:noProof/>
            <w:webHidden/>
          </w:rPr>
          <w:tab/>
        </w:r>
        <w:r>
          <w:rPr>
            <w:noProof/>
            <w:webHidden/>
          </w:rPr>
          <w:fldChar w:fldCharType="begin"/>
        </w:r>
        <w:r>
          <w:rPr>
            <w:noProof/>
            <w:webHidden/>
          </w:rPr>
          <w:instrText xml:space="preserve"> PAGEREF _Toc130335033 \h </w:instrText>
        </w:r>
        <w:r>
          <w:rPr>
            <w:noProof/>
            <w:webHidden/>
          </w:rPr>
        </w:r>
        <w:r>
          <w:rPr>
            <w:noProof/>
            <w:webHidden/>
          </w:rPr>
          <w:fldChar w:fldCharType="separate"/>
        </w:r>
        <w:r w:rsidR="006F33A3">
          <w:rPr>
            <w:noProof/>
            <w:webHidden/>
          </w:rPr>
          <w:t>87</w:t>
        </w:r>
        <w:r>
          <w:rPr>
            <w:noProof/>
            <w:webHidden/>
          </w:rPr>
          <w:fldChar w:fldCharType="end"/>
        </w:r>
      </w:hyperlink>
    </w:p>
    <w:p w14:paraId="51E798B0" w14:textId="44F2F5A8" w:rsidR="00D756C0" w:rsidRDefault="00D756C0">
      <w:pPr>
        <w:pStyle w:val="TOC3"/>
        <w:rPr>
          <w:rFonts w:asciiTheme="minorHAnsi" w:hAnsiTheme="minorHAnsi" w:cstheme="minorBidi"/>
          <w:i w:val="0"/>
          <w:iCs w:val="0"/>
          <w:sz w:val="22"/>
          <w:szCs w:val="22"/>
        </w:rPr>
      </w:pPr>
      <w:hyperlink w:anchor="_Toc130335034" w:history="1">
        <w:r w:rsidRPr="00262E8B">
          <w:rPr>
            <w:rStyle w:val="Hyperlink"/>
          </w:rPr>
          <w:t>5.41.1</w:t>
        </w:r>
        <w:r>
          <w:rPr>
            <w:rFonts w:asciiTheme="minorHAnsi" w:hAnsiTheme="minorHAnsi" w:cstheme="minorBidi"/>
            <w:i w:val="0"/>
            <w:iCs w:val="0"/>
            <w:sz w:val="22"/>
            <w:szCs w:val="22"/>
          </w:rPr>
          <w:tab/>
        </w:r>
        <w:r w:rsidRPr="00262E8B">
          <w:rPr>
            <w:rStyle w:val="Hyperlink"/>
          </w:rPr>
          <w:t>Summary</w:t>
        </w:r>
        <w:r>
          <w:rPr>
            <w:webHidden/>
          </w:rPr>
          <w:tab/>
        </w:r>
        <w:r>
          <w:rPr>
            <w:webHidden/>
          </w:rPr>
          <w:fldChar w:fldCharType="begin"/>
        </w:r>
        <w:r>
          <w:rPr>
            <w:webHidden/>
          </w:rPr>
          <w:instrText xml:space="preserve"> PAGEREF _Toc130335034 \h </w:instrText>
        </w:r>
        <w:r>
          <w:rPr>
            <w:webHidden/>
          </w:rPr>
        </w:r>
        <w:r>
          <w:rPr>
            <w:webHidden/>
          </w:rPr>
          <w:fldChar w:fldCharType="separate"/>
        </w:r>
        <w:r w:rsidR="006F33A3">
          <w:rPr>
            <w:webHidden/>
          </w:rPr>
          <w:t>87</w:t>
        </w:r>
        <w:r>
          <w:rPr>
            <w:webHidden/>
          </w:rPr>
          <w:fldChar w:fldCharType="end"/>
        </w:r>
      </w:hyperlink>
    </w:p>
    <w:p w14:paraId="3CD96EA1" w14:textId="6B20D530" w:rsidR="00D756C0" w:rsidRDefault="00D756C0">
      <w:pPr>
        <w:pStyle w:val="TOC1"/>
        <w:tabs>
          <w:tab w:val="right" w:leader="dot" w:pos="8299"/>
        </w:tabs>
        <w:rPr>
          <w:rFonts w:cstheme="minorBidi"/>
          <w:b w:val="0"/>
          <w:bCs w:val="0"/>
          <w:caps w:val="0"/>
          <w:noProof/>
          <w:sz w:val="22"/>
          <w:szCs w:val="22"/>
        </w:rPr>
      </w:pPr>
      <w:hyperlink w:anchor="_Toc130335035" w:history="1">
        <w:r w:rsidRPr="00262E8B">
          <w:rPr>
            <w:rStyle w:val="Hyperlink"/>
            <w:noProof/>
            <w:lang w:bidi="en-US"/>
          </w:rPr>
          <w:t>Publications (International)</w:t>
        </w:r>
        <w:r>
          <w:rPr>
            <w:noProof/>
            <w:webHidden/>
          </w:rPr>
          <w:tab/>
        </w:r>
        <w:r>
          <w:rPr>
            <w:noProof/>
            <w:webHidden/>
          </w:rPr>
          <w:fldChar w:fldCharType="begin"/>
        </w:r>
        <w:r>
          <w:rPr>
            <w:noProof/>
            <w:webHidden/>
          </w:rPr>
          <w:instrText xml:space="preserve"> PAGEREF _Toc130335035 \h </w:instrText>
        </w:r>
        <w:r>
          <w:rPr>
            <w:noProof/>
            <w:webHidden/>
          </w:rPr>
        </w:r>
        <w:r>
          <w:rPr>
            <w:noProof/>
            <w:webHidden/>
          </w:rPr>
          <w:fldChar w:fldCharType="separate"/>
        </w:r>
        <w:r w:rsidR="006F33A3">
          <w:rPr>
            <w:noProof/>
            <w:webHidden/>
          </w:rPr>
          <w:t>87</w:t>
        </w:r>
        <w:r>
          <w:rPr>
            <w:noProof/>
            <w:webHidden/>
          </w:rPr>
          <w:fldChar w:fldCharType="end"/>
        </w:r>
      </w:hyperlink>
    </w:p>
    <w:p w14:paraId="7C75F665" w14:textId="33A467F4" w:rsidR="00D756C0" w:rsidRDefault="00D756C0">
      <w:pPr>
        <w:pStyle w:val="TOC1"/>
        <w:tabs>
          <w:tab w:val="right" w:leader="dot" w:pos="8299"/>
        </w:tabs>
        <w:rPr>
          <w:rFonts w:cstheme="minorBidi"/>
          <w:b w:val="0"/>
          <w:bCs w:val="0"/>
          <w:caps w:val="0"/>
          <w:noProof/>
          <w:sz w:val="22"/>
          <w:szCs w:val="22"/>
        </w:rPr>
      </w:pPr>
      <w:hyperlink w:anchor="_Toc130335036" w:history="1">
        <w:r w:rsidRPr="00262E8B">
          <w:rPr>
            <w:rStyle w:val="Hyperlink"/>
            <w:noProof/>
            <w:lang w:bidi="en-US"/>
          </w:rPr>
          <w:t>Section VIII:</w:t>
        </w:r>
        <w:r>
          <w:rPr>
            <w:noProof/>
            <w:webHidden/>
          </w:rPr>
          <w:tab/>
        </w:r>
        <w:r>
          <w:rPr>
            <w:noProof/>
            <w:webHidden/>
          </w:rPr>
          <w:fldChar w:fldCharType="begin"/>
        </w:r>
        <w:r>
          <w:rPr>
            <w:noProof/>
            <w:webHidden/>
          </w:rPr>
          <w:instrText xml:space="preserve"> PAGEREF _Toc130335036 \h </w:instrText>
        </w:r>
        <w:r>
          <w:rPr>
            <w:noProof/>
            <w:webHidden/>
          </w:rPr>
        </w:r>
        <w:r>
          <w:rPr>
            <w:noProof/>
            <w:webHidden/>
          </w:rPr>
          <w:fldChar w:fldCharType="separate"/>
        </w:r>
        <w:r w:rsidR="006F33A3">
          <w:rPr>
            <w:noProof/>
            <w:webHidden/>
          </w:rPr>
          <w:t>89</w:t>
        </w:r>
        <w:r>
          <w:rPr>
            <w:noProof/>
            <w:webHidden/>
          </w:rPr>
          <w:fldChar w:fldCharType="end"/>
        </w:r>
      </w:hyperlink>
    </w:p>
    <w:p w14:paraId="547A6DB6" w14:textId="14176214" w:rsidR="00D756C0" w:rsidRDefault="00D756C0">
      <w:pPr>
        <w:pStyle w:val="TOC1"/>
        <w:tabs>
          <w:tab w:val="right" w:leader="dot" w:pos="8299"/>
        </w:tabs>
        <w:rPr>
          <w:rFonts w:cstheme="minorBidi"/>
          <w:b w:val="0"/>
          <w:bCs w:val="0"/>
          <w:caps w:val="0"/>
          <w:noProof/>
          <w:sz w:val="22"/>
          <w:szCs w:val="22"/>
        </w:rPr>
      </w:pPr>
      <w:hyperlink w:anchor="_Toc130335037" w:history="1">
        <w:r w:rsidRPr="00262E8B">
          <w:rPr>
            <w:rStyle w:val="Hyperlink"/>
            <w:noProof/>
            <w:lang w:bidi="en-US"/>
          </w:rPr>
          <w:t>Office of Research Innovation and Commercialization (ORIC)</w:t>
        </w:r>
        <w:r>
          <w:rPr>
            <w:noProof/>
            <w:webHidden/>
          </w:rPr>
          <w:tab/>
        </w:r>
        <w:r>
          <w:rPr>
            <w:noProof/>
            <w:webHidden/>
          </w:rPr>
          <w:fldChar w:fldCharType="begin"/>
        </w:r>
        <w:r>
          <w:rPr>
            <w:noProof/>
            <w:webHidden/>
          </w:rPr>
          <w:instrText xml:space="preserve"> PAGEREF _Toc130335037 \h </w:instrText>
        </w:r>
        <w:r>
          <w:rPr>
            <w:noProof/>
            <w:webHidden/>
          </w:rPr>
        </w:r>
        <w:r>
          <w:rPr>
            <w:noProof/>
            <w:webHidden/>
          </w:rPr>
          <w:fldChar w:fldCharType="separate"/>
        </w:r>
        <w:r w:rsidR="006F33A3">
          <w:rPr>
            <w:noProof/>
            <w:webHidden/>
          </w:rPr>
          <w:t>89</w:t>
        </w:r>
        <w:r>
          <w:rPr>
            <w:noProof/>
            <w:webHidden/>
          </w:rPr>
          <w:fldChar w:fldCharType="end"/>
        </w:r>
      </w:hyperlink>
    </w:p>
    <w:p w14:paraId="77CFC40B" w14:textId="6CF33BB3" w:rsidR="00D756C0" w:rsidRDefault="00D756C0">
      <w:pPr>
        <w:pStyle w:val="TOC1"/>
        <w:tabs>
          <w:tab w:val="right" w:leader="dot" w:pos="8299"/>
        </w:tabs>
        <w:rPr>
          <w:rFonts w:cstheme="minorBidi"/>
          <w:b w:val="0"/>
          <w:bCs w:val="0"/>
          <w:caps w:val="0"/>
          <w:noProof/>
          <w:sz w:val="22"/>
          <w:szCs w:val="22"/>
        </w:rPr>
      </w:pPr>
      <w:hyperlink w:anchor="_Toc130335038" w:history="1">
        <w:r w:rsidRPr="00262E8B">
          <w:rPr>
            <w:rStyle w:val="Hyperlink"/>
            <w:noProof/>
            <w:lang w:bidi="en-US"/>
          </w:rPr>
          <w:t>Health Certification Courses</w:t>
        </w:r>
        <w:r>
          <w:rPr>
            <w:noProof/>
            <w:webHidden/>
          </w:rPr>
          <w:tab/>
        </w:r>
        <w:r>
          <w:rPr>
            <w:noProof/>
            <w:webHidden/>
          </w:rPr>
          <w:fldChar w:fldCharType="begin"/>
        </w:r>
        <w:r>
          <w:rPr>
            <w:noProof/>
            <w:webHidden/>
          </w:rPr>
          <w:instrText xml:space="preserve"> PAGEREF _Toc130335038 \h </w:instrText>
        </w:r>
        <w:r>
          <w:rPr>
            <w:noProof/>
            <w:webHidden/>
          </w:rPr>
        </w:r>
        <w:r>
          <w:rPr>
            <w:noProof/>
            <w:webHidden/>
          </w:rPr>
          <w:fldChar w:fldCharType="separate"/>
        </w:r>
        <w:r w:rsidR="006F33A3">
          <w:rPr>
            <w:noProof/>
            <w:webHidden/>
          </w:rPr>
          <w:t>89</w:t>
        </w:r>
        <w:r>
          <w:rPr>
            <w:noProof/>
            <w:webHidden/>
          </w:rPr>
          <w:fldChar w:fldCharType="end"/>
        </w:r>
      </w:hyperlink>
    </w:p>
    <w:p w14:paraId="78A0CD88" w14:textId="0395CCB3" w:rsidR="00D756C0" w:rsidRDefault="00D756C0">
      <w:pPr>
        <w:pStyle w:val="TOC2"/>
        <w:tabs>
          <w:tab w:val="left" w:pos="720"/>
          <w:tab w:val="right" w:leader="dot" w:pos="8299"/>
        </w:tabs>
        <w:rPr>
          <w:rFonts w:cstheme="minorBidi"/>
          <w:smallCaps w:val="0"/>
          <w:noProof/>
          <w:sz w:val="22"/>
          <w:szCs w:val="22"/>
        </w:rPr>
      </w:pPr>
      <w:hyperlink w:anchor="_Toc130335040" w:history="1">
        <w:r w:rsidRPr="00262E8B">
          <w:rPr>
            <w:rStyle w:val="Hyperlink"/>
            <w:noProof/>
            <w14:scene3d>
              <w14:camera w14:prst="orthographicFront"/>
              <w14:lightRig w14:rig="threePt" w14:dir="t">
                <w14:rot w14:lat="0" w14:lon="0" w14:rev="0"/>
              </w14:lightRig>
            </w14:scene3d>
          </w:rPr>
          <w:t>6.1</w:t>
        </w:r>
        <w:r>
          <w:rPr>
            <w:rFonts w:cstheme="minorBidi"/>
            <w:smallCaps w:val="0"/>
            <w:noProof/>
            <w:sz w:val="22"/>
            <w:szCs w:val="22"/>
          </w:rPr>
          <w:tab/>
        </w:r>
        <w:r w:rsidRPr="00262E8B">
          <w:rPr>
            <w:rStyle w:val="Hyperlink"/>
            <w:noProof/>
          </w:rPr>
          <w:t>CERTIFICATE HEALTH RESEARCH COURSE</w:t>
        </w:r>
        <w:r>
          <w:rPr>
            <w:noProof/>
            <w:webHidden/>
          </w:rPr>
          <w:tab/>
        </w:r>
        <w:r>
          <w:rPr>
            <w:noProof/>
            <w:webHidden/>
          </w:rPr>
          <w:fldChar w:fldCharType="begin"/>
        </w:r>
        <w:r>
          <w:rPr>
            <w:noProof/>
            <w:webHidden/>
          </w:rPr>
          <w:instrText xml:space="preserve"> PAGEREF _Toc130335040 \h </w:instrText>
        </w:r>
        <w:r>
          <w:rPr>
            <w:noProof/>
            <w:webHidden/>
          </w:rPr>
        </w:r>
        <w:r>
          <w:rPr>
            <w:noProof/>
            <w:webHidden/>
          </w:rPr>
          <w:fldChar w:fldCharType="separate"/>
        </w:r>
        <w:r w:rsidR="006F33A3">
          <w:rPr>
            <w:noProof/>
            <w:webHidden/>
          </w:rPr>
          <w:t>90</w:t>
        </w:r>
        <w:r>
          <w:rPr>
            <w:noProof/>
            <w:webHidden/>
          </w:rPr>
          <w:fldChar w:fldCharType="end"/>
        </w:r>
      </w:hyperlink>
    </w:p>
    <w:p w14:paraId="4BF9DE34" w14:textId="73B593BB" w:rsidR="00D756C0" w:rsidRDefault="00D756C0">
      <w:pPr>
        <w:pStyle w:val="TOC3"/>
        <w:rPr>
          <w:rFonts w:asciiTheme="minorHAnsi" w:hAnsiTheme="minorHAnsi" w:cstheme="minorBidi"/>
          <w:i w:val="0"/>
          <w:iCs w:val="0"/>
          <w:sz w:val="22"/>
          <w:szCs w:val="22"/>
        </w:rPr>
      </w:pPr>
      <w:hyperlink w:anchor="_Toc130335041" w:history="1">
        <w:r w:rsidRPr="00262E8B">
          <w:rPr>
            <w:rStyle w:val="Hyperlink"/>
          </w:rPr>
          <w:t>6.1.1</w:t>
        </w:r>
        <w:r>
          <w:rPr>
            <w:rFonts w:asciiTheme="minorHAnsi" w:hAnsiTheme="minorHAnsi" w:cstheme="minorBidi"/>
            <w:i w:val="0"/>
            <w:iCs w:val="0"/>
            <w:sz w:val="22"/>
            <w:szCs w:val="22"/>
          </w:rPr>
          <w:tab/>
        </w:r>
        <w:r w:rsidRPr="00262E8B">
          <w:rPr>
            <w:rStyle w:val="Hyperlink"/>
          </w:rPr>
          <w:t>Rationale &amp; Needs Assessment</w:t>
        </w:r>
        <w:r>
          <w:rPr>
            <w:webHidden/>
          </w:rPr>
          <w:tab/>
        </w:r>
        <w:r>
          <w:rPr>
            <w:webHidden/>
          </w:rPr>
          <w:fldChar w:fldCharType="begin"/>
        </w:r>
        <w:r>
          <w:rPr>
            <w:webHidden/>
          </w:rPr>
          <w:instrText xml:space="preserve"> PAGEREF _Toc130335041 \h </w:instrText>
        </w:r>
        <w:r>
          <w:rPr>
            <w:webHidden/>
          </w:rPr>
        </w:r>
        <w:r>
          <w:rPr>
            <w:webHidden/>
          </w:rPr>
          <w:fldChar w:fldCharType="separate"/>
        </w:r>
        <w:r w:rsidR="006F33A3">
          <w:rPr>
            <w:webHidden/>
          </w:rPr>
          <w:t>90</w:t>
        </w:r>
        <w:r>
          <w:rPr>
            <w:webHidden/>
          </w:rPr>
          <w:fldChar w:fldCharType="end"/>
        </w:r>
      </w:hyperlink>
    </w:p>
    <w:p w14:paraId="4BCE5E36" w14:textId="203D3432" w:rsidR="00D756C0" w:rsidRDefault="00D756C0">
      <w:pPr>
        <w:pStyle w:val="TOC3"/>
        <w:rPr>
          <w:rFonts w:asciiTheme="minorHAnsi" w:hAnsiTheme="minorHAnsi" w:cstheme="minorBidi"/>
          <w:i w:val="0"/>
          <w:iCs w:val="0"/>
          <w:sz w:val="22"/>
          <w:szCs w:val="22"/>
        </w:rPr>
      </w:pPr>
      <w:hyperlink w:anchor="_Toc130335042" w:history="1">
        <w:r w:rsidRPr="00262E8B">
          <w:rPr>
            <w:rStyle w:val="Hyperlink"/>
          </w:rPr>
          <w:t>6.1.2</w:t>
        </w:r>
        <w:r>
          <w:rPr>
            <w:rFonts w:asciiTheme="minorHAnsi" w:hAnsiTheme="minorHAnsi" w:cstheme="minorBidi"/>
            <w:i w:val="0"/>
            <w:iCs w:val="0"/>
            <w:sz w:val="22"/>
            <w:szCs w:val="22"/>
          </w:rPr>
          <w:tab/>
        </w:r>
        <w:r w:rsidRPr="00262E8B">
          <w:rPr>
            <w:rStyle w:val="Hyperlink"/>
          </w:rPr>
          <w:t>The vision of the Course</w:t>
        </w:r>
        <w:r>
          <w:rPr>
            <w:webHidden/>
          </w:rPr>
          <w:tab/>
        </w:r>
        <w:r>
          <w:rPr>
            <w:webHidden/>
          </w:rPr>
          <w:fldChar w:fldCharType="begin"/>
        </w:r>
        <w:r>
          <w:rPr>
            <w:webHidden/>
          </w:rPr>
          <w:instrText xml:space="preserve"> PAGEREF _Toc130335042 \h </w:instrText>
        </w:r>
        <w:r>
          <w:rPr>
            <w:webHidden/>
          </w:rPr>
        </w:r>
        <w:r>
          <w:rPr>
            <w:webHidden/>
          </w:rPr>
          <w:fldChar w:fldCharType="separate"/>
        </w:r>
        <w:r w:rsidR="006F33A3">
          <w:rPr>
            <w:webHidden/>
          </w:rPr>
          <w:t>91</w:t>
        </w:r>
        <w:r>
          <w:rPr>
            <w:webHidden/>
          </w:rPr>
          <w:fldChar w:fldCharType="end"/>
        </w:r>
      </w:hyperlink>
    </w:p>
    <w:p w14:paraId="470117FB" w14:textId="3F55022B" w:rsidR="00D756C0" w:rsidRDefault="00D756C0">
      <w:pPr>
        <w:pStyle w:val="TOC3"/>
        <w:rPr>
          <w:rFonts w:asciiTheme="minorHAnsi" w:hAnsiTheme="minorHAnsi" w:cstheme="minorBidi"/>
          <w:i w:val="0"/>
          <w:iCs w:val="0"/>
          <w:sz w:val="22"/>
          <w:szCs w:val="22"/>
        </w:rPr>
      </w:pPr>
      <w:hyperlink w:anchor="_Toc130335043" w:history="1">
        <w:r w:rsidRPr="00262E8B">
          <w:rPr>
            <w:rStyle w:val="Hyperlink"/>
          </w:rPr>
          <w:t>6.1.3</w:t>
        </w:r>
        <w:r>
          <w:rPr>
            <w:rFonts w:asciiTheme="minorHAnsi" w:hAnsiTheme="minorHAnsi" w:cstheme="minorBidi"/>
            <w:i w:val="0"/>
            <w:iCs w:val="0"/>
            <w:sz w:val="22"/>
            <w:szCs w:val="22"/>
          </w:rPr>
          <w:tab/>
        </w:r>
        <w:r w:rsidRPr="00262E8B">
          <w:rPr>
            <w:rStyle w:val="Hyperlink"/>
          </w:rPr>
          <w:t>The mission of the Course</w:t>
        </w:r>
        <w:r>
          <w:rPr>
            <w:webHidden/>
          </w:rPr>
          <w:tab/>
        </w:r>
        <w:r>
          <w:rPr>
            <w:webHidden/>
          </w:rPr>
          <w:fldChar w:fldCharType="begin"/>
        </w:r>
        <w:r>
          <w:rPr>
            <w:webHidden/>
          </w:rPr>
          <w:instrText xml:space="preserve"> PAGEREF _Toc130335043 \h </w:instrText>
        </w:r>
        <w:r>
          <w:rPr>
            <w:webHidden/>
          </w:rPr>
        </w:r>
        <w:r>
          <w:rPr>
            <w:webHidden/>
          </w:rPr>
          <w:fldChar w:fldCharType="separate"/>
        </w:r>
        <w:r w:rsidR="006F33A3">
          <w:rPr>
            <w:webHidden/>
          </w:rPr>
          <w:t>91</w:t>
        </w:r>
        <w:r>
          <w:rPr>
            <w:webHidden/>
          </w:rPr>
          <w:fldChar w:fldCharType="end"/>
        </w:r>
      </w:hyperlink>
    </w:p>
    <w:p w14:paraId="1001D446" w14:textId="48953060" w:rsidR="00D756C0" w:rsidRDefault="00D756C0">
      <w:pPr>
        <w:pStyle w:val="TOC3"/>
        <w:rPr>
          <w:rFonts w:asciiTheme="minorHAnsi" w:hAnsiTheme="minorHAnsi" w:cstheme="minorBidi"/>
          <w:i w:val="0"/>
          <w:iCs w:val="0"/>
          <w:sz w:val="22"/>
          <w:szCs w:val="22"/>
        </w:rPr>
      </w:pPr>
      <w:hyperlink w:anchor="_Toc130335044" w:history="1">
        <w:r w:rsidRPr="00262E8B">
          <w:rPr>
            <w:rStyle w:val="Hyperlink"/>
          </w:rPr>
          <w:t>6.1.4</w:t>
        </w:r>
        <w:r>
          <w:rPr>
            <w:rFonts w:asciiTheme="minorHAnsi" w:hAnsiTheme="minorHAnsi" w:cstheme="minorBidi"/>
            <w:i w:val="0"/>
            <w:iCs w:val="0"/>
            <w:sz w:val="22"/>
            <w:szCs w:val="22"/>
          </w:rPr>
          <w:tab/>
        </w:r>
        <w:r w:rsidRPr="00262E8B">
          <w:rPr>
            <w:rStyle w:val="Hyperlink"/>
          </w:rPr>
          <w:t>Aims &amp; Objectives</w:t>
        </w:r>
        <w:r>
          <w:rPr>
            <w:webHidden/>
          </w:rPr>
          <w:tab/>
        </w:r>
        <w:r>
          <w:rPr>
            <w:webHidden/>
          </w:rPr>
          <w:fldChar w:fldCharType="begin"/>
        </w:r>
        <w:r>
          <w:rPr>
            <w:webHidden/>
          </w:rPr>
          <w:instrText xml:space="preserve"> PAGEREF _Toc130335044 \h </w:instrText>
        </w:r>
        <w:r>
          <w:rPr>
            <w:webHidden/>
          </w:rPr>
        </w:r>
        <w:r>
          <w:rPr>
            <w:webHidden/>
          </w:rPr>
          <w:fldChar w:fldCharType="separate"/>
        </w:r>
        <w:r w:rsidR="006F33A3">
          <w:rPr>
            <w:webHidden/>
          </w:rPr>
          <w:t>91</w:t>
        </w:r>
        <w:r>
          <w:rPr>
            <w:webHidden/>
          </w:rPr>
          <w:fldChar w:fldCharType="end"/>
        </w:r>
      </w:hyperlink>
    </w:p>
    <w:p w14:paraId="31393DF9" w14:textId="70A758BA" w:rsidR="00D756C0" w:rsidRDefault="00D756C0">
      <w:pPr>
        <w:pStyle w:val="TOC3"/>
        <w:rPr>
          <w:rFonts w:asciiTheme="minorHAnsi" w:hAnsiTheme="minorHAnsi" w:cstheme="minorBidi"/>
          <w:i w:val="0"/>
          <w:iCs w:val="0"/>
          <w:sz w:val="22"/>
          <w:szCs w:val="22"/>
        </w:rPr>
      </w:pPr>
      <w:hyperlink w:anchor="_Toc130335045" w:history="1">
        <w:r w:rsidRPr="00262E8B">
          <w:rPr>
            <w:rStyle w:val="Hyperlink"/>
          </w:rPr>
          <w:t>6.1.5</w:t>
        </w:r>
        <w:r>
          <w:rPr>
            <w:rFonts w:asciiTheme="minorHAnsi" w:hAnsiTheme="minorHAnsi" w:cstheme="minorBidi"/>
            <w:i w:val="0"/>
            <w:iCs w:val="0"/>
            <w:sz w:val="22"/>
            <w:szCs w:val="22"/>
          </w:rPr>
          <w:tab/>
        </w:r>
        <w:r w:rsidRPr="00262E8B">
          <w:rPr>
            <w:rStyle w:val="Hyperlink"/>
          </w:rPr>
          <w:t>Learning Outcomes</w:t>
        </w:r>
        <w:r>
          <w:rPr>
            <w:webHidden/>
          </w:rPr>
          <w:tab/>
        </w:r>
        <w:r>
          <w:rPr>
            <w:webHidden/>
          </w:rPr>
          <w:fldChar w:fldCharType="begin"/>
        </w:r>
        <w:r>
          <w:rPr>
            <w:webHidden/>
          </w:rPr>
          <w:instrText xml:space="preserve"> PAGEREF _Toc130335045 \h </w:instrText>
        </w:r>
        <w:r>
          <w:rPr>
            <w:webHidden/>
          </w:rPr>
        </w:r>
        <w:r>
          <w:rPr>
            <w:webHidden/>
          </w:rPr>
          <w:fldChar w:fldCharType="separate"/>
        </w:r>
        <w:r w:rsidR="006F33A3">
          <w:rPr>
            <w:webHidden/>
          </w:rPr>
          <w:t>92</w:t>
        </w:r>
        <w:r>
          <w:rPr>
            <w:webHidden/>
          </w:rPr>
          <w:fldChar w:fldCharType="end"/>
        </w:r>
      </w:hyperlink>
    </w:p>
    <w:p w14:paraId="7C0B4A4D" w14:textId="305D0568" w:rsidR="00D756C0" w:rsidRDefault="00D756C0">
      <w:pPr>
        <w:pStyle w:val="TOC3"/>
        <w:rPr>
          <w:rFonts w:asciiTheme="minorHAnsi" w:hAnsiTheme="minorHAnsi" w:cstheme="minorBidi"/>
          <w:i w:val="0"/>
          <w:iCs w:val="0"/>
          <w:sz w:val="22"/>
          <w:szCs w:val="22"/>
        </w:rPr>
      </w:pPr>
      <w:hyperlink w:anchor="_Toc130335046" w:history="1">
        <w:r w:rsidRPr="00262E8B">
          <w:rPr>
            <w:rStyle w:val="Hyperlink"/>
          </w:rPr>
          <w:t>6.1.6</w:t>
        </w:r>
        <w:r>
          <w:rPr>
            <w:rFonts w:asciiTheme="minorHAnsi" w:hAnsiTheme="minorHAnsi" w:cstheme="minorBidi"/>
            <w:i w:val="0"/>
            <w:iCs w:val="0"/>
            <w:sz w:val="22"/>
            <w:szCs w:val="22"/>
          </w:rPr>
          <w:tab/>
        </w:r>
        <w:r w:rsidRPr="00262E8B">
          <w:rPr>
            <w:rStyle w:val="Hyperlink"/>
          </w:rPr>
          <w:t>Program Specifications</w:t>
        </w:r>
        <w:r>
          <w:rPr>
            <w:webHidden/>
          </w:rPr>
          <w:tab/>
        </w:r>
        <w:r>
          <w:rPr>
            <w:webHidden/>
          </w:rPr>
          <w:fldChar w:fldCharType="begin"/>
        </w:r>
        <w:r>
          <w:rPr>
            <w:webHidden/>
          </w:rPr>
          <w:instrText xml:space="preserve"> PAGEREF _Toc130335046 \h </w:instrText>
        </w:r>
        <w:r>
          <w:rPr>
            <w:webHidden/>
          </w:rPr>
        </w:r>
        <w:r>
          <w:rPr>
            <w:webHidden/>
          </w:rPr>
          <w:fldChar w:fldCharType="separate"/>
        </w:r>
        <w:r w:rsidR="006F33A3">
          <w:rPr>
            <w:webHidden/>
          </w:rPr>
          <w:t>92</w:t>
        </w:r>
        <w:r>
          <w:rPr>
            <w:webHidden/>
          </w:rPr>
          <w:fldChar w:fldCharType="end"/>
        </w:r>
      </w:hyperlink>
    </w:p>
    <w:p w14:paraId="582E6BCD" w14:textId="0B821E66" w:rsidR="00D756C0" w:rsidRDefault="00D756C0">
      <w:pPr>
        <w:pStyle w:val="TOC3"/>
        <w:rPr>
          <w:rFonts w:asciiTheme="minorHAnsi" w:hAnsiTheme="minorHAnsi" w:cstheme="minorBidi"/>
          <w:i w:val="0"/>
          <w:iCs w:val="0"/>
          <w:sz w:val="22"/>
          <w:szCs w:val="22"/>
        </w:rPr>
      </w:pPr>
      <w:hyperlink w:anchor="_Toc130335047" w:history="1">
        <w:r w:rsidRPr="00262E8B">
          <w:rPr>
            <w:rStyle w:val="Hyperlink"/>
          </w:rPr>
          <w:t>6.1.7</w:t>
        </w:r>
        <w:r>
          <w:rPr>
            <w:rFonts w:asciiTheme="minorHAnsi" w:hAnsiTheme="minorHAnsi" w:cstheme="minorBidi"/>
            <w:i w:val="0"/>
            <w:iCs w:val="0"/>
            <w:sz w:val="22"/>
            <w:szCs w:val="22"/>
          </w:rPr>
          <w:tab/>
        </w:r>
        <w:r w:rsidRPr="00262E8B">
          <w:rPr>
            <w:rStyle w:val="Hyperlink"/>
          </w:rPr>
          <w:t>Teaching Faculty</w:t>
        </w:r>
        <w:r>
          <w:rPr>
            <w:webHidden/>
          </w:rPr>
          <w:tab/>
        </w:r>
        <w:r>
          <w:rPr>
            <w:webHidden/>
          </w:rPr>
          <w:fldChar w:fldCharType="begin"/>
        </w:r>
        <w:r>
          <w:rPr>
            <w:webHidden/>
          </w:rPr>
          <w:instrText xml:space="preserve"> PAGEREF _Toc130335047 \h </w:instrText>
        </w:r>
        <w:r>
          <w:rPr>
            <w:webHidden/>
          </w:rPr>
        </w:r>
        <w:r>
          <w:rPr>
            <w:webHidden/>
          </w:rPr>
          <w:fldChar w:fldCharType="separate"/>
        </w:r>
        <w:r w:rsidR="006F33A3">
          <w:rPr>
            <w:webHidden/>
          </w:rPr>
          <w:t>93</w:t>
        </w:r>
        <w:r>
          <w:rPr>
            <w:webHidden/>
          </w:rPr>
          <w:fldChar w:fldCharType="end"/>
        </w:r>
      </w:hyperlink>
    </w:p>
    <w:p w14:paraId="07EA6CD2" w14:textId="156B1F72" w:rsidR="00D756C0" w:rsidRDefault="00D756C0">
      <w:pPr>
        <w:pStyle w:val="TOC3"/>
        <w:rPr>
          <w:rFonts w:asciiTheme="minorHAnsi" w:hAnsiTheme="minorHAnsi" w:cstheme="minorBidi"/>
          <w:i w:val="0"/>
          <w:iCs w:val="0"/>
          <w:sz w:val="22"/>
          <w:szCs w:val="22"/>
        </w:rPr>
      </w:pPr>
      <w:hyperlink w:anchor="_Toc130335048" w:history="1">
        <w:r w:rsidRPr="00262E8B">
          <w:rPr>
            <w:rStyle w:val="Hyperlink"/>
          </w:rPr>
          <w:t>6.1.8</w:t>
        </w:r>
        <w:r>
          <w:rPr>
            <w:rFonts w:asciiTheme="minorHAnsi" w:hAnsiTheme="minorHAnsi" w:cstheme="minorBidi"/>
            <w:i w:val="0"/>
            <w:iCs w:val="0"/>
            <w:sz w:val="22"/>
            <w:szCs w:val="22"/>
          </w:rPr>
          <w:tab/>
        </w:r>
        <w:r w:rsidRPr="00262E8B">
          <w:rPr>
            <w:rStyle w:val="Hyperlink"/>
          </w:rPr>
          <w:t>Eligibility Criteria</w:t>
        </w:r>
        <w:r>
          <w:rPr>
            <w:webHidden/>
          </w:rPr>
          <w:tab/>
        </w:r>
        <w:r>
          <w:rPr>
            <w:webHidden/>
          </w:rPr>
          <w:fldChar w:fldCharType="begin"/>
        </w:r>
        <w:r>
          <w:rPr>
            <w:webHidden/>
          </w:rPr>
          <w:instrText xml:space="preserve"> PAGEREF _Toc130335048 \h </w:instrText>
        </w:r>
        <w:r>
          <w:rPr>
            <w:webHidden/>
          </w:rPr>
        </w:r>
        <w:r>
          <w:rPr>
            <w:webHidden/>
          </w:rPr>
          <w:fldChar w:fldCharType="separate"/>
        </w:r>
        <w:r w:rsidR="006F33A3">
          <w:rPr>
            <w:webHidden/>
          </w:rPr>
          <w:t>94</w:t>
        </w:r>
        <w:r>
          <w:rPr>
            <w:webHidden/>
          </w:rPr>
          <w:fldChar w:fldCharType="end"/>
        </w:r>
      </w:hyperlink>
    </w:p>
    <w:p w14:paraId="475D637E" w14:textId="6A136B76" w:rsidR="00D756C0" w:rsidRDefault="00D756C0">
      <w:pPr>
        <w:pStyle w:val="TOC3"/>
        <w:rPr>
          <w:rFonts w:asciiTheme="minorHAnsi" w:hAnsiTheme="minorHAnsi" w:cstheme="minorBidi"/>
          <w:i w:val="0"/>
          <w:iCs w:val="0"/>
          <w:sz w:val="22"/>
          <w:szCs w:val="22"/>
        </w:rPr>
      </w:pPr>
      <w:hyperlink w:anchor="_Toc130335049" w:history="1">
        <w:r w:rsidRPr="00262E8B">
          <w:rPr>
            <w:rStyle w:val="Hyperlink"/>
          </w:rPr>
          <w:t>6.1.9</w:t>
        </w:r>
        <w:r>
          <w:rPr>
            <w:rFonts w:asciiTheme="minorHAnsi" w:hAnsiTheme="minorHAnsi" w:cstheme="minorBidi"/>
            <w:i w:val="0"/>
            <w:iCs w:val="0"/>
            <w:sz w:val="22"/>
            <w:szCs w:val="22"/>
          </w:rPr>
          <w:tab/>
        </w:r>
        <w:r w:rsidRPr="00262E8B">
          <w:rPr>
            <w:rStyle w:val="Hyperlink"/>
          </w:rPr>
          <w:t>Application Procedure</w:t>
        </w:r>
        <w:r>
          <w:rPr>
            <w:webHidden/>
          </w:rPr>
          <w:tab/>
        </w:r>
        <w:r>
          <w:rPr>
            <w:webHidden/>
          </w:rPr>
          <w:fldChar w:fldCharType="begin"/>
        </w:r>
        <w:r>
          <w:rPr>
            <w:webHidden/>
          </w:rPr>
          <w:instrText xml:space="preserve"> PAGEREF _Toc130335049 \h </w:instrText>
        </w:r>
        <w:r>
          <w:rPr>
            <w:webHidden/>
          </w:rPr>
        </w:r>
        <w:r>
          <w:rPr>
            <w:webHidden/>
          </w:rPr>
          <w:fldChar w:fldCharType="separate"/>
        </w:r>
        <w:r w:rsidR="006F33A3">
          <w:rPr>
            <w:webHidden/>
          </w:rPr>
          <w:t>94</w:t>
        </w:r>
        <w:r>
          <w:rPr>
            <w:webHidden/>
          </w:rPr>
          <w:fldChar w:fldCharType="end"/>
        </w:r>
      </w:hyperlink>
    </w:p>
    <w:p w14:paraId="64BEC33F" w14:textId="75847031" w:rsidR="00D756C0" w:rsidRDefault="00D756C0">
      <w:pPr>
        <w:pStyle w:val="TOC3"/>
        <w:rPr>
          <w:rFonts w:asciiTheme="minorHAnsi" w:hAnsiTheme="minorHAnsi" w:cstheme="minorBidi"/>
          <w:i w:val="0"/>
          <w:iCs w:val="0"/>
          <w:sz w:val="22"/>
          <w:szCs w:val="22"/>
        </w:rPr>
      </w:pPr>
      <w:hyperlink w:anchor="_Toc130335050" w:history="1">
        <w:r w:rsidRPr="00262E8B">
          <w:rPr>
            <w:rStyle w:val="Hyperlink"/>
          </w:rPr>
          <w:t>6.1.10</w:t>
        </w:r>
        <w:r>
          <w:rPr>
            <w:rFonts w:asciiTheme="minorHAnsi" w:hAnsiTheme="minorHAnsi" w:cstheme="minorBidi"/>
            <w:i w:val="0"/>
            <w:iCs w:val="0"/>
            <w:sz w:val="22"/>
            <w:szCs w:val="22"/>
          </w:rPr>
          <w:tab/>
        </w:r>
        <w:r w:rsidRPr="00262E8B">
          <w:rPr>
            <w:rStyle w:val="Hyperlink"/>
          </w:rPr>
          <w:t>Program Evaluation</w:t>
        </w:r>
        <w:r>
          <w:rPr>
            <w:webHidden/>
          </w:rPr>
          <w:tab/>
        </w:r>
        <w:r>
          <w:rPr>
            <w:webHidden/>
          </w:rPr>
          <w:fldChar w:fldCharType="begin"/>
        </w:r>
        <w:r>
          <w:rPr>
            <w:webHidden/>
          </w:rPr>
          <w:instrText xml:space="preserve"> PAGEREF _Toc130335050 \h </w:instrText>
        </w:r>
        <w:r>
          <w:rPr>
            <w:webHidden/>
          </w:rPr>
        </w:r>
        <w:r>
          <w:rPr>
            <w:webHidden/>
          </w:rPr>
          <w:fldChar w:fldCharType="separate"/>
        </w:r>
        <w:r w:rsidR="006F33A3">
          <w:rPr>
            <w:webHidden/>
          </w:rPr>
          <w:t>95</w:t>
        </w:r>
        <w:r>
          <w:rPr>
            <w:webHidden/>
          </w:rPr>
          <w:fldChar w:fldCharType="end"/>
        </w:r>
      </w:hyperlink>
    </w:p>
    <w:p w14:paraId="05552600" w14:textId="139CCF8F" w:rsidR="00D756C0" w:rsidRDefault="00D756C0">
      <w:pPr>
        <w:pStyle w:val="TOC2"/>
        <w:tabs>
          <w:tab w:val="left" w:pos="720"/>
          <w:tab w:val="right" w:leader="dot" w:pos="8299"/>
        </w:tabs>
        <w:rPr>
          <w:rFonts w:cstheme="minorBidi"/>
          <w:smallCaps w:val="0"/>
          <w:noProof/>
          <w:sz w:val="22"/>
          <w:szCs w:val="22"/>
        </w:rPr>
      </w:pPr>
      <w:hyperlink w:anchor="_Toc130335051" w:history="1">
        <w:r w:rsidRPr="00262E8B">
          <w:rPr>
            <w:rStyle w:val="Hyperlink"/>
            <w:rFonts w:eastAsia="Times New Roman"/>
            <w:noProof/>
            <w14:scene3d>
              <w14:camera w14:prst="orthographicFront"/>
              <w14:lightRig w14:rig="threePt" w14:dir="t">
                <w14:rot w14:lat="0" w14:lon="0" w14:rev="0"/>
              </w14:lightRig>
            </w14:scene3d>
          </w:rPr>
          <w:t>6.2</w:t>
        </w:r>
        <w:r>
          <w:rPr>
            <w:rFonts w:cstheme="minorBidi"/>
            <w:smallCaps w:val="0"/>
            <w:noProof/>
            <w:sz w:val="22"/>
            <w:szCs w:val="22"/>
          </w:rPr>
          <w:tab/>
        </w:r>
        <w:r w:rsidRPr="00262E8B">
          <w:rPr>
            <w:rStyle w:val="Hyperlink"/>
            <w:noProof/>
          </w:rPr>
          <w:t>THE LADY SANGEETA FELLOWSHIP IN GENETICS AT RMU</w:t>
        </w:r>
        <w:r>
          <w:rPr>
            <w:noProof/>
            <w:webHidden/>
          </w:rPr>
          <w:tab/>
        </w:r>
        <w:r>
          <w:rPr>
            <w:noProof/>
            <w:webHidden/>
          </w:rPr>
          <w:fldChar w:fldCharType="begin"/>
        </w:r>
        <w:r>
          <w:rPr>
            <w:noProof/>
            <w:webHidden/>
          </w:rPr>
          <w:instrText xml:space="preserve"> PAGEREF _Toc130335051 \h </w:instrText>
        </w:r>
        <w:r>
          <w:rPr>
            <w:noProof/>
            <w:webHidden/>
          </w:rPr>
        </w:r>
        <w:r>
          <w:rPr>
            <w:noProof/>
            <w:webHidden/>
          </w:rPr>
          <w:fldChar w:fldCharType="separate"/>
        </w:r>
        <w:r w:rsidR="006F33A3">
          <w:rPr>
            <w:noProof/>
            <w:webHidden/>
          </w:rPr>
          <w:t>97</w:t>
        </w:r>
        <w:r>
          <w:rPr>
            <w:noProof/>
            <w:webHidden/>
          </w:rPr>
          <w:fldChar w:fldCharType="end"/>
        </w:r>
      </w:hyperlink>
    </w:p>
    <w:p w14:paraId="2E9F86DF" w14:textId="737DCC87" w:rsidR="00D756C0" w:rsidRDefault="00D756C0">
      <w:pPr>
        <w:pStyle w:val="TOC2"/>
        <w:tabs>
          <w:tab w:val="left" w:pos="720"/>
          <w:tab w:val="right" w:leader="dot" w:pos="8299"/>
        </w:tabs>
        <w:rPr>
          <w:rFonts w:cstheme="minorBidi"/>
          <w:smallCaps w:val="0"/>
          <w:noProof/>
          <w:sz w:val="22"/>
          <w:szCs w:val="22"/>
        </w:rPr>
      </w:pPr>
      <w:hyperlink w:anchor="_Toc130335052" w:history="1">
        <w:r w:rsidRPr="00262E8B">
          <w:rPr>
            <w:rStyle w:val="Hyperlink"/>
            <w:noProof/>
            <w14:scene3d>
              <w14:camera w14:prst="orthographicFront"/>
              <w14:lightRig w14:rig="threePt" w14:dir="t">
                <w14:rot w14:lat="0" w14:lon="0" w14:rev="0"/>
              </w14:lightRig>
            </w14:scene3d>
          </w:rPr>
          <w:t>6.3</w:t>
        </w:r>
        <w:r>
          <w:rPr>
            <w:rFonts w:cstheme="minorBidi"/>
            <w:smallCaps w:val="0"/>
            <w:noProof/>
            <w:sz w:val="22"/>
            <w:szCs w:val="22"/>
          </w:rPr>
          <w:tab/>
        </w:r>
        <w:r w:rsidRPr="00262E8B">
          <w:rPr>
            <w:rStyle w:val="Hyperlink"/>
            <w:noProof/>
          </w:rPr>
          <w:t>CERTIFICATION IN INNOVATION &amp; ENTERPRENEURSHIP</w:t>
        </w:r>
        <w:r>
          <w:rPr>
            <w:noProof/>
            <w:webHidden/>
          </w:rPr>
          <w:tab/>
        </w:r>
        <w:r>
          <w:rPr>
            <w:noProof/>
            <w:webHidden/>
          </w:rPr>
          <w:fldChar w:fldCharType="begin"/>
        </w:r>
        <w:r>
          <w:rPr>
            <w:noProof/>
            <w:webHidden/>
          </w:rPr>
          <w:instrText xml:space="preserve"> PAGEREF _Toc130335052 \h </w:instrText>
        </w:r>
        <w:r>
          <w:rPr>
            <w:noProof/>
            <w:webHidden/>
          </w:rPr>
          <w:fldChar w:fldCharType="separate"/>
        </w:r>
        <w:r w:rsidR="006F33A3">
          <w:rPr>
            <w:b/>
            <w:bCs/>
            <w:noProof/>
            <w:webHidden/>
          </w:rPr>
          <w:t>Error! Bookmark not defined.</w:t>
        </w:r>
        <w:r>
          <w:rPr>
            <w:noProof/>
            <w:webHidden/>
          </w:rPr>
          <w:fldChar w:fldCharType="end"/>
        </w:r>
      </w:hyperlink>
    </w:p>
    <w:p w14:paraId="3905EDAE" w14:textId="1C82A51D" w:rsidR="00D756C0" w:rsidRDefault="00D756C0">
      <w:pPr>
        <w:pStyle w:val="TOC1"/>
        <w:tabs>
          <w:tab w:val="right" w:leader="dot" w:pos="8299"/>
        </w:tabs>
        <w:rPr>
          <w:rFonts w:cstheme="minorBidi"/>
          <w:b w:val="0"/>
          <w:bCs w:val="0"/>
          <w:caps w:val="0"/>
          <w:noProof/>
          <w:sz w:val="22"/>
          <w:szCs w:val="22"/>
        </w:rPr>
      </w:pPr>
      <w:hyperlink w:anchor="_Toc130335053" w:history="1">
        <w:r>
          <w:rPr>
            <w:noProof/>
            <w:webHidden/>
          </w:rPr>
          <w:tab/>
        </w:r>
        <w:r>
          <w:rPr>
            <w:noProof/>
            <w:webHidden/>
          </w:rPr>
          <w:fldChar w:fldCharType="begin"/>
        </w:r>
        <w:r>
          <w:rPr>
            <w:noProof/>
            <w:webHidden/>
          </w:rPr>
          <w:instrText xml:space="preserve"> PAGEREF _Toc130335053 \h </w:instrText>
        </w:r>
        <w:r>
          <w:rPr>
            <w:noProof/>
            <w:webHidden/>
          </w:rPr>
          <w:fldChar w:fldCharType="separate"/>
        </w:r>
        <w:r w:rsidR="006F33A3">
          <w:rPr>
            <w:b w:val="0"/>
            <w:bCs w:val="0"/>
            <w:noProof/>
            <w:webHidden/>
          </w:rPr>
          <w:t>Error! Bookmark not defined.</w:t>
        </w:r>
        <w:r>
          <w:rPr>
            <w:noProof/>
            <w:webHidden/>
          </w:rPr>
          <w:fldChar w:fldCharType="end"/>
        </w:r>
      </w:hyperlink>
    </w:p>
    <w:p w14:paraId="337C0FCB" w14:textId="6E3C6D48" w:rsidR="00D756C0" w:rsidRDefault="00D756C0">
      <w:pPr>
        <w:pStyle w:val="TOC1"/>
        <w:tabs>
          <w:tab w:val="right" w:leader="dot" w:pos="8299"/>
        </w:tabs>
        <w:rPr>
          <w:rFonts w:cstheme="minorBidi"/>
          <w:b w:val="0"/>
          <w:bCs w:val="0"/>
          <w:caps w:val="0"/>
          <w:noProof/>
          <w:sz w:val="22"/>
          <w:szCs w:val="22"/>
        </w:rPr>
      </w:pPr>
      <w:hyperlink w:anchor="_Toc130335054" w:history="1">
        <w:r w:rsidRPr="00262E8B">
          <w:rPr>
            <w:rStyle w:val="Hyperlink"/>
            <w:noProof/>
            <w:lang w:bidi="en-US"/>
          </w:rPr>
          <w:t>Section IX:</w:t>
        </w:r>
        <w:r>
          <w:rPr>
            <w:noProof/>
            <w:webHidden/>
          </w:rPr>
          <w:tab/>
        </w:r>
        <w:r>
          <w:rPr>
            <w:noProof/>
            <w:webHidden/>
          </w:rPr>
          <w:fldChar w:fldCharType="begin"/>
        </w:r>
        <w:r>
          <w:rPr>
            <w:noProof/>
            <w:webHidden/>
          </w:rPr>
          <w:instrText xml:space="preserve"> PAGEREF _Toc130335054 \h </w:instrText>
        </w:r>
        <w:r>
          <w:rPr>
            <w:noProof/>
            <w:webHidden/>
          </w:rPr>
        </w:r>
        <w:r>
          <w:rPr>
            <w:noProof/>
            <w:webHidden/>
          </w:rPr>
          <w:fldChar w:fldCharType="separate"/>
        </w:r>
        <w:r w:rsidR="006F33A3">
          <w:rPr>
            <w:noProof/>
            <w:webHidden/>
          </w:rPr>
          <w:t>99</w:t>
        </w:r>
        <w:r>
          <w:rPr>
            <w:noProof/>
            <w:webHidden/>
          </w:rPr>
          <w:fldChar w:fldCharType="end"/>
        </w:r>
      </w:hyperlink>
    </w:p>
    <w:p w14:paraId="3976A195" w14:textId="75BCE827" w:rsidR="00D756C0" w:rsidRDefault="00D756C0">
      <w:pPr>
        <w:pStyle w:val="TOC1"/>
        <w:tabs>
          <w:tab w:val="right" w:leader="dot" w:pos="8299"/>
        </w:tabs>
        <w:rPr>
          <w:rFonts w:cstheme="minorBidi"/>
          <w:b w:val="0"/>
          <w:bCs w:val="0"/>
          <w:caps w:val="0"/>
          <w:noProof/>
          <w:sz w:val="22"/>
          <w:szCs w:val="22"/>
        </w:rPr>
      </w:pPr>
      <w:hyperlink w:anchor="_Toc130335055" w:history="1">
        <w:r w:rsidRPr="00262E8B">
          <w:rPr>
            <w:rStyle w:val="Hyperlink"/>
            <w:noProof/>
            <w:lang w:bidi="en-US"/>
          </w:rPr>
          <w:t>Conferences (National and International)</w:t>
        </w:r>
        <w:r>
          <w:rPr>
            <w:noProof/>
            <w:webHidden/>
          </w:rPr>
          <w:tab/>
        </w:r>
        <w:r>
          <w:rPr>
            <w:noProof/>
            <w:webHidden/>
          </w:rPr>
          <w:fldChar w:fldCharType="begin"/>
        </w:r>
        <w:r>
          <w:rPr>
            <w:noProof/>
            <w:webHidden/>
          </w:rPr>
          <w:instrText xml:space="preserve"> PAGEREF _Toc130335055 \h </w:instrText>
        </w:r>
        <w:r>
          <w:rPr>
            <w:noProof/>
            <w:webHidden/>
          </w:rPr>
        </w:r>
        <w:r>
          <w:rPr>
            <w:noProof/>
            <w:webHidden/>
          </w:rPr>
          <w:fldChar w:fldCharType="separate"/>
        </w:r>
        <w:r w:rsidR="006F33A3">
          <w:rPr>
            <w:noProof/>
            <w:webHidden/>
          </w:rPr>
          <w:t>99</w:t>
        </w:r>
        <w:r>
          <w:rPr>
            <w:noProof/>
            <w:webHidden/>
          </w:rPr>
          <w:fldChar w:fldCharType="end"/>
        </w:r>
      </w:hyperlink>
    </w:p>
    <w:p w14:paraId="1721ABDF" w14:textId="3A5933D1" w:rsidR="00D756C0" w:rsidRDefault="00D756C0">
      <w:pPr>
        <w:pStyle w:val="TOC2"/>
        <w:tabs>
          <w:tab w:val="left" w:pos="720"/>
          <w:tab w:val="right" w:leader="dot" w:pos="8299"/>
        </w:tabs>
        <w:rPr>
          <w:rFonts w:cstheme="minorBidi"/>
          <w:smallCaps w:val="0"/>
          <w:noProof/>
          <w:sz w:val="22"/>
          <w:szCs w:val="22"/>
        </w:rPr>
      </w:pPr>
      <w:hyperlink w:anchor="_Toc130335057" w:history="1">
        <w:r w:rsidRPr="00262E8B">
          <w:rPr>
            <w:rStyle w:val="Hyperlink"/>
            <w:noProof/>
            <w14:scene3d>
              <w14:camera w14:prst="orthographicFront"/>
              <w14:lightRig w14:rig="threePt" w14:dir="t">
                <w14:rot w14:lat="0" w14:lon="0" w14:rev="0"/>
              </w14:lightRig>
            </w14:scene3d>
          </w:rPr>
          <w:t>7.1</w:t>
        </w:r>
        <w:r>
          <w:rPr>
            <w:rFonts w:cstheme="minorBidi"/>
            <w:smallCaps w:val="0"/>
            <w:noProof/>
            <w:sz w:val="22"/>
            <w:szCs w:val="22"/>
          </w:rPr>
          <w:tab/>
        </w:r>
        <w:r w:rsidRPr="00262E8B">
          <w:rPr>
            <w:rStyle w:val="Hyperlink"/>
            <w:noProof/>
          </w:rPr>
          <w:t>1st Annual Faculty Research Conference</w:t>
        </w:r>
        <w:r>
          <w:rPr>
            <w:noProof/>
            <w:webHidden/>
          </w:rPr>
          <w:tab/>
        </w:r>
        <w:r>
          <w:rPr>
            <w:noProof/>
            <w:webHidden/>
          </w:rPr>
          <w:fldChar w:fldCharType="begin"/>
        </w:r>
        <w:r>
          <w:rPr>
            <w:noProof/>
            <w:webHidden/>
          </w:rPr>
          <w:instrText xml:space="preserve"> PAGEREF _Toc130335057 \h </w:instrText>
        </w:r>
        <w:r>
          <w:rPr>
            <w:noProof/>
            <w:webHidden/>
          </w:rPr>
        </w:r>
        <w:r>
          <w:rPr>
            <w:noProof/>
            <w:webHidden/>
          </w:rPr>
          <w:fldChar w:fldCharType="separate"/>
        </w:r>
        <w:r w:rsidR="006F33A3">
          <w:rPr>
            <w:noProof/>
            <w:webHidden/>
          </w:rPr>
          <w:t>100</w:t>
        </w:r>
        <w:r>
          <w:rPr>
            <w:noProof/>
            <w:webHidden/>
          </w:rPr>
          <w:fldChar w:fldCharType="end"/>
        </w:r>
      </w:hyperlink>
    </w:p>
    <w:p w14:paraId="01CB3C38" w14:textId="41B7CA52" w:rsidR="00D756C0" w:rsidRDefault="00D756C0">
      <w:pPr>
        <w:pStyle w:val="TOC2"/>
        <w:tabs>
          <w:tab w:val="left" w:pos="720"/>
          <w:tab w:val="right" w:leader="dot" w:pos="8299"/>
        </w:tabs>
        <w:rPr>
          <w:rFonts w:cstheme="minorBidi"/>
          <w:smallCaps w:val="0"/>
          <w:noProof/>
          <w:sz w:val="22"/>
          <w:szCs w:val="22"/>
        </w:rPr>
      </w:pPr>
      <w:hyperlink w:anchor="_Toc130335058" w:history="1">
        <w:r w:rsidRPr="00262E8B">
          <w:rPr>
            <w:rStyle w:val="Hyperlink"/>
            <w:noProof/>
            <w14:scene3d>
              <w14:camera w14:prst="orthographicFront"/>
              <w14:lightRig w14:rig="threePt" w14:dir="t">
                <w14:rot w14:lat="0" w14:lon="0" w14:rev="0"/>
              </w14:lightRig>
            </w14:scene3d>
          </w:rPr>
          <w:t>7.2</w:t>
        </w:r>
        <w:r>
          <w:rPr>
            <w:rFonts w:cstheme="minorBidi"/>
            <w:smallCaps w:val="0"/>
            <w:noProof/>
            <w:sz w:val="22"/>
            <w:szCs w:val="22"/>
          </w:rPr>
          <w:tab/>
        </w:r>
        <w:r w:rsidRPr="00262E8B">
          <w:rPr>
            <w:rStyle w:val="Hyperlink"/>
            <w:noProof/>
          </w:rPr>
          <w:t>2</w:t>
        </w:r>
        <w:r w:rsidRPr="00262E8B">
          <w:rPr>
            <w:rStyle w:val="Hyperlink"/>
            <w:noProof/>
            <w:vertAlign w:val="superscript"/>
          </w:rPr>
          <w:t>nd</w:t>
        </w:r>
        <w:r w:rsidRPr="00262E8B">
          <w:rPr>
            <w:rStyle w:val="Hyperlink"/>
            <w:noProof/>
          </w:rPr>
          <w:t xml:space="preserve"> Annual Resident Research Conference</w:t>
        </w:r>
        <w:r>
          <w:rPr>
            <w:noProof/>
            <w:webHidden/>
          </w:rPr>
          <w:tab/>
        </w:r>
        <w:r>
          <w:rPr>
            <w:noProof/>
            <w:webHidden/>
          </w:rPr>
          <w:fldChar w:fldCharType="begin"/>
        </w:r>
        <w:r>
          <w:rPr>
            <w:noProof/>
            <w:webHidden/>
          </w:rPr>
          <w:instrText xml:space="preserve"> PAGEREF _Toc130335058 \h </w:instrText>
        </w:r>
        <w:r>
          <w:rPr>
            <w:noProof/>
            <w:webHidden/>
          </w:rPr>
        </w:r>
        <w:r>
          <w:rPr>
            <w:noProof/>
            <w:webHidden/>
          </w:rPr>
          <w:fldChar w:fldCharType="separate"/>
        </w:r>
        <w:r w:rsidR="006F33A3">
          <w:rPr>
            <w:noProof/>
            <w:webHidden/>
          </w:rPr>
          <w:t>102</w:t>
        </w:r>
        <w:r>
          <w:rPr>
            <w:noProof/>
            <w:webHidden/>
          </w:rPr>
          <w:fldChar w:fldCharType="end"/>
        </w:r>
      </w:hyperlink>
    </w:p>
    <w:p w14:paraId="6CD1D847" w14:textId="2F46F362" w:rsidR="00D756C0" w:rsidRDefault="00D756C0">
      <w:pPr>
        <w:pStyle w:val="TOC2"/>
        <w:tabs>
          <w:tab w:val="left" w:pos="720"/>
          <w:tab w:val="right" w:leader="dot" w:pos="8299"/>
        </w:tabs>
        <w:rPr>
          <w:rFonts w:cstheme="minorBidi"/>
          <w:smallCaps w:val="0"/>
          <w:noProof/>
          <w:sz w:val="22"/>
          <w:szCs w:val="22"/>
        </w:rPr>
      </w:pPr>
      <w:hyperlink w:anchor="_Toc130335059" w:history="1">
        <w:r w:rsidRPr="00262E8B">
          <w:rPr>
            <w:rStyle w:val="Hyperlink"/>
            <w:noProof/>
            <w14:scene3d>
              <w14:camera w14:prst="orthographicFront"/>
              <w14:lightRig w14:rig="threePt" w14:dir="t">
                <w14:rot w14:lat="0" w14:lon="0" w14:rev="0"/>
              </w14:lightRig>
            </w14:scene3d>
          </w:rPr>
          <w:t>7.3</w:t>
        </w:r>
        <w:r>
          <w:rPr>
            <w:rFonts w:cstheme="minorBidi"/>
            <w:smallCaps w:val="0"/>
            <w:noProof/>
            <w:sz w:val="22"/>
            <w:szCs w:val="22"/>
          </w:rPr>
          <w:tab/>
        </w:r>
        <w:r w:rsidRPr="00262E8B">
          <w:rPr>
            <w:rStyle w:val="Hyperlink"/>
            <w:noProof/>
          </w:rPr>
          <w:t>ISO 9001:2015 Quality Management System (QMS) Training Course, 18</w:t>
        </w:r>
        <w:r w:rsidRPr="00262E8B">
          <w:rPr>
            <w:rStyle w:val="Hyperlink"/>
            <w:noProof/>
            <w:vertAlign w:val="superscript"/>
          </w:rPr>
          <w:t>th</w:t>
        </w:r>
        <w:r w:rsidRPr="00262E8B">
          <w:rPr>
            <w:rStyle w:val="Hyperlink"/>
            <w:noProof/>
          </w:rPr>
          <w:t xml:space="preserve"> Jan, 2023</w:t>
        </w:r>
        <w:r>
          <w:rPr>
            <w:noProof/>
            <w:webHidden/>
          </w:rPr>
          <w:tab/>
        </w:r>
        <w:r>
          <w:rPr>
            <w:noProof/>
            <w:webHidden/>
          </w:rPr>
          <w:fldChar w:fldCharType="begin"/>
        </w:r>
        <w:r>
          <w:rPr>
            <w:noProof/>
            <w:webHidden/>
          </w:rPr>
          <w:instrText xml:space="preserve"> PAGEREF _Toc130335059 \h </w:instrText>
        </w:r>
        <w:r>
          <w:rPr>
            <w:noProof/>
            <w:webHidden/>
          </w:rPr>
        </w:r>
        <w:r>
          <w:rPr>
            <w:noProof/>
            <w:webHidden/>
          </w:rPr>
          <w:fldChar w:fldCharType="separate"/>
        </w:r>
        <w:r w:rsidR="006F33A3">
          <w:rPr>
            <w:noProof/>
            <w:webHidden/>
          </w:rPr>
          <w:t>105</w:t>
        </w:r>
        <w:r>
          <w:rPr>
            <w:noProof/>
            <w:webHidden/>
          </w:rPr>
          <w:fldChar w:fldCharType="end"/>
        </w:r>
      </w:hyperlink>
    </w:p>
    <w:p w14:paraId="496314E1" w14:textId="56E3D87B" w:rsidR="00D756C0" w:rsidRDefault="00D756C0">
      <w:pPr>
        <w:pStyle w:val="TOC2"/>
        <w:tabs>
          <w:tab w:val="left" w:pos="720"/>
          <w:tab w:val="right" w:leader="dot" w:pos="8299"/>
        </w:tabs>
        <w:rPr>
          <w:rFonts w:cstheme="minorBidi"/>
          <w:smallCaps w:val="0"/>
          <w:noProof/>
          <w:sz w:val="22"/>
          <w:szCs w:val="22"/>
        </w:rPr>
      </w:pPr>
      <w:hyperlink w:anchor="_Toc130335060" w:history="1">
        <w:r w:rsidRPr="00262E8B">
          <w:rPr>
            <w:rStyle w:val="Hyperlink"/>
            <w:noProof/>
            <w14:scene3d>
              <w14:camera w14:prst="orthographicFront"/>
              <w14:lightRig w14:rig="threePt" w14:dir="t">
                <w14:rot w14:lat="0" w14:lon="0" w14:rev="0"/>
              </w14:lightRig>
            </w14:scene3d>
          </w:rPr>
          <w:t>7.4</w:t>
        </w:r>
        <w:r>
          <w:rPr>
            <w:rFonts w:cstheme="minorBidi"/>
            <w:smallCaps w:val="0"/>
            <w:noProof/>
            <w:sz w:val="22"/>
            <w:szCs w:val="22"/>
          </w:rPr>
          <w:tab/>
        </w:r>
        <w:r w:rsidRPr="00262E8B">
          <w:rPr>
            <w:rStyle w:val="Hyperlink"/>
            <w:noProof/>
          </w:rPr>
          <w:t>Resident Research Forum Conference, 2021</w:t>
        </w:r>
        <w:r>
          <w:rPr>
            <w:noProof/>
            <w:webHidden/>
          </w:rPr>
          <w:tab/>
        </w:r>
        <w:r>
          <w:rPr>
            <w:noProof/>
            <w:webHidden/>
          </w:rPr>
          <w:fldChar w:fldCharType="begin"/>
        </w:r>
        <w:r>
          <w:rPr>
            <w:noProof/>
            <w:webHidden/>
          </w:rPr>
          <w:instrText xml:space="preserve"> PAGEREF _Toc130335060 \h </w:instrText>
        </w:r>
        <w:r>
          <w:rPr>
            <w:noProof/>
            <w:webHidden/>
          </w:rPr>
        </w:r>
        <w:r>
          <w:rPr>
            <w:noProof/>
            <w:webHidden/>
          </w:rPr>
          <w:fldChar w:fldCharType="separate"/>
        </w:r>
        <w:r w:rsidR="006F33A3">
          <w:rPr>
            <w:noProof/>
            <w:webHidden/>
          </w:rPr>
          <w:t>106</w:t>
        </w:r>
        <w:r>
          <w:rPr>
            <w:noProof/>
            <w:webHidden/>
          </w:rPr>
          <w:fldChar w:fldCharType="end"/>
        </w:r>
      </w:hyperlink>
    </w:p>
    <w:p w14:paraId="7924DAAB" w14:textId="3408C9A4" w:rsidR="00D756C0" w:rsidRDefault="00D756C0">
      <w:pPr>
        <w:pStyle w:val="TOC1"/>
        <w:tabs>
          <w:tab w:val="right" w:leader="dot" w:pos="8299"/>
        </w:tabs>
        <w:rPr>
          <w:rFonts w:cstheme="minorBidi"/>
          <w:b w:val="0"/>
          <w:bCs w:val="0"/>
          <w:caps w:val="0"/>
          <w:noProof/>
          <w:sz w:val="22"/>
          <w:szCs w:val="22"/>
        </w:rPr>
      </w:pPr>
      <w:hyperlink w:anchor="_Toc130335061" w:history="1">
        <w:r w:rsidRPr="00262E8B">
          <w:rPr>
            <w:rStyle w:val="Hyperlink"/>
            <w:noProof/>
            <w:lang w:bidi="en-US"/>
          </w:rPr>
          <w:t>Section X:</w:t>
        </w:r>
        <w:r>
          <w:rPr>
            <w:noProof/>
            <w:webHidden/>
          </w:rPr>
          <w:tab/>
        </w:r>
        <w:r>
          <w:rPr>
            <w:noProof/>
            <w:webHidden/>
          </w:rPr>
          <w:fldChar w:fldCharType="begin"/>
        </w:r>
        <w:r>
          <w:rPr>
            <w:noProof/>
            <w:webHidden/>
          </w:rPr>
          <w:instrText xml:space="preserve"> PAGEREF _Toc130335061 \h </w:instrText>
        </w:r>
        <w:r>
          <w:rPr>
            <w:noProof/>
            <w:webHidden/>
          </w:rPr>
        </w:r>
        <w:r>
          <w:rPr>
            <w:noProof/>
            <w:webHidden/>
          </w:rPr>
          <w:fldChar w:fldCharType="separate"/>
        </w:r>
        <w:r w:rsidR="006F33A3">
          <w:rPr>
            <w:noProof/>
            <w:webHidden/>
          </w:rPr>
          <w:t>107</w:t>
        </w:r>
        <w:r>
          <w:rPr>
            <w:noProof/>
            <w:webHidden/>
          </w:rPr>
          <w:fldChar w:fldCharType="end"/>
        </w:r>
      </w:hyperlink>
    </w:p>
    <w:p w14:paraId="15E5D7A5" w14:textId="54FD3B3B" w:rsidR="00D756C0" w:rsidRDefault="00D756C0">
      <w:pPr>
        <w:pStyle w:val="TOC1"/>
        <w:tabs>
          <w:tab w:val="right" w:leader="dot" w:pos="8299"/>
        </w:tabs>
        <w:rPr>
          <w:rFonts w:cstheme="minorBidi"/>
          <w:b w:val="0"/>
          <w:bCs w:val="0"/>
          <w:caps w:val="0"/>
          <w:noProof/>
          <w:sz w:val="22"/>
          <w:szCs w:val="22"/>
        </w:rPr>
      </w:pPr>
      <w:hyperlink w:anchor="_Toc130335062" w:history="1">
        <w:r w:rsidRPr="00262E8B">
          <w:rPr>
            <w:rStyle w:val="Hyperlink"/>
            <w:noProof/>
            <w:lang w:bidi="en-US"/>
          </w:rPr>
          <w:t>Official Collaborative ORIC Visits to Different Institutions</w:t>
        </w:r>
        <w:r>
          <w:rPr>
            <w:noProof/>
            <w:webHidden/>
          </w:rPr>
          <w:tab/>
        </w:r>
        <w:r>
          <w:rPr>
            <w:noProof/>
            <w:webHidden/>
          </w:rPr>
          <w:fldChar w:fldCharType="begin"/>
        </w:r>
        <w:r>
          <w:rPr>
            <w:noProof/>
            <w:webHidden/>
          </w:rPr>
          <w:instrText xml:space="preserve"> PAGEREF _Toc130335062 \h </w:instrText>
        </w:r>
        <w:r>
          <w:rPr>
            <w:noProof/>
            <w:webHidden/>
          </w:rPr>
        </w:r>
        <w:r>
          <w:rPr>
            <w:noProof/>
            <w:webHidden/>
          </w:rPr>
          <w:fldChar w:fldCharType="separate"/>
        </w:r>
        <w:r w:rsidR="006F33A3">
          <w:rPr>
            <w:noProof/>
            <w:webHidden/>
          </w:rPr>
          <w:t>107</w:t>
        </w:r>
        <w:r>
          <w:rPr>
            <w:noProof/>
            <w:webHidden/>
          </w:rPr>
          <w:fldChar w:fldCharType="end"/>
        </w:r>
      </w:hyperlink>
    </w:p>
    <w:p w14:paraId="2D8EA2CB" w14:textId="60169E4A" w:rsidR="00D756C0" w:rsidRDefault="00D756C0">
      <w:pPr>
        <w:pStyle w:val="TOC2"/>
        <w:tabs>
          <w:tab w:val="left" w:pos="720"/>
          <w:tab w:val="right" w:leader="dot" w:pos="8299"/>
        </w:tabs>
        <w:rPr>
          <w:rFonts w:cstheme="minorBidi"/>
          <w:smallCaps w:val="0"/>
          <w:noProof/>
          <w:sz w:val="22"/>
          <w:szCs w:val="22"/>
        </w:rPr>
      </w:pPr>
      <w:hyperlink w:anchor="_Toc130335063" w:history="1">
        <w:r w:rsidRPr="00262E8B">
          <w:rPr>
            <w:rStyle w:val="Hyperlink"/>
            <w:noProof/>
            <w14:scene3d>
              <w14:camera w14:prst="orthographicFront"/>
              <w14:lightRig w14:rig="threePt" w14:dir="t">
                <w14:rot w14:lat="0" w14:lon="0" w14:rev="0"/>
              </w14:lightRig>
            </w14:scene3d>
          </w:rPr>
          <w:t>7.5</w:t>
        </w:r>
        <w:r>
          <w:rPr>
            <w:rFonts w:cstheme="minorBidi"/>
            <w:smallCaps w:val="0"/>
            <w:noProof/>
            <w:sz w:val="22"/>
            <w:szCs w:val="22"/>
          </w:rPr>
          <w:tab/>
        </w:r>
        <w:r w:rsidRPr="00262E8B">
          <w:rPr>
            <w:rStyle w:val="Hyperlink"/>
            <w:noProof/>
            <w:shd w:val="clear" w:color="auto" w:fill="FFFFFF"/>
          </w:rPr>
          <w:t>Orientation Visits to HEC with VC-RMU</w:t>
        </w:r>
        <w:r>
          <w:rPr>
            <w:noProof/>
            <w:webHidden/>
          </w:rPr>
          <w:tab/>
        </w:r>
        <w:r>
          <w:rPr>
            <w:noProof/>
            <w:webHidden/>
          </w:rPr>
          <w:fldChar w:fldCharType="begin"/>
        </w:r>
        <w:r>
          <w:rPr>
            <w:noProof/>
            <w:webHidden/>
          </w:rPr>
          <w:instrText xml:space="preserve"> PAGEREF _Toc130335063 \h </w:instrText>
        </w:r>
        <w:r>
          <w:rPr>
            <w:noProof/>
            <w:webHidden/>
          </w:rPr>
        </w:r>
        <w:r>
          <w:rPr>
            <w:noProof/>
            <w:webHidden/>
          </w:rPr>
          <w:fldChar w:fldCharType="separate"/>
        </w:r>
        <w:r w:rsidR="006F33A3">
          <w:rPr>
            <w:noProof/>
            <w:webHidden/>
          </w:rPr>
          <w:t>108</w:t>
        </w:r>
        <w:r>
          <w:rPr>
            <w:noProof/>
            <w:webHidden/>
          </w:rPr>
          <w:fldChar w:fldCharType="end"/>
        </w:r>
      </w:hyperlink>
    </w:p>
    <w:p w14:paraId="54081505" w14:textId="07054755" w:rsidR="00D756C0" w:rsidRDefault="00D756C0">
      <w:pPr>
        <w:pStyle w:val="TOC2"/>
        <w:tabs>
          <w:tab w:val="left" w:pos="720"/>
          <w:tab w:val="right" w:leader="dot" w:pos="8299"/>
        </w:tabs>
        <w:rPr>
          <w:rFonts w:cstheme="minorBidi"/>
          <w:smallCaps w:val="0"/>
          <w:noProof/>
          <w:sz w:val="22"/>
          <w:szCs w:val="22"/>
        </w:rPr>
      </w:pPr>
      <w:hyperlink w:anchor="_Toc130335064" w:history="1">
        <w:r w:rsidRPr="00262E8B">
          <w:rPr>
            <w:rStyle w:val="Hyperlink"/>
            <w:noProof/>
            <w14:scene3d>
              <w14:camera w14:prst="orthographicFront"/>
              <w14:lightRig w14:rig="threePt" w14:dir="t">
                <w14:rot w14:lat="0" w14:lon="0" w14:rev="0"/>
              </w14:lightRig>
            </w14:scene3d>
          </w:rPr>
          <w:t>7.6</w:t>
        </w:r>
        <w:r>
          <w:rPr>
            <w:rFonts w:cstheme="minorBidi"/>
            <w:smallCaps w:val="0"/>
            <w:noProof/>
            <w:sz w:val="22"/>
            <w:szCs w:val="22"/>
          </w:rPr>
          <w:tab/>
        </w:r>
        <w:r w:rsidRPr="00262E8B">
          <w:rPr>
            <w:rStyle w:val="Hyperlink"/>
            <w:noProof/>
            <w:shd w:val="clear" w:color="auto" w:fill="FFFFFF"/>
          </w:rPr>
          <w:t>N-ovative Health Tech (NUST), Islamabad</w:t>
        </w:r>
        <w:r>
          <w:rPr>
            <w:noProof/>
            <w:webHidden/>
          </w:rPr>
          <w:tab/>
        </w:r>
        <w:r>
          <w:rPr>
            <w:noProof/>
            <w:webHidden/>
          </w:rPr>
          <w:fldChar w:fldCharType="begin"/>
        </w:r>
        <w:r>
          <w:rPr>
            <w:noProof/>
            <w:webHidden/>
          </w:rPr>
          <w:instrText xml:space="preserve"> PAGEREF _Toc130335064 \h </w:instrText>
        </w:r>
        <w:r>
          <w:rPr>
            <w:noProof/>
            <w:webHidden/>
          </w:rPr>
        </w:r>
        <w:r>
          <w:rPr>
            <w:noProof/>
            <w:webHidden/>
          </w:rPr>
          <w:fldChar w:fldCharType="separate"/>
        </w:r>
        <w:r w:rsidR="006F33A3">
          <w:rPr>
            <w:noProof/>
            <w:webHidden/>
          </w:rPr>
          <w:t>108</w:t>
        </w:r>
        <w:r>
          <w:rPr>
            <w:noProof/>
            <w:webHidden/>
          </w:rPr>
          <w:fldChar w:fldCharType="end"/>
        </w:r>
      </w:hyperlink>
    </w:p>
    <w:p w14:paraId="551B4166" w14:textId="19CD37A6" w:rsidR="00D756C0" w:rsidRDefault="00D756C0">
      <w:pPr>
        <w:pStyle w:val="TOC2"/>
        <w:tabs>
          <w:tab w:val="left" w:pos="720"/>
          <w:tab w:val="right" w:leader="dot" w:pos="8299"/>
        </w:tabs>
        <w:rPr>
          <w:rFonts w:cstheme="minorBidi"/>
          <w:smallCaps w:val="0"/>
          <w:noProof/>
          <w:sz w:val="22"/>
          <w:szCs w:val="22"/>
        </w:rPr>
      </w:pPr>
      <w:hyperlink w:anchor="_Toc130335065" w:history="1">
        <w:r w:rsidRPr="00262E8B">
          <w:rPr>
            <w:rStyle w:val="Hyperlink"/>
            <w:noProof/>
            <w14:scene3d>
              <w14:camera w14:prst="orthographicFront"/>
              <w14:lightRig w14:rig="threePt" w14:dir="t">
                <w14:rot w14:lat="0" w14:lon="0" w14:rev="0"/>
              </w14:lightRig>
            </w14:scene3d>
          </w:rPr>
          <w:t>7.7</w:t>
        </w:r>
        <w:r>
          <w:rPr>
            <w:rFonts w:cstheme="minorBidi"/>
            <w:smallCaps w:val="0"/>
            <w:noProof/>
            <w:sz w:val="22"/>
            <w:szCs w:val="22"/>
          </w:rPr>
          <w:tab/>
        </w:r>
        <w:r w:rsidRPr="00262E8B">
          <w:rPr>
            <w:rStyle w:val="Hyperlink"/>
            <w:noProof/>
            <w:shd w:val="clear" w:color="auto" w:fill="FFFFFF"/>
          </w:rPr>
          <w:t>Official Visit at National Science and Technology Park (NSTP-NUST)</w:t>
        </w:r>
        <w:r>
          <w:rPr>
            <w:noProof/>
            <w:webHidden/>
          </w:rPr>
          <w:tab/>
        </w:r>
        <w:r>
          <w:rPr>
            <w:noProof/>
            <w:webHidden/>
          </w:rPr>
          <w:fldChar w:fldCharType="begin"/>
        </w:r>
        <w:r>
          <w:rPr>
            <w:noProof/>
            <w:webHidden/>
          </w:rPr>
          <w:instrText xml:space="preserve"> PAGEREF _Toc130335065 \h </w:instrText>
        </w:r>
        <w:r>
          <w:rPr>
            <w:noProof/>
            <w:webHidden/>
          </w:rPr>
        </w:r>
        <w:r>
          <w:rPr>
            <w:noProof/>
            <w:webHidden/>
          </w:rPr>
          <w:fldChar w:fldCharType="separate"/>
        </w:r>
        <w:r w:rsidR="006F33A3">
          <w:rPr>
            <w:noProof/>
            <w:webHidden/>
          </w:rPr>
          <w:t>109</w:t>
        </w:r>
        <w:r>
          <w:rPr>
            <w:noProof/>
            <w:webHidden/>
          </w:rPr>
          <w:fldChar w:fldCharType="end"/>
        </w:r>
      </w:hyperlink>
    </w:p>
    <w:p w14:paraId="11A8C511" w14:textId="5B6C3D26" w:rsidR="00D756C0" w:rsidRDefault="00D756C0">
      <w:pPr>
        <w:pStyle w:val="TOC2"/>
        <w:tabs>
          <w:tab w:val="left" w:pos="720"/>
          <w:tab w:val="right" w:leader="dot" w:pos="8299"/>
        </w:tabs>
        <w:rPr>
          <w:rFonts w:cstheme="minorBidi"/>
          <w:smallCaps w:val="0"/>
          <w:noProof/>
          <w:sz w:val="22"/>
          <w:szCs w:val="22"/>
        </w:rPr>
      </w:pPr>
      <w:hyperlink w:anchor="_Toc130335066" w:history="1">
        <w:r w:rsidRPr="00262E8B">
          <w:rPr>
            <w:rStyle w:val="Hyperlink"/>
            <w:noProof/>
            <w14:scene3d>
              <w14:camera w14:prst="orthographicFront"/>
              <w14:lightRig w14:rig="threePt" w14:dir="t">
                <w14:rot w14:lat="0" w14:lon="0" w14:rev="0"/>
              </w14:lightRig>
            </w14:scene3d>
          </w:rPr>
          <w:t>7.8</w:t>
        </w:r>
        <w:r>
          <w:rPr>
            <w:rFonts w:cstheme="minorBidi"/>
            <w:smallCaps w:val="0"/>
            <w:noProof/>
            <w:sz w:val="22"/>
            <w:szCs w:val="22"/>
          </w:rPr>
          <w:tab/>
        </w:r>
        <w:r w:rsidRPr="00262E8B">
          <w:rPr>
            <w:rStyle w:val="Hyperlink"/>
            <w:noProof/>
            <w:shd w:val="clear" w:color="auto" w:fill="FFFFFF"/>
          </w:rPr>
          <w:t>ORIC-RMU Official Visit to Institute of Space Technology (IST)</w:t>
        </w:r>
        <w:r>
          <w:rPr>
            <w:noProof/>
            <w:webHidden/>
          </w:rPr>
          <w:tab/>
        </w:r>
        <w:r>
          <w:rPr>
            <w:noProof/>
            <w:webHidden/>
          </w:rPr>
          <w:fldChar w:fldCharType="begin"/>
        </w:r>
        <w:r>
          <w:rPr>
            <w:noProof/>
            <w:webHidden/>
          </w:rPr>
          <w:instrText xml:space="preserve"> PAGEREF _Toc130335066 \h </w:instrText>
        </w:r>
        <w:r>
          <w:rPr>
            <w:noProof/>
            <w:webHidden/>
          </w:rPr>
        </w:r>
        <w:r>
          <w:rPr>
            <w:noProof/>
            <w:webHidden/>
          </w:rPr>
          <w:fldChar w:fldCharType="separate"/>
        </w:r>
        <w:r w:rsidR="006F33A3">
          <w:rPr>
            <w:noProof/>
            <w:webHidden/>
          </w:rPr>
          <w:t>110</w:t>
        </w:r>
        <w:r>
          <w:rPr>
            <w:noProof/>
            <w:webHidden/>
          </w:rPr>
          <w:fldChar w:fldCharType="end"/>
        </w:r>
      </w:hyperlink>
    </w:p>
    <w:p w14:paraId="129CDCF1" w14:textId="69FB3C66" w:rsidR="00D756C0" w:rsidRDefault="00D756C0">
      <w:pPr>
        <w:pStyle w:val="TOC2"/>
        <w:tabs>
          <w:tab w:val="left" w:pos="720"/>
          <w:tab w:val="right" w:leader="dot" w:pos="8299"/>
        </w:tabs>
        <w:rPr>
          <w:rFonts w:cstheme="minorBidi"/>
          <w:smallCaps w:val="0"/>
          <w:noProof/>
          <w:sz w:val="22"/>
          <w:szCs w:val="22"/>
        </w:rPr>
      </w:pPr>
      <w:hyperlink w:anchor="_Toc130335067" w:history="1">
        <w:r w:rsidRPr="00262E8B">
          <w:rPr>
            <w:rStyle w:val="Hyperlink"/>
            <w:noProof/>
            <w14:scene3d>
              <w14:camera w14:prst="orthographicFront"/>
              <w14:lightRig w14:rig="threePt" w14:dir="t">
                <w14:rot w14:lat="0" w14:lon="0" w14:rev="0"/>
              </w14:lightRig>
            </w14:scene3d>
          </w:rPr>
          <w:t>7.9</w:t>
        </w:r>
        <w:r>
          <w:rPr>
            <w:rFonts w:cstheme="minorBidi"/>
            <w:smallCaps w:val="0"/>
            <w:noProof/>
            <w:sz w:val="22"/>
            <w:szCs w:val="22"/>
          </w:rPr>
          <w:tab/>
        </w:r>
        <w:r w:rsidRPr="00262E8B">
          <w:rPr>
            <w:rStyle w:val="Hyperlink"/>
            <w:noProof/>
            <w:shd w:val="clear" w:color="auto" w:fill="FFFFFF"/>
          </w:rPr>
          <w:t>ORIC-RMU Official Visits to the Departments of RMU for Research activities and upgadation of Laboratories</w:t>
        </w:r>
        <w:r>
          <w:rPr>
            <w:noProof/>
            <w:webHidden/>
          </w:rPr>
          <w:tab/>
        </w:r>
        <w:r>
          <w:rPr>
            <w:noProof/>
            <w:webHidden/>
          </w:rPr>
          <w:fldChar w:fldCharType="begin"/>
        </w:r>
        <w:r>
          <w:rPr>
            <w:noProof/>
            <w:webHidden/>
          </w:rPr>
          <w:instrText xml:space="preserve"> PAGEREF _Toc130335067 \h </w:instrText>
        </w:r>
        <w:r>
          <w:rPr>
            <w:noProof/>
            <w:webHidden/>
          </w:rPr>
        </w:r>
        <w:r>
          <w:rPr>
            <w:noProof/>
            <w:webHidden/>
          </w:rPr>
          <w:fldChar w:fldCharType="separate"/>
        </w:r>
        <w:r w:rsidR="006F33A3">
          <w:rPr>
            <w:noProof/>
            <w:webHidden/>
          </w:rPr>
          <w:t>111</w:t>
        </w:r>
        <w:r>
          <w:rPr>
            <w:noProof/>
            <w:webHidden/>
          </w:rPr>
          <w:fldChar w:fldCharType="end"/>
        </w:r>
      </w:hyperlink>
    </w:p>
    <w:p w14:paraId="26D4D322" w14:textId="1996BB1F" w:rsidR="00D756C0" w:rsidRDefault="00D756C0">
      <w:pPr>
        <w:pStyle w:val="TOC2"/>
        <w:tabs>
          <w:tab w:val="left" w:pos="960"/>
          <w:tab w:val="right" w:leader="dot" w:pos="8299"/>
        </w:tabs>
        <w:rPr>
          <w:rFonts w:cstheme="minorBidi"/>
          <w:smallCaps w:val="0"/>
          <w:noProof/>
          <w:sz w:val="22"/>
          <w:szCs w:val="22"/>
        </w:rPr>
      </w:pPr>
      <w:hyperlink w:anchor="_Toc130335068" w:history="1">
        <w:r w:rsidRPr="00262E8B">
          <w:rPr>
            <w:rStyle w:val="Hyperlink"/>
            <w:noProof/>
            <w14:scene3d>
              <w14:camera w14:prst="orthographicFront"/>
              <w14:lightRig w14:rig="threePt" w14:dir="t">
                <w14:rot w14:lat="0" w14:lon="0" w14:rev="0"/>
              </w14:lightRig>
            </w14:scene3d>
          </w:rPr>
          <w:t>7.10</w:t>
        </w:r>
        <w:r>
          <w:rPr>
            <w:rFonts w:cstheme="minorBidi"/>
            <w:smallCaps w:val="0"/>
            <w:noProof/>
            <w:sz w:val="22"/>
            <w:szCs w:val="22"/>
          </w:rPr>
          <w:tab/>
        </w:r>
        <w:r w:rsidRPr="00262E8B">
          <w:rPr>
            <w:rStyle w:val="Hyperlink"/>
            <w:noProof/>
            <w:shd w:val="clear" w:color="auto" w:fill="FFFFFF"/>
          </w:rPr>
          <w:t>Industrial Linkage with Health Professionals</w:t>
        </w:r>
        <w:r>
          <w:rPr>
            <w:noProof/>
            <w:webHidden/>
          </w:rPr>
          <w:tab/>
        </w:r>
        <w:r>
          <w:rPr>
            <w:noProof/>
            <w:webHidden/>
          </w:rPr>
          <w:fldChar w:fldCharType="begin"/>
        </w:r>
        <w:r>
          <w:rPr>
            <w:noProof/>
            <w:webHidden/>
          </w:rPr>
          <w:instrText xml:space="preserve"> PAGEREF _Toc130335068 \h </w:instrText>
        </w:r>
        <w:r>
          <w:rPr>
            <w:noProof/>
            <w:webHidden/>
          </w:rPr>
        </w:r>
        <w:r>
          <w:rPr>
            <w:noProof/>
            <w:webHidden/>
          </w:rPr>
          <w:fldChar w:fldCharType="separate"/>
        </w:r>
        <w:r w:rsidR="006F33A3">
          <w:rPr>
            <w:noProof/>
            <w:webHidden/>
          </w:rPr>
          <w:t>113</w:t>
        </w:r>
        <w:r>
          <w:rPr>
            <w:noProof/>
            <w:webHidden/>
          </w:rPr>
          <w:fldChar w:fldCharType="end"/>
        </w:r>
      </w:hyperlink>
    </w:p>
    <w:p w14:paraId="4DB48110" w14:textId="698BDCB5" w:rsidR="00D756C0" w:rsidRDefault="00D756C0">
      <w:pPr>
        <w:pStyle w:val="TOC2"/>
        <w:tabs>
          <w:tab w:val="right" w:leader="dot" w:pos="8299"/>
        </w:tabs>
        <w:rPr>
          <w:rFonts w:cstheme="minorBidi"/>
          <w:smallCaps w:val="0"/>
          <w:noProof/>
          <w:sz w:val="22"/>
          <w:szCs w:val="22"/>
        </w:rPr>
      </w:pPr>
      <w:hyperlink w:anchor="_Toc130335069" w:history="1">
        <w:r>
          <w:rPr>
            <w:noProof/>
            <w:webHidden/>
          </w:rPr>
          <w:tab/>
        </w:r>
        <w:r>
          <w:rPr>
            <w:noProof/>
            <w:webHidden/>
          </w:rPr>
          <w:fldChar w:fldCharType="begin"/>
        </w:r>
        <w:r>
          <w:rPr>
            <w:noProof/>
            <w:webHidden/>
          </w:rPr>
          <w:instrText xml:space="preserve"> PAGEREF _Toc130335069 \h </w:instrText>
        </w:r>
        <w:r>
          <w:rPr>
            <w:noProof/>
            <w:webHidden/>
          </w:rPr>
        </w:r>
        <w:r>
          <w:rPr>
            <w:noProof/>
            <w:webHidden/>
          </w:rPr>
          <w:fldChar w:fldCharType="separate"/>
        </w:r>
        <w:r w:rsidR="006F33A3">
          <w:rPr>
            <w:noProof/>
            <w:webHidden/>
          </w:rPr>
          <w:t>113</w:t>
        </w:r>
        <w:r>
          <w:rPr>
            <w:noProof/>
            <w:webHidden/>
          </w:rPr>
          <w:fldChar w:fldCharType="end"/>
        </w:r>
      </w:hyperlink>
    </w:p>
    <w:p w14:paraId="20C8281E" w14:textId="2ED7677E" w:rsidR="00D756C0" w:rsidRDefault="00D756C0">
      <w:pPr>
        <w:pStyle w:val="TOC2"/>
        <w:tabs>
          <w:tab w:val="left" w:pos="960"/>
          <w:tab w:val="right" w:leader="dot" w:pos="8299"/>
        </w:tabs>
        <w:rPr>
          <w:rFonts w:cstheme="minorBidi"/>
          <w:smallCaps w:val="0"/>
          <w:noProof/>
          <w:sz w:val="22"/>
          <w:szCs w:val="22"/>
        </w:rPr>
      </w:pPr>
      <w:hyperlink w:anchor="_Toc130335070" w:history="1">
        <w:r w:rsidRPr="00262E8B">
          <w:rPr>
            <w:rStyle w:val="Hyperlink"/>
            <w:noProof/>
            <w14:scene3d>
              <w14:camera w14:prst="orthographicFront"/>
              <w14:lightRig w14:rig="threePt" w14:dir="t">
                <w14:rot w14:lat="0" w14:lon="0" w14:rev="0"/>
              </w14:lightRig>
            </w14:scene3d>
          </w:rPr>
          <w:t>7.11</w:t>
        </w:r>
        <w:r>
          <w:rPr>
            <w:rFonts w:cstheme="minorBidi"/>
            <w:smallCaps w:val="0"/>
            <w:noProof/>
            <w:sz w:val="22"/>
            <w:szCs w:val="22"/>
          </w:rPr>
          <w:tab/>
        </w:r>
        <w:r w:rsidRPr="00262E8B">
          <w:rPr>
            <w:rStyle w:val="Hyperlink"/>
            <w:noProof/>
            <w:shd w:val="clear" w:color="auto" w:fill="FFFFFF"/>
          </w:rPr>
          <w:t>Visit of Young Pre-Medical Students (Beacon House School System, Islamabad Campus) to Health Professionals at Rawalpindi Medical University</w:t>
        </w:r>
        <w:r>
          <w:rPr>
            <w:noProof/>
            <w:webHidden/>
          </w:rPr>
          <w:tab/>
        </w:r>
        <w:r>
          <w:rPr>
            <w:noProof/>
            <w:webHidden/>
          </w:rPr>
          <w:fldChar w:fldCharType="begin"/>
        </w:r>
        <w:r>
          <w:rPr>
            <w:noProof/>
            <w:webHidden/>
          </w:rPr>
          <w:instrText xml:space="preserve"> PAGEREF _Toc130335070 \h </w:instrText>
        </w:r>
        <w:r>
          <w:rPr>
            <w:noProof/>
            <w:webHidden/>
          </w:rPr>
        </w:r>
        <w:r>
          <w:rPr>
            <w:noProof/>
            <w:webHidden/>
          </w:rPr>
          <w:fldChar w:fldCharType="separate"/>
        </w:r>
        <w:r w:rsidR="006F33A3">
          <w:rPr>
            <w:noProof/>
            <w:webHidden/>
          </w:rPr>
          <w:t>114</w:t>
        </w:r>
        <w:r>
          <w:rPr>
            <w:noProof/>
            <w:webHidden/>
          </w:rPr>
          <w:fldChar w:fldCharType="end"/>
        </w:r>
      </w:hyperlink>
    </w:p>
    <w:p w14:paraId="39B7D08E" w14:textId="4F39CD81" w:rsidR="00D756C0" w:rsidRDefault="00D756C0">
      <w:pPr>
        <w:pStyle w:val="TOC2"/>
        <w:tabs>
          <w:tab w:val="right" w:leader="dot" w:pos="8299"/>
        </w:tabs>
        <w:rPr>
          <w:rFonts w:cstheme="minorBidi"/>
          <w:smallCaps w:val="0"/>
          <w:noProof/>
          <w:sz w:val="22"/>
          <w:szCs w:val="22"/>
        </w:rPr>
      </w:pPr>
      <w:hyperlink w:anchor="_Toc130335071" w:history="1">
        <w:r>
          <w:rPr>
            <w:noProof/>
            <w:webHidden/>
          </w:rPr>
          <w:tab/>
        </w:r>
        <w:r>
          <w:rPr>
            <w:noProof/>
            <w:webHidden/>
          </w:rPr>
          <w:fldChar w:fldCharType="begin"/>
        </w:r>
        <w:r>
          <w:rPr>
            <w:noProof/>
            <w:webHidden/>
          </w:rPr>
          <w:instrText xml:space="preserve"> PAGEREF _Toc130335071 \h </w:instrText>
        </w:r>
        <w:r>
          <w:rPr>
            <w:noProof/>
            <w:webHidden/>
          </w:rPr>
        </w:r>
        <w:r>
          <w:rPr>
            <w:noProof/>
            <w:webHidden/>
          </w:rPr>
          <w:fldChar w:fldCharType="separate"/>
        </w:r>
        <w:r w:rsidR="006F33A3">
          <w:rPr>
            <w:noProof/>
            <w:webHidden/>
          </w:rPr>
          <w:t>115</w:t>
        </w:r>
        <w:r>
          <w:rPr>
            <w:noProof/>
            <w:webHidden/>
          </w:rPr>
          <w:fldChar w:fldCharType="end"/>
        </w:r>
      </w:hyperlink>
    </w:p>
    <w:p w14:paraId="5BC8A044" w14:textId="11A3A7D7" w:rsidR="00D756C0" w:rsidRDefault="00D756C0">
      <w:pPr>
        <w:pStyle w:val="TOC1"/>
        <w:tabs>
          <w:tab w:val="right" w:leader="dot" w:pos="8299"/>
        </w:tabs>
        <w:rPr>
          <w:rFonts w:cstheme="minorBidi"/>
          <w:b w:val="0"/>
          <w:bCs w:val="0"/>
          <w:caps w:val="0"/>
          <w:noProof/>
          <w:sz w:val="22"/>
          <w:szCs w:val="22"/>
        </w:rPr>
      </w:pPr>
      <w:hyperlink w:anchor="_Toc130335072" w:history="1">
        <w:r w:rsidRPr="00262E8B">
          <w:rPr>
            <w:rStyle w:val="Hyperlink"/>
            <w:noProof/>
            <w:shd w:val="clear" w:color="auto" w:fill="FFFFFF"/>
            <w:lang w:bidi="en-US"/>
          </w:rPr>
          <w:t>Section XI:</w:t>
        </w:r>
        <w:r>
          <w:rPr>
            <w:noProof/>
            <w:webHidden/>
          </w:rPr>
          <w:tab/>
        </w:r>
        <w:r>
          <w:rPr>
            <w:noProof/>
            <w:webHidden/>
          </w:rPr>
          <w:fldChar w:fldCharType="begin"/>
        </w:r>
        <w:r>
          <w:rPr>
            <w:noProof/>
            <w:webHidden/>
          </w:rPr>
          <w:instrText xml:space="preserve"> PAGEREF _Toc130335072 \h </w:instrText>
        </w:r>
        <w:r>
          <w:rPr>
            <w:noProof/>
            <w:webHidden/>
          </w:rPr>
        </w:r>
        <w:r>
          <w:rPr>
            <w:noProof/>
            <w:webHidden/>
          </w:rPr>
          <w:fldChar w:fldCharType="separate"/>
        </w:r>
        <w:r w:rsidR="006F33A3">
          <w:rPr>
            <w:noProof/>
            <w:webHidden/>
          </w:rPr>
          <w:t>117</w:t>
        </w:r>
        <w:r>
          <w:rPr>
            <w:noProof/>
            <w:webHidden/>
          </w:rPr>
          <w:fldChar w:fldCharType="end"/>
        </w:r>
      </w:hyperlink>
    </w:p>
    <w:p w14:paraId="3AB931E3" w14:textId="6B1C986B" w:rsidR="00D756C0" w:rsidRDefault="00D756C0">
      <w:pPr>
        <w:pStyle w:val="TOC1"/>
        <w:tabs>
          <w:tab w:val="right" w:leader="dot" w:pos="8299"/>
        </w:tabs>
        <w:rPr>
          <w:rFonts w:cstheme="minorBidi"/>
          <w:b w:val="0"/>
          <w:bCs w:val="0"/>
          <w:caps w:val="0"/>
          <w:noProof/>
          <w:sz w:val="22"/>
          <w:szCs w:val="22"/>
        </w:rPr>
      </w:pPr>
      <w:hyperlink w:anchor="_Toc130335073" w:history="1">
        <w:r w:rsidRPr="00262E8B">
          <w:rPr>
            <w:rStyle w:val="Hyperlink"/>
            <w:noProof/>
            <w:shd w:val="clear" w:color="auto" w:fill="FFFFFF"/>
            <w:lang w:bidi="en-US"/>
          </w:rPr>
          <w:t>Workshops/</w:t>
        </w:r>
        <w:r w:rsidRPr="00262E8B">
          <w:rPr>
            <w:rStyle w:val="Hyperlink"/>
            <w:noProof/>
            <w:lang w:bidi="en-US"/>
          </w:rPr>
          <w:t>Seminars/Programs</w:t>
        </w:r>
        <w:r>
          <w:rPr>
            <w:noProof/>
            <w:webHidden/>
          </w:rPr>
          <w:tab/>
        </w:r>
        <w:r>
          <w:rPr>
            <w:noProof/>
            <w:webHidden/>
          </w:rPr>
          <w:fldChar w:fldCharType="begin"/>
        </w:r>
        <w:r>
          <w:rPr>
            <w:noProof/>
            <w:webHidden/>
          </w:rPr>
          <w:instrText xml:space="preserve"> PAGEREF _Toc130335073 \h </w:instrText>
        </w:r>
        <w:r>
          <w:rPr>
            <w:noProof/>
            <w:webHidden/>
          </w:rPr>
        </w:r>
        <w:r>
          <w:rPr>
            <w:noProof/>
            <w:webHidden/>
          </w:rPr>
          <w:fldChar w:fldCharType="separate"/>
        </w:r>
        <w:r w:rsidR="006F33A3">
          <w:rPr>
            <w:noProof/>
            <w:webHidden/>
          </w:rPr>
          <w:t>117</w:t>
        </w:r>
        <w:r>
          <w:rPr>
            <w:noProof/>
            <w:webHidden/>
          </w:rPr>
          <w:fldChar w:fldCharType="end"/>
        </w:r>
      </w:hyperlink>
    </w:p>
    <w:p w14:paraId="6DBB9B7E" w14:textId="5EF1266D" w:rsidR="00D756C0" w:rsidRDefault="00D756C0">
      <w:pPr>
        <w:pStyle w:val="TOC2"/>
        <w:tabs>
          <w:tab w:val="left" w:pos="960"/>
          <w:tab w:val="right" w:leader="dot" w:pos="8299"/>
        </w:tabs>
        <w:rPr>
          <w:rFonts w:cstheme="minorBidi"/>
          <w:smallCaps w:val="0"/>
          <w:noProof/>
          <w:sz w:val="22"/>
          <w:szCs w:val="22"/>
        </w:rPr>
      </w:pPr>
      <w:hyperlink w:anchor="_Toc130335074" w:history="1">
        <w:r w:rsidRPr="00262E8B">
          <w:rPr>
            <w:rStyle w:val="Hyperlink"/>
            <w:noProof/>
            <w14:scene3d>
              <w14:camera w14:prst="orthographicFront"/>
              <w14:lightRig w14:rig="threePt" w14:dir="t">
                <w14:rot w14:lat="0" w14:lon="0" w14:rev="0"/>
              </w14:lightRig>
            </w14:scene3d>
          </w:rPr>
          <w:t>7.12</w:t>
        </w:r>
        <w:r>
          <w:rPr>
            <w:rFonts w:cstheme="minorBidi"/>
            <w:smallCaps w:val="0"/>
            <w:noProof/>
            <w:sz w:val="22"/>
            <w:szCs w:val="22"/>
          </w:rPr>
          <w:tab/>
        </w:r>
        <w:r w:rsidRPr="00262E8B">
          <w:rPr>
            <w:rStyle w:val="Hyperlink"/>
            <w:noProof/>
          </w:rPr>
          <w:t>Workshop on “Research Article Writing and getting it published”</w:t>
        </w:r>
        <w:r>
          <w:rPr>
            <w:noProof/>
            <w:webHidden/>
          </w:rPr>
          <w:tab/>
        </w:r>
        <w:r>
          <w:rPr>
            <w:noProof/>
            <w:webHidden/>
          </w:rPr>
          <w:fldChar w:fldCharType="begin"/>
        </w:r>
        <w:r>
          <w:rPr>
            <w:noProof/>
            <w:webHidden/>
          </w:rPr>
          <w:instrText xml:space="preserve"> PAGEREF _Toc130335074 \h </w:instrText>
        </w:r>
        <w:r>
          <w:rPr>
            <w:noProof/>
            <w:webHidden/>
          </w:rPr>
        </w:r>
        <w:r>
          <w:rPr>
            <w:noProof/>
            <w:webHidden/>
          </w:rPr>
          <w:fldChar w:fldCharType="separate"/>
        </w:r>
        <w:r w:rsidR="006F33A3">
          <w:rPr>
            <w:noProof/>
            <w:webHidden/>
          </w:rPr>
          <w:t>118</w:t>
        </w:r>
        <w:r>
          <w:rPr>
            <w:noProof/>
            <w:webHidden/>
          </w:rPr>
          <w:fldChar w:fldCharType="end"/>
        </w:r>
      </w:hyperlink>
    </w:p>
    <w:p w14:paraId="51491C4B" w14:textId="3C52329B" w:rsidR="00D756C0" w:rsidRDefault="00D756C0">
      <w:pPr>
        <w:pStyle w:val="TOC1"/>
        <w:tabs>
          <w:tab w:val="right" w:leader="dot" w:pos="8299"/>
        </w:tabs>
        <w:rPr>
          <w:rFonts w:cstheme="minorBidi"/>
          <w:b w:val="0"/>
          <w:bCs w:val="0"/>
          <w:caps w:val="0"/>
          <w:noProof/>
          <w:sz w:val="22"/>
          <w:szCs w:val="22"/>
        </w:rPr>
      </w:pPr>
      <w:hyperlink w:anchor="_Toc130335075" w:history="1">
        <w:r w:rsidRPr="00262E8B">
          <w:rPr>
            <w:rStyle w:val="Hyperlink"/>
            <w:noProof/>
            <w:lang w:bidi="en-US"/>
          </w:rPr>
          <w:t>Section XII:</w:t>
        </w:r>
        <w:r>
          <w:rPr>
            <w:noProof/>
            <w:webHidden/>
          </w:rPr>
          <w:tab/>
        </w:r>
        <w:r>
          <w:rPr>
            <w:noProof/>
            <w:webHidden/>
          </w:rPr>
          <w:fldChar w:fldCharType="begin"/>
        </w:r>
        <w:r>
          <w:rPr>
            <w:noProof/>
            <w:webHidden/>
          </w:rPr>
          <w:instrText xml:space="preserve"> PAGEREF _Toc130335075 \h </w:instrText>
        </w:r>
        <w:r>
          <w:rPr>
            <w:noProof/>
            <w:webHidden/>
          </w:rPr>
        </w:r>
        <w:r>
          <w:rPr>
            <w:noProof/>
            <w:webHidden/>
          </w:rPr>
          <w:fldChar w:fldCharType="separate"/>
        </w:r>
        <w:r w:rsidR="006F33A3">
          <w:rPr>
            <w:noProof/>
            <w:webHidden/>
          </w:rPr>
          <w:t>120</w:t>
        </w:r>
        <w:r>
          <w:rPr>
            <w:noProof/>
            <w:webHidden/>
          </w:rPr>
          <w:fldChar w:fldCharType="end"/>
        </w:r>
      </w:hyperlink>
    </w:p>
    <w:p w14:paraId="7CCF5C42" w14:textId="28AACB3B" w:rsidR="00D756C0" w:rsidRDefault="00D756C0">
      <w:pPr>
        <w:pStyle w:val="TOC1"/>
        <w:tabs>
          <w:tab w:val="right" w:leader="dot" w:pos="8299"/>
        </w:tabs>
        <w:rPr>
          <w:rFonts w:cstheme="minorBidi"/>
          <w:b w:val="0"/>
          <w:bCs w:val="0"/>
          <w:caps w:val="0"/>
          <w:noProof/>
          <w:sz w:val="22"/>
          <w:szCs w:val="22"/>
        </w:rPr>
      </w:pPr>
      <w:hyperlink w:anchor="_Toc130335076" w:history="1">
        <w:r w:rsidRPr="00262E8B">
          <w:rPr>
            <w:rStyle w:val="Hyperlink"/>
            <w:noProof/>
            <w:lang w:bidi="en-US"/>
          </w:rPr>
          <w:t>Rawalpindi Medical University-Office of Research Innovation and Commercialization Budget</w:t>
        </w:r>
        <w:r>
          <w:rPr>
            <w:noProof/>
            <w:webHidden/>
          </w:rPr>
          <w:tab/>
        </w:r>
        <w:r>
          <w:rPr>
            <w:noProof/>
            <w:webHidden/>
          </w:rPr>
          <w:fldChar w:fldCharType="begin"/>
        </w:r>
        <w:r>
          <w:rPr>
            <w:noProof/>
            <w:webHidden/>
          </w:rPr>
          <w:instrText xml:space="preserve"> PAGEREF _Toc130335076 \h </w:instrText>
        </w:r>
        <w:r>
          <w:rPr>
            <w:noProof/>
            <w:webHidden/>
          </w:rPr>
        </w:r>
        <w:r>
          <w:rPr>
            <w:noProof/>
            <w:webHidden/>
          </w:rPr>
          <w:fldChar w:fldCharType="separate"/>
        </w:r>
        <w:r w:rsidR="006F33A3">
          <w:rPr>
            <w:noProof/>
            <w:webHidden/>
          </w:rPr>
          <w:t>120</w:t>
        </w:r>
        <w:r>
          <w:rPr>
            <w:noProof/>
            <w:webHidden/>
          </w:rPr>
          <w:fldChar w:fldCharType="end"/>
        </w:r>
      </w:hyperlink>
    </w:p>
    <w:p w14:paraId="3A134936" w14:textId="255C5D6C" w:rsidR="00D756C0" w:rsidRDefault="00D756C0">
      <w:pPr>
        <w:pStyle w:val="TOC1"/>
        <w:tabs>
          <w:tab w:val="right" w:leader="dot" w:pos="8299"/>
        </w:tabs>
        <w:rPr>
          <w:rFonts w:cstheme="minorBidi"/>
          <w:b w:val="0"/>
          <w:bCs w:val="0"/>
          <w:caps w:val="0"/>
          <w:noProof/>
          <w:sz w:val="22"/>
          <w:szCs w:val="22"/>
        </w:rPr>
      </w:pPr>
      <w:hyperlink w:anchor="_Toc130335077" w:history="1">
        <w:r w:rsidRPr="00262E8B">
          <w:rPr>
            <w:rStyle w:val="Hyperlink"/>
            <w:noProof/>
            <w:lang w:bidi="en-US"/>
          </w:rPr>
          <w:t>Section XIII:</w:t>
        </w:r>
        <w:r>
          <w:rPr>
            <w:noProof/>
            <w:webHidden/>
          </w:rPr>
          <w:tab/>
        </w:r>
        <w:r>
          <w:rPr>
            <w:noProof/>
            <w:webHidden/>
          </w:rPr>
          <w:fldChar w:fldCharType="begin"/>
        </w:r>
        <w:r>
          <w:rPr>
            <w:noProof/>
            <w:webHidden/>
          </w:rPr>
          <w:instrText xml:space="preserve"> PAGEREF _Toc130335077 \h </w:instrText>
        </w:r>
        <w:r>
          <w:rPr>
            <w:noProof/>
            <w:webHidden/>
          </w:rPr>
        </w:r>
        <w:r>
          <w:rPr>
            <w:noProof/>
            <w:webHidden/>
          </w:rPr>
          <w:fldChar w:fldCharType="separate"/>
        </w:r>
        <w:r w:rsidR="006F33A3">
          <w:rPr>
            <w:noProof/>
            <w:webHidden/>
          </w:rPr>
          <w:t>122</w:t>
        </w:r>
        <w:r>
          <w:rPr>
            <w:noProof/>
            <w:webHidden/>
          </w:rPr>
          <w:fldChar w:fldCharType="end"/>
        </w:r>
      </w:hyperlink>
    </w:p>
    <w:p w14:paraId="10EC7290" w14:textId="2AC72F9B" w:rsidR="00D756C0" w:rsidRDefault="00D756C0">
      <w:pPr>
        <w:pStyle w:val="TOC1"/>
        <w:tabs>
          <w:tab w:val="right" w:leader="dot" w:pos="8299"/>
        </w:tabs>
        <w:rPr>
          <w:rFonts w:cstheme="minorBidi"/>
          <w:b w:val="0"/>
          <w:bCs w:val="0"/>
          <w:caps w:val="0"/>
          <w:noProof/>
          <w:sz w:val="22"/>
          <w:szCs w:val="22"/>
        </w:rPr>
      </w:pPr>
      <w:hyperlink w:anchor="_Toc130335078" w:history="1">
        <w:r w:rsidRPr="00262E8B">
          <w:rPr>
            <w:rStyle w:val="Hyperlink"/>
            <w:noProof/>
            <w:lang w:bidi="en-US"/>
          </w:rPr>
          <w:t>Publications (Journal of Rawalpindi Medical University &amp; Students Journal of Rawalpindi Medical University)</w:t>
        </w:r>
        <w:r>
          <w:rPr>
            <w:noProof/>
            <w:webHidden/>
          </w:rPr>
          <w:tab/>
        </w:r>
        <w:r>
          <w:rPr>
            <w:noProof/>
            <w:webHidden/>
          </w:rPr>
          <w:fldChar w:fldCharType="begin"/>
        </w:r>
        <w:r>
          <w:rPr>
            <w:noProof/>
            <w:webHidden/>
          </w:rPr>
          <w:instrText xml:space="preserve"> PAGEREF _Toc130335078 \h </w:instrText>
        </w:r>
        <w:r>
          <w:rPr>
            <w:noProof/>
            <w:webHidden/>
          </w:rPr>
        </w:r>
        <w:r>
          <w:rPr>
            <w:noProof/>
            <w:webHidden/>
          </w:rPr>
          <w:fldChar w:fldCharType="separate"/>
        </w:r>
        <w:r w:rsidR="006F33A3">
          <w:rPr>
            <w:noProof/>
            <w:webHidden/>
          </w:rPr>
          <w:t>122</w:t>
        </w:r>
        <w:r>
          <w:rPr>
            <w:noProof/>
            <w:webHidden/>
          </w:rPr>
          <w:fldChar w:fldCharType="end"/>
        </w:r>
      </w:hyperlink>
    </w:p>
    <w:p w14:paraId="59F3BEE6" w14:textId="0403B399" w:rsidR="00D756C0" w:rsidRDefault="00D756C0">
      <w:pPr>
        <w:pStyle w:val="TOC2"/>
        <w:tabs>
          <w:tab w:val="left" w:pos="720"/>
          <w:tab w:val="right" w:leader="dot" w:pos="8299"/>
        </w:tabs>
        <w:rPr>
          <w:rFonts w:cstheme="minorBidi"/>
          <w:smallCaps w:val="0"/>
          <w:noProof/>
          <w:sz w:val="22"/>
          <w:szCs w:val="22"/>
        </w:rPr>
      </w:pPr>
      <w:hyperlink w:anchor="_Toc130335081" w:history="1">
        <w:r w:rsidRPr="00262E8B">
          <w:rPr>
            <w:rStyle w:val="Hyperlink"/>
            <w:noProof/>
            <w14:scene3d>
              <w14:camera w14:prst="orthographicFront"/>
              <w14:lightRig w14:rig="threePt" w14:dir="t">
                <w14:rot w14:lat="0" w14:lon="0" w14:rev="0"/>
              </w14:lightRig>
            </w14:scene3d>
          </w:rPr>
          <w:t>9.1</w:t>
        </w:r>
        <w:r>
          <w:rPr>
            <w:rFonts w:cstheme="minorBidi"/>
            <w:smallCaps w:val="0"/>
            <w:noProof/>
            <w:sz w:val="22"/>
            <w:szCs w:val="22"/>
          </w:rPr>
          <w:tab/>
        </w:r>
        <w:r w:rsidRPr="00262E8B">
          <w:rPr>
            <w:rStyle w:val="Hyperlink"/>
            <w:noProof/>
          </w:rPr>
          <w:t>Journal of Rawalpindi Medical University</w:t>
        </w:r>
        <w:r>
          <w:rPr>
            <w:noProof/>
            <w:webHidden/>
          </w:rPr>
          <w:tab/>
        </w:r>
        <w:r>
          <w:rPr>
            <w:noProof/>
            <w:webHidden/>
          </w:rPr>
          <w:fldChar w:fldCharType="begin"/>
        </w:r>
        <w:r>
          <w:rPr>
            <w:noProof/>
            <w:webHidden/>
          </w:rPr>
          <w:instrText xml:space="preserve"> PAGEREF _Toc130335081 \h </w:instrText>
        </w:r>
        <w:r>
          <w:rPr>
            <w:noProof/>
            <w:webHidden/>
          </w:rPr>
        </w:r>
        <w:r>
          <w:rPr>
            <w:noProof/>
            <w:webHidden/>
          </w:rPr>
          <w:fldChar w:fldCharType="separate"/>
        </w:r>
        <w:r w:rsidR="006F33A3">
          <w:rPr>
            <w:noProof/>
            <w:webHidden/>
          </w:rPr>
          <w:t>123</w:t>
        </w:r>
        <w:r>
          <w:rPr>
            <w:noProof/>
            <w:webHidden/>
          </w:rPr>
          <w:fldChar w:fldCharType="end"/>
        </w:r>
      </w:hyperlink>
    </w:p>
    <w:p w14:paraId="76EF6D6B" w14:textId="2EE9C526" w:rsidR="00D756C0" w:rsidRDefault="00D756C0">
      <w:pPr>
        <w:pStyle w:val="TOC2"/>
        <w:tabs>
          <w:tab w:val="left" w:pos="720"/>
          <w:tab w:val="right" w:leader="dot" w:pos="8299"/>
        </w:tabs>
        <w:rPr>
          <w:rFonts w:cstheme="minorBidi"/>
          <w:smallCaps w:val="0"/>
          <w:noProof/>
          <w:sz w:val="22"/>
          <w:szCs w:val="22"/>
        </w:rPr>
      </w:pPr>
      <w:hyperlink w:anchor="_Toc130335082" w:history="1">
        <w:r w:rsidRPr="00262E8B">
          <w:rPr>
            <w:rStyle w:val="Hyperlink"/>
            <w:noProof/>
            <w14:scene3d>
              <w14:camera w14:prst="orthographicFront"/>
              <w14:lightRig w14:rig="threePt" w14:dir="t">
                <w14:rot w14:lat="0" w14:lon="0" w14:rev="0"/>
              </w14:lightRig>
            </w14:scene3d>
          </w:rPr>
          <w:t>9.2</w:t>
        </w:r>
        <w:r>
          <w:rPr>
            <w:rFonts w:cstheme="minorBidi"/>
            <w:smallCaps w:val="0"/>
            <w:noProof/>
            <w:sz w:val="22"/>
            <w:szCs w:val="22"/>
          </w:rPr>
          <w:tab/>
        </w:r>
        <w:r w:rsidRPr="00262E8B">
          <w:rPr>
            <w:rStyle w:val="Hyperlink"/>
            <w:noProof/>
          </w:rPr>
          <w:t>Scope of JRMC</w:t>
        </w:r>
        <w:r>
          <w:rPr>
            <w:noProof/>
            <w:webHidden/>
          </w:rPr>
          <w:tab/>
        </w:r>
        <w:r>
          <w:rPr>
            <w:noProof/>
            <w:webHidden/>
          </w:rPr>
          <w:fldChar w:fldCharType="begin"/>
        </w:r>
        <w:r>
          <w:rPr>
            <w:noProof/>
            <w:webHidden/>
          </w:rPr>
          <w:instrText xml:space="preserve"> PAGEREF _Toc130335082 \h </w:instrText>
        </w:r>
        <w:r>
          <w:rPr>
            <w:noProof/>
            <w:webHidden/>
          </w:rPr>
        </w:r>
        <w:r>
          <w:rPr>
            <w:noProof/>
            <w:webHidden/>
          </w:rPr>
          <w:fldChar w:fldCharType="separate"/>
        </w:r>
        <w:r w:rsidR="006F33A3">
          <w:rPr>
            <w:noProof/>
            <w:webHidden/>
          </w:rPr>
          <w:t>123</w:t>
        </w:r>
        <w:r>
          <w:rPr>
            <w:noProof/>
            <w:webHidden/>
          </w:rPr>
          <w:fldChar w:fldCharType="end"/>
        </w:r>
      </w:hyperlink>
    </w:p>
    <w:p w14:paraId="5A45A957" w14:textId="1861190A" w:rsidR="00D756C0" w:rsidRDefault="00D756C0">
      <w:pPr>
        <w:pStyle w:val="TOC2"/>
        <w:tabs>
          <w:tab w:val="left" w:pos="720"/>
          <w:tab w:val="right" w:leader="dot" w:pos="8299"/>
        </w:tabs>
        <w:rPr>
          <w:rFonts w:cstheme="minorBidi"/>
          <w:smallCaps w:val="0"/>
          <w:noProof/>
          <w:sz w:val="22"/>
          <w:szCs w:val="22"/>
        </w:rPr>
      </w:pPr>
      <w:hyperlink w:anchor="_Toc130335083" w:history="1">
        <w:r w:rsidRPr="00262E8B">
          <w:rPr>
            <w:rStyle w:val="Hyperlink"/>
            <w:noProof/>
            <w14:scene3d>
              <w14:camera w14:prst="orthographicFront"/>
              <w14:lightRig w14:rig="threePt" w14:dir="t">
                <w14:rot w14:lat="0" w14:lon="0" w14:rev="0"/>
              </w14:lightRig>
            </w14:scene3d>
          </w:rPr>
          <w:t>9.3</w:t>
        </w:r>
        <w:r>
          <w:rPr>
            <w:rFonts w:cstheme="minorBidi"/>
            <w:smallCaps w:val="0"/>
            <w:noProof/>
            <w:sz w:val="22"/>
            <w:szCs w:val="22"/>
          </w:rPr>
          <w:tab/>
        </w:r>
        <w:r w:rsidRPr="00262E8B">
          <w:rPr>
            <w:rStyle w:val="Hyperlink"/>
            <w:noProof/>
          </w:rPr>
          <w:t>JRMC Workflow Process</w:t>
        </w:r>
        <w:r>
          <w:rPr>
            <w:noProof/>
            <w:webHidden/>
          </w:rPr>
          <w:tab/>
        </w:r>
        <w:r>
          <w:rPr>
            <w:noProof/>
            <w:webHidden/>
          </w:rPr>
          <w:fldChar w:fldCharType="begin"/>
        </w:r>
        <w:r>
          <w:rPr>
            <w:noProof/>
            <w:webHidden/>
          </w:rPr>
          <w:instrText xml:space="preserve"> PAGEREF _Toc130335083 \h </w:instrText>
        </w:r>
        <w:r>
          <w:rPr>
            <w:noProof/>
            <w:webHidden/>
          </w:rPr>
        </w:r>
        <w:r>
          <w:rPr>
            <w:noProof/>
            <w:webHidden/>
          </w:rPr>
          <w:fldChar w:fldCharType="separate"/>
        </w:r>
        <w:r w:rsidR="006F33A3">
          <w:rPr>
            <w:noProof/>
            <w:webHidden/>
          </w:rPr>
          <w:t>124</w:t>
        </w:r>
        <w:r>
          <w:rPr>
            <w:noProof/>
            <w:webHidden/>
          </w:rPr>
          <w:fldChar w:fldCharType="end"/>
        </w:r>
      </w:hyperlink>
    </w:p>
    <w:p w14:paraId="3D7E5808" w14:textId="06774099" w:rsidR="00D756C0" w:rsidRDefault="00D756C0">
      <w:pPr>
        <w:pStyle w:val="TOC2"/>
        <w:tabs>
          <w:tab w:val="right" w:leader="dot" w:pos="8299"/>
        </w:tabs>
        <w:rPr>
          <w:rFonts w:cstheme="minorBidi"/>
          <w:smallCaps w:val="0"/>
          <w:noProof/>
          <w:sz w:val="22"/>
          <w:szCs w:val="22"/>
        </w:rPr>
      </w:pPr>
      <w:hyperlink w:anchor="_Toc130335084" w:history="1">
        <w:r>
          <w:rPr>
            <w:noProof/>
            <w:webHidden/>
          </w:rPr>
          <w:tab/>
        </w:r>
        <w:r>
          <w:rPr>
            <w:noProof/>
            <w:webHidden/>
          </w:rPr>
          <w:fldChar w:fldCharType="begin"/>
        </w:r>
        <w:r>
          <w:rPr>
            <w:noProof/>
            <w:webHidden/>
          </w:rPr>
          <w:instrText xml:space="preserve"> PAGEREF _Toc130335084 \h </w:instrText>
        </w:r>
        <w:r>
          <w:rPr>
            <w:noProof/>
            <w:webHidden/>
          </w:rPr>
        </w:r>
        <w:r>
          <w:rPr>
            <w:noProof/>
            <w:webHidden/>
          </w:rPr>
          <w:fldChar w:fldCharType="separate"/>
        </w:r>
        <w:r w:rsidR="006F33A3">
          <w:rPr>
            <w:noProof/>
            <w:webHidden/>
          </w:rPr>
          <w:t>125</w:t>
        </w:r>
        <w:r>
          <w:rPr>
            <w:noProof/>
            <w:webHidden/>
          </w:rPr>
          <w:fldChar w:fldCharType="end"/>
        </w:r>
      </w:hyperlink>
    </w:p>
    <w:p w14:paraId="3303F430" w14:textId="1CB9C5CA" w:rsidR="00D756C0" w:rsidRDefault="00D756C0">
      <w:pPr>
        <w:pStyle w:val="TOC2"/>
        <w:tabs>
          <w:tab w:val="left" w:pos="720"/>
          <w:tab w:val="right" w:leader="dot" w:pos="8299"/>
        </w:tabs>
        <w:rPr>
          <w:rFonts w:cstheme="minorBidi"/>
          <w:smallCaps w:val="0"/>
          <w:noProof/>
          <w:sz w:val="22"/>
          <w:szCs w:val="22"/>
        </w:rPr>
      </w:pPr>
      <w:hyperlink w:anchor="_Toc130335085" w:history="1">
        <w:r w:rsidRPr="00262E8B">
          <w:rPr>
            <w:rStyle w:val="Hyperlink"/>
            <w:noProof/>
            <w14:scene3d>
              <w14:camera w14:prst="orthographicFront"/>
              <w14:lightRig w14:rig="threePt" w14:dir="t">
                <w14:rot w14:lat="0" w14:lon="0" w14:rev="0"/>
              </w14:lightRig>
            </w14:scene3d>
          </w:rPr>
          <w:t>9.4</w:t>
        </w:r>
        <w:r>
          <w:rPr>
            <w:rFonts w:cstheme="minorBidi"/>
            <w:smallCaps w:val="0"/>
            <w:noProof/>
            <w:sz w:val="22"/>
            <w:szCs w:val="22"/>
          </w:rPr>
          <w:tab/>
        </w:r>
        <w:r w:rsidRPr="00262E8B">
          <w:rPr>
            <w:rStyle w:val="Hyperlink"/>
            <w:noProof/>
          </w:rPr>
          <w:t>Student Journal of Rawalpindi Medical College</w:t>
        </w:r>
        <w:r>
          <w:rPr>
            <w:noProof/>
            <w:webHidden/>
          </w:rPr>
          <w:tab/>
        </w:r>
        <w:r>
          <w:rPr>
            <w:noProof/>
            <w:webHidden/>
          </w:rPr>
          <w:fldChar w:fldCharType="begin"/>
        </w:r>
        <w:r>
          <w:rPr>
            <w:noProof/>
            <w:webHidden/>
          </w:rPr>
          <w:instrText xml:space="preserve"> PAGEREF _Toc130335085 \h </w:instrText>
        </w:r>
        <w:r>
          <w:rPr>
            <w:noProof/>
            <w:webHidden/>
          </w:rPr>
        </w:r>
        <w:r>
          <w:rPr>
            <w:noProof/>
            <w:webHidden/>
          </w:rPr>
          <w:fldChar w:fldCharType="separate"/>
        </w:r>
        <w:r w:rsidR="006F33A3">
          <w:rPr>
            <w:noProof/>
            <w:webHidden/>
          </w:rPr>
          <w:t>125</w:t>
        </w:r>
        <w:r>
          <w:rPr>
            <w:noProof/>
            <w:webHidden/>
          </w:rPr>
          <w:fldChar w:fldCharType="end"/>
        </w:r>
      </w:hyperlink>
    </w:p>
    <w:p w14:paraId="39BBA1A4" w14:textId="0D9E03CA" w:rsidR="00D756C0" w:rsidRDefault="00D756C0">
      <w:pPr>
        <w:pStyle w:val="TOC2"/>
        <w:tabs>
          <w:tab w:val="left" w:pos="720"/>
          <w:tab w:val="right" w:leader="dot" w:pos="8299"/>
        </w:tabs>
        <w:rPr>
          <w:rFonts w:cstheme="minorBidi"/>
          <w:smallCaps w:val="0"/>
          <w:noProof/>
          <w:sz w:val="22"/>
          <w:szCs w:val="22"/>
        </w:rPr>
      </w:pPr>
      <w:hyperlink w:anchor="_Toc130335086" w:history="1">
        <w:r w:rsidRPr="00262E8B">
          <w:rPr>
            <w:rStyle w:val="Hyperlink"/>
            <w:noProof/>
            <w14:scene3d>
              <w14:camera w14:prst="orthographicFront"/>
              <w14:lightRig w14:rig="threePt" w14:dir="t">
                <w14:rot w14:lat="0" w14:lon="0" w14:rev="0"/>
              </w14:lightRig>
            </w14:scene3d>
          </w:rPr>
          <w:t>9.5</w:t>
        </w:r>
        <w:r>
          <w:rPr>
            <w:rFonts w:cstheme="minorBidi"/>
            <w:smallCaps w:val="0"/>
            <w:noProof/>
            <w:sz w:val="22"/>
            <w:szCs w:val="22"/>
          </w:rPr>
          <w:tab/>
        </w:r>
        <w:r w:rsidRPr="00262E8B">
          <w:rPr>
            <w:rStyle w:val="Hyperlink"/>
            <w:noProof/>
          </w:rPr>
          <w:t>RMU Newsletter</w:t>
        </w:r>
        <w:r>
          <w:rPr>
            <w:noProof/>
            <w:webHidden/>
          </w:rPr>
          <w:tab/>
        </w:r>
        <w:r>
          <w:rPr>
            <w:noProof/>
            <w:webHidden/>
          </w:rPr>
          <w:fldChar w:fldCharType="begin"/>
        </w:r>
        <w:r>
          <w:rPr>
            <w:noProof/>
            <w:webHidden/>
          </w:rPr>
          <w:instrText xml:space="preserve"> PAGEREF _Toc130335086 \h </w:instrText>
        </w:r>
        <w:r>
          <w:rPr>
            <w:noProof/>
            <w:webHidden/>
          </w:rPr>
        </w:r>
        <w:r>
          <w:rPr>
            <w:noProof/>
            <w:webHidden/>
          </w:rPr>
          <w:fldChar w:fldCharType="separate"/>
        </w:r>
        <w:r w:rsidR="006F33A3">
          <w:rPr>
            <w:noProof/>
            <w:webHidden/>
          </w:rPr>
          <w:t>126</w:t>
        </w:r>
        <w:r>
          <w:rPr>
            <w:noProof/>
            <w:webHidden/>
          </w:rPr>
          <w:fldChar w:fldCharType="end"/>
        </w:r>
      </w:hyperlink>
    </w:p>
    <w:p w14:paraId="6E34E000" w14:textId="735C8003" w:rsidR="00D756C0" w:rsidRDefault="00D756C0">
      <w:pPr>
        <w:pStyle w:val="TOC2"/>
        <w:tabs>
          <w:tab w:val="left" w:pos="720"/>
          <w:tab w:val="right" w:leader="dot" w:pos="8299"/>
        </w:tabs>
        <w:rPr>
          <w:rFonts w:cstheme="minorBidi"/>
          <w:smallCaps w:val="0"/>
          <w:noProof/>
          <w:sz w:val="22"/>
          <w:szCs w:val="22"/>
        </w:rPr>
      </w:pPr>
      <w:hyperlink w:anchor="_Toc130335087" w:history="1">
        <w:r w:rsidRPr="00262E8B">
          <w:rPr>
            <w:rStyle w:val="Hyperlink"/>
            <w:noProof/>
            <w14:scene3d>
              <w14:camera w14:prst="orthographicFront"/>
              <w14:lightRig w14:rig="threePt" w14:dir="t">
                <w14:rot w14:lat="0" w14:lon="0" w14:rev="0"/>
              </w14:lightRig>
            </w14:scene3d>
          </w:rPr>
          <w:t>9.6</w:t>
        </w:r>
        <w:r>
          <w:rPr>
            <w:rFonts w:cstheme="minorBidi"/>
            <w:smallCaps w:val="0"/>
            <w:noProof/>
            <w:sz w:val="22"/>
            <w:szCs w:val="22"/>
          </w:rPr>
          <w:tab/>
        </w:r>
        <w:r w:rsidRPr="00262E8B">
          <w:rPr>
            <w:rStyle w:val="Hyperlink"/>
            <w:noProof/>
            <w:shd w:val="clear" w:color="auto" w:fill="FFFFFF"/>
          </w:rPr>
          <w:t>Editorial policies</w:t>
        </w:r>
        <w:r>
          <w:rPr>
            <w:noProof/>
            <w:webHidden/>
          </w:rPr>
          <w:tab/>
        </w:r>
        <w:r>
          <w:rPr>
            <w:noProof/>
            <w:webHidden/>
          </w:rPr>
          <w:fldChar w:fldCharType="begin"/>
        </w:r>
        <w:r>
          <w:rPr>
            <w:noProof/>
            <w:webHidden/>
          </w:rPr>
          <w:instrText xml:space="preserve"> PAGEREF _Toc130335087 \h </w:instrText>
        </w:r>
        <w:r>
          <w:rPr>
            <w:noProof/>
            <w:webHidden/>
          </w:rPr>
        </w:r>
        <w:r>
          <w:rPr>
            <w:noProof/>
            <w:webHidden/>
          </w:rPr>
          <w:fldChar w:fldCharType="separate"/>
        </w:r>
        <w:r w:rsidR="006F33A3">
          <w:rPr>
            <w:noProof/>
            <w:webHidden/>
          </w:rPr>
          <w:t>127</w:t>
        </w:r>
        <w:r>
          <w:rPr>
            <w:noProof/>
            <w:webHidden/>
          </w:rPr>
          <w:fldChar w:fldCharType="end"/>
        </w:r>
      </w:hyperlink>
    </w:p>
    <w:p w14:paraId="7D824E84" w14:textId="47DABEC9" w:rsidR="00D756C0" w:rsidRDefault="00D756C0">
      <w:pPr>
        <w:pStyle w:val="TOC3"/>
        <w:rPr>
          <w:rFonts w:asciiTheme="minorHAnsi" w:hAnsiTheme="minorHAnsi" w:cstheme="minorBidi"/>
          <w:i w:val="0"/>
          <w:iCs w:val="0"/>
          <w:sz w:val="22"/>
          <w:szCs w:val="22"/>
        </w:rPr>
      </w:pPr>
      <w:hyperlink w:anchor="_Toc130335088" w:history="1">
        <w:r w:rsidRPr="00262E8B">
          <w:rPr>
            <w:rStyle w:val="Hyperlink"/>
            <w:rFonts w:asciiTheme="majorBidi" w:hAnsiTheme="majorBidi" w:cstheme="majorBidi"/>
          </w:rPr>
          <w:t>9.6.1</w:t>
        </w:r>
        <w:r>
          <w:rPr>
            <w:rFonts w:asciiTheme="minorHAnsi" w:hAnsiTheme="minorHAnsi" w:cstheme="minorBidi"/>
            <w:i w:val="0"/>
            <w:iCs w:val="0"/>
            <w:sz w:val="22"/>
            <w:szCs w:val="22"/>
          </w:rPr>
          <w:tab/>
        </w:r>
        <w:r w:rsidRPr="00262E8B">
          <w:rPr>
            <w:rStyle w:val="Hyperlink"/>
            <w:rFonts w:asciiTheme="majorBidi" w:hAnsiTheme="majorBidi" w:cstheme="majorBidi"/>
            <w:shd w:val="clear" w:color="auto" w:fill="FFFFFF"/>
          </w:rPr>
          <w:t>Objectives</w:t>
        </w:r>
        <w:r>
          <w:rPr>
            <w:webHidden/>
          </w:rPr>
          <w:tab/>
        </w:r>
        <w:r>
          <w:rPr>
            <w:webHidden/>
          </w:rPr>
          <w:fldChar w:fldCharType="begin"/>
        </w:r>
        <w:r>
          <w:rPr>
            <w:webHidden/>
          </w:rPr>
          <w:instrText xml:space="preserve"> PAGEREF _Toc130335088 \h </w:instrText>
        </w:r>
        <w:r>
          <w:rPr>
            <w:webHidden/>
          </w:rPr>
        </w:r>
        <w:r>
          <w:rPr>
            <w:webHidden/>
          </w:rPr>
          <w:fldChar w:fldCharType="separate"/>
        </w:r>
        <w:r w:rsidR="006F33A3">
          <w:rPr>
            <w:webHidden/>
          </w:rPr>
          <w:t>127</w:t>
        </w:r>
        <w:r>
          <w:rPr>
            <w:webHidden/>
          </w:rPr>
          <w:fldChar w:fldCharType="end"/>
        </w:r>
      </w:hyperlink>
    </w:p>
    <w:p w14:paraId="0B0B1B29" w14:textId="074B5C54" w:rsidR="00D756C0" w:rsidRDefault="00D756C0">
      <w:pPr>
        <w:pStyle w:val="TOC3"/>
        <w:rPr>
          <w:rFonts w:asciiTheme="minorHAnsi" w:hAnsiTheme="minorHAnsi" w:cstheme="minorBidi"/>
          <w:i w:val="0"/>
          <w:iCs w:val="0"/>
          <w:sz w:val="22"/>
          <w:szCs w:val="22"/>
        </w:rPr>
      </w:pPr>
      <w:hyperlink w:anchor="_Toc130335089" w:history="1">
        <w:r w:rsidRPr="00262E8B">
          <w:rPr>
            <w:rStyle w:val="Hyperlink"/>
          </w:rPr>
          <w:t>13.6.2Editorial</w:t>
        </w:r>
        <w:r w:rsidRPr="00262E8B">
          <w:rPr>
            <w:rStyle w:val="Hyperlink"/>
            <w:rFonts w:asciiTheme="majorBidi" w:hAnsiTheme="majorBidi" w:cstheme="majorBidi"/>
          </w:rPr>
          <w:t xml:space="preserve"> freedom &amp; independence</w:t>
        </w:r>
        <w:r>
          <w:rPr>
            <w:webHidden/>
          </w:rPr>
          <w:tab/>
        </w:r>
        <w:r>
          <w:rPr>
            <w:webHidden/>
          </w:rPr>
          <w:fldChar w:fldCharType="begin"/>
        </w:r>
        <w:r>
          <w:rPr>
            <w:webHidden/>
          </w:rPr>
          <w:instrText xml:space="preserve"> PAGEREF _Toc130335089 \h </w:instrText>
        </w:r>
        <w:r>
          <w:rPr>
            <w:webHidden/>
          </w:rPr>
        </w:r>
        <w:r>
          <w:rPr>
            <w:webHidden/>
          </w:rPr>
          <w:fldChar w:fldCharType="separate"/>
        </w:r>
        <w:r w:rsidR="006F33A3">
          <w:rPr>
            <w:webHidden/>
          </w:rPr>
          <w:t>127</w:t>
        </w:r>
        <w:r>
          <w:rPr>
            <w:webHidden/>
          </w:rPr>
          <w:fldChar w:fldCharType="end"/>
        </w:r>
      </w:hyperlink>
    </w:p>
    <w:p w14:paraId="441DBB73" w14:textId="3535C41C" w:rsidR="00D756C0" w:rsidRDefault="00D756C0">
      <w:pPr>
        <w:pStyle w:val="TOC3"/>
        <w:rPr>
          <w:rFonts w:asciiTheme="minorHAnsi" w:hAnsiTheme="minorHAnsi" w:cstheme="minorBidi"/>
          <w:i w:val="0"/>
          <w:iCs w:val="0"/>
          <w:sz w:val="22"/>
          <w:szCs w:val="22"/>
        </w:rPr>
      </w:pPr>
      <w:hyperlink w:anchor="_Toc130335090" w:history="1">
        <w:r w:rsidRPr="00262E8B">
          <w:rPr>
            <w:rStyle w:val="Hyperlink"/>
            <w:rFonts w:asciiTheme="majorBidi" w:hAnsiTheme="majorBidi" w:cstheme="majorBidi"/>
          </w:rPr>
          <w:t>13.6.3 Manuscript withdrawal by the author</w:t>
        </w:r>
        <w:r>
          <w:rPr>
            <w:webHidden/>
          </w:rPr>
          <w:tab/>
        </w:r>
        <w:r>
          <w:rPr>
            <w:webHidden/>
          </w:rPr>
          <w:fldChar w:fldCharType="begin"/>
        </w:r>
        <w:r>
          <w:rPr>
            <w:webHidden/>
          </w:rPr>
          <w:instrText xml:space="preserve"> PAGEREF _Toc130335090 \h </w:instrText>
        </w:r>
        <w:r>
          <w:rPr>
            <w:webHidden/>
          </w:rPr>
        </w:r>
        <w:r>
          <w:rPr>
            <w:webHidden/>
          </w:rPr>
          <w:fldChar w:fldCharType="separate"/>
        </w:r>
        <w:r w:rsidR="006F33A3">
          <w:rPr>
            <w:webHidden/>
          </w:rPr>
          <w:t>128</w:t>
        </w:r>
        <w:r>
          <w:rPr>
            <w:webHidden/>
          </w:rPr>
          <w:fldChar w:fldCharType="end"/>
        </w:r>
      </w:hyperlink>
    </w:p>
    <w:p w14:paraId="43AD1686" w14:textId="2CB2479C" w:rsidR="00D756C0" w:rsidRDefault="00D756C0">
      <w:pPr>
        <w:pStyle w:val="TOC3"/>
        <w:rPr>
          <w:rFonts w:asciiTheme="minorHAnsi" w:hAnsiTheme="minorHAnsi" w:cstheme="minorBidi"/>
          <w:i w:val="0"/>
          <w:iCs w:val="0"/>
          <w:sz w:val="22"/>
          <w:szCs w:val="22"/>
        </w:rPr>
      </w:pPr>
      <w:hyperlink w:anchor="_Toc130335091" w:history="1">
        <w:r w:rsidRPr="00262E8B">
          <w:rPr>
            <w:rStyle w:val="Hyperlink"/>
          </w:rPr>
          <w:t>13.6.4 Peer review process:</w:t>
        </w:r>
        <w:r>
          <w:rPr>
            <w:webHidden/>
          </w:rPr>
          <w:tab/>
        </w:r>
        <w:r>
          <w:rPr>
            <w:webHidden/>
          </w:rPr>
          <w:fldChar w:fldCharType="begin"/>
        </w:r>
        <w:r>
          <w:rPr>
            <w:webHidden/>
          </w:rPr>
          <w:instrText xml:space="preserve"> PAGEREF _Toc130335091 \h </w:instrText>
        </w:r>
        <w:r>
          <w:rPr>
            <w:webHidden/>
          </w:rPr>
        </w:r>
        <w:r>
          <w:rPr>
            <w:webHidden/>
          </w:rPr>
          <w:fldChar w:fldCharType="separate"/>
        </w:r>
        <w:r w:rsidR="006F33A3">
          <w:rPr>
            <w:webHidden/>
          </w:rPr>
          <w:t>128</w:t>
        </w:r>
        <w:r>
          <w:rPr>
            <w:webHidden/>
          </w:rPr>
          <w:fldChar w:fldCharType="end"/>
        </w:r>
      </w:hyperlink>
    </w:p>
    <w:p w14:paraId="6245F429" w14:textId="038FEF34" w:rsidR="00D756C0" w:rsidRDefault="00D756C0">
      <w:pPr>
        <w:pStyle w:val="TOC3"/>
        <w:rPr>
          <w:rFonts w:asciiTheme="minorHAnsi" w:hAnsiTheme="minorHAnsi" w:cstheme="minorBidi"/>
          <w:i w:val="0"/>
          <w:iCs w:val="0"/>
          <w:sz w:val="22"/>
          <w:szCs w:val="22"/>
        </w:rPr>
      </w:pPr>
      <w:hyperlink w:anchor="_Toc130335092" w:history="1">
        <w:r w:rsidRPr="00262E8B">
          <w:rPr>
            <w:rStyle w:val="Hyperlink"/>
            <w:rFonts w:asciiTheme="majorBidi" w:hAnsiTheme="majorBidi" w:cstheme="majorBidi"/>
          </w:rPr>
          <w:t>13.6.4 Ehical committee</w:t>
        </w:r>
        <w:r>
          <w:rPr>
            <w:webHidden/>
          </w:rPr>
          <w:tab/>
        </w:r>
        <w:r>
          <w:rPr>
            <w:webHidden/>
          </w:rPr>
          <w:fldChar w:fldCharType="begin"/>
        </w:r>
        <w:r>
          <w:rPr>
            <w:webHidden/>
          </w:rPr>
          <w:instrText xml:space="preserve"> PAGEREF _Toc130335092 \h </w:instrText>
        </w:r>
        <w:r>
          <w:rPr>
            <w:webHidden/>
          </w:rPr>
        </w:r>
        <w:r>
          <w:rPr>
            <w:webHidden/>
          </w:rPr>
          <w:fldChar w:fldCharType="separate"/>
        </w:r>
        <w:r w:rsidR="006F33A3">
          <w:rPr>
            <w:webHidden/>
          </w:rPr>
          <w:t>128</w:t>
        </w:r>
        <w:r>
          <w:rPr>
            <w:webHidden/>
          </w:rPr>
          <w:fldChar w:fldCharType="end"/>
        </w:r>
      </w:hyperlink>
    </w:p>
    <w:p w14:paraId="30B4AECC" w14:textId="5AB6ABD7" w:rsidR="00D756C0" w:rsidRDefault="00D756C0">
      <w:pPr>
        <w:pStyle w:val="TOC3"/>
        <w:rPr>
          <w:rFonts w:asciiTheme="minorHAnsi" w:hAnsiTheme="minorHAnsi" w:cstheme="minorBidi"/>
          <w:i w:val="0"/>
          <w:iCs w:val="0"/>
          <w:sz w:val="22"/>
          <w:szCs w:val="22"/>
        </w:rPr>
      </w:pPr>
      <w:hyperlink w:anchor="_Toc130335093" w:history="1">
        <w:r w:rsidRPr="00262E8B">
          <w:rPr>
            <w:rStyle w:val="Hyperlink"/>
            <w:rFonts w:asciiTheme="majorBidi" w:hAnsiTheme="majorBidi" w:cstheme="majorBidi"/>
          </w:rPr>
          <w:t>13.6.5 Plagiarism prevention</w:t>
        </w:r>
        <w:r>
          <w:rPr>
            <w:webHidden/>
          </w:rPr>
          <w:tab/>
        </w:r>
        <w:r>
          <w:rPr>
            <w:webHidden/>
          </w:rPr>
          <w:fldChar w:fldCharType="begin"/>
        </w:r>
        <w:r>
          <w:rPr>
            <w:webHidden/>
          </w:rPr>
          <w:instrText xml:space="preserve"> PAGEREF _Toc130335093 \h </w:instrText>
        </w:r>
        <w:r>
          <w:rPr>
            <w:webHidden/>
          </w:rPr>
        </w:r>
        <w:r>
          <w:rPr>
            <w:webHidden/>
          </w:rPr>
          <w:fldChar w:fldCharType="separate"/>
        </w:r>
        <w:r w:rsidR="006F33A3">
          <w:rPr>
            <w:webHidden/>
          </w:rPr>
          <w:t>128</w:t>
        </w:r>
        <w:r>
          <w:rPr>
            <w:webHidden/>
          </w:rPr>
          <w:fldChar w:fldCharType="end"/>
        </w:r>
      </w:hyperlink>
    </w:p>
    <w:p w14:paraId="1EA2A326" w14:textId="56627E58" w:rsidR="00D756C0" w:rsidRDefault="00D756C0">
      <w:pPr>
        <w:pStyle w:val="TOC3"/>
        <w:rPr>
          <w:rFonts w:asciiTheme="minorHAnsi" w:hAnsiTheme="minorHAnsi" w:cstheme="minorBidi"/>
          <w:i w:val="0"/>
          <w:iCs w:val="0"/>
          <w:sz w:val="22"/>
          <w:szCs w:val="22"/>
        </w:rPr>
      </w:pPr>
      <w:hyperlink w:anchor="_Toc130335094" w:history="1">
        <w:r w:rsidRPr="00262E8B">
          <w:rPr>
            <w:rStyle w:val="Hyperlink"/>
            <w:rFonts w:asciiTheme="majorBidi" w:hAnsiTheme="majorBidi" w:cstheme="majorBidi"/>
          </w:rPr>
          <w:t>13.6.6 Citations</w:t>
        </w:r>
        <w:r>
          <w:rPr>
            <w:webHidden/>
          </w:rPr>
          <w:tab/>
        </w:r>
        <w:r>
          <w:rPr>
            <w:webHidden/>
          </w:rPr>
          <w:fldChar w:fldCharType="begin"/>
        </w:r>
        <w:r>
          <w:rPr>
            <w:webHidden/>
          </w:rPr>
          <w:instrText xml:space="preserve"> PAGEREF _Toc130335094 \h </w:instrText>
        </w:r>
        <w:r>
          <w:rPr>
            <w:webHidden/>
          </w:rPr>
        </w:r>
        <w:r>
          <w:rPr>
            <w:webHidden/>
          </w:rPr>
          <w:fldChar w:fldCharType="separate"/>
        </w:r>
        <w:r w:rsidR="006F33A3">
          <w:rPr>
            <w:webHidden/>
          </w:rPr>
          <w:t>128</w:t>
        </w:r>
        <w:r>
          <w:rPr>
            <w:webHidden/>
          </w:rPr>
          <w:fldChar w:fldCharType="end"/>
        </w:r>
      </w:hyperlink>
    </w:p>
    <w:p w14:paraId="6059B6E1" w14:textId="5D29CBAE" w:rsidR="00D756C0" w:rsidRDefault="00D756C0">
      <w:pPr>
        <w:pStyle w:val="TOC3"/>
        <w:rPr>
          <w:rFonts w:asciiTheme="minorHAnsi" w:hAnsiTheme="minorHAnsi" w:cstheme="minorBidi"/>
          <w:i w:val="0"/>
          <w:iCs w:val="0"/>
          <w:sz w:val="22"/>
          <w:szCs w:val="22"/>
        </w:rPr>
      </w:pPr>
      <w:hyperlink w:anchor="_Toc130335095" w:history="1">
        <w:r w:rsidRPr="00262E8B">
          <w:rPr>
            <w:rStyle w:val="Hyperlink"/>
          </w:rPr>
          <w:t>13.6.7Confidentiality</w:t>
        </w:r>
        <w:r>
          <w:rPr>
            <w:webHidden/>
          </w:rPr>
          <w:tab/>
        </w:r>
        <w:r>
          <w:rPr>
            <w:webHidden/>
          </w:rPr>
          <w:fldChar w:fldCharType="begin"/>
        </w:r>
        <w:r>
          <w:rPr>
            <w:webHidden/>
          </w:rPr>
          <w:instrText xml:space="preserve"> PAGEREF _Toc130335095 \h </w:instrText>
        </w:r>
        <w:r>
          <w:rPr>
            <w:webHidden/>
          </w:rPr>
        </w:r>
        <w:r>
          <w:rPr>
            <w:webHidden/>
          </w:rPr>
          <w:fldChar w:fldCharType="separate"/>
        </w:r>
        <w:r w:rsidR="006F33A3">
          <w:rPr>
            <w:webHidden/>
          </w:rPr>
          <w:t>128</w:t>
        </w:r>
        <w:r>
          <w:rPr>
            <w:webHidden/>
          </w:rPr>
          <w:fldChar w:fldCharType="end"/>
        </w:r>
      </w:hyperlink>
    </w:p>
    <w:p w14:paraId="6CC9B9EA" w14:textId="37E49FCE" w:rsidR="00D756C0" w:rsidRDefault="00D756C0">
      <w:pPr>
        <w:pStyle w:val="TOC3"/>
        <w:rPr>
          <w:rFonts w:asciiTheme="minorHAnsi" w:hAnsiTheme="minorHAnsi" w:cstheme="minorBidi"/>
          <w:i w:val="0"/>
          <w:iCs w:val="0"/>
          <w:sz w:val="22"/>
          <w:szCs w:val="22"/>
        </w:rPr>
      </w:pPr>
      <w:hyperlink w:anchor="_Toc130335096" w:history="1">
        <w:r w:rsidRPr="00262E8B">
          <w:rPr>
            <w:rStyle w:val="Hyperlink"/>
            <w:rFonts w:asciiTheme="majorBidi" w:hAnsiTheme="majorBidi" w:cstheme="majorBidi"/>
          </w:rPr>
          <w:t>13.6.</w:t>
        </w:r>
        <w:r w:rsidRPr="00262E8B">
          <w:rPr>
            <w:rStyle w:val="Hyperlink"/>
          </w:rPr>
          <w:t>8 Journal Ownership</w:t>
        </w:r>
        <w:r>
          <w:rPr>
            <w:webHidden/>
          </w:rPr>
          <w:tab/>
        </w:r>
        <w:r>
          <w:rPr>
            <w:webHidden/>
          </w:rPr>
          <w:fldChar w:fldCharType="begin"/>
        </w:r>
        <w:r>
          <w:rPr>
            <w:webHidden/>
          </w:rPr>
          <w:instrText xml:space="preserve"> PAGEREF _Toc130335096 \h </w:instrText>
        </w:r>
        <w:r>
          <w:rPr>
            <w:webHidden/>
          </w:rPr>
        </w:r>
        <w:r>
          <w:rPr>
            <w:webHidden/>
          </w:rPr>
          <w:fldChar w:fldCharType="separate"/>
        </w:r>
        <w:r w:rsidR="006F33A3">
          <w:rPr>
            <w:webHidden/>
          </w:rPr>
          <w:t>128</w:t>
        </w:r>
        <w:r>
          <w:rPr>
            <w:webHidden/>
          </w:rPr>
          <w:fldChar w:fldCharType="end"/>
        </w:r>
      </w:hyperlink>
    </w:p>
    <w:p w14:paraId="11EE4098" w14:textId="43C3B2F4" w:rsidR="00D756C0" w:rsidRDefault="00D756C0">
      <w:pPr>
        <w:pStyle w:val="TOC3"/>
        <w:rPr>
          <w:rFonts w:asciiTheme="minorHAnsi" w:hAnsiTheme="minorHAnsi" w:cstheme="minorBidi"/>
          <w:i w:val="0"/>
          <w:iCs w:val="0"/>
          <w:sz w:val="22"/>
          <w:szCs w:val="22"/>
        </w:rPr>
      </w:pPr>
      <w:hyperlink w:anchor="_Toc130335097" w:history="1">
        <w:r w:rsidRPr="00262E8B">
          <w:rPr>
            <w:rStyle w:val="Hyperlink"/>
            <w:rFonts w:asciiTheme="majorBidi" w:hAnsiTheme="majorBidi" w:cstheme="majorBidi"/>
          </w:rPr>
          <w:t>13.6.9 Copyrights</w:t>
        </w:r>
        <w:r>
          <w:rPr>
            <w:webHidden/>
          </w:rPr>
          <w:tab/>
        </w:r>
        <w:r>
          <w:rPr>
            <w:webHidden/>
          </w:rPr>
          <w:fldChar w:fldCharType="begin"/>
        </w:r>
        <w:r>
          <w:rPr>
            <w:webHidden/>
          </w:rPr>
          <w:instrText xml:space="preserve"> PAGEREF _Toc130335097 \h </w:instrText>
        </w:r>
        <w:r>
          <w:rPr>
            <w:webHidden/>
          </w:rPr>
        </w:r>
        <w:r>
          <w:rPr>
            <w:webHidden/>
          </w:rPr>
          <w:fldChar w:fldCharType="separate"/>
        </w:r>
        <w:r w:rsidR="006F33A3">
          <w:rPr>
            <w:webHidden/>
          </w:rPr>
          <w:t>128</w:t>
        </w:r>
        <w:r>
          <w:rPr>
            <w:webHidden/>
          </w:rPr>
          <w:fldChar w:fldCharType="end"/>
        </w:r>
      </w:hyperlink>
    </w:p>
    <w:p w14:paraId="7C30C0FC" w14:textId="4BFFA576" w:rsidR="00D756C0" w:rsidRDefault="00D756C0">
      <w:pPr>
        <w:pStyle w:val="TOC3"/>
        <w:rPr>
          <w:rFonts w:asciiTheme="minorHAnsi" w:hAnsiTheme="minorHAnsi" w:cstheme="minorBidi"/>
          <w:i w:val="0"/>
          <w:iCs w:val="0"/>
          <w:sz w:val="22"/>
          <w:szCs w:val="22"/>
        </w:rPr>
      </w:pPr>
      <w:hyperlink w:anchor="_Toc130335098" w:history="1">
        <w:r w:rsidRPr="00262E8B">
          <w:rPr>
            <w:rStyle w:val="Hyperlink"/>
            <w:rFonts w:asciiTheme="majorBidi" w:hAnsiTheme="majorBidi" w:cstheme="majorBidi"/>
          </w:rPr>
          <w:t>13.6.10 Disclaimer</w:t>
        </w:r>
        <w:r>
          <w:rPr>
            <w:webHidden/>
          </w:rPr>
          <w:tab/>
        </w:r>
        <w:r>
          <w:rPr>
            <w:webHidden/>
          </w:rPr>
          <w:fldChar w:fldCharType="begin"/>
        </w:r>
        <w:r>
          <w:rPr>
            <w:webHidden/>
          </w:rPr>
          <w:instrText xml:space="preserve"> PAGEREF _Toc130335098 \h </w:instrText>
        </w:r>
        <w:r>
          <w:rPr>
            <w:webHidden/>
          </w:rPr>
        </w:r>
        <w:r>
          <w:rPr>
            <w:webHidden/>
          </w:rPr>
          <w:fldChar w:fldCharType="separate"/>
        </w:r>
        <w:r w:rsidR="006F33A3">
          <w:rPr>
            <w:webHidden/>
          </w:rPr>
          <w:t>128</w:t>
        </w:r>
        <w:r>
          <w:rPr>
            <w:webHidden/>
          </w:rPr>
          <w:fldChar w:fldCharType="end"/>
        </w:r>
      </w:hyperlink>
    </w:p>
    <w:p w14:paraId="75688578" w14:textId="03C78619" w:rsidR="00D756C0" w:rsidRDefault="00D756C0">
      <w:pPr>
        <w:pStyle w:val="TOC1"/>
        <w:tabs>
          <w:tab w:val="right" w:leader="dot" w:pos="8299"/>
        </w:tabs>
        <w:rPr>
          <w:rFonts w:cstheme="minorBidi"/>
          <w:b w:val="0"/>
          <w:bCs w:val="0"/>
          <w:caps w:val="0"/>
          <w:noProof/>
          <w:sz w:val="22"/>
          <w:szCs w:val="22"/>
        </w:rPr>
      </w:pPr>
      <w:hyperlink w:anchor="_Toc130335099" w:history="1">
        <w:r w:rsidRPr="00262E8B">
          <w:rPr>
            <w:rStyle w:val="Hyperlink"/>
            <w:noProof/>
            <w:lang w:bidi="en-US"/>
          </w:rPr>
          <w:t>Section XIV:</w:t>
        </w:r>
        <w:r>
          <w:rPr>
            <w:noProof/>
            <w:webHidden/>
          </w:rPr>
          <w:tab/>
        </w:r>
        <w:r>
          <w:rPr>
            <w:noProof/>
            <w:webHidden/>
          </w:rPr>
          <w:fldChar w:fldCharType="begin"/>
        </w:r>
        <w:r>
          <w:rPr>
            <w:noProof/>
            <w:webHidden/>
          </w:rPr>
          <w:instrText xml:space="preserve"> PAGEREF _Toc130335099 \h </w:instrText>
        </w:r>
        <w:r>
          <w:rPr>
            <w:noProof/>
            <w:webHidden/>
          </w:rPr>
        </w:r>
        <w:r>
          <w:rPr>
            <w:noProof/>
            <w:webHidden/>
          </w:rPr>
          <w:fldChar w:fldCharType="separate"/>
        </w:r>
        <w:r w:rsidR="006F33A3">
          <w:rPr>
            <w:noProof/>
            <w:webHidden/>
          </w:rPr>
          <w:t>129</w:t>
        </w:r>
        <w:r>
          <w:rPr>
            <w:noProof/>
            <w:webHidden/>
          </w:rPr>
          <w:fldChar w:fldCharType="end"/>
        </w:r>
      </w:hyperlink>
    </w:p>
    <w:p w14:paraId="45D54B99" w14:textId="216156D4" w:rsidR="00D756C0" w:rsidRDefault="00D756C0">
      <w:pPr>
        <w:pStyle w:val="TOC1"/>
        <w:tabs>
          <w:tab w:val="right" w:leader="dot" w:pos="8299"/>
        </w:tabs>
        <w:rPr>
          <w:rFonts w:cstheme="minorBidi"/>
          <w:b w:val="0"/>
          <w:bCs w:val="0"/>
          <w:caps w:val="0"/>
          <w:noProof/>
          <w:sz w:val="22"/>
          <w:szCs w:val="22"/>
        </w:rPr>
      </w:pPr>
      <w:hyperlink w:anchor="_Toc130335100" w:history="1">
        <w:r w:rsidRPr="00262E8B">
          <w:rPr>
            <w:rStyle w:val="Hyperlink"/>
            <w:noProof/>
            <w:lang w:bidi="en-US"/>
          </w:rPr>
          <w:t>Guidelines Development</w:t>
        </w:r>
        <w:r>
          <w:rPr>
            <w:noProof/>
            <w:webHidden/>
          </w:rPr>
          <w:tab/>
        </w:r>
        <w:r>
          <w:rPr>
            <w:noProof/>
            <w:webHidden/>
          </w:rPr>
          <w:fldChar w:fldCharType="begin"/>
        </w:r>
        <w:r>
          <w:rPr>
            <w:noProof/>
            <w:webHidden/>
          </w:rPr>
          <w:instrText xml:space="preserve"> PAGEREF _Toc130335100 \h </w:instrText>
        </w:r>
        <w:r>
          <w:rPr>
            <w:noProof/>
            <w:webHidden/>
          </w:rPr>
        </w:r>
        <w:r>
          <w:rPr>
            <w:noProof/>
            <w:webHidden/>
          </w:rPr>
          <w:fldChar w:fldCharType="separate"/>
        </w:r>
        <w:r w:rsidR="006F33A3">
          <w:rPr>
            <w:noProof/>
            <w:webHidden/>
          </w:rPr>
          <w:t>129</w:t>
        </w:r>
        <w:r>
          <w:rPr>
            <w:noProof/>
            <w:webHidden/>
          </w:rPr>
          <w:fldChar w:fldCharType="end"/>
        </w:r>
      </w:hyperlink>
    </w:p>
    <w:p w14:paraId="22C201ED" w14:textId="53EFE42E" w:rsidR="00D756C0" w:rsidRDefault="00D756C0">
      <w:pPr>
        <w:pStyle w:val="TOC2"/>
        <w:tabs>
          <w:tab w:val="left" w:pos="960"/>
          <w:tab w:val="right" w:leader="dot" w:pos="8299"/>
        </w:tabs>
        <w:rPr>
          <w:rFonts w:cstheme="minorBidi"/>
          <w:smallCaps w:val="0"/>
          <w:noProof/>
          <w:sz w:val="22"/>
          <w:szCs w:val="22"/>
        </w:rPr>
      </w:pPr>
      <w:hyperlink w:anchor="_Toc130335102" w:history="1">
        <w:r w:rsidRPr="00262E8B">
          <w:rPr>
            <w:rStyle w:val="Hyperlink"/>
            <w:rFonts w:eastAsia="Calibri"/>
            <w:noProof/>
            <w14:scene3d>
              <w14:camera w14:prst="orthographicFront"/>
              <w14:lightRig w14:rig="threePt" w14:dir="t">
                <w14:rot w14:lat="0" w14:lon="0" w14:rev="0"/>
              </w14:lightRig>
            </w14:scene3d>
          </w:rPr>
          <w:t>10.1</w:t>
        </w:r>
        <w:r>
          <w:rPr>
            <w:rFonts w:cstheme="minorBidi"/>
            <w:smallCaps w:val="0"/>
            <w:noProof/>
            <w:sz w:val="22"/>
            <w:szCs w:val="22"/>
          </w:rPr>
          <w:tab/>
        </w:r>
        <w:r w:rsidRPr="00262E8B">
          <w:rPr>
            <w:rStyle w:val="Hyperlink"/>
            <w:rFonts w:eastAsia="Calibri"/>
            <w:noProof/>
          </w:rPr>
          <w:t>Guideline for Antibiotic Resistance</w:t>
        </w:r>
        <w:r>
          <w:rPr>
            <w:noProof/>
            <w:webHidden/>
          </w:rPr>
          <w:tab/>
        </w:r>
        <w:r>
          <w:rPr>
            <w:noProof/>
            <w:webHidden/>
          </w:rPr>
          <w:fldChar w:fldCharType="begin"/>
        </w:r>
        <w:r>
          <w:rPr>
            <w:noProof/>
            <w:webHidden/>
          </w:rPr>
          <w:instrText xml:space="preserve"> PAGEREF _Toc130335102 \h </w:instrText>
        </w:r>
        <w:r>
          <w:rPr>
            <w:noProof/>
            <w:webHidden/>
          </w:rPr>
        </w:r>
        <w:r>
          <w:rPr>
            <w:noProof/>
            <w:webHidden/>
          </w:rPr>
          <w:fldChar w:fldCharType="separate"/>
        </w:r>
        <w:r w:rsidR="006F33A3">
          <w:rPr>
            <w:noProof/>
            <w:webHidden/>
          </w:rPr>
          <w:t>131</w:t>
        </w:r>
        <w:r>
          <w:rPr>
            <w:noProof/>
            <w:webHidden/>
          </w:rPr>
          <w:fldChar w:fldCharType="end"/>
        </w:r>
      </w:hyperlink>
    </w:p>
    <w:p w14:paraId="07D0B6AB" w14:textId="006EE309" w:rsidR="00D756C0" w:rsidRDefault="00D756C0">
      <w:pPr>
        <w:pStyle w:val="TOC2"/>
        <w:tabs>
          <w:tab w:val="left" w:pos="960"/>
          <w:tab w:val="right" w:leader="dot" w:pos="8299"/>
        </w:tabs>
        <w:rPr>
          <w:rFonts w:cstheme="minorBidi"/>
          <w:smallCaps w:val="0"/>
          <w:noProof/>
          <w:sz w:val="22"/>
          <w:szCs w:val="22"/>
        </w:rPr>
      </w:pPr>
      <w:hyperlink w:anchor="_Toc130335103" w:history="1">
        <w:r w:rsidRPr="00262E8B">
          <w:rPr>
            <w:rStyle w:val="Hyperlink"/>
            <w:noProof/>
            <w14:scene3d>
              <w14:camera w14:prst="orthographicFront"/>
              <w14:lightRig w14:rig="threePt" w14:dir="t">
                <w14:rot w14:lat="0" w14:lon="0" w14:rev="0"/>
              </w14:lightRig>
            </w14:scene3d>
          </w:rPr>
          <w:t>10.2</w:t>
        </w:r>
        <w:r>
          <w:rPr>
            <w:rFonts w:cstheme="minorBidi"/>
            <w:smallCaps w:val="0"/>
            <w:noProof/>
            <w:sz w:val="22"/>
            <w:szCs w:val="22"/>
          </w:rPr>
          <w:tab/>
        </w:r>
        <w:r w:rsidRPr="00262E8B">
          <w:rPr>
            <w:rStyle w:val="Hyperlink"/>
            <w:noProof/>
          </w:rPr>
          <w:t>Guideline for Dengue</w:t>
        </w:r>
        <w:r>
          <w:rPr>
            <w:noProof/>
            <w:webHidden/>
          </w:rPr>
          <w:tab/>
        </w:r>
        <w:r>
          <w:rPr>
            <w:noProof/>
            <w:webHidden/>
          </w:rPr>
          <w:fldChar w:fldCharType="begin"/>
        </w:r>
        <w:r>
          <w:rPr>
            <w:noProof/>
            <w:webHidden/>
          </w:rPr>
          <w:instrText xml:space="preserve"> PAGEREF _Toc130335103 \h </w:instrText>
        </w:r>
        <w:r>
          <w:rPr>
            <w:noProof/>
            <w:webHidden/>
          </w:rPr>
        </w:r>
        <w:r>
          <w:rPr>
            <w:noProof/>
            <w:webHidden/>
          </w:rPr>
          <w:fldChar w:fldCharType="separate"/>
        </w:r>
        <w:r w:rsidR="006F33A3">
          <w:rPr>
            <w:noProof/>
            <w:webHidden/>
          </w:rPr>
          <w:t>132</w:t>
        </w:r>
        <w:r>
          <w:rPr>
            <w:noProof/>
            <w:webHidden/>
          </w:rPr>
          <w:fldChar w:fldCharType="end"/>
        </w:r>
      </w:hyperlink>
    </w:p>
    <w:p w14:paraId="6CFC823A" w14:textId="13D8E8E9" w:rsidR="00D756C0" w:rsidRDefault="00D756C0">
      <w:pPr>
        <w:pStyle w:val="TOC2"/>
        <w:tabs>
          <w:tab w:val="right" w:leader="dot" w:pos="8299"/>
        </w:tabs>
        <w:rPr>
          <w:rFonts w:cstheme="minorBidi"/>
          <w:smallCaps w:val="0"/>
          <w:noProof/>
          <w:sz w:val="22"/>
          <w:szCs w:val="22"/>
        </w:rPr>
      </w:pPr>
      <w:hyperlink w:anchor="_Toc130335104" w:history="1">
        <w:r w:rsidRPr="00262E8B">
          <w:rPr>
            <w:rStyle w:val="Hyperlink"/>
            <w:noProof/>
          </w:rPr>
          <w:t>Dengue Clinical Management</w:t>
        </w:r>
        <w:r>
          <w:rPr>
            <w:noProof/>
            <w:webHidden/>
          </w:rPr>
          <w:tab/>
        </w:r>
        <w:r>
          <w:rPr>
            <w:noProof/>
            <w:webHidden/>
          </w:rPr>
          <w:fldChar w:fldCharType="begin"/>
        </w:r>
        <w:r>
          <w:rPr>
            <w:noProof/>
            <w:webHidden/>
          </w:rPr>
          <w:instrText xml:space="preserve"> PAGEREF _Toc130335104 \h </w:instrText>
        </w:r>
        <w:r>
          <w:rPr>
            <w:noProof/>
            <w:webHidden/>
          </w:rPr>
        </w:r>
        <w:r>
          <w:rPr>
            <w:noProof/>
            <w:webHidden/>
          </w:rPr>
          <w:fldChar w:fldCharType="separate"/>
        </w:r>
        <w:r w:rsidR="006F33A3">
          <w:rPr>
            <w:noProof/>
            <w:webHidden/>
          </w:rPr>
          <w:t>132</w:t>
        </w:r>
        <w:r>
          <w:rPr>
            <w:noProof/>
            <w:webHidden/>
          </w:rPr>
          <w:fldChar w:fldCharType="end"/>
        </w:r>
      </w:hyperlink>
    </w:p>
    <w:p w14:paraId="2E1CEF8C" w14:textId="60B23F0A" w:rsidR="00D756C0" w:rsidRDefault="00D756C0">
      <w:pPr>
        <w:pStyle w:val="TOC2"/>
        <w:tabs>
          <w:tab w:val="right" w:leader="dot" w:pos="8299"/>
        </w:tabs>
        <w:rPr>
          <w:rFonts w:cstheme="minorBidi"/>
          <w:smallCaps w:val="0"/>
          <w:noProof/>
          <w:sz w:val="22"/>
          <w:szCs w:val="22"/>
        </w:rPr>
      </w:pPr>
      <w:hyperlink w:anchor="_Toc130335105" w:history="1">
        <w:r w:rsidRPr="00262E8B">
          <w:rPr>
            <w:rStyle w:val="Hyperlink"/>
            <w:noProof/>
          </w:rPr>
          <w:t>Managing Patient load</w:t>
        </w:r>
        <w:r>
          <w:rPr>
            <w:noProof/>
            <w:webHidden/>
          </w:rPr>
          <w:tab/>
        </w:r>
        <w:r>
          <w:rPr>
            <w:noProof/>
            <w:webHidden/>
          </w:rPr>
          <w:fldChar w:fldCharType="begin"/>
        </w:r>
        <w:r>
          <w:rPr>
            <w:noProof/>
            <w:webHidden/>
          </w:rPr>
          <w:instrText xml:space="preserve"> PAGEREF _Toc130335105 \h </w:instrText>
        </w:r>
        <w:r>
          <w:rPr>
            <w:noProof/>
            <w:webHidden/>
          </w:rPr>
        </w:r>
        <w:r>
          <w:rPr>
            <w:noProof/>
            <w:webHidden/>
          </w:rPr>
          <w:fldChar w:fldCharType="separate"/>
        </w:r>
        <w:r w:rsidR="006F33A3">
          <w:rPr>
            <w:noProof/>
            <w:webHidden/>
          </w:rPr>
          <w:t>132</w:t>
        </w:r>
        <w:r>
          <w:rPr>
            <w:noProof/>
            <w:webHidden/>
          </w:rPr>
          <w:fldChar w:fldCharType="end"/>
        </w:r>
      </w:hyperlink>
    </w:p>
    <w:p w14:paraId="271E86BB" w14:textId="18F5BD9E" w:rsidR="00D756C0" w:rsidRDefault="00D756C0">
      <w:pPr>
        <w:pStyle w:val="TOC1"/>
        <w:tabs>
          <w:tab w:val="right" w:leader="dot" w:pos="8299"/>
        </w:tabs>
        <w:rPr>
          <w:rFonts w:cstheme="minorBidi"/>
          <w:b w:val="0"/>
          <w:bCs w:val="0"/>
          <w:caps w:val="0"/>
          <w:noProof/>
          <w:sz w:val="22"/>
          <w:szCs w:val="22"/>
        </w:rPr>
      </w:pPr>
      <w:hyperlink w:anchor="_Toc130335106" w:history="1">
        <w:r w:rsidRPr="00262E8B">
          <w:rPr>
            <w:rStyle w:val="Hyperlink"/>
            <w:noProof/>
            <w:lang w:bidi="en-US"/>
          </w:rPr>
          <w:t>Future Perspective</w:t>
        </w:r>
        <w:r>
          <w:rPr>
            <w:noProof/>
            <w:webHidden/>
          </w:rPr>
          <w:tab/>
        </w:r>
        <w:r>
          <w:rPr>
            <w:noProof/>
            <w:webHidden/>
          </w:rPr>
          <w:fldChar w:fldCharType="begin"/>
        </w:r>
        <w:r>
          <w:rPr>
            <w:noProof/>
            <w:webHidden/>
          </w:rPr>
          <w:instrText xml:space="preserve"> PAGEREF _Toc130335106 \h </w:instrText>
        </w:r>
        <w:r>
          <w:rPr>
            <w:noProof/>
            <w:webHidden/>
          </w:rPr>
        </w:r>
        <w:r>
          <w:rPr>
            <w:noProof/>
            <w:webHidden/>
          </w:rPr>
          <w:fldChar w:fldCharType="separate"/>
        </w:r>
        <w:r w:rsidR="006F33A3">
          <w:rPr>
            <w:noProof/>
            <w:webHidden/>
          </w:rPr>
          <w:t>133</w:t>
        </w:r>
        <w:r>
          <w:rPr>
            <w:noProof/>
            <w:webHidden/>
          </w:rPr>
          <w:fldChar w:fldCharType="end"/>
        </w:r>
      </w:hyperlink>
    </w:p>
    <w:p w14:paraId="5923889A" w14:textId="6A5B574A" w:rsidR="00D756C0" w:rsidRDefault="00D756C0">
      <w:pPr>
        <w:pStyle w:val="TOC1"/>
        <w:tabs>
          <w:tab w:val="right" w:leader="dot" w:pos="8299"/>
        </w:tabs>
        <w:rPr>
          <w:rFonts w:cstheme="minorBidi"/>
          <w:b w:val="0"/>
          <w:bCs w:val="0"/>
          <w:caps w:val="0"/>
          <w:noProof/>
          <w:sz w:val="22"/>
          <w:szCs w:val="22"/>
        </w:rPr>
      </w:pPr>
      <w:hyperlink w:anchor="_Toc130335107" w:history="1">
        <w:r w:rsidRPr="00262E8B">
          <w:rPr>
            <w:rStyle w:val="Hyperlink"/>
            <w:noProof/>
            <w:lang w:bidi="en-US"/>
          </w:rPr>
          <w:t>Section XVI:</w:t>
        </w:r>
        <w:r>
          <w:rPr>
            <w:noProof/>
            <w:webHidden/>
          </w:rPr>
          <w:tab/>
        </w:r>
        <w:r>
          <w:rPr>
            <w:noProof/>
            <w:webHidden/>
          </w:rPr>
          <w:fldChar w:fldCharType="begin"/>
        </w:r>
        <w:r>
          <w:rPr>
            <w:noProof/>
            <w:webHidden/>
          </w:rPr>
          <w:instrText xml:space="preserve"> PAGEREF _Toc130335107 \h </w:instrText>
        </w:r>
        <w:r>
          <w:rPr>
            <w:noProof/>
            <w:webHidden/>
          </w:rPr>
        </w:r>
        <w:r>
          <w:rPr>
            <w:noProof/>
            <w:webHidden/>
          </w:rPr>
          <w:fldChar w:fldCharType="separate"/>
        </w:r>
        <w:r w:rsidR="006F33A3">
          <w:rPr>
            <w:noProof/>
            <w:webHidden/>
          </w:rPr>
          <w:t>134</w:t>
        </w:r>
        <w:r>
          <w:rPr>
            <w:noProof/>
            <w:webHidden/>
          </w:rPr>
          <w:fldChar w:fldCharType="end"/>
        </w:r>
      </w:hyperlink>
    </w:p>
    <w:p w14:paraId="433C5F86" w14:textId="5D3E896B" w:rsidR="00D756C0" w:rsidRDefault="00D756C0">
      <w:pPr>
        <w:pStyle w:val="TOC1"/>
        <w:tabs>
          <w:tab w:val="right" w:leader="dot" w:pos="8299"/>
        </w:tabs>
        <w:rPr>
          <w:rFonts w:cstheme="minorBidi"/>
          <w:b w:val="0"/>
          <w:bCs w:val="0"/>
          <w:caps w:val="0"/>
          <w:noProof/>
          <w:sz w:val="22"/>
          <w:szCs w:val="22"/>
        </w:rPr>
      </w:pPr>
      <w:hyperlink w:anchor="_Toc130335108" w:history="1">
        <w:r w:rsidRPr="00262E8B">
          <w:rPr>
            <w:rStyle w:val="Hyperlink"/>
            <w:noProof/>
            <w:lang w:bidi="en-US"/>
          </w:rPr>
          <w:t>References and Links</w:t>
        </w:r>
        <w:r>
          <w:rPr>
            <w:noProof/>
            <w:webHidden/>
          </w:rPr>
          <w:tab/>
        </w:r>
        <w:r>
          <w:rPr>
            <w:noProof/>
            <w:webHidden/>
          </w:rPr>
          <w:fldChar w:fldCharType="begin"/>
        </w:r>
        <w:r>
          <w:rPr>
            <w:noProof/>
            <w:webHidden/>
          </w:rPr>
          <w:instrText xml:space="preserve"> PAGEREF _Toc130335108 \h </w:instrText>
        </w:r>
        <w:r>
          <w:rPr>
            <w:noProof/>
            <w:webHidden/>
          </w:rPr>
        </w:r>
        <w:r>
          <w:rPr>
            <w:noProof/>
            <w:webHidden/>
          </w:rPr>
          <w:fldChar w:fldCharType="separate"/>
        </w:r>
        <w:r w:rsidR="006F33A3">
          <w:rPr>
            <w:noProof/>
            <w:webHidden/>
          </w:rPr>
          <w:t>134</w:t>
        </w:r>
        <w:r>
          <w:rPr>
            <w:noProof/>
            <w:webHidden/>
          </w:rPr>
          <w:fldChar w:fldCharType="end"/>
        </w:r>
      </w:hyperlink>
    </w:p>
    <w:p w14:paraId="7E2980E0" w14:textId="5696211B" w:rsidR="00D756C0" w:rsidRDefault="00D756C0">
      <w:pPr>
        <w:pStyle w:val="TOC2"/>
        <w:tabs>
          <w:tab w:val="left" w:pos="960"/>
          <w:tab w:val="right" w:leader="dot" w:pos="8299"/>
        </w:tabs>
        <w:rPr>
          <w:rFonts w:cstheme="minorBidi"/>
          <w:smallCaps w:val="0"/>
          <w:noProof/>
          <w:sz w:val="22"/>
          <w:szCs w:val="22"/>
        </w:rPr>
      </w:pPr>
      <w:hyperlink w:anchor="_Toc130335109" w:history="1">
        <w:r w:rsidRPr="00262E8B">
          <w:rPr>
            <w:rStyle w:val="Hyperlink"/>
            <w:noProof/>
            <w14:scene3d>
              <w14:camera w14:prst="orthographicFront"/>
              <w14:lightRig w14:rig="threePt" w14:dir="t">
                <w14:rot w14:lat="0" w14:lon="0" w14:rev="0"/>
              </w14:lightRig>
            </w14:scene3d>
          </w:rPr>
          <w:t>10.3</w:t>
        </w:r>
        <w:r>
          <w:rPr>
            <w:rFonts w:cstheme="minorBidi"/>
            <w:smallCaps w:val="0"/>
            <w:noProof/>
            <w:sz w:val="22"/>
            <w:szCs w:val="22"/>
          </w:rPr>
          <w:tab/>
        </w:r>
        <w:r w:rsidRPr="00262E8B">
          <w:rPr>
            <w:rStyle w:val="Hyperlink"/>
            <w:noProof/>
          </w:rPr>
          <w:t>Electronic sources</w:t>
        </w:r>
        <w:r>
          <w:rPr>
            <w:noProof/>
            <w:webHidden/>
          </w:rPr>
          <w:tab/>
        </w:r>
        <w:r>
          <w:rPr>
            <w:noProof/>
            <w:webHidden/>
          </w:rPr>
          <w:fldChar w:fldCharType="begin"/>
        </w:r>
        <w:r>
          <w:rPr>
            <w:noProof/>
            <w:webHidden/>
          </w:rPr>
          <w:instrText xml:space="preserve"> PAGEREF _Toc130335109 \h </w:instrText>
        </w:r>
        <w:r>
          <w:rPr>
            <w:noProof/>
            <w:webHidden/>
          </w:rPr>
        </w:r>
        <w:r>
          <w:rPr>
            <w:noProof/>
            <w:webHidden/>
          </w:rPr>
          <w:fldChar w:fldCharType="separate"/>
        </w:r>
        <w:r w:rsidR="006F33A3">
          <w:rPr>
            <w:noProof/>
            <w:webHidden/>
          </w:rPr>
          <w:t>138</w:t>
        </w:r>
        <w:r>
          <w:rPr>
            <w:noProof/>
            <w:webHidden/>
          </w:rPr>
          <w:fldChar w:fldCharType="end"/>
        </w:r>
      </w:hyperlink>
    </w:p>
    <w:p w14:paraId="6345A368" w14:textId="39E8606D" w:rsidR="00720A36" w:rsidRDefault="002A392D" w:rsidP="007A6DBF">
      <w:pPr>
        <w:spacing w:line="276" w:lineRule="auto"/>
        <w:jc w:val="center"/>
        <w:rPr>
          <w:rFonts w:ascii="Times New Roman" w:hAnsi="Times New Roman" w:cs="Times New Roman"/>
          <w:b/>
          <w:sz w:val="28"/>
          <w:szCs w:val="24"/>
        </w:rPr>
      </w:pPr>
      <w:r w:rsidRPr="00F21D32">
        <w:rPr>
          <w:rFonts w:ascii="Times New Roman" w:hAnsi="Times New Roman" w:cs="Times New Roman"/>
          <w:b/>
          <w:sz w:val="20"/>
          <w:szCs w:val="20"/>
        </w:rPr>
        <w:fldChar w:fldCharType="end"/>
      </w:r>
    </w:p>
    <w:p w14:paraId="019AAE6B" w14:textId="77777777" w:rsidR="00720A36" w:rsidRDefault="00720A36" w:rsidP="007A6DBF">
      <w:pPr>
        <w:spacing w:line="276" w:lineRule="auto"/>
        <w:jc w:val="center"/>
        <w:rPr>
          <w:rFonts w:ascii="Times New Roman" w:hAnsi="Times New Roman" w:cs="Times New Roman"/>
          <w:b/>
          <w:sz w:val="28"/>
          <w:szCs w:val="24"/>
        </w:rPr>
      </w:pPr>
    </w:p>
    <w:p w14:paraId="2621E5FC" w14:textId="77777777" w:rsidR="00720A36" w:rsidRDefault="00720A36" w:rsidP="007A6DBF">
      <w:pPr>
        <w:spacing w:line="276" w:lineRule="auto"/>
        <w:jc w:val="center"/>
        <w:rPr>
          <w:rFonts w:ascii="Times New Roman" w:hAnsi="Times New Roman" w:cs="Times New Roman"/>
          <w:b/>
          <w:sz w:val="28"/>
          <w:szCs w:val="24"/>
        </w:rPr>
      </w:pPr>
    </w:p>
    <w:p w14:paraId="7D80C757" w14:textId="77777777" w:rsidR="00720A36" w:rsidRDefault="00720A36" w:rsidP="007A6DBF">
      <w:pPr>
        <w:spacing w:line="276" w:lineRule="auto"/>
        <w:jc w:val="center"/>
        <w:rPr>
          <w:rFonts w:ascii="Times New Roman" w:hAnsi="Times New Roman" w:cs="Times New Roman"/>
          <w:b/>
          <w:sz w:val="28"/>
          <w:szCs w:val="24"/>
        </w:rPr>
      </w:pPr>
    </w:p>
    <w:p w14:paraId="341A67C4" w14:textId="37972C9B" w:rsidR="009812A4" w:rsidRDefault="009812A4" w:rsidP="007A6DBF">
      <w:pPr>
        <w:spacing w:line="276" w:lineRule="auto"/>
      </w:pPr>
    </w:p>
    <w:p w14:paraId="3D96F8C5" w14:textId="210E7D15" w:rsidR="009812A4" w:rsidRDefault="009812A4" w:rsidP="007A6DBF">
      <w:pPr>
        <w:spacing w:line="276" w:lineRule="auto"/>
      </w:pPr>
    </w:p>
    <w:p w14:paraId="43E14C98" w14:textId="33357A84" w:rsidR="009812A4" w:rsidRDefault="009812A4" w:rsidP="007A6DBF">
      <w:pPr>
        <w:spacing w:line="276" w:lineRule="auto"/>
      </w:pPr>
    </w:p>
    <w:p w14:paraId="25A9EB67" w14:textId="5BE37FDB" w:rsidR="009812A4" w:rsidRDefault="009812A4" w:rsidP="007A6DBF">
      <w:pPr>
        <w:spacing w:line="276" w:lineRule="auto"/>
      </w:pPr>
    </w:p>
    <w:p w14:paraId="41ACE22E" w14:textId="6C91A91F" w:rsidR="009812A4" w:rsidRDefault="009812A4" w:rsidP="007A6DBF">
      <w:pPr>
        <w:spacing w:line="276" w:lineRule="auto"/>
      </w:pPr>
    </w:p>
    <w:p w14:paraId="2B11F363" w14:textId="77777777" w:rsidR="009812A4" w:rsidRDefault="009812A4" w:rsidP="007A6DBF">
      <w:pPr>
        <w:spacing w:line="276" w:lineRule="auto"/>
      </w:pPr>
    </w:p>
    <w:p w14:paraId="13BC16A1" w14:textId="01D40422" w:rsidR="00720A36" w:rsidRDefault="00720A36" w:rsidP="007A6DBF">
      <w:pPr>
        <w:pStyle w:val="Heading1"/>
        <w:spacing w:line="276" w:lineRule="auto"/>
        <w:rPr>
          <w:sz w:val="40"/>
          <w:szCs w:val="40"/>
        </w:rPr>
      </w:pPr>
      <w:bookmarkStart w:id="0" w:name="_Toc130334899"/>
      <w:r w:rsidRPr="00F67F4B">
        <w:rPr>
          <w:sz w:val="40"/>
          <w:szCs w:val="40"/>
        </w:rPr>
        <w:t>Message by the Vice</w:t>
      </w:r>
      <w:r w:rsidR="00F946AC" w:rsidRPr="00F67F4B">
        <w:rPr>
          <w:sz w:val="40"/>
          <w:szCs w:val="40"/>
        </w:rPr>
        <w:t>-</w:t>
      </w:r>
      <w:r w:rsidRPr="00F67F4B">
        <w:rPr>
          <w:sz w:val="40"/>
          <w:szCs w:val="40"/>
        </w:rPr>
        <w:t xml:space="preserve">Chancellor </w:t>
      </w:r>
      <w:r w:rsidR="0071070D" w:rsidRPr="00F67F4B">
        <w:rPr>
          <w:sz w:val="40"/>
          <w:szCs w:val="40"/>
        </w:rPr>
        <w:t>Rawalpinid Medical University</w:t>
      </w:r>
      <w:bookmarkEnd w:id="0"/>
    </w:p>
    <w:p w14:paraId="3DAF2EF8" w14:textId="226A2EFB" w:rsidR="00100626" w:rsidRPr="00F67F4B" w:rsidRDefault="00100626" w:rsidP="007A6DBF">
      <w:pPr>
        <w:pStyle w:val="Heading1"/>
        <w:spacing w:line="276" w:lineRule="auto"/>
        <w:rPr>
          <w:sz w:val="40"/>
          <w:szCs w:val="40"/>
        </w:rPr>
      </w:pPr>
    </w:p>
    <w:p w14:paraId="350074B2" w14:textId="5E9909F4" w:rsidR="002858A3" w:rsidRPr="00C251B4" w:rsidRDefault="00100626" w:rsidP="007A6DBF">
      <w:pPr>
        <w:pStyle w:val="NormalWeb"/>
        <w:shd w:val="clear" w:color="auto" w:fill="FFFFFF"/>
        <w:spacing w:line="276" w:lineRule="auto"/>
        <w:rPr>
          <w:bCs/>
          <w:sz w:val="28"/>
          <w:szCs w:val="28"/>
        </w:rPr>
      </w:pPr>
      <w:r>
        <w:rPr>
          <w:noProof/>
        </w:rPr>
        <w:drawing>
          <wp:anchor distT="0" distB="0" distL="114300" distR="114300" simplePos="0" relativeHeight="251810816" behindDoc="0" locked="0" layoutInCell="1" allowOverlap="1" wp14:anchorId="467C0723" wp14:editId="6443CA33">
            <wp:simplePos x="0" y="0"/>
            <wp:positionH relativeFrom="margin">
              <wp:posOffset>103769</wp:posOffset>
            </wp:positionH>
            <wp:positionV relativeFrom="margin">
              <wp:posOffset>1577678</wp:posOffset>
            </wp:positionV>
            <wp:extent cx="1766570" cy="1800225"/>
            <wp:effectExtent l="133350" t="114300" r="138430" b="1619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66570" cy="1800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837D1" w:rsidRPr="00F67F4B">
        <w:rPr>
          <w:bCs/>
        </w:rPr>
        <w:t>I feel humble</w:t>
      </w:r>
      <w:r w:rsidR="005F52BD" w:rsidRPr="00F67F4B">
        <w:rPr>
          <w:bCs/>
        </w:rPr>
        <w:t>d</w:t>
      </w:r>
      <w:r w:rsidR="00F837D1" w:rsidRPr="00F67F4B">
        <w:rPr>
          <w:bCs/>
        </w:rPr>
        <w:t xml:space="preserve"> to present </w:t>
      </w:r>
      <w:r w:rsidR="00F21D32" w:rsidRPr="00F67F4B">
        <w:rPr>
          <w:bCs/>
        </w:rPr>
        <w:t>t</w:t>
      </w:r>
      <w:r w:rsidR="00A3703F" w:rsidRPr="00F67F4B">
        <w:rPr>
          <w:bCs/>
        </w:rPr>
        <w:t xml:space="preserve">he RMU-ORIC </w:t>
      </w:r>
      <w:r w:rsidR="00F11133" w:rsidRPr="00F67F4B">
        <w:rPr>
          <w:bCs/>
        </w:rPr>
        <w:t>1</w:t>
      </w:r>
      <w:r w:rsidR="00F837D1" w:rsidRPr="00F67F4B">
        <w:rPr>
          <w:bCs/>
        </w:rPr>
        <w:t>st annual Report 2019-20</w:t>
      </w:r>
      <w:r w:rsidR="00F21D32" w:rsidRPr="00F67F4B">
        <w:rPr>
          <w:bCs/>
        </w:rPr>
        <w:t>.</w:t>
      </w:r>
      <w:r w:rsidR="00B36628" w:rsidRPr="00F67F4B">
        <w:t xml:space="preserve"> </w:t>
      </w:r>
      <w:r w:rsidR="00F21D32" w:rsidRPr="00F67F4B">
        <w:t>Core functions of Universities incluse creation and dissemination of knowledge. They play a pivotal role</w:t>
      </w:r>
      <w:r w:rsidR="002858A3" w:rsidRPr="00F67F4B">
        <w:t xml:space="preserve"> </w:t>
      </w:r>
      <w:r w:rsidR="00F21D32" w:rsidRPr="00F67F4B">
        <w:t>provision of</w:t>
      </w:r>
      <w:r w:rsidR="002858A3" w:rsidRPr="00F67F4B">
        <w:t xml:space="preserve"> higher education, research</w:t>
      </w:r>
      <w:r w:rsidR="00F946AC" w:rsidRPr="00F67F4B">
        <w:t>,</w:t>
      </w:r>
      <w:r w:rsidR="002858A3" w:rsidRPr="00F67F4B">
        <w:t xml:space="preserve"> and innovation </w:t>
      </w:r>
      <w:r w:rsidR="00F21D32" w:rsidRPr="00F67F4B">
        <w:t>which results</w:t>
      </w:r>
      <w:r w:rsidR="002858A3" w:rsidRPr="00F67F4B">
        <w:t xml:space="preserve"> in the advancement of societies and economies. They foster economic growth, strengthen technological progress, and enhance job creation. In today’s competitive environment, I am confident tha</w:t>
      </w:r>
      <w:r w:rsidR="00DE5348" w:rsidRPr="00F67F4B">
        <w:t>t RMU</w:t>
      </w:r>
      <w:r w:rsidR="002858A3" w:rsidRPr="00F67F4B">
        <w:t xml:space="preserve"> will be successful in </w:t>
      </w:r>
      <w:r w:rsidR="00F21D32" w:rsidRPr="00F67F4B">
        <w:t xml:space="preserve">creating a reseach based culture and </w:t>
      </w:r>
      <w:r w:rsidR="002858A3" w:rsidRPr="00F67F4B">
        <w:t xml:space="preserve">develop new partnerships with </w:t>
      </w:r>
      <w:r w:rsidR="00F11133" w:rsidRPr="00F67F4B">
        <w:t>other</w:t>
      </w:r>
      <w:r w:rsidR="002858A3" w:rsidRPr="00F67F4B">
        <w:t xml:space="preserve"> research-intensive institutions. These partnerships will not just be about transferring knowledge from lab to practice</w:t>
      </w:r>
      <w:r w:rsidR="00F11133" w:rsidRPr="00F67F4B">
        <w:t>,</w:t>
      </w:r>
      <w:r w:rsidR="002858A3" w:rsidRPr="00F67F4B">
        <w:t xml:space="preserve"> </w:t>
      </w:r>
      <w:r w:rsidR="00F11133" w:rsidRPr="00F67F4B">
        <w:t>t</w:t>
      </w:r>
      <w:r w:rsidR="002858A3" w:rsidRPr="00F67F4B">
        <w:t xml:space="preserve">hey will provide </w:t>
      </w:r>
      <w:r w:rsidR="00F11133" w:rsidRPr="00F67F4B">
        <w:t>an opportunity to the</w:t>
      </w:r>
      <w:r w:rsidR="002858A3" w:rsidRPr="00F67F4B">
        <w:t xml:space="preserve"> faculty and students to pursue foundational research, exchange ideas and </w:t>
      </w:r>
      <w:r w:rsidR="00F11133" w:rsidRPr="00F67F4B">
        <w:t>develop into a center for social change.</w:t>
      </w:r>
    </w:p>
    <w:p w14:paraId="7EB69817" w14:textId="77777777" w:rsidR="00F11133" w:rsidRPr="00E3284C" w:rsidRDefault="00F11133" w:rsidP="007A6DBF">
      <w:pPr>
        <w:pStyle w:val="NormalWeb"/>
        <w:shd w:val="clear" w:color="auto" w:fill="FFFFFF"/>
        <w:spacing w:line="276" w:lineRule="auto"/>
        <w:rPr>
          <w:sz w:val="28"/>
          <w:szCs w:val="28"/>
        </w:rPr>
      </w:pPr>
    </w:p>
    <w:p w14:paraId="3EBE03EA" w14:textId="77777777" w:rsidR="00F11133" w:rsidRPr="00F67F4B" w:rsidRDefault="00F11133" w:rsidP="007A6DBF">
      <w:pPr>
        <w:spacing w:line="276" w:lineRule="auto"/>
        <w:ind w:left="5040"/>
        <w:jc w:val="center"/>
        <w:rPr>
          <w:rFonts w:ascii="Times New Roman" w:eastAsia="Times New Roman" w:hAnsi="Times New Roman" w:cs="Times New Roman"/>
          <w:szCs w:val="24"/>
        </w:rPr>
      </w:pPr>
      <w:r w:rsidRPr="00F67F4B">
        <w:rPr>
          <w:rFonts w:ascii="Times New Roman" w:eastAsia="Times New Roman" w:hAnsi="Times New Roman" w:cs="Times New Roman"/>
          <w:szCs w:val="24"/>
        </w:rPr>
        <w:t>Prof Muhammad Umar</w:t>
      </w:r>
    </w:p>
    <w:p w14:paraId="0AB3E99A" w14:textId="77777777" w:rsidR="00F11133" w:rsidRPr="00F67F4B" w:rsidRDefault="00F11133" w:rsidP="007A6DBF">
      <w:pPr>
        <w:spacing w:line="276" w:lineRule="auto"/>
        <w:ind w:left="5040"/>
        <w:jc w:val="center"/>
        <w:rPr>
          <w:rFonts w:ascii="Times New Roman" w:eastAsia="Times New Roman" w:hAnsi="Times New Roman" w:cs="Times New Roman"/>
          <w:szCs w:val="24"/>
        </w:rPr>
      </w:pPr>
      <w:r w:rsidRPr="00F67F4B">
        <w:rPr>
          <w:rFonts w:ascii="Times New Roman" w:eastAsia="Times New Roman" w:hAnsi="Times New Roman" w:cs="Times New Roman"/>
          <w:szCs w:val="24"/>
        </w:rPr>
        <w:t>Vice Chancellor</w:t>
      </w:r>
    </w:p>
    <w:p w14:paraId="54EF479D" w14:textId="3417D194" w:rsidR="00842E66" w:rsidRPr="00F67F4B" w:rsidRDefault="00F11133" w:rsidP="007A6DBF">
      <w:pPr>
        <w:spacing w:line="276" w:lineRule="auto"/>
        <w:ind w:left="5040"/>
        <w:jc w:val="center"/>
        <w:rPr>
          <w:rFonts w:ascii="Times New Roman" w:eastAsia="Times New Roman" w:hAnsi="Times New Roman" w:cs="Times New Roman"/>
          <w:color w:val="FF0000"/>
          <w:szCs w:val="24"/>
        </w:rPr>
      </w:pPr>
      <w:r w:rsidRPr="00F67F4B">
        <w:rPr>
          <w:rFonts w:ascii="Times New Roman" w:eastAsia="Times New Roman" w:hAnsi="Times New Roman" w:cs="Times New Roman"/>
          <w:szCs w:val="24"/>
        </w:rPr>
        <w:t>Rawalpindi Medical University</w:t>
      </w:r>
    </w:p>
    <w:p w14:paraId="7A9B2E7E" w14:textId="77777777" w:rsidR="005F52BD" w:rsidRPr="00F67F4B" w:rsidRDefault="005F52BD" w:rsidP="007A6DBF">
      <w:pPr>
        <w:spacing w:line="276" w:lineRule="auto"/>
        <w:jc w:val="left"/>
        <w:rPr>
          <w:rFonts w:ascii="Times New Roman" w:hAnsi="Times New Roman" w:cs="Times New Roman"/>
          <w:bCs/>
          <w:szCs w:val="24"/>
        </w:rPr>
      </w:pPr>
    </w:p>
    <w:p w14:paraId="2E539D86" w14:textId="77777777" w:rsidR="00720A36" w:rsidRDefault="00720A36" w:rsidP="007A6DBF">
      <w:pPr>
        <w:spacing w:line="276" w:lineRule="auto"/>
        <w:jc w:val="center"/>
        <w:rPr>
          <w:rFonts w:ascii="Times New Roman" w:hAnsi="Times New Roman" w:cs="Times New Roman"/>
          <w:b/>
          <w:sz w:val="28"/>
          <w:szCs w:val="24"/>
        </w:rPr>
      </w:pPr>
    </w:p>
    <w:p w14:paraId="58CED9FF" w14:textId="77777777" w:rsidR="00720A36" w:rsidRDefault="00720A36" w:rsidP="007A6DBF">
      <w:pPr>
        <w:spacing w:line="276" w:lineRule="auto"/>
        <w:jc w:val="center"/>
        <w:rPr>
          <w:rFonts w:ascii="Times New Roman" w:hAnsi="Times New Roman" w:cs="Times New Roman"/>
          <w:b/>
          <w:sz w:val="28"/>
          <w:szCs w:val="24"/>
        </w:rPr>
      </w:pPr>
    </w:p>
    <w:p w14:paraId="15B6D84B" w14:textId="77777777" w:rsidR="00DB059E" w:rsidRDefault="00DB059E" w:rsidP="007A6DBF">
      <w:pPr>
        <w:spacing w:line="276" w:lineRule="auto"/>
        <w:jc w:val="center"/>
        <w:rPr>
          <w:rFonts w:ascii="Times New Roman" w:hAnsi="Times New Roman" w:cs="Times New Roman"/>
          <w:b/>
          <w:sz w:val="28"/>
          <w:szCs w:val="24"/>
        </w:rPr>
      </w:pPr>
    </w:p>
    <w:p w14:paraId="22947B9B" w14:textId="77777777" w:rsidR="00DB059E" w:rsidRDefault="00DB059E" w:rsidP="007A6DBF">
      <w:pPr>
        <w:spacing w:line="276" w:lineRule="auto"/>
        <w:jc w:val="center"/>
        <w:rPr>
          <w:rFonts w:ascii="Times New Roman" w:hAnsi="Times New Roman" w:cs="Times New Roman"/>
          <w:b/>
          <w:sz w:val="28"/>
          <w:szCs w:val="24"/>
        </w:rPr>
      </w:pPr>
    </w:p>
    <w:p w14:paraId="3556B24A" w14:textId="77777777" w:rsidR="00DB059E" w:rsidRPr="006405B8" w:rsidRDefault="00DB059E" w:rsidP="007A6DBF">
      <w:pPr>
        <w:spacing w:line="276" w:lineRule="auto"/>
        <w:rPr>
          <w:rFonts w:ascii="Times New Roman" w:hAnsi="Times New Roman" w:cs="Times New Roman"/>
          <w:b/>
          <w:sz w:val="52"/>
          <w:szCs w:val="52"/>
        </w:rPr>
      </w:pPr>
    </w:p>
    <w:p w14:paraId="6023A592" w14:textId="77777777" w:rsidR="000F09BD" w:rsidRDefault="000F09BD" w:rsidP="007A6DBF">
      <w:pPr>
        <w:spacing w:line="276" w:lineRule="auto"/>
        <w:jc w:val="center"/>
        <w:rPr>
          <w:rFonts w:ascii="Times New Roman" w:hAnsi="Times New Roman" w:cs="Times New Roman"/>
          <w:b/>
          <w:sz w:val="52"/>
          <w:szCs w:val="52"/>
        </w:rPr>
      </w:pPr>
    </w:p>
    <w:p w14:paraId="185A64D1" w14:textId="77777777" w:rsidR="009853D1" w:rsidRDefault="009853D1" w:rsidP="00967A1A">
      <w:pPr>
        <w:spacing w:line="276" w:lineRule="auto"/>
        <w:rPr>
          <w:rFonts w:ascii="Times New Roman" w:hAnsi="Times New Roman" w:cs="Times New Roman"/>
          <w:b/>
          <w:sz w:val="52"/>
          <w:szCs w:val="52"/>
        </w:rPr>
      </w:pPr>
    </w:p>
    <w:p w14:paraId="360D7BA5" w14:textId="02685E5D" w:rsidR="00D756C0" w:rsidRDefault="00D756C0" w:rsidP="00AD4BCF">
      <w:pPr>
        <w:spacing w:line="276" w:lineRule="auto"/>
        <w:rPr>
          <w:rFonts w:ascii="Times New Roman" w:hAnsi="Times New Roman" w:cs="Times New Roman"/>
          <w:b/>
          <w:sz w:val="52"/>
          <w:szCs w:val="52"/>
        </w:rPr>
      </w:pPr>
    </w:p>
    <w:p w14:paraId="78F8BB79" w14:textId="15F488EA" w:rsidR="00AD4BCF" w:rsidRDefault="00AD4BCF" w:rsidP="00AD4BCF">
      <w:pPr>
        <w:spacing w:line="276" w:lineRule="auto"/>
        <w:rPr>
          <w:rFonts w:ascii="Times New Roman" w:hAnsi="Times New Roman" w:cs="Times New Roman"/>
          <w:b/>
          <w:sz w:val="52"/>
          <w:szCs w:val="52"/>
        </w:rPr>
      </w:pPr>
    </w:p>
    <w:p w14:paraId="61354426" w14:textId="07ABA00D" w:rsidR="00AD4BCF" w:rsidRDefault="00AD4BCF" w:rsidP="00AD4BCF">
      <w:pPr>
        <w:spacing w:line="276" w:lineRule="auto"/>
        <w:rPr>
          <w:rFonts w:ascii="Times New Roman" w:hAnsi="Times New Roman" w:cs="Times New Roman"/>
          <w:b/>
          <w:sz w:val="52"/>
          <w:szCs w:val="52"/>
        </w:rPr>
      </w:pPr>
    </w:p>
    <w:p w14:paraId="5E27CFDD" w14:textId="77777777" w:rsidR="00AD4BCF" w:rsidRDefault="00AD4BCF" w:rsidP="00AD4BCF">
      <w:pPr>
        <w:spacing w:line="276" w:lineRule="auto"/>
        <w:rPr>
          <w:rFonts w:ascii="Times New Roman" w:hAnsi="Times New Roman" w:cs="Times New Roman"/>
          <w:b/>
          <w:sz w:val="52"/>
          <w:szCs w:val="52"/>
        </w:rPr>
      </w:pPr>
    </w:p>
    <w:p w14:paraId="4D7AF131" w14:textId="63364772" w:rsidR="00D756C0" w:rsidRDefault="00D756C0" w:rsidP="007A6DBF">
      <w:pPr>
        <w:spacing w:line="276" w:lineRule="auto"/>
        <w:jc w:val="center"/>
        <w:rPr>
          <w:rFonts w:ascii="Times New Roman" w:hAnsi="Times New Roman" w:cs="Times New Roman"/>
          <w:b/>
          <w:sz w:val="52"/>
          <w:szCs w:val="52"/>
        </w:rPr>
      </w:pPr>
    </w:p>
    <w:p w14:paraId="345FB96E" w14:textId="10DA34A4" w:rsidR="00D756C0" w:rsidRDefault="00D756C0" w:rsidP="007A6DBF">
      <w:pPr>
        <w:spacing w:line="276" w:lineRule="auto"/>
        <w:jc w:val="center"/>
        <w:rPr>
          <w:rFonts w:ascii="Times New Roman" w:hAnsi="Times New Roman" w:cs="Times New Roman"/>
          <w:b/>
          <w:sz w:val="52"/>
          <w:szCs w:val="52"/>
        </w:rPr>
      </w:pPr>
    </w:p>
    <w:p w14:paraId="1E2243B5" w14:textId="77777777" w:rsidR="00D756C0" w:rsidRDefault="00D756C0" w:rsidP="007A6DBF">
      <w:pPr>
        <w:spacing w:line="276" w:lineRule="auto"/>
        <w:jc w:val="center"/>
        <w:rPr>
          <w:rFonts w:ascii="Times New Roman" w:hAnsi="Times New Roman" w:cs="Times New Roman"/>
          <w:b/>
          <w:sz w:val="52"/>
          <w:szCs w:val="52"/>
        </w:rPr>
      </w:pPr>
    </w:p>
    <w:p w14:paraId="50769D29" w14:textId="77777777" w:rsidR="0018524C" w:rsidRPr="0060259A" w:rsidRDefault="005A6D7A" w:rsidP="007A6DBF">
      <w:pPr>
        <w:pStyle w:val="Heading1"/>
        <w:spacing w:line="276" w:lineRule="auto"/>
        <w:rPr>
          <w:color w:val="000000" w:themeColor="text1"/>
        </w:rPr>
      </w:pPr>
      <w:bookmarkStart w:id="1" w:name="_Toc130334900"/>
      <w:r w:rsidRPr="0060259A">
        <w:rPr>
          <w:color w:val="000000" w:themeColor="text1"/>
        </w:rPr>
        <w:t>SECTION</w:t>
      </w:r>
      <w:r w:rsidR="00E3284C" w:rsidRPr="0060259A">
        <w:rPr>
          <w:color w:val="000000" w:themeColor="text1"/>
        </w:rPr>
        <w:t>-1:</w:t>
      </w:r>
      <w:bookmarkEnd w:id="1"/>
      <w:r w:rsidR="00E3284C" w:rsidRPr="0060259A">
        <w:rPr>
          <w:color w:val="000000" w:themeColor="text1"/>
        </w:rPr>
        <w:t xml:space="preserve"> </w:t>
      </w:r>
    </w:p>
    <w:p w14:paraId="307DC250" w14:textId="2C56F2D2" w:rsidR="00DB059E" w:rsidRPr="0060259A" w:rsidRDefault="0018524C" w:rsidP="007A6DBF">
      <w:pPr>
        <w:pStyle w:val="Heading1"/>
        <w:spacing w:line="276" w:lineRule="auto"/>
        <w:rPr>
          <w:color w:val="C00000"/>
        </w:rPr>
      </w:pPr>
      <w:bookmarkStart w:id="2" w:name="_Toc130334901"/>
      <w:r w:rsidRPr="0060259A">
        <w:rPr>
          <w:color w:val="C00000"/>
        </w:rPr>
        <w:t>Introduction To Rawalpindi Medical University</w:t>
      </w:r>
      <w:bookmarkEnd w:id="2"/>
    </w:p>
    <w:p w14:paraId="63943DB8" w14:textId="77777777" w:rsidR="006F60CC" w:rsidRDefault="006F60CC" w:rsidP="007A6DBF">
      <w:pPr>
        <w:spacing w:line="276" w:lineRule="auto"/>
      </w:pPr>
      <w:r>
        <w:br w:type="page"/>
      </w:r>
    </w:p>
    <w:p w14:paraId="1DF1B93D" w14:textId="77777777" w:rsidR="0016528C" w:rsidRDefault="0016528C" w:rsidP="007A6DBF">
      <w:pPr>
        <w:spacing w:line="276" w:lineRule="auto"/>
        <w:rPr>
          <w:rFonts w:ascii="Times New Roman" w:hAnsi="Times New Roman" w:cs="Times New Roman"/>
        </w:rPr>
      </w:pPr>
    </w:p>
    <w:p w14:paraId="5D5C1434" w14:textId="77777777" w:rsidR="0016528C" w:rsidRDefault="0016528C" w:rsidP="007A6DBF">
      <w:pPr>
        <w:spacing w:line="276" w:lineRule="auto"/>
        <w:rPr>
          <w:rFonts w:ascii="Times New Roman" w:hAnsi="Times New Roman" w:cs="Times New Roman"/>
        </w:rPr>
      </w:pPr>
    </w:p>
    <w:p w14:paraId="307FEDD3" w14:textId="77777777" w:rsidR="0016528C" w:rsidRDefault="0016528C" w:rsidP="007A6DBF">
      <w:pPr>
        <w:spacing w:line="276" w:lineRule="auto"/>
        <w:rPr>
          <w:rFonts w:ascii="Times New Roman" w:hAnsi="Times New Roman" w:cs="Times New Roman"/>
        </w:rPr>
      </w:pPr>
    </w:p>
    <w:p w14:paraId="36D396D0" w14:textId="77777777" w:rsidR="00E7672A" w:rsidRDefault="00E7672A" w:rsidP="007A6DBF">
      <w:pPr>
        <w:spacing w:line="276" w:lineRule="auto"/>
        <w:rPr>
          <w:rFonts w:ascii="Times New Roman" w:hAnsi="Times New Roman" w:cs="Times New Roman"/>
        </w:rPr>
      </w:pPr>
    </w:p>
    <w:p w14:paraId="6E4D7743" w14:textId="77777777" w:rsidR="0016528C" w:rsidRDefault="00E463AD" w:rsidP="007A6DBF">
      <w:pPr>
        <w:spacing w:line="276" w:lineRule="auto"/>
        <w:rPr>
          <w:rFonts w:ascii="Times New Roman" w:hAnsi="Times New Roman" w:cs="Times New Roman"/>
        </w:rPr>
      </w:pPr>
      <w:r>
        <w:rPr>
          <w:rFonts w:ascii="Times New Roman" w:hAnsi="Times New Roman" w:cs="Times New Roman"/>
          <w:noProof/>
        </w:rPr>
        <w:drawing>
          <wp:inline distT="0" distB="0" distL="0" distR="0" wp14:anchorId="5D4F742C" wp14:editId="1F10B1C2">
            <wp:extent cx="5209051" cy="2178685"/>
            <wp:effectExtent l="171450" t="190500" r="201295" b="1835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25495" cy="218556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14:paraId="6EFDC174" w14:textId="77777777" w:rsidR="0016528C" w:rsidRDefault="0016528C" w:rsidP="007A6DBF">
      <w:pPr>
        <w:spacing w:line="276" w:lineRule="auto"/>
        <w:rPr>
          <w:rFonts w:ascii="Times New Roman" w:hAnsi="Times New Roman" w:cs="Times New Roman"/>
        </w:rPr>
      </w:pPr>
    </w:p>
    <w:p w14:paraId="1C630B15" w14:textId="77777777" w:rsidR="00E3284C" w:rsidRPr="00634958" w:rsidRDefault="00E3284C" w:rsidP="007A6DBF">
      <w:pPr>
        <w:spacing w:line="276" w:lineRule="auto"/>
        <w:rPr>
          <w:rFonts w:ascii="Times New Roman" w:hAnsi="Times New Roman" w:cs="Times New Roman"/>
          <w:b/>
          <w:bCs/>
          <w:sz w:val="28"/>
          <w:szCs w:val="28"/>
        </w:rPr>
      </w:pPr>
    </w:p>
    <w:p w14:paraId="60A9B92F" w14:textId="09444DA3" w:rsidR="0016528C" w:rsidRPr="008107A0" w:rsidRDefault="000F09BD" w:rsidP="007A6DBF">
      <w:pPr>
        <w:spacing w:line="276" w:lineRule="auto"/>
        <w:rPr>
          <w:rFonts w:ascii="Times New Roman" w:hAnsi="Times New Roman" w:cs="Times New Roman"/>
          <w:szCs w:val="24"/>
        </w:rPr>
      </w:pPr>
      <w:r w:rsidRPr="008107A0">
        <w:rPr>
          <w:rFonts w:ascii="Times New Roman" w:hAnsi="Times New Roman" w:cs="Times New Roman"/>
          <w:b/>
          <w:bCs/>
          <w:szCs w:val="24"/>
        </w:rPr>
        <w:t>Rawalpindi Medical University</w:t>
      </w:r>
      <w:r w:rsidRPr="008107A0">
        <w:rPr>
          <w:rFonts w:ascii="Times New Roman" w:hAnsi="Times New Roman" w:cs="Times New Roman"/>
          <w:szCs w:val="24"/>
        </w:rPr>
        <w:t xml:space="preserve"> </w:t>
      </w:r>
      <w:r w:rsidR="00E3284C" w:rsidRPr="008107A0">
        <w:rPr>
          <w:rFonts w:ascii="Times New Roman" w:hAnsi="Times New Roman" w:cs="Times New Roman"/>
          <w:szCs w:val="24"/>
        </w:rPr>
        <w:t>has its humble beginning as the Rawalapindi medical College, established about four decades back in 1974. The college proved itself as one of the leading medical institutes of Pakistan and was later upgraded to the status of the University by the Government of Punjab in 2017. The university has its administrative offices located at the Old Teaching Block, Tipu Road and New Teaching Block, Holy Family Hospital in the beautiful city of Rawalpindi.</w:t>
      </w:r>
    </w:p>
    <w:p w14:paraId="23168269" w14:textId="77777777" w:rsidR="00E3284C" w:rsidRDefault="00E3284C" w:rsidP="007A6DBF">
      <w:pPr>
        <w:spacing w:line="276" w:lineRule="auto"/>
        <w:rPr>
          <w:rFonts w:ascii="Times New Roman" w:hAnsi="Times New Roman" w:cs="Times New Roman"/>
        </w:rPr>
      </w:pPr>
    </w:p>
    <w:p w14:paraId="0D815C8A" w14:textId="77777777" w:rsidR="008107A0" w:rsidRDefault="008107A0" w:rsidP="007A6DBF">
      <w:pPr>
        <w:spacing w:line="276" w:lineRule="auto"/>
        <w:rPr>
          <w:rFonts w:ascii="Times New Roman" w:hAnsi="Times New Roman" w:cs="Times New Roman"/>
        </w:rPr>
      </w:pPr>
    </w:p>
    <w:p w14:paraId="36C7C5E4" w14:textId="77777777" w:rsidR="008107A0" w:rsidRDefault="008107A0" w:rsidP="007A6DBF">
      <w:pPr>
        <w:spacing w:line="276" w:lineRule="auto"/>
        <w:rPr>
          <w:rFonts w:ascii="Times New Roman" w:hAnsi="Times New Roman" w:cs="Times New Roman"/>
        </w:rPr>
      </w:pPr>
    </w:p>
    <w:p w14:paraId="28FF98AA" w14:textId="77777777" w:rsidR="008107A0" w:rsidRDefault="008107A0" w:rsidP="007A6DBF">
      <w:pPr>
        <w:spacing w:line="276" w:lineRule="auto"/>
        <w:rPr>
          <w:rFonts w:ascii="Times New Roman" w:hAnsi="Times New Roman" w:cs="Times New Roman"/>
        </w:rPr>
      </w:pPr>
    </w:p>
    <w:p w14:paraId="6A3229DF" w14:textId="3E701F47" w:rsidR="0016528C" w:rsidRDefault="0016528C" w:rsidP="007A6DBF">
      <w:pPr>
        <w:spacing w:line="276" w:lineRule="auto"/>
        <w:rPr>
          <w:rFonts w:ascii="Times New Roman" w:hAnsi="Times New Roman" w:cs="Times New Roman"/>
        </w:rPr>
      </w:pPr>
    </w:p>
    <w:p w14:paraId="6E6CB684" w14:textId="5BA2C9FB" w:rsidR="00980BA1" w:rsidRDefault="00980BA1" w:rsidP="007A6DBF">
      <w:pPr>
        <w:spacing w:line="276" w:lineRule="auto"/>
        <w:rPr>
          <w:rFonts w:ascii="Times New Roman" w:hAnsi="Times New Roman" w:cs="Times New Roman"/>
        </w:rPr>
      </w:pPr>
    </w:p>
    <w:p w14:paraId="0F2B8EE8" w14:textId="15162344" w:rsidR="00980BA1" w:rsidRDefault="00980BA1" w:rsidP="007A6DBF">
      <w:pPr>
        <w:spacing w:line="276" w:lineRule="auto"/>
        <w:rPr>
          <w:rFonts w:ascii="Times New Roman" w:hAnsi="Times New Roman" w:cs="Times New Roman"/>
        </w:rPr>
      </w:pPr>
    </w:p>
    <w:p w14:paraId="0D539809" w14:textId="5AFC4AD0" w:rsidR="00980BA1" w:rsidRDefault="00980BA1" w:rsidP="007A6DBF">
      <w:pPr>
        <w:spacing w:line="276" w:lineRule="auto"/>
        <w:rPr>
          <w:rFonts w:ascii="Times New Roman" w:hAnsi="Times New Roman" w:cs="Times New Roman"/>
        </w:rPr>
      </w:pPr>
    </w:p>
    <w:p w14:paraId="1BCEFA96" w14:textId="6E700AFB" w:rsidR="00980BA1" w:rsidRDefault="00980BA1" w:rsidP="007A6DBF">
      <w:pPr>
        <w:spacing w:line="276" w:lineRule="auto"/>
        <w:rPr>
          <w:rFonts w:ascii="Times New Roman" w:hAnsi="Times New Roman" w:cs="Times New Roman"/>
        </w:rPr>
      </w:pPr>
    </w:p>
    <w:p w14:paraId="5B622BC1" w14:textId="60356C98" w:rsidR="00980BA1" w:rsidRDefault="00980BA1" w:rsidP="007A6DBF">
      <w:pPr>
        <w:spacing w:line="276" w:lineRule="auto"/>
        <w:rPr>
          <w:rFonts w:ascii="Times New Roman" w:hAnsi="Times New Roman" w:cs="Times New Roman"/>
        </w:rPr>
      </w:pPr>
    </w:p>
    <w:p w14:paraId="7C93E91E" w14:textId="5163254D" w:rsidR="00980BA1" w:rsidRDefault="00980BA1" w:rsidP="007A6DBF">
      <w:pPr>
        <w:spacing w:line="276" w:lineRule="auto"/>
        <w:rPr>
          <w:rFonts w:ascii="Times New Roman" w:hAnsi="Times New Roman" w:cs="Times New Roman"/>
        </w:rPr>
      </w:pPr>
    </w:p>
    <w:p w14:paraId="639AC91F" w14:textId="44229569" w:rsidR="00980BA1" w:rsidRDefault="00980BA1" w:rsidP="007A6DBF">
      <w:pPr>
        <w:spacing w:line="276" w:lineRule="auto"/>
        <w:rPr>
          <w:rFonts w:ascii="Times New Roman" w:hAnsi="Times New Roman" w:cs="Times New Roman"/>
        </w:rPr>
      </w:pPr>
    </w:p>
    <w:p w14:paraId="7DCAAD3D" w14:textId="63650407" w:rsidR="00980BA1" w:rsidRDefault="00980BA1" w:rsidP="007A6DBF">
      <w:pPr>
        <w:spacing w:line="276" w:lineRule="auto"/>
        <w:rPr>
          <w:rFonts w:ascii="Times New Roman" w:hAnsi="Times New Roman" w:cs="Times New Roman"/>
        </w:rPr>
      </w:pPr>
    </w:p>
    <w:p w14:paraId="35587EF3" w14:textId="1F0AF42A" w:rsidR="00980BA1" w:rsidRDefault="00980BA1" w:rsidP="007A6DBF">
      <w:pPr>
        <w:spacing w:line="276" w:lineRule="auto"/>
        <w:rPr>
          <w:rFonts w:ascii="Times New Roman" w:hAnsi="Times New Roman" w:cs="Times New Roman"/>
        </w:rPr>
      </w:pPr>
    </w:p>
    <w:p w14:paraId="0245B878" w14:textId="47C27277" w:rsidR="00980BA1" w:rsidRDefault="00980BA1" w:rsidP="007A6DBF">
      <w:pPr>
        <w:spacing w:line="276" w:lineRule="auto"/>
        <w:rPr>
          <w:rFonts w:ascii="Times New Roman" w:hAnsi="Times New Roman" w:cs="Times New Roman"/>
        </w:rPr>
      </w:pPr>
    </w:p>
    <w:p w14:paraId="09AE12C8" w14:textId="76133B13" w:rsidR="00980BA1" w:rsidRDefault="00980BA1" w:rsidP="007A6DBF">
      <w:pPr>
        <w:spacing w:line="276" w:lineRule="auto"/>
        <w:rPr>
          <w:rFonts w:ascii="Times New Roman" w:hAnsi="Times New Roman" w:cs="Times New Roman"/>
        </w:rPr>
      </w:pPr>
    </w:p>
    <w:p w14:paraId="5ACE3F7D" w14:textId="3566745B" w:rsidR="00980BA1" w:rsidRDefault="00980BA1" w:rsidP="007A6DBF">
      <w:pPr>
        <w:spacing w:line="276" w:lineRule="auto"/>
        <w:rPr>
          <w:rFonts w:ascii="Times New Roman" w:hAnsi="Times New Roman" w:cs="Times New Roman"/>
        </w:rPr>
      </w:pPr>
    </w:p>
    <w:p w14:paraId="368A87A6" w14:textId="7B82B4CE" w:rsidR="00980BA1" w:rsidRDefault="00980BA1" w:rsidP="007A6DBF">
      <w:pPr>
        <w:spacing w:line="276" w:lineRule="auto"/>
        <w:rPr>
          <w:rFonts w:ascii="Times New Roman" w:hAnsi="Times New Roman" w:cs="Times New Roman"/>
        </w:rPr>
      </w:pPr>
    </w:p>
    <w:p w14:paraId="605F4A4E" w14:textId="42B27BC3" w:rsidR="00980BA1" w:rsidRDefault="00980BA1" w:rsidP="007A6DBF">
      <w:pPr>
        <w:spacing w:line="276" w:lineRule="auto"/>
        <w:rPr>
          <w:rFonts w:ascii="Times New Roman" w:hAnsi="Times New Roman" w:cs="Times New Roman"/>
        </w:rPr>
      </w:pPr>
    </w:p>
    <w:p w14:paraId="5442B11E" w14:textId="77777777" w:rsidR="00980BA1" w:rsidRDefault="00980BA1" w:rsidP="007A6DBF">
      <w:pPr>
        <w:spacing w:line="276" w:lineRule="auto"/>
        <w:rPr>
          <w:rFonts w:ascii="Times New Roman" w:hAnsi="Times New Roman" w:cs="Times New Roman"/>
        </w:rPr>
      </w:pPr>
    </w:p>
    <w:p w14:paraId="217D3C23" w14:textId="77777777" w:rsidR="0016528C" w:rsidRDefault="0016528C" w:rsidP="007A6DBF">
      <w:pPr>
        <w:spacing w:line="276" w:lineRule="auto"/>
        <w:rPr>
          <w:rFonts w:ascii="Times New Roman" w:hAnsi="Times New Roman" w:cs="Times New Roman"/>
        </w:rPr>
      </w:pPr>
    </w:p>
    <w:p w14:paraId="69166438" w14:textId="24182333" w:rsidR="001F3DFB" w:rsidRPr="005342B9" w:rsidRDefault="00C45D77" w:rsidP="007A6DBF">
      <w:pPr>
        <w:pStyle w:val="Heading2"/>
        <w:spacing w:line="276" w:lineRule="auto"/>
        <w:rPr>
          <w:sz w:val="28"/>
          <w:szCs w:val="28"/>
        </w:rPr>
      </w:pPr>
      <w:bookmarkStart w:id="3" w:name="_Toc130334902"/>
      <w:bookmarkStart w:id="4" w:name="_Toc29930142"/>
      <w:r w:rsidRPr="005342B9">
        <w:rPr>
          <w:sz w:val="28"/>
          <w:szCs w:val="28"/>
        </w:rPr>
        <w:t>Vision o</w:t>
      </w:r>
      <w:r w:rsidR="000C1EB7" w:rsidRPr="005342B9">
        <w:rPr>
          <w:sz w:val="28"/>
          <w:szCs w:val="28"/>
        </w:rPr>
        <w:t>f RMU</w:t>
      </w:r>
      <w:bookmarkEnd w:id="3"/>
    </w:p>
    <w:p w14:paraId="76A7A1AD" w14:textId="77777777" w:rsidR="00C45D77" w:rsidRPr="00CB37CF" w:rsidRDefault="00C45D77" w:rsidP="007A6DBF">
      <w:pPr>
        <w:pStyle w:val="Heading2"/>
        <w:numPr>
          <w:ilvl w:val="0"/>
          <w:numId w:val="0"/>
        </w:numPr>
        <w:spacing w:line="276" w:lineRule="auto"/>
        <w:ind w:left="567"/>
      </w:pPr>
    </w:p>
    <w:p w14:paraId="741438BF" w14:textId="77777777" w:rsidR="001F3DFB" w:rsidRPr="005342B9" w:rsidRDefault="001F3DFB" w:rsidP="007A6DBF">
      <w:pPr>
        <w:pStyle w:val="ListParagraph"/>
        <w:numPr>
          <w:ilvl w:val="0"/>
          <w:numId w:val="24"/>
        </w:numPr>
        <w:spacing w:line="276" w:lineRule="auto"/>
        <w:rPr>
          <w:rFonts w:ascii="Times New Roman" w:hAnsi="Times New Roman" w:cs="Times New Roman"/>
          <w:szCs w:val="24"/>
        </w:rPr>
      </w:pPr>
      <w:r w:rsidRPr="005342B9">
        <w:rPr>
          <w:rFonts w:ascii="Times New Roman" w:hAnsi="Times New Roman" w:cs="Times New Roman"/>
          <w:szCs w:val="24"/>
        </w:rPr>
        <w:t>To impart evidence</w:t>
      </w:r>
      <w:r w:rsidR="00F946AC" w:rsidRPr="005342B9">
        <w:rPr>
          <w:rFonts w:ascii="Times New Roman" w:hAnsi="Times New Roman" w:cs="Times New Roman"/>
          <w:szCs w:val="24"/>
        </w:rPr>
        <w:t>-</w:t>
      </w:r>
      <w:r w:rsidRPr="005342B9">
        <w:rPr>
          <w:rFonts w:ascii="Times New Roman" w:hAnsi="Times New Roman" w:cs="Times New Roman"/>
          <w:szCs w:val="24"/>
        </w:rPr>
        <w:t>based research</w:t>
      </w:r>
      <w:r w:rsidR="00F946AC" w:rsidRPr="005342B9">
        <w:rPr>
          <w:rFonts w:ascii="Times New Roman" w:hAnsi="Times New Roman" w:cs="Times New Roman"/>
          <w:szCs w:val="24"/>
        </w:rPr>
        <w:t>-</w:t>
      </w:r>
      <w:r w:rsidRPr="005342B9">
        <w:rPr>
          <w:rFonts w:ascii="Times New Roman" w:hAnsi="Times New Roman" w:cs="Times New Roman"/>
          <w:szCs w:val="24"/>
        </w:rPr>
        <w:t>oriented medical education</w:t>
      </w:r>
    </w:p>
    <w:p w14:paraId="46D1EF46" w14:textId="77777777" w:rsidR="001F3DFB" w:rsidRPr="005342B9" w:rsidRDefault="001F3DFB" w:rsidP="007A6DBF">
      <w:pPr>
        <w:pStyle w:val="ListParagraph"/>
        <w:numPr>
          <w:ilvl w:val="0"/>
          <w:numId w:val="24"/>
        </w:numPr>
        <w:spacing w:line="276" w:lineRule="auto"/>
        <w:rPr>
          <w:rFonts w:ascii="Times New Roman" w:hAnsi="Times New Roman" w:cs="Times New Roman"/>
          <w:szCs w:val="24"/>
        </w:rPr>
      </w:pPr>
      <w:r w:rsidRPr="005342B9">
        <w:rPr>
          <w:rFonts w:ascii="Times New Roman" w:hAnsi="Times New Roman" w:cs="Times New Roman"/>
          <w:szCs w:val="24"/>
        </w:rPr>
        <w:t xml:space="preserve">To provide </w:t>
      </w:r>
      <w:r w:rsidR="00F946AC" w:rsidRPr="005342B9">
        <w:rPr>
          <w:rFonts w:ascii="Times New Roman" w:hAnsi="Times New Roman" w:cs="Times New Roman"/>
          <w:szCs w:val="24"/>
        </w:rPr>
        <w:t xml:space="preserve">the </w:t>
      </w:r>
      <w:r w:rsidRPr="005342B9">
        <w:rPr>
          <w:rFonts w:ascii="Times New Roman" w:hAnsi="Times New Roman" w:cs="Times New Roman"/>
          <w:szCs w:val="24"/>
        </w:rPr>
        <w:t>best possible patient care</w:t>
      </w:r>
    </w:p>
    <w:p w14:paraId="7ED51BE1" w14:textId="77777777" w:rsidR="001F3DFB" w:rsidRPr="005342B9" w:rsidRDefault="001F3DFB" w:rsidP="007A6DBF">
      <w:pPr>
        <w:pStyle w:val="ListParagraph"/>
        <w:numPr>
          <w:ilvl w:val="0"/>
          <w:numId w:val="24"/>
        </w:numPr>
        <w:spacing w:line="276" w:lineRule="auto"/>
        <w:rPr>
          <w:rFonts w:ascii="Times New Roman" w:hAnsi="Times New Roman" w:cs="Times New Roman"/>
          <w:szCs w:val="24"/>
        </w:rPr>
      </w:pPr>
      <w:r w:rsidRPr="005342B9">
        <w:rPr>
          <w:rFonts w:ascii="Times New Roman" w:hAnsi="Times New Roman" w:cs="Times New Roman"/>
          <w:szCs w:val="24"/>
        </w:rPr>
        <w:t>To inculcate the values of mutual respect and ethical practice of medicine</w:t>
      </w:r>
    </w:p>
    <w:p w14:paraId="509B8391" w14:textId="77777777" w:rsidR="001F3DFB" w:rsidRDefault="001F3DFB" w:rsidP="007A6DBF">
      <w:pPr>
        <w:pStyle w:val="ListParagraph"/>
        <w:spacing w:line="276" w:lineRule="auto"/>
        <w:ind w:left="1080"/>
        <w:rPr>
          <w:rFonts w:ascii="Times New Roman" w:hAnsi="Times New Roman" w:cs="Times New Roman"/>
        </w:rPr>
      </w:pPr>
    </w:p>
    <w:p w14:paraId="79134330" w14:textId="77777777" w:rsidR="001F3DFB" w:rsidRDefault="001F3DFB" w:rsidP="007A6DBF">
      <w:pPr>
        <w:pStyle w:val="ListParagraph"/>
        <w:spacing w:line="276" w:lineRule="auto"/>
        <w:ind w:left="1080"/>
        <w:rPr>
          <w:rFonts w:ascii="Times New Roman" w:hAnsi="Times New Roman" w:cs="Times New Roman"/>
        </w:rPr>
      </w:pPr>
    </w:p>
    <w:p w14:paraId="73058FC1" w14:textId="77777777" w:rsidR="001F3DFB" w:rsidRDefault="001F3DFB" w:rsidP="007A6DBF">
      <w:pPr>
        <w:pStyle w:val="ListParagraph"/>
        <w:spacing w:line="276" w:lineRule="auto"/>
        <w:ind w:left="1080"/>
        <w:rPr>
          <w:rFonts w:ascii="Times New Roman" w:hAnsi="Times New Roman" w:cs="Times New Roman"/>
        </w:rPr>
      </w:pPr>
    </w:p>
    <w:p w14:paraId="3768E11D" w14:textId="77777777" w:rsidR="001F3DFB" w:rsidRPr="00D37B91" w:rsidRDefault="001F3DFB" w:rsidP="007A6DBF">
      <w:pPr>
        <w:pStyle w:val="ListParagraph"/>
        <w:spacing w:line="276" w:lineRule="auto"/>
        <w:ind w:left="1080"/>
        <w:rPr>
          <w:rFonts w:ascii="Times New Roman" w:hAnsi="Times New Roman" w:cs="Times New Roman"/>
        </w:rPr>
      </w:pPr>
    </w:p>
    <w:p w14:paraId="4D90F511" w14:textId="77777777" w:rsidR="001F3DFB" w:rsidRPr="00D37B91" w:rsidRDefault="001F3DFB" w:rsidP="007A6DBF">
      <w:pPr>
        <w:spacing w:line="276" w:lineRule="auto"/>
        <w:rPr>
          <w:rFonts w:ascii="Times New Roman" w:hAnsi="Times New Roman" w:cs="Times New Roman"/>
        </w:rPr>
      </w:pPr>
    </w:p>
    <w:p w14:paraId="4D167DB8" w14:textId="7A2268E8" w:rsidR="007F7489" w:rsidRDefault="000C1EB7" w:rsidP="007A6DBF">
      <w:pPr>
        <w:pStyle w:val="Heading2"/>
        <w:spacing w:line="276" w:lineRule="auto"/>
        <w:rPr>
          <w:sz w:val="28"/>
          <w:szCs w:val="28"/>
        </w:rPr>
      </w:pPr>
      <w:bookmarkStart w:id="5" w:name="_Toc130334903"/>
      <w:r w:rsidRPr="005342B9">
        <w:rPr>
          <w:sz w:val="28"/>
          <w:szCs w:val="28"/>
        </w:rPr>
        <w:t>Mission</w:t>
      </w:r>
      <w:bookmarkEnd w:id="4"/>
      <w:r w:rsidR="00C45D77" w:rsidRPr="005342B9">
        <w:rPr>
          <w:sz w:val="28"/>
          <w:szCs w:val="28"/>
        </w:rPr>
        <w:t xml:space="preserve"> o</w:t>
      </w:r>
      <w:r w:rsidRPr="005342B9">
        <w:rPr>
          <w:sz w:val="28"/>
          <w:szCs w:val="28"/>
        </w:rPr>
        <w:t>f RMU</w:t>
      </w:r>
      <w:bookmarkEnd w:id="5"/>
    </w:p>
    <w:p w14:paraId="1F8B26EC" w14:textId="00181597" w:rsidR="0034414C" w:rsidRDefault="0034414C" w:rsidP="007A6DBF">
      <w:pPr>
        <w:pStyle w:val="Heading2"/>
        <w:numPr>
          <w:ilvl w:val="0"/>
          <w:numId w:val="0"/>
        </w:numPr>
        <w:spacing w:line="276" w:lineRule="auto"/>
        <w:ind w:left="567"/>
        <w:rPr>
          <w:sz w:val="28"/>
          <w:szCs w:val="28"/>
        </w:rPr>
      </w:pPr>
    </w:p>
    <w:p w14:paraId="3700DF87" w14:textId="1C376BB8" w:rsidR="00D756C0" w:rsidRDefault="00D756C0" w:rsidP="007A6DBF">
      <w:pPr>
        <w:pStyle w:val="Heading2"/>
        <w:numPr>
          <w:ilvl w:val="0"/>
          <w:numId w:val="0"/>
        </w:numPr>
        <w:spacing w:line="276" w:lineRule="auto"/>
        <w:ind w:left="567"/>
        <w:rPr>
          <w:sz w:val="28"/>
          <w:szCs w:val="28"/>
        </w:rPr>
      </w:pPr>
    </w:p>
    <w:p w14:paraId="152C43D1" w14:textId="5E3277D3" w:rsidR="00D756C0" w:rsidRDefault="00D756C0" w:rsidP="007A6DBF">
      <w:pPr>
        <w:pStyle w:val="Heading2"/>
        <w:numPr>
          <w:ilvl w:val="0"/>
          <w:numId w:val="0"/>
        </w:numPr>
        <w:spacing w:line="276" w:lineRule="auto"/>
        <w:ind w:left="567"/>
        <w:rPr>
          <w:sz w:val="28"/>
          <w:szCs w:val="28"/>
        </w:rPr>
      </w:pPr>
    </w:p>
    <w:p w14:paraId="512BBDC1" w14:textId="77777777" w:rsidR="00D756C0" w:rsidRPr="005342B9" w:rsidRDefault="00D756C0" w:rsidP="007A6DBF">
      <w:pPr>
        <w:pStyle w:val="Heading2"/>
        <w:numPr>
          <w:ilvl w:val="0"/>
          <w:numId w:val="0"/>
        </w:numPr>
        <w:spacing w:line="276" w:lineRule="auto"/>
        <w:ind w:left="567"/>
        <w:rPr>
          <w:sz w:val="28"/>
          <w:szCs w:val="28"/>
        </w:rPr>
      </w:pPr>
    </w:p>
    <w:p w14:paraId="72E1CEF0" w14:textId="32162019" w:rsidR="007F7489" w:rsidRPr="00D37B91" w:rsidRDefault="00CB37CF" w:rsidP="007A6DBF">
      <w:pPr>
        <w:spacing w:line="276" w:lineRule="auto"/>
        <w:rPr>
          <w:rFonts w:ascii="Times New Roman" w:hAnsi="Times New Roman" w:cs="Times New Roman"/>
          <w:color w:val="002060"/>
          <w:sz w:val="56"/>
        </w:rPr>
      </w:pPr>
      <w:r w:rsidRPr="00CB37CF">
        <w:rPr>
          <w:noProof/>
        </w:rPr>
        <w:drawing>
          <wp:inline distT="0" distB="0" distL="0" distR="0" wp14:anchorId="15DA1FC0" wp14:editId="28F02368">
            <wp:extent cx="4955823" cy="270891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15529"/>
                    <a:stretch/>
                  </pic:blipFill>
                  <pic:spPr bwMode="auto">
                    <a:xfrm>
                      <a:off x="0" y="0"/>
                      <a:ext cx="4964379" cy="2713587"/>
                    </a:xfrm>
                    <a:prstGeom prst="rect">
                      <a:avLst/>
                    </a:prstGeom>
                    <a:ln>
                      <a:noFill/>
                    </a:ln>
                    <a:extLst>
                      <a:ext uri="{53640926-AAD7-44D8-BBD7-CCE9431645EC}">
                        <a14:shadowObscured xmlns:a14="http://schemas.microsoft.com/office/drawing/2010/main"/>
                      </a:ext>
                    </a:extLst>
                  </pic:spPr>
                </pic:pic>
              </a:graphicData>
            </a:graphic>
          </wp:inline>
        </w:drawing>
      </w:r>
    </w:p>
    <w:p w14:paraId="2DEFEDC5" w14:textId="77777777" w:rsidR="00AF2186" w:rsidRPr="00D37B91" w:rsidRDefault="00AF2186" w:rsidP="007A6DBF">
      <w:pPr>
        <w:pStyle w:val="NoSpacing"/>
        <w:spacing w:line="276" w:lineRule="auto"/>
        <w:rPr>
          <w:rFonts w:ascii="Times New Roman" w:hAnsi="Times New Roman" w:cs="Times New Roman"/>
          <w:b/>
          <w:sz w:val="28"/>
          <w:szCs w:val="24"/>
        </w:rPr>
      </w:pPr>
    </w:p>
    <w:p w14:paraId="6881745B" w14:textId="3F4FFE5B" w:rsidR="00CB0AA0" w:rsidRDefault="00CB0AA0" w:rsidP="007A6DBF">
      <w:pPr>
        <w:spacing w:after="200" w:line="276" w:lineRule="auto"/>
        <w:jc w:val="left"/>
        <w:rPr>
          <w:rFonts w:ascii="Times New Roman" w:hAnsi="Times New Roman" w:cs="Times New Roman"/>
          <w:b/>
          <w:sz w:val="28"/>
          <w:szCs w:val="24"/>
        </w:rPr>
      </w:pPr>
    </w:p>
    <w:p w14:paraId="4959C670" w14:textId="77777777" w:rsidR="001C4071" w:rsidRDefault="001C4071" w:rsidP="007A6DBF">
      <w:pPr>
        <w:spacing w:after="200" w:line="276" w:lineRule="auto"/>
        <w:jc w:val="left"/>
        <w:rPr>
          <w:rFonts w:ascii="Times New Roman" w:hAnsi="Times New Roman" w:cs="Times New Roman"/>
          <w:b/>
          <w:sz w:val="28"/>
          <w:szCs w:val="24"/>
        </w:rPr>
      </w:pPr>
    </w:p>
    <w:p w14:paraId="141E8870" w14:textId="77777777" w:rsidR="001C4071" w:rsidRDefault="001C4071" w:rsidP="007A6DBF">
      <w:pPr>
        <w:spacing w:after="200" w:line="276" w:lineRule="auto"/>
        <w:jc w:val="left"/>
        <w:rPr>
          <w:rFonts w:ascii="Times New Roman" w:hAnsi="Times New Roman" w:cs="Times New Roman"/>
          <w:b/>
          <w:sz w:val="28"/>
          <w:szCs w:val="24"/>
        </w:rPr>
      </w:pPr>
    </w:p>
    <w:p w14:paraId="7264EAAE" w14:textId="77777777" w:rsidR="001C4071" w:rsidRDefault="001C4071" w:rsidP="007A6DBF">
      <w:pPr>
        <w:spacing w:after="200" w:line="276" w:lineRule="auto"/>
        <w:jc w:val="left"/>
        <w:rPr>
          <w:rFonts w:ascii="Times New Roman" w:hAnsi="Times New Roman" w:cs="Times New Roman"/>
          <w:b/>
          <w:sz w:val="28"/>
          <w:szCs w:val="24"/>
        </w:rPr>
      </w:pPr>
    </w:p>
    <w:p w14:paraId="248C05AE" w14:textId="714E2BDD" w:rsidR="001C4071" w:rsidRDefault="001C4071" w:rsidP="007A6DBF">
      <w:pPr>
        <w:spacing w:after="200" w:line="276" w:lineRule="auto"/>
        <w:jc w:val="left"/>
        <w:rPr>
          <w:rFonts w:ascii="Times New Roman" w:hAnsi="Times New Roman" w:cs="Times New Roman"/>
          <w:b/>
          <w:sz w:val="28"/>
          <w:szCs w:val="24"/>
        </w:rPr>
      </w:pPr>
    </w:p>
    <w:p w14:paraId="5EF59FD0" w14:textId="1000E960" w:rsidR="00E3284C" w:rsidRDefault="00E3284C" w:rsidP="007A6DBF">
      <w:pPr>
        <w:spacing w:after="200" w:line="276" w:lineRule="auto"/>
        <w:jc w:val="left"/>
        <w:rPr>
          <w:rFonts w:ascii="Times New Roman" w:hAnsi="Times New Roman" w:cs="Times New Roman"/>
          <w:b/>
          <w:sz w:val="28"/>
          <w:szCs w:val="24"/>
        </w:rPr>
      </w:pPr>
    </w:p>
    <w:p w14:paraId="0E05B031" w14:textId="4D9AE33C" w:rsidR="00E3284C" w:rsidRDefault="00E3284C" w:rsidP="007A6DBF">
      <w:pPr>
        <w:spacing w:after="200" w:line="276" w:lineRule="auto"/>
        <w:jc w:val="left"/>
        <w:rPr>
          <w:rFonts w:ascii="Times New Roman" w:hAnsi="Times New Roman" w:cs="Times New Roman"/>
          <w:b/>
          <w:sz w:val="28"/>
          <w:szCs w:val="24"/>
        </w:rPr>
      </w:pPr>
    </w:p>
    <w:p w14:paraId="4A0C42A6" w14:textId="5EC080AA" w:rsidR="00CB37CF" w:rsidRDefault="00CB37CF" w:rsidP="007A6DBF">
      <w:pPr>
        <w:spacing w:after="200" w:line="276" w:lineRule="auto"/>
        <w:jc w:val="left"/>
        <w:rPr>
          <w:rFonts w:ascii="Times New Roman" w:hAnsi="Times New Roman" w:cs="Times New Roman"/>
          <w:b/>
          <w:sz w:val="28"/>
          <w:szCs w:val="24"/>
        </w:rPr>
      </w:pPr>
    </w:p>
    <w:p w14:paraId="1A14D3F9" w14:textId="417D769A" w:rsidR="000A414D" w:rsidRDefault="000A414D" w:rsidP="007A6DBF">
      <w:pPr>
        <w:spacing w:after="200" w:line="276" w:lineRule="auto"/>
        <w:jc w:val="left"/>
        <w:rPr>
          <w:rFonts w:ascii="Times New Roman" w:hAnsi="Times New Roman" w:cs="Times New Roman"/>
          <w:b/>
          <w:sz w:val="28"/>
          <w:szCs w:val="24"/>
        </w:rPr>
      </w:pPr>
    </w:p>
    <w:p w14:paraId="053BD275" w14:textId="77777777" w:rsidR="000A414D" w:rsidRDefault="000A414D" w:rsidP="007A6DBF">
      <w:pPr>
        <w:spacing w:after="200" w:line="276" w:lineRule="auto"/>
        <w:jc w:val="left"/>
        <w:rPr>
          <w:rFonts w:ascii="Times New Roman" w:hAnsi="Times New Roman" w:cs="Times New Roman"/>
          <w:b/>
          <w:sz w:val="28"/>
          <w:szCs w:val="24"/>
        </w:rPr>
      </w:pPr>
    </w:p>
    <w:p w14:paraId="6ED076D4" w14:textId="77777777" w:rsidR="00E3284C" w:rsidRDefault="00E3284C" w:rsidP="007A6DBF">
      <w:pPr>
        <w:spacing w:after="200" w:line="276" w:lineRule="auto"/>
        <w:jc w:val="left"/>
        <w:rPr>
          <w:rFonts w:ascii="Times New Roman" w:hAnsi="Times New Roman" w:cs="Times New Roman"/>
          <w:b/>
          <w:sz w:val="28"/>
          <w:szCs w:val="24"/>
        </w:rPr>
      </w:pPr>
    </w:p>
    <w:p w14:paraId="7258CC5A" w14:textId="77777777" w:rsidR="006233BC" w:rsidRDefault="006233BC" w:rsidP="007A6DBF">
      <w:pPr>
        <w:spacing w:after="200" w:line="276" w:lineRule="auto"/>
        <w:jc w:val="left"/>
        <w:rPr>
          <w:rFonts w:ascii="Times New Roman" w:hAnsi="Times New Roman" w:cs="Times New Roman"/>
          <w:b/>
          <w:sz w:val="28"/>
          <w:szCs w:val="24"/>
        </w:rPr>
      </w:pPr>
    </w:p>
    <w:p w14:paraId="53A47E39" w14:textId="77777777" w:rsidR="006233BC" w:rsidRDefault="006233BC" w:rsidP="007A6DBF">
      <w:pPr>
        <w:spacing w:after="200" w:line="276" w:lineRule="auto"/>
        <w:jc w:val="left"/>
        <w:rPr>
          <w:rFonts w:ascii="Times New Roman" w:hAnsi="Times New Roman" w:cs="Times New Roman"/>
          <w:b/>
          <w:sz w:val="28"/>
          <w:szCs w:val="24"/>
        </w:rPr>
      </w:pPr>
    </w:p>
    <w:p w14:paraId="18F5C153" w14:textId="77777777" w:rsidR="0018524C" w:rsidRDefault="00BE5778" w:rsidP="007A6DBF">
      <w:pPr>
        <w:pStyle w:val="Heading1"/>
        <w:spacing w:line="276" w:lineRule="auto"/>
      </w:pPr>
      <w:bookmarkStart w:id="6" w:name="_Toc130334904"/>
      <w:r w:rsidRPr="008C78AC">
        <w:t>SECTION-</w:t>
      </w:r>
      <w:r w:rsidR="008545A4" w:rsidRPr="008C78AC">
        <w:t>II</w:t>
      </w:r>
      <w:r w:rsidR="000A414D" w:rsidRPr="008C78AC">
        <w:t>:</w:t>
      </w:r>
      <w:bookmarkEnd w:id="6"/>
      <w:r w:rsidR="000A414D" w:rsidRPr="008C78AC">
        <w:t xml:space="preserve"> </w:t>
      </w:r>
    </w:p>
    <w:p w14:paraId="3748E262" w14:textId="77777777" w:rsidR="0018524C" w:rsidRDefault="0018524C" w:rsidP="007A6DBF">
      <w:pPr>
        <w:pStyle w:val="Heading1"/>
        <w:spacing w:line="276" w:lineRule="auto"/>
      </w:pPr>
    </w:p>
    <w:p w14:paraId="490966DB" w14:textId="77777777" w:rsidR="00100626" w:rsidRPr="0060259A" w:rsidRDefault="00362AD9" w:rsidP="007A6DBF">
      <w:pPr>
        <w:pStyle w:val="Heading1"/>
        <w:spacing w:line="276" w:lineRule="auto"/>
        <w:rPr>
          <w:color w:val="C00000"/>
        </w:rPr>
      </w:pPr>
      <w:bookmarkStart w:id="7" w:name="_Toc130334905"/>
      <w:r w:rsidRPr="0060259A">
        <w:rPr>
          <w:color w:val="C00000"/>
        </w:rPr>
        <w:t>R</w:t>
      </w:r>
      <w:r w:rsidR="00100626" w:rsidRPr="0060259A">
        <w:rPr>
          <w:color w:val="C00000"/>
        </w:rPr>
        <w:t xml:space="preserve">awalpindi </w:t>
      </w:r>
      <w:r w:rsidRPr="0060259A">
        <w:rPr>
          <w:color w:val="C00000"/>
        </w:rPr>
        <w:t>M</w:t>
      </w:r>
      <w:r w:rsidR="00100626" w:rsidRPr="0060259A">
        <w:rPr>
          <w:color w:val="C00000"/>
        </w:rPr>
        <w:t xml:space="preserve">edical </w:t>
      </w:r>
      <w:r w:rsidRPr="0060259A">
        <w:rPr>
          <w:color w:val="C00000"/>
        </w:rPr>
        <w:t>U</w:t>
      </w:r>
      <w:r w:rsidR="00100626" w:rsidRPr="0060259A">
        <w:rPr>
          <w:color w:val="C00000"/>
        </w:rPr>
        <w:t>niversity</w:t>
      </w:r>
      <w:r w:rsidRPr="0060259A">
        <w:rPr>
          <w:color w:val="C00000"/>
        </w:rPr>
        <w:t>-</w:t>
      </w:r>
      <w:r w:rsidR="000A414D" w:rsidRPr="0060259A">
        <w:rPr>
          <w:color w:val="C00000"/>
        </w:rPr>
        <w:t>O</w:t>
      </w:r>
      <w:r w:rsidR="00100626" w:rsidRPr="0060259A">
        <w:rPr>
          <w:color w:val="C00000"/>
        </w:rPr>
        <w:t xml:space="preserve">ffice of </w:t>
      </w:r>
      <w:r w:rsidR="00F61F67" w:rsidRPr="0060259A">
        <w:rPr>
          <w:color w:val="C00000"/>
        </w:rPr>
        <w:t>R</w:t>
      </w:r>
      <w:r w:rsidR="00100626" w:rsidRPr="0060259A">
        <w:rPr>
          <w:color w:val="C00000"/>
        </w:rPr>
        <w:t xml:space="preserve">esearch </w:t>
      </w:r>
      <w:r w:rsidR="00F61F67" w:rsidRPr="0060259A">
        <w:rPr>
          <w:color w:val="C00000"/>
        </w:rPr>
        <w:t>I</w:t>
      </w:r>
      <w:r w:rsidR="00100626" w:rsidRPr="0060259A">
        <w:rPr>
          <w:color w:val="C00000"/>
        </w:rPr>
        <w:t>nnovation and</w:t>
      </w:r>
      <w:bookmarkEnd w:id="7"/>
      <w:r w:rsidR="00100626" w:rsidRPr="0060259A">
        <w:rPr>
          <w:color w:val="C00000"/>
        </w:rPr>
        <w:t xml:space="preserve"> </w:t>
      </w:r>
    </w:p>
    <w:p w14:paraId="55AF15FB" w14:textId="07A06F63" w:rsidR="00F61F67" w:rsidRPr="008C78AC" w:rsidRDefault="00F61F67" w:rsidP="007A6DBF">
      <w:pPr>
        <w:pStyle w:val="Heading1"/>
        <w:spacing w:line="276" w:lineRule="auto"/>
      </w:pPr>
      <w:bookmarkStart w:id="8" w:name="_Toc130334906"/>
      <w:r w:rsidRPr="0060259A">
        <w:rPr>
          <w:color w:val="C00000"/>
        </w:rPr>
        <w:t>C</w:t>
      </w:r>
      <w:r w:rsidR="00100626" w:rsidRPr="0060259A">
        <w:rPr>
          <w:color w:val="C00000"/>
        </w:rPr>
        <w:t>ommercialisation</w:t>
      </w:r>
      <w:bookmarkEnd w:id="8"/>
    </w:p>
    <w:p w14:paraId="38EB14F4" w14:textId="77777777" w:rsidR="001C4071" w:rsidRDefault="001C4071" w:rsidP="007A6DBF">
      <w:pPr>
        <w:spacing w:after="200" w:line="276" w:lineRule="auto"/>
        <w:jc w:val="left"/>
        <w:rPr>
          <w:rFonts w:ascii="Times New Roman" w:hAnsi="Times New Roman" w:cs="Times New Roman"/>
          <w:b/>
          <w:sz w:val="28"/>
          <w:szCs w:val="24"/>
        </w:rPr>
      </w:pPr>
    </w:p>
    <w:p w14:paraId="2D8F9528" w14:textId="77777777" w:rsidR="001C4071" w:rsidRDefault="001C4071" w:rsidP="007A6DBF">
      <w:pPr>
        <w:spacing w:after="200" w:line="276" w:lineRule="auto"/>
        <w:jc w:val="left"/>
        <w:rPr>
          <w:rFonts w:ascii="Times New Roman" w:hAnsi="Times New Roman" w:cs="Times New Roman"/>
          <w:b/>
          <w:sz w:val="28"/>
          <w:szCs w:val="24"/>
        </w:rPr>
      </w:pPr>
    </w:p>
    <w:p w14:paraId="7859E211" w14:textId="77777777" w:rsidR="001C4071" w:rsidRDefault="001C4071" w:rsidP="007A6DBF">
      <w:pPr>
        <w:spacing w:after="200" w:line="276" w:lineRule="auto"/>
        <w:jc w:val="left"/>
        <w:rPr>
          <w:rFonts w:ascii="Times New Roman" w:hAnsi="Times New Roman" w:cs="Times New Roman"/>
          <w:b/>
          <w:sz w:val="28"/>
          <w:szCs w:val="24"/>
        </w:rPr>
      </w:pPr>
    </w:p>
    <w:p w14:paraId="2B428B68" w14:textId="77777777" w:rsidR="001C4071" w:rsidRDefault="001C4071" w:rsidP="007A6DBF">
      <w:pPr>
        <w:spacing w:after="200" w:line="276" w:lineRule="auto"/>
        <w:jc w:val="left"/>
        <w:rPr>
          <w:rFonts w:ascii="Times New Roman" w:hAnsi="Times New Roman" w:cs="Times New Roman"/>
          <w:b/>
          <w:sz w:val="28"/>
          <w:szCs w:val="24"/>
        </w:rPr>
      </w:pPr>
    </w:p>
    <w:p w14:paraId="32EAD78B" w14:textId="77777777" w:rsidR="001C4071" w:rsidRDefault="001C4071" w:rsidP="007A6DBF">
      <w:pPr>
        <w:spacing w:after="200" w:line="276" w:lineRule="auto"/>
        <w:jc w:val="left"/>
        <w:rPr>
          <w:rFonts w:ascii="Times New Roman" w:hAnsi="Times New Roman" w:cs="Times New Roman"/>
          <w:b/>
          <w:sz w:val="28"/>
          <w:szCs w:val="24"/>
        </w:rPr>
      </w:pPr>
    </w:p>
    <w:p w14:paraId="765BC343" w14:textId="77777777" w:rsidR="001C4071" w:rsidRDefault="001C4071" w:rsidP="007A6DBF">
      <w:pPr>
        <w:spacing w:after="200" w:line="276" w:lineRule="auto"/>
        <w:jc w:val="left"/>
        <w:rPr>
          <w:rFonts w:ascii="Times New Roman" w:hAnsi="Times New Roman" w:cs="Times New Roman"/>
          <w:b/>
          <w:sz w:val="28"/>
          <w:szCs w:val="24"/>
        </w:rPr>
      </w:pPr>
    </w:p>
    <w:p w14:paraId="395EE464" w14:textId="77777777" w:rsidR="001C4071" w:rsidRDefault="001C4071" w:rsidP="007A6DBF">
      <w:pPr>
        <w:spacing w:after="200" w:line="276" w:lineRule="auto"/>
        <w:jc w:val="left"/>
        <w:rPr>
          <w:rFonts w:ascii="Times New Roman" w:hAnsi="Times New Roman" w:cs="Times New Roman"/>
          <w:b/>
          <w:sz w:val="28"/>
          <w:szCs w:val="24"/>
        </w:rPr>
      </w:pPr>
    </w:p>
    <w:p w14:paraId="086C9E55" w14:textId="77777777" w:rsidR="001C4071" w:rsidRDefault="008C0408" w:rsidP="007A6DBF">
      <w:pPr>
        <w:tabs>
          <w:tab w:val="left" w:pos="3218"/>
        </w:tabs>
        <w:spacing w:after="200" w:line="276" w:lineRule="auto"/>
        <w:jc w:val="left"/>
        <w:rPr>
          <w:rFonts w:ascii="Times New Roman" w:hAnsi="Times New Roman" w:cs="Times New Roman"/>
          <w:b/>
          <w:sz w:val="28"/>
          <w:szCs w:val="24"/>
        </w:rPr>
      </w:pPr>
      <w:r>
        <w:rPr>
          <w:rFonts w:ascii="Times New Roman" w:hAnsi="Times New Roman" w:cs="Times New Roman"/>
          <w:b/>
          <w:sz w:val="28"/>
          <w:szCs w:val="24"/>
        </w:rPr>
        <w:tab/>
      </w:r>
    </w:p>
    <w:p w14:paraId="4A02D9BA" w14:textId="77777777" w:rsidR="001C4071" w:rsidRDefault="001C4071" w:rsidP="007A6DBF">
      <w:pPr>
        <w:spacing w:after="200" w:line="276" w:lineRule="auto"/>
        <w:jc w:val="left"/>
        <w:rPr>
          <w:rFonts w:ascii="Times New Roman" w:hAnsi="Times New Roman" w:cs="Times New Roman"/>
          <w:b/>
          <w:sz w:val="28"/>
          <w:szCs w:val="24"/>
        </w:rPr>
      </w:pPr>
    </w:p>
    <w:p w14:paraId="6A678CE9" w14:textId="77777777" w:rsidR="001C4071" w:rsidRDefault="001C4071" w:rsidP="007A6DBF">
      <w:pPr>
        <w:spacing w:after="200" w:line="276" w:lineRule="auto"/>
        <w:jc w:val="left"/>
        <w:rPr>
          <w:rFonts w:ascii="Times New Roman" w:hAnsi="Times New Roman" w:cs="Times New Roman"/>
          <w:b/>
          <w:sz w:val="28"/>
          <w:szCs w:val="24"/>
        </w:rPr>
      </w:pPr>
    </w:p>
    <w:p w14:paraId="0A8E1D45" w14:textId="39592BD3" w:rsidR="000A414D" w:rsidRPr="00D756C0" w:rsidRDefault="000A414D" w:rsidP="00D756C0">
      <w:pPr>
        <w:spacing w:after="200" w:line="276" w:lineRule="auto"/>
        <w:jc w:val="left"/>
        <w:rPr>
          <w:rFonts w:ascii="Times New Roman" w:hAnsi="Times New Roman" w:cs="Times New Roman"/>
        </w:rPr>
      </w:pPr>
    </w:p>
    <w:p w14:paraId="37BDD1A6" w14:textId="0957DB8B" w:rsidR="002B1490" w:rsidRPr="00EE0871" w:rsidRDefault="00FB38A5" w:rsidP="007A6DBF">
      <w:pPr>
        <w:spacing w:line="276" w:lineRule="auto"/>
        <w:rPr>
          <w:rFonts w:ascii="Times New Roman" w:hAnsi="Times New Roman" w:cs="Times New Roman"/>
          <w:szCs w:val="24"/>
        </w:rPr>
      </w:pPr>
      <w:r w:rsidRPr="00EE0871">
        <w:rPr>
          <w:rFonts w:ascii="Times New Roman" w:hAnsi="Times New Roman" w:cs="Times New Roman"/>
          <w:szCs w:val="24"/>
        </w:rPr>
        <w:lastRenderedPageBreak/>
        <w:t xml:space="preserve">Office of Research, Innovation &amp; Commercialization (ORIC) established at the University </w:t>
      </w:r>
      <w:r w:rsidR="002B1490" w:rsidRPr="00EE0871">
        <w:rPr>
          <w:rFonts w:ascii="Times New Roman" w:hAnsi="Times New Roman" w:cs="Times New Roman"/>
          <w:szCs w:val="24"/>
        </w:rPr>
        <w:t xml:space="preserve">in July 2019 </w:t>
      </w:r>
      <w:r w:rsidR="00890DED" w:rsidRPr="00EE0871">
        <w:rPr>
          <w:rFonts w:ascii="Times New Roman" w:hAnsi="Times New Roman" w:cs="Times New Roman"/>
          <w:szCs w:val="24"/>
        </w:rPr>
        <w:t>as per</w:t>
      </w:r>
      <w:r w:rsidRPr="00EE0871">
        <w:rPr>
          <w:rFonts w:ascii="Times New Roman" w:hAnsi="Times New Roman" w:cs="Times New Roman"/>
          <w:szCs w:val="24"/>
        </w:rPr>
        <w:t xml:space="preserve"> guidelines of the Higher Education Commission (HEC), Islamabad for all Universities/DAIs of Pakistan to establish “Offices of Research, Innovation &amp; Commercialization (ORIC)”.</w:t>
      </w:r>
      <w:r w:rsidR="002B1490" w:rsidRPr="00EE0871">
        <w:rPr>
          <w:rFonts w:ascii="Times New Roman" w:hAnsi="Times New Roman" w:cs="Times New Roman"/>
          <w:szCs w:val="24"/>
        </w:rPr>
        <w:t xml:space="preserve"> </w:t>
      </w:r>
    </w:p>
    <w:p w14:paraId="08208BF3" w14:textId="77777777" w:rsidR="00C350B9" w:rsidRPr="00EE0871" w:rsidRDefault="00C350B9" w:rsidP="007A6DBF">
      <w:pPr>
        <w:pStyle w:val="NoSpacing"/>
        <w:spacing w:line="276" w:lineRule="auto"/>
        <w:jc w:val="both"/>
        <w:rPr>
          <w:rFonts w:ascii="Times New Roman" w:hAnsi="Times New Roman" w:cs="Times New Roman"/>
          <w:sz w:val="24"/>
          <w:szCs w:val="24"/>
        </w:rPr>
      </w:pPr>
    </w:p>
    <w:p w14:paraId="63A5970F" w14:textId="77777777" w:rsidR="00E70C2D" w:rsidRPr="00EE0871" w:rsidRDefault="00FB38A5" w:rsidP="007A6DBF">
      <w:pPr>
        <w:spacing w:line="276" w:lineRule="auto"/>
        <w:rPr>
          <w:rFonts w:ascii="Times New Roman" w:hAnsi="Times New Roman" w:cs="Times New Roman"/>
          <w:szCs w:val="24"/>
        </w:rPr>
      </w:pPr>
      <w:r w:rsidRPr="00EE0871">
        <w:rPr>
          <w:rFonts w:ascii="Times New Roman" w:hAnsi="Times New Roman" w:cs="Times New Roman"/>
          <w:szCs w:val="24"/>
        </w:rPr>
        <w:t xml:space="preserve">Office of Research, Innovation &amp; Commercialization (ORIC) provides end to end services for all matters </w:t>
      </w:r>
      <w:r w:rsidR="00F946AC" w:rsidRPr="00EE0871">
        <w:rPr>
          <w:rFonts w:ascii="Times New Roman" w:hAnsi="Times New Roman" w:cs="Times New Roman"/>
          <w:szCs w:val="24"/>
        </w:rPr>
        <w:t>about</w:t>
      </w:r>
      <w:r w:rsidRPr="00EE0871">
        <w:rPr>
          <w:rFonts w:ascii="Times New Roman" w:hAnsi="Times New Roman" w:cs="Times New Roman"/>
          <w:szCs w:val="24"/>
        </w:rPr>
        <w:t xml:space="preserve"> research &amp; dev</w:t>
      </w:r>
      <w:r w:rsidR="00C66606" w:rsidRPr="00EE0871">
        <w:rPr>
          <w:rFonts w:ascii="Times New Roman" w:hAnsi="Times New Roman" w:cs="Times New Roman"/>
          <w:szCs w:val="24"/>
        </w:rPr>
        <w:t>elopment, innovation</w:t>
      </w:r>
      <w:r w:rsidRPr="00EE0871">
        <w:rPr>
          <w:rFonts w:ascii="Times New Roman" w:hAnsi="Times New Roman" w:cs="Times New Roman"/>
          <w:szCs w:val="24"/>
        </w:rPr>
        <w:t>, commercialization, patents, collaboration</w:t>
      </w:r>
      <w:r w:rsidR="00890DED" w:rsidRPr="00EE0871">
        <w:rPr>
          <w:rFonts w:ascii="Times New Roman" w:hAnsi="Times New Roman" w:cs="Times New Roman"/>
          <w:szCs w:val="24"/>
        </w:rPr>
        <w:t xml:space="preserve">s, arranging seminars/ </w:t>
      </w:r>
      <w:r w:rsidRPr="00EE0871">
        <w:rPr>
          <w:rFonts w:ascii="Times New Roman" w:hAnsi="Times New Roman" w:cs="Times New Roman"/>
          <w:szCs w:val="24"/>
        </w:rPr>
        <w:t xml:space="preserve"> symposium/ conferences/ workshops, etc and/or research publication honorarium. By and large Office of Research, Innovation &amp; Commercialization (ORIC) is the focal point for all research</w:t>
      </w:r>
      <w:r w:rsidR="00F946AC" w:rsidRPr="00EE0871">
        <w:rPr>
          <w:rFonts w:ascii="Times New Roman" w:hAnsi="Times New Roman" w:cs="Times New Roman"/>
          <w:szCs w:val="24"/>
        </w:rPr>
        <w:t>-</w:t>
      </w:r>
      <w:r w:rsidRPr="00EE0871">
        <w:rPr>
          <w:rFonts w:ascii="Times New Roman" w:hAnsi="Times New Roman" w:cs="Times New Roman"/>
          <w:szCs w:val="24"/>
        </w:rPr>
        <w:t xml:space="preserve">related activities of the University. ORIC facilitates the University researchers (faculty members and scholars) to promote their research work both nationally and internationally. </w:t>
      </w:r>
    </w:p>
    <w:p w14:paraId="62A0F39D" w14:textId="77777777" w:rsidR="00F6510F" w:rsidRPr="00EE0871" w:rsidRDefault="00F6510F" w:rsidP="007A6DBF">
      <w:pPr>
        <w:spacing w:line="276" w:lineRule="auto"/>
        <w:rPr>
          <w:rFonts w:ascii="Times New Roman" w:hAnsi="Times New Roman" w:cs="Times New Roman"/>
          <w:szCs w:val="24"/>
        </w:rPr>
      </w:pPr>
    </w:p>
    <w:p w14:paraId="53AEADB8" w14:textId="77777777" w:rsidR="00E70C2D" w:rsidRPr="00EE0871" w:rsidRDefault="00E70C2D" w:rsidP="007A6DBF">
      <w:pPr>
        <w:spacing w:line="276" w:lineRule="auto"/>
        <w:rPr>
          <w:rFonts w:ascii="Times New Roman" w:hAnsi="Times New Roman" w:cs="Times New Roman"/>
          <w:szCs w:val="24"/>
        </w:rPr>
      </w:pPr>
      <w:r w:rsidRPr="00EE0871">
        <w:rPr>
          <w:rFonts w:ascii="Times New Roman" w:hAnsi="Times New Roman" w:cs="Times New Roman"/>
          <w:szCs w:val="24"/>
        </w:rPr>
        <w:t>Research excellence in all fields of study is central to the mission of Rawalpindi Medical University and a pinnacle priority for the department of research, as the key elements to the success of the university’s that need to be preserved. As technologies have grown more sophisticated and emerging industries have become more high-tech, Universities have become more important players in the process of invention, innovation</w:t>
      </w:r>
      <w:r w:rsidR="00F946AC" w:rsidRPr="00EE0871">
        <w:rPr>
          <w:rFonts w:ascii="Times New Roman" w:hAnsi="Times New Roman" w:cs="Times New Roman"/>
          <w:szCs w:val="24"/>
        </w:rPr>
        <w:t>,</w:t>
      </w:r>
      <w:r w:rsidRPr="00EE0871">
        <w:rPr>
          <w:rFonts w:ascii="Times New Roman" w:hAnsi="Times New Roman" w:cs="Times New Roman"/>
          <w:szCs w:val="24"/>
        </w:rPr>
        <w:t xml:space="preserve"> and commercialization. Universities have become more entrepreneurial and look towards technology transfer into non-traditional fields, there is a need for </w:t>
      </w:r>
      <w:r w:rsidR="00F946AC" w:rsidRPr="00EE0871">
        <w:rPr>
          <w:rFonts w:ascii="Times New Roman" w:hAnsi="Times New Roman" w:cs="Times New Roman"/>
          <w:szCs w:val="24"/>
        </w:rPr>
        <w:t xml:space="preserve">an </w:t>
      </w:r>
      <w:r w:rsidRPr="00EE0871">
        <w:rPr>
          <w:rFonts w:ascii="Times New Roman" w:hAnsi="Times New Roman" w:cs="Times New Roman"/>
          <w:szCs w:val="24"/>
        </w:rPr>
        <w:t xml:space="preserve">alternative conceptualization of technology transfer that </w:t>
      </w:r>
      <w:r w:rsidR="00F946AC" w:rsidRPr="00EE0871">
        <w:rPr>
          <w:rFonts w:ascii="Times New Roman" w:hAnsi="Times New Roman" w:cs="Times New Roman"/>
          <w:szCs w:val="24"/>
        </w:rPr>
        <w:t>is</w:t>
      </w:r>
      <w:r w:rsidRPr="00EE0871">
        <w:rPr>
          <w:rFonts w:ascii="Times New Roman" w:hAnsi="Times New Roman" w:cs="Times New Roman"/>
          <w:szCs w:val="24"/>
        </w:rPr>
        <w:t xml:space="preserve"> more accurate and realistic than the traditional linear model.</w:t>
      </w:r>
    </w:p>
    <w:p w14:paraId="6F4B43F5" w14:textId="243F0177" w:rsidR="00ED40DD" w:rsidRPr="00EE0871" w:rsidRDefault="00ED40DD" w:rsidP="007A6DBF">
      <w:pPr>
        <w:spacing w:line="276" w:lineRule="auto"/>
        <w:rPr>
          <w:rFonts w:ascii="Times New Roman" w:eastAsia="Times New Roman" w:hAnsi="Times New Roman" w:cs="Times New Roman"/>
          <w:szCs w:val="24"/>
        </w:rPr>
      </w:pPr>
    </w:p>
    <w:p w14:paraId="2B1D6FEE" w14:textId="77777777" w:rsidR="00FD0964" w:rsidRPr="00596F3B" w:rsidRDefault="00FD0964" w:rsidP="00596F3B">
      <w:pPr>
        <w:widowControl w:val="0"/>
        <w:autoSpaceDE w:val="0"/>
        <w:autoSpaceDN w:val="0"/>
        <w:spacing w:line="276" w:lineRule="auto"/>
        <w:outlineLvl w:val="0"/>
        <w:rPr>
          <w:rFonts w:eastAsia="Cambria"/>
          <w:b/>
          <w:bCs/>
          <w:vanish/>
          <w:szCs w:val="24"/>
          <w:lang w:bidi="en-US"/>
        </w:rPr>
      </w:pPr>
      <w:bookmarkStart w:id="9" w:name="_Toc46300065"/>
      <w:bookmarkStart w:id="10" w:name="_Toc46301587"/>
      <w:bookmarkStart w:id="11" w:name="_Toc46301815"/>
      <w:bookmarkStart w:id="12" w:name="_Toc48589343"/>
      <w:bookmarkStart w:id="13" w:name="_Toc48589494"/>
      <w:bookmarkStart w:id="14" w:name="_Toc48589645"/>
      <w:bookmarkStart w:id="15" w:name="_Toc48880192"/>
      <w:bookmarkStart w:id="16" w:name="_Toc48880347"/>
      <w:bookmarkStart w:id="17" w:name="_Toc48881125"/>
      <w:bookmarkStart w:id="18" w:name="_Toc48881431"/>
      <w:bookmarkStart w:id="19" w:name="_Toc48884607"/>
      <w:bookmarkStart w:id="20" w:name="_Toc48884884"/>
      <w:bookmarkStart w:id="21" w:name="_Toc48898462"/>
      <w:bookmarkStart w:id="22" w:name="_Toc49764095"/>
      <w:bookmarkStart w:id="23" w:name="_Toc49766010"/>
      <w:bookmarkStart w:id="24" w:name="_Toc49770205"/>
      <w:bookmarkStart w:id="25" w:name="_Toc128942936"/>
      <w:bookmarkStart w:id="26" w:name="_Toc128943129"/>
      <w:bookmarkStart w:id="27" w:name="_Toc128943322"/>
      <w:bookmarkStart w:id="28" w:name="_Toc128943694"/>
      <w:bookmarkStart w:id="29" w:name="_Toc128946456"/>
      <w:bookmarkStart w:id="30" w:name="_Toc128947744"/>
      <w:bookmarkStart w:id="31" w:name="_Toc128952114"/>
      <w:bookmarkStart w:id="32" w:name="_Toc128952333"/>
      <w:bookmarkStart w:id="33" w:name="_Toc128954270"/>
      <w:bookmarkStart w:id="34" w:name="_Toc128954490"/>
      <w:bookmarkStart w:id="35" w:name="_Toc128955088"/>
      <w:bookmarkStart w:id="36" w:name="_Toc128955289"/>
      <w:bookmarkStart w:id="37" w:name="_Toc129035672"/>
      <w:bookmarkStart w:id="38" w:name="_Toc29930146"/>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p>
    <w:p w14:paraId="4A9DF2DE" w14:textId="1C3F9EAC" w:rsidR="00777743" w:rsidRPr="00920E69" w:rsidRDefault="00777743" w:rsidP="007A6DBF">
      <w:pPr>
        <w:pStyle w:val="Heading2"/>
        <w:spacing w:line="276" w:lineRule="auto"/>
        <w:rPr>
          <w:sz w:val="28"/>
          <w:szCs w:val="28"/>
        </w:rPr>
      </w:pPr>
      <w:bookmarkStart w:id="39" w:name="_Toc130334907"/>
      <w:r w:rsidRPr="00920E69">
        <w:rPr>
          <w:sz w:val="28"/>
          <w:szCs w:val="28"/>
        </w:rPr>
        <w:t>V</w:t>
      </w:r>
      <w:bookmarkEnd w:id="38"/>
      <w:r w:rsidR="000C1EB7" w:rsidRPr="00920E69">
        <w:rPr>
          <w:sz w:val="28"/>
          <w:szCs w:val="28"/>
        </w:rPr>
        <w:t>ision</w:t>
      </w:r>
      <w:r w:rsidRPr="00920E69">
        <w:rPr>
          <w:sz w:val="28"/>
          <w:szCs w:val="28"/>
        </w:rPr>
        <w:t xml:space="preserve"> </w:t>
      </w:r>
      <w:r w:rsidR="002E2B72" w:rsidRPr="00920E69">
        <w:rPr>
          <w:sz w:val="28"/>
          <w:szCs w:val="28"/>
        </w:rPr>
        <w:t>o</w:t>
      </w:r>
      <w:r w:rsidR="000C1EB7" w:rsidRPr="00920E69">
        <w:rPr>
          <w:sz w:val="28"/>
          <w:szCs w:val="28"/>
        </w:rPr>
        <w:t xml:space="preserve">f </w:t>
      </w:r>
      <w:r w:rsidR="00B163A7" w:rsidRPr="00920E69">
        <w:rPr>
          <w:sz w:val="28"/>
          <w:szCs w:val="28"/>
        </w:rPr>
        <w:t>RMU- ORIC</w:t>
      </w:r>
      <w:bookmarkEnd w:id="39"/>
    </w:p>
    <w:p w14:paraId="287AFB3A" w14:textId="77777777" w:rsidR="00777743" w:rsidRPr="00EE0871" w:rsidRDefault="00777743" w:rsidP="007A6DBF">
      <w:pPr>
        <w:pStyle w:val="NoSpacing"/>
        <w:spacing w:line="276" w:lineRule="auto"/>
        <w:jc w:val="both"/>
        <w:rPr>
          <w:rFonts w:ascii="Times New Roman" w:hAnsi="Times New Roman" w:cs="Times New Roman"/>
          <w:sz w:val="24"/>
          <w:szCs w:val="24"/>
        </w:rPr>
      </w:pPr>
    </w:p>
    <w:p w14:paraId="1104ABFA" w14:textId="77777777" w:rsidR="00777743" w:rsidRPr="00EE0871" w:rsidRDefault="00777743" w:rsidP="007A6DBF">
      <w:pPr>
        <w:spacing w:line="276" w:lineRule="auto"/>
        <w:rPr>
          <w:rFonts w:ascii="Times New Roman" w:hAnsi="Times New Roman" w:cs="Times New Roman"/>
          <w:szCs w:val="24"/>
        </w:rPr>
      </w:pPr>
      <w:r w:rsidRPr="00EE0871">
        <w:rPr>
          <w:rFonts w:ascii="Times New Roman" w:hAnsi="Times New Roman" w:cs="Times New Roman"/>
          <w:szCs w:val="24"/>
        </w:rPr>
        <w:t>The office’s vision is to enable and lead RMU to a To be the best medical university by promoting world-class biomedical research and creative research activities that develop knowledge</w:t>
      </w:r>
      <w:r w:rsidR="00F946AC" w:rsidRPr="00EE0871">
        <w:rPr>
          <w:rFonts w:ascii="Times New Roman" w:hAnsi="Times New Roman" w:cs="Times New Roman"/>
          <w:szCs w:val="24"/>
        </w:rPr>
        <w:t>-</w:t>
      </w:r>
      <w:r w:rsidRPr="00EE0871">
        <w:rPr>
          <w:rFonts w:ascii="Times New Roman" w:hAnsi="Times New Roman" w:cs="Times New Roman"/>
          <w:szCs w:val="24"/>
        </w:rPr>
        <w:t>based economy depending upon innovation and entrepreneurship which contributes to improve the health care system and social advancement for the people of Pakistan and benefit humanity as a whole with a standard of excellence.</w:t>
      </w:r>
    </w:p>
    <w:p w14:paraId="7B46495E" w14:textId="77777777" w:rsidR="00777743" w:rsidRPr="00EE0871" w:rsidRDefault="00777743" w:rsidP="007A6DBF">
      <w:pPr>
        <w:spacing w:after="200" w:line="276" w:lineRule="auto"/>
        <w:jc w:val="left"/>
        <w:rPr>
          <w:rFonts w:ascii="Times New Roman" w:hAnsi="Times New Roman" w:cs="Times New Roman"/>
          <w:szCs w:val="24"/>
        </w:rPr>
      </w:pPr>
      <w:r w:rsidRPr="00EE0871">
        <w:rPr>
          <w:rFonts w:ascii="Times New Roman" w:hAnsi="Times New Roman" w:cs="Times New Roman"/>
          <w:szCs w:val="24"/>
        </w:rPr>
        <w:br w:type="page"/>
      </w:r>
    </w:p>
    <w:p w14:paraId="1E1B9F84" w14:textId="071A0908" w:rsidR="00D3258A" w:rsidRPr="00920E69" w:rsidRDefault="00507D09" w:rsidP="007A6DBF">
      <w:pPr>
        <w:pStyle w:val="Heading2"/>
        <w:spacing w:line="276" w:lineRule="auto"/>
        <w:rPr>
          <w:sz w:val="28"/>
          <w:szCs w:val="28"/>
        </w:rPr>
      </w:pPr>
      <w:bookmarkStart w:id="40" w:name="_Toc29930145"/>
      <w:bookmarkStart w:id="41" w:name="_Toc130334908"/>
      <w:r w:rsidRPr="00920E69">
        <w:rPr>
          <w:sz w:val="28"/>
          <w:szCs w:val="28"/>
        </w:rPr>
        <w:lastRenderedPageBreak/>
        <w:t>M</w:t>
      </w:r>
      <w:bookmarkEnd w:id="40"/>
      <w:r w:rsidRPr="00920E69">
        <w:rPr>
          <w:sz w:val="28"/>
          <w:szCs w:val="28"/>
        </w:rPr>
        <w:t>ISSION OF RMU- ORIC</w:t>
      </w:r>
      <w:bookmarkEnd w:id="41"/>
    </w:p>
    <w:p w14:paraId="24C33A29" w14:textId="77777777" w:rsidR="00E63932" w:rsidRPr="00EE0871" w:rsidRDefault="00E63932" w:rsidP="007A6DBF">
      <w:pPr>
        <w:spacing w:line="276" w:lineRule="auto"/>
        <w:rPr>
          <w:rFonts w:ascii="Times New Roman" w:hAnsi="Times New Roman" w:cs="Times New Roman"/>
          <w:szCs w:val="24"/>
        </w:rPr>
      </w:pPr>
    </w:p>
    <w:p w14:paraId="709AFB00" w14:textId="75852EAE" w:rsidR="003F612A" w:rsidRPr="00EE0871" w:rsidRDefault="00D3258A" w:rsidP="007A6DBF">
      <w:pPr>
        <w:spacing w:line="276" w:lineRule="auto"/>
        <w:rPr>
          <w:rFonts w:ascii="Times New Roman" w:hAnsi="Times New Roman" w:cs="Times New Roman"/>
          <w:szCs w:val="24"/>
        </w:rPr>
      </w:pPr>
      <w:r w:rsidRPr="00EE0871">
        <w:rPr>
          <w:rFonts w:ascii="Times New Roman" w:hAnsi="Times New Roman" w:cs="Times New Roman"/>
          <w:szCs w:val="24"/>
        </w:rPr>
        <w:t>Transforming Rawalpindi Medical University to drive high impact innovation, applied research and entrepreneurship</w:t>
      </w:r>
      <w:r w:rsidR="008900F1">
        <w:rPr>
          <w:rFonts w:ascii="Times New Roman" w:hAnsi="Times New Roman" w:cs="Times New Roman"/>
          <w:szCs w:val="24"/>
        </w:rPr>
        <w:t>.</w:t>
      </w:r>
    </w:p>
    <w:p w14:paraId="049C337A" w14:textId="77777777" w:rsidR="003F612A" w:rsidRPr="00EE0871" w:rsidRDefault="003F612A" w:rsidP="007A6DBF">
      <w:pPr>
        <w:spacing w:line="276" w:lineRule="auto"/>
        <w:rPr>
          <w:rFonts w:ascii="Times New Roman" w:hAnsi="Times New Roman" w:cs="Times New Roman"/>
          <w:szCs w:val="24"/>
        </w:rPr>
      </w:pPr>
    </w:p>
    <w:p w14:paraId="0CC89479" w14:textId="17348F71" w:rsidR="003F612A" w:rsidRPr="00EE0871" w:rsidRDefault="00503792" w:rsidP="00C251B4">
      <w:pPr>
        <w:spacing w:line="276" w:lineRule="auto"/>
        <w:rPr>
          <w:rFonts w:ascii="Times New Roman" w:hAnsi="Times New Roman" w:cs="Times New Roman"/>
          <w:szCs w:val="24"/>
        </w:rPr>
      </w:pPr>
      <w:r w:rsidRPr="00EE0871">
        <w:rPr>
          <w:rFonts w:ascii="Times New Roman" w:hAnsi="Times New Roman" w:cs="Times New Roman"/>
          <w:szCs w:val="24"/>
        </w:rPr>
        <w:t>D</w:t>
      </w:r>
      <w:r w:rsidR="003F612A" w:rsidRPr="00EE0871">
        <w:rPr>
          <w:rFonts w:ascii="Times New Roman" w:hAnsi="Times New Roman" w:cs="Times New Roman"/>
          <w:szCs w:val="24"/>
        </w:rPr>
        <w:t>evelop, expand</w:t>
      </w:r>
      <w:r w:rsidR="00F946AC" w:rsidRPr="00EE0871">
        <w:rPr>
          <w:rFonts w:ascii="Times New Roman" w:hAnsi="Times New Roman" w:cs="Times New Roman"/>
          <w:szCs w:val="24"/>
        </w:rPr>
        <w:t>,</w:t>
      </w:r>
      <w:r w:rsidR="003F612A" w:rsidRPr="00EE0871">
        <w:rPr>
          <w:rFonts w:ascii="Times New Roman" w:hAnsi="Times New Roman" w:cs="Times New Roman"/>
          <w:szCs w:val="24"/>
        </w:rPr>
        <w:t xml:space="preserve"> and man</w:t>
      </w:r>
      <w:r w:rsidRPr="00EE0871">
        <w:rPr>
          <w:rFonts w:ascii="Times New Roman" w:hAnsi="Times New Roman" w:cs="Times New Roman"/>
          <w:szCs w:val="24"/>
        </w:rPr>
        <w:t>age the research programs and</w:t>
      </w:r>
      <w:r w:rsidR="003F612A" w:rsidRPr="00EE0871">
        <w:rPr>
          <w:rFonts w:ascii="Times New Roman" w:hAnsi="Times New Roman" w:cs="Times New Roman"/>
          <w:szCs w:val="24"/>
        </w:rPr>
        <w:t xml:space="preserve"> link research activities to the educational, social</w:t>
      </w:r>
      <w:r w:rsidR="00F946AC" w:rsidRPr="00EE0871">
        <w:rPr>
          <w:rFonts w:ascii="Times New Roman" w:hAnsi="Times New Roman" w:cs="Times New Roman"/>
          <w:szCs w:val="24"/>
        </w:rPr>
        <w:t>,</w:t>
      </w:r>
      <w:r w:rsidR="003F612A" w:rsidRPr="00EE0871">
        <w:rPr>
          <w:rFonts w:ascii="Times New Roman" w:hAnsi="Times New Roman" w:cs="Times New Roman"/>
          <w:szCs w:val="24"/>
        </w:rPr>
        <w:t xml:space="preserve"> and economic priorities of the university and its broader community. </w:t>
      </w:r>
    </w:p>
    <w:p w14:paraId="05F4A354" w14:textId="77777777" w:rsidR="00FB5EC6" w:rsidRPr="00EE0871" w:rsidRDefault="00FB5EC6" w:rsidP="007A6DBF">
      <w:pPr>
        <w:pStyle w:val="NoSpacing"/>
        <w:spacing w:line="276" w:lineRule="auto"/>
        <w:jc w:val="both"/>
        <w:rPr>
          <w:rFonts w:ascii="Times New Roman" w:hAnsi="Times New Roman" w:cs="Times New Roman"/>
          <w:sz w:val="24"/>
          <w:szCs w:val="24"/>
        </w:rPr>
      </w:pPr>
    </w:p>
    <w:p w14:paraId="152A77EE" w14:textId="170C6D13" w:rsidR="00FB5EC6" w:rsidRPr="00920E69" w:rsidRDefault="00507D09" w:rsidP="007A6DBF">
      <w:pPr>
        <w:pStyle w:val="Heading2"/>
        <w:spacing w:line="276" w:lineRule="auto"/>
        <w:rPr>
          <w:sz w:val="28"/>
          <w:szCs w:val="28"/>
        </w:rPr>
      </w:pPr>
      <w:bookmarkStart w:id="42" w:name="_Toc29930147"/>
      <w:bookmarkStart w:id="43" w:name="_Toc130334909"/>
      <w:r w:rsidRPr="00920E69">
        <w:rPr>
          <w:sz w:val="28"/>
          <w:szCs w:val="28"/>
        </w:rPr>
        <w:t>AIMS &amp; OBJECTIVES</w:t>
      </w:r>
      <w:bookmarkEnd w:id="42"/>
      <w:bookmarkEnd w:id="43"/>
    </w:p>
    <w:p w14:paraId="19479199" w14:textId="77777777" w:rsidR="00FB5EC6" w:rsidRPr="00EE0871" w:rsidRDefault="00FB5EC6" w:rsidP="007A6DBF">
      <w:pPr>
        <w:pStyle w:val="NoSpacing"/>
        <w:spacing w:line="276" w:lineRule="auto"/>
        <w:rPr>
          <w:rFonts w:ascii="Times New Roman" w:hAnsi="Times New Roman" w:cs="Times New Roman"/>
          <w:sz w:val="24"/>
          <w:szCs w:val="24"/>
        </w:rPr>
      </w:pPr>
    </w:p>
    <w:p w14:paraId="1F104807" w14:textId="0A8D521B" w:rsidR="00970787" w:rsidRPr="00EE0871" w:rsidRDefault="00970787" w:rsidP="007A6DBF">
      <w:pPr>
        <w:spacing w:line="276" w:lineRule="auto"/>
        <w:rPr>
          <w:rFonts w:ascii="Times New Roman" w:hAnsi="Times New Roman" w:cs="Times New Roman"/>
          <w:szCs w:val="24"/>
        </w:rPr>
      </w:pPr>
      <w:r w:rsidRPr="00EE0871">
        <w:rPr>
          <w:rFonts w:ascii="Times New Roman" w:hAnsi="Times New Roman" w:cs="Times New Roman"/>
          <w:szCs w:val="24"/>
        </w:rPr>
        <w:t>The RMU-ORIC aims to:</w:t>
      </w:r>
    </w:p>
    <w:p w14:paraId="6A939353" w14:textId="77777777" w:rsidR="00CB37CF" w:rsidRPr="00EE0871" w:rsidRDefault="00CB37CF" w:rsidP="007A6DBF">
      <w:pPr>
        <w:spacing w:line="276" w:lineRule="auto"/>
        <w:rPr>
          <w:rFonts w:ascii="Times New Roman" w:hAnsi="Times New Roman" w:cs="Times New Roman"/>
          <w:szCs w:val="24"/>
        </w:rPr>
      </w:pPr>
    </w:p>
    <w:p w14:paraId="4EA8046A" w14:textId="72E94B6E" w:rsidR="00970787" w:rsidRPr="00EE0871" w:rsidRDefault="00970787" w:rsidP="007A6DBF">
      <w:pPr>
        <w:numPr>
          <w:ilvl w:val="0"/>
          <w:numId w:val="26"/>
        </w:numPr>
        <w:spacing w:after="200" w:line="276" w:lineRule="auto"/>
        <w:jc w:val="left"/>
        <w:rPr>
          <w:rFonts w:ascii="Times New Roman" w:hAnsi="Times New Roman" w:cs="Times New Roman"/>
          <w:szCs w:val="24"/>
        </w:rPr>
      </w:pPr>
      <w:r w:rsidRPr="00EE0871">
        <w:rPr>
          <w:rFonts w:ascii="Times New Roman" w:hAnsi="Times New Roman" w:cs="Times New Roman"/>
          <w:szCs w:val="24"/>
        </w:rPr>
        <w:t>Manage and enhance research activities  at RMU which includes acting as a secretariat for the advanced studies and research board and ethical board</w:t>
      </w:r>
      <w:r w:rsidR="008900F1">
        <w:rPr>
          <w:rFonts w:ascii="Times New Roman" w:hAnsi="Times New Roman" w:cs="Times New Roman"/>
          <w:szCs w:val="24"/>
        </w:rPr>
        <w:t>.</w:t>
      </w:r>
    </w:p>
    <w:p w14:paraId="1EBE487A" w14:textId="77777777" w:rsidR="00970787" w:rsidRPr="00EE0871" w:rsidRDefault="00970787" w:rsidP="007A6DBF">
      <w:pPr>
        <w:numPr>
          <w:ilvl w:val="0"/>
          <w:numId w:val="26"/>
        </w:numPr>
        <w:spacing w:after="200" w:line="276" w:lineRule="auto"/>
        <w:jc w:val="left"/>
        <w:rPr>
          <w:rFonts w:ascii="Times New Roman" w:hAnsi="Times New Roman" w:cs="Times New Roman"/>
          <w:szCs w:val="24"/>
        </w:rPr>
      </w:pPr>
      <w:r w:rsidRPr="00EE0871">
        <w:rPr>
          <w:rFonts w:ascii="Times New Roman" w:hAnsi="Times New Roman" w:cs="Times New Roman"/>
          <w:szCs w:val="24"/>
        </w:rPr>
        <w:t>Develop research policies and priorities which include management, administration, supervision, monitoring</w:t>
      </w:r>
      <w:r w:rsidR="00F946AC" w:rsidRPr="00EE0871">
        <w:rPr>
          <w:rFonts w:ascii="Times New Roman" w:hAnsi="Times New Roman" w:cs="Times New Roman"/>
          <w:szCs w:val="24"/>
        </w:rPr>
        <w:t>,</w:t>
      </w:r>
      <w:r w:rsidRPr="00EE0871">
        <w:rPr>
          <w:rFonts w:ascii="Times New Roman" w:hAnsi="Times New Roman" w:cs="Times New Roman"/>
          <w:szCs w:val="24"/>
        </w:rPr>
        <w:t xml:space="preserve"> and coordination of all research</w:t>
      </w:r>
      <w:r w:rsidR="00F946AC" w:rsidRPr="00EE0871">
        <w:rPr>
          <w:rFonts w:ascii="Times New Roman" w:hAnsi="Times New Roman" w:cs="Times New Roman"/>
          <w:szCs w:val="24"/>
        </w:rPr>
        <w:t>-</w:t>
      </w:r>
      <w:r w:rsidRPr="00EE0871">
        <w:rPr>
          <w:rFonts w:ascii="Times New Roman" w:hAnsi="Times New Roman" w:cs="Times New Roman"/>
          <w:szCs w:val="24"/>
        </w:rPr>
        <w:t>related activities and explore new themes of research and research agenda of RMU.</w:t>
      </w:r>
    </w:p>
    <w:p w14:paraId="04EF2E5D" w14:textId="485DCEA9" w:rsidR="00970787" w:rsidRPr="00EE0871" w:rsidRDefault="00970787" w:rsidP="007A6DBF">
      <w:pPr>
        <w:numPr>
          <w:ilvl w:val="0"/>
          <w:numId w:val="26"/>
        </w:numPr>
        <w:spacing w:after="200" w:line="276" w:lineRule="auto"/>
        <w:jc w:val="left"/>
        <w:rPr>
          <w:rFonts w:ascii="Times New Roman" w:hAnsi="Times New Roman" w:cs="Times New Roman"/>
          <w:szCs w:val="24"/>
        </w:rPr>
      </w:pPr>
      <w:bookmarkStart w:id="44" w:name="_Hlk127135904"/>
      <w:r w:rsidRPr="00EE0871">
        <w:rPr>
          <w:rFonts w:ascii="Times New Roman" w:hAnsi="Times New Roman" w:cs="Times New Roman"/>
          <w:szCs w:val="24"/>
        </w:rPr>
        <w:t>Work for fundraising and acquiring grants for research and development both nationally and internationally. Increasing and diversifying external research funding</w:t>
      </w:r>
      <w:r w:rsidR="008900F1">
        <w:rPr>
          <w:rFonts w:ascii="Times New Roman" w:hAnsi="Times New Roman" w:cs="Times New Roman"/>
          <w:szCs w:val="24"/>
        </w:rPr>
        <w:t>.</w:t>
      </w:r>
    </w:p>
    <w:bookmarkEnd w:id="44"/>
    <w:p w14:paraId="66D2688B" w14:textId="23308DF5" w:rsidR="00970787" w:rsidRPr="00EE0871" w:rsidRDefault="00970787" w:rsidP="007A6DBF">
      <w:pPr>
        <w:numPr>
          <w:ilvl w:val="0"/>
          <w:numId w:val="26"/>
        </w:numPr>
        <w:spacing w:after="200" w:line="276" w:lineRule="auto"/>
        <w:jc w:val="left"/>
        <w:rPr>
          <w:rFonts w:ascii="Times New Roman" w:hAnsi="Times New Roman" w:cs="Times New Roman"/>
          <w:szCs w:val="24"/>
        </w:rPr>
      </w:pPr>
      <w:r w:rsidRPr="00EE0871">
        <w:rPr>
          <w:rFonts w:ascii="Times New Roman" w:hAnsi="Times New Roman" w:cs="Times New Roman"/>
          <w:szCs w:val="24"/>
        </w:rPr>
        <w:t>Supporting the university’s strategic research directions and plans</w:t>
      </w:r>
      <w:r w:rsidR="008900F1">
        <w:rPr>
          <w:rFonts w:ascii="Times New Roman" w:hAnsi="Times New Roman" w:cs="Times New Roman"/>
          <w:szCs w:val="24"/>
        </w:rPr>
        <w:t>.</w:t>
      </w:r>
    </w:p>
    <w:p w14:paraId="310196A1" w14:textId="6A24AF3A" w:rsidR="00970787" w:rsidRPr="00EE0871" w:rsidRDefault="00970787" w:rsidP="007A6DBF">
      <w:pPr>
        <w:numPr>
          <w:ilvl w:val="0"/>
          <w:numId w:val="26"/>
        </w:numPr>
        <w:spacing w:after="200" w:line="276" w:lineRule="auto"/>
        <w:jc w:val="left"/>
        <w:rPr>
          <w:rFonts w:ascii="Times New Roman" w:hAnsi="Times New Roman" w:cs="Times New Roman"/>
          <w:szCs w:val="24"/>
        </w:rPr>
      </w:pPr>
      <w:r w:rsidRPr="00EE0871">
        <w:rPr>
          <w:rFonts w:ascii="Times New Roman" w:hAnsi="Times New Roman" w:cs="Times New Roman"/>
          <w:szCs w:val="24"/>
        </w:rPr>
        <w:t>Promote capacity building activities within the RMU not only in the field of research</w:t>
      </w:r>
      <w:r w:rsidR="008900F1">
        <w:rPr>
          <w:rFonts w:ascii="Times New Roman" w:hAnsi="Times New Roman" w:cs="Times New Roman"/>
          <w:szCs w:val="24"/>
        </w:rPr>
        <w:t>.</w:t>
      </w:r>
      <w:r w:rsidRPr="00EE0871">
        <w:rPr>
          <w:rFonts w:ascii="Times New Roman" w:hAnsi="Times New Roman" w:cs="Times New Roman"/>
          <w:szCs w:val="24"/>
        </w:rPr>
        <w:t xml:space="preserve"> </w:t>
      </w:r>
    </w:p>
    <w:p w14:paraId="24FC7B2D" w14:textId="1C03D87F" w:rsidR="00970787" w:rsidRPr="00EE0871" w:rsidRDefault="00970787" w:rsidP="007A6DBF">
      <w:pPr>
        <w:numPr>
          <w:ilvl w:val="0"/>
          <w:numId w:val="26"/>
        </w:numPr>
        <w:spacing w:after="200" w:line="276" w:lineRule="auto"/>
        <w:jc w:val="left"/>
        <w:rPr>
          <w:rFonts w:ascii="Times New Roman" w:hAnsi="Times New Roman" w:cs="Times New Roman"/>
          <w:color w:val="00B050"/>
          <w:szCs w:val="24"/>
        </w:rPr>
      </w:pPr>
      <w:r w:rsidRPr="00EE0871">
        <w:rPr>
          <w:rFonts w:ascii="Times New Roman" w:hAnsi="Times New Roman" w:cs="Times New Roman"/>
          <w:szCs w:val="24"/>
        </w:rPr>
        <w:t>Mobilize faculty and resources to produce quality research  publications</w:t>
      </w:r>
      <w:r w:rsidR="008900F1">
        <w:rPr>
          <w:rFonts w:ascii="Times New Roman" w:hAnsi="Times New Roman" w:cs="Times New Roman"/>
          <w:szCs w:val="24"/>
        </w:rPr>
        <w:t>.</w:t>
      </w:r>
    </w:p>
    <w:p w14:paraId="050E3B47" w14:textId="1C59FA2C" w:rsidR="00970787" w:rsidRPr="00EE0871" w:rsidRDefault="00970787" w:rsidP="007A6DBF">
      <w:pPr>
        <w:numPr>
          <w:ilvl w:val="0"/>
          <w:numId w:val="26"/>
        </w:numPr>
        <w:spacing w:after="200" w:line="276" w:lineRule="auto"/>
        <w:jc w:val="left"/>
        <w:rPr>
          <w:rFonts w:ascii="Times New Roman" w:hAnsi="Times New Roman" w:cs="Times New Roman"/>
          <w:szCs w:val="24"/>
        </w:rPr>
      </w:pPr>
      <w:r w:rsidRPr="00EE0871">
        <w:rPr>
          <w:rFonts w:ascii="Times New Roman" w:hAnsi="Times New Roman" w:cs="Times New Roman"/>
          <w:szCs w:val="24"/>
        </w:rPr>
        <w:t>Improving integration of research and education at all levels of the university</w:t>
      </w:r>
      <w:r w:rsidR="008900F1">
        <w:rPr>
          <w:rFonts w:ascii="Times New Roman" w:hAnsi="Times New Roman" w:cs="Times New Roman"/>
          <w:szCs w:val="24"/>
        </w:rPr>
        <w:t>.</w:t>
      </w:r>
    </w:p>
    <w:p w14:paraId="0E04C2AD" w14:textId="77777777" w:rsidR="00970787" w:rsidRPr="00EE0871" w:rsidRDefault="00970787" w:rsidP="007A6DBF">
      <w:pPr>
        <w:numPr>
          <w:ilvl w:val="0"/>
          <w:numId w:val="26"/>
        </w:numPr>
        <w:spacing w:after="200" w:line="276" w:lineRule="auto"/>
        <w:jc w:val="left"/>
        <w:rPr>
          <w:rFonts w:ascii="Times New Roman" w:hAnsi="Times New Roman" w:cs="Times New Roman"/>
          <w:szCs w:val="24"/>
        </w:rPr>
      </w:pPr>
      <w:r w:rsidRPr="00EE0871">
        <w:rPr>
          <w:rFonts w:ascii="Times New Roman" w:hAnsi="Times New Roman" w:cs="Times New Roman"/>
          <w:szCs w:val="24"/>
        </w:rPr>
        <w:t>Support and facilitate faculty and student’s efforts to expand the area of human knowledge, creativity</w:t>
      </w:r>
      <w:r w:rsidR="00F946AC" w:rsidRPr="00EE0871">
        <w:rPr>
          <w:rFonts w:ascii="Times New Roman" w:hAnsi="Times New Roman" w:cs="Times New Roman"/>
          <w:szCs w:val="24"/>
        </w:rPr>
        <w:t>,</w:t>
      </w:r>
      <w:r w:rsidRPr="00EE0871">
        <w:rPr>
          <w:rFonts w:ascii="Times New Roman" w:hAnsi="Times New Roman" w:cs="Times New Roman"/>
          <w:szCs w:val="24"/>
        </w:rPr>
        <w:t xml:space="preserve"> and forms of expression.</w:t>
      </w:r>
    </w:p>
    <w:p w14:paraId="67AD1CF2" w14:textId="77777777" w:rsidR="00970787" w:rsidRPr="00EE0871" w:rsidRDefault="00970787" w:rsidP="007A6DBF">
      <w:pPr>
        <w:numPr>
          <w:ilvl w:val="0"/>
          <w:numId w:val="26"/>
        </w:numPr>
        <w:spacing w:after="200" w:line="276" w:lineRule="auto"/>
        <w:jc w:val="left"/>
        <w:rPr>
          <w:rFonts w:ascii="Times New Roman" w:hAnsi="Times New Roman" w:cs="Times New Roman"/>
          <w:szCs w:val="24"/>
        </w:rPr>
      </w:pPr>
      <w:r w:rsidRPr="00EE0871">
        <w:rPr>
          <w:rFonts w:ascii="Times New Roman" w:hAnsi="Times New Roman" w:cs="Times New Roman"/>
          <w:szCs w:val="24"/>
        </w:rPr>
        <w:t xml:space="preserve">Improve </w:t>
      </w:r>
      <w:r w:rsidR="00F946AC" w:rsidRPr="00EE0871">
        <w:rPr>
          <w:rFonts w:ascii="Times New Roman" w:hAnsi="Times New Roman" w:cs="Times New Roman"/>
          <w:szCs w:val="24"/>
        </w:rPr>
        <w:t xml:space="preserve">the </w:t>
      </w:r>
      <w:r w:rsidRPr="00EE0871">
        <w:rPr>
          <w:rFonts w:ascii="Times New Roman" w:hAnsi="Times New Roman" w:cs="Times New Roman"/>
          <w:szCs w:val="24"/>
        </w:rPr>
        <w:t xml:space="preserve">Human Resource Development Program and explore funding for </w:t>
      </w:r>
      <w:r w:rsidR="00F946AC" w:rsidRPr="00EE0871">
        <w:rPr>
          <w:rFonts w:ascii="Times New Roman" w:hAnsi="Times New Roman" w:cs="Times New Roman"/>
          <w:szCs w:val="24"/>
        </w:rPr>
        <w:t xml:space="preserve">the </w:t>
      </w:r>
      <w:r w:rsidRPr="00EE0871">
        <w:rPr>
          <w:rFonts w:ascii="Times New Roman" w:hAnsi="Times New Roman" w:cs="Times New Roman"/>
          <w:szCs w:val="24"/>
        </w:rPr>
        <w:t>establishment of Research Labs at various Departments.</w:t>
      </w:r>
    </w:p>
    <w:p w14:paraId="773C4F4B" w14:textId="77777777" w:rsidR="00970787" w:rsidRPr="00EE0871" w:rsidRDefault="00970787" w:rsidP="007A6DBF">
      <w:pPr>
        <w:numPr>
          <w:ilvl w:val="0"/>
          <w:numId w:val="26"/>
        </w:numPr>
        <w:spacing w:after="200" w:line="276" w:lineRule="auto"/>
        <w:jc w:val="left"/>
        <w:rPr>
          <w:rFonts w:ascii="Times New Roman" w:hAnsi="Times New Roman" w:cs="Times New Roman"/>
          <w:szCs w:val="24"/>
        </w:rPr>
      </w:pPr>
      <w:r w:rsidRPr="00EE0871">
        <w:rPr>
          <w:rFonts w:ascii="Times New Roman" w:hAnsi="Times New Roman" w:cs="Times New Roman"/>
          <w:szCs w:val="24"/>
        </w:rPr>
        <w:t>Strengthen international linkages based on collaborative research proposals for international funding.</w:t>
      </w:r>
    </w:p>
    <w:p w14:paraId="5FBAF937" w14:textId="77777777" w:rsidR="00970787" w:rsidRPr="00EE0871" w:rsidRDefault="00970787" w:rsidP="007A6DBF">
      <w:pPr>
        <w:numPr>
          <w:ilvl w:val="0"/>
          <w:numId w:val="26"/>
        </w:numPr>
        <w:spacing w:after="200" w:line="276" w:lineRule="auto"/>
        <w:jc w:val="left"/>
        <w:rPr>
          <w:rFonts w:ascii="Times New Roman" w:hAnsi="Times New Roman" w:cs="Times New Roman"/>
          <w:szCs w:val="24"/>
        </w:rPr>
      </w:pPr>
      <w:r w:rsidRPr="00EE0871">
        <w:rPr>
          <w:rFonts w:ascii="Times New Roman" w:hAnsi="Times New Roman" w:cs="Times New Roman"/>
          <w:szCs w:val="24"/>
        </w:rPr>
        <w:t>Hold regular scientific seminars, symposium</w:t>
      </w:r>
      <w:r w:rsidR="00F946AC" w:rsidRPr="00EE0871">
        <w:rPr>
          <w:rFonts w:ascii="Times New Roman" w:hAnsi="Times New Roman" w:cs="Times New Roman"/>
          <w:szCs w:val="24"/>
        </w:rPr>
        <w:t>,</w:t>
      </w:r>
      <w:r w:rsidRPr="00EE0871">
        <w:rPr>
          <w:rFonts w:ascii="Times New Roman" w:hAnsi="Times New Roman" w:cs="Times New Roman"/>
          <w:szCs w:val="24"/>
        </w:rPr>
        <w:t xml:space="preserve"> etc. and promote the culture of interaction and sharing of scientific knowledge with researchers around the world.</w:t>
      </w:r>
    </w:p>
    <w:p w14:paraId="22F78E52" w14:textId="77777777" w:rsidR="00970787" w:rsidRPr="00EE0871" w:rsidRDefault="00970787" w:rsidP="007A6DBF">
      <w:pPr>
        <w:numPr>
          <w:ilvl w:val="0"/>
          <w:numId w:val="26"/>
        </w:numPr>
        <w:spacing w:after="200" w:line="276" w:lineRule="auto"/>
        <w:jc w:val="left"/>
        <w:rPr>
          <w:rFonts w:ascii="Times New Roman" w:hAnsi="Times New Roman" w:cs="Times New Roman"/>
          <w:szCs w:val="24"/>
        </w:rPr>
      </w:pPr>
      <w:r w:rsidRPr="00EE0871">
        <w:rPr>
          <w:rFonts w:ascii="Times New Roman" w:hAnsi="Times New Roman" w:cs="Times New Roman"/>
          <w:szCs w:val="24"/>
        </w:rPr>
        <w:lastRenderedPageBreak/>
        <w:t xml:space="preserve">Improving </w:t>
      </w:r>
      <w:r w:rsidR="00F946AC" w:rsidRPr="00EE0871">
        <w:rPr>
          <w:rFonts w:ascii="Times New Roman" w:hAnsi="Times New Roman" w:cs="Times New Roman"/>
          <w:szCs w:val="24"/>
        </w:rPr>
        <w:t xml:space="preserve">the </w:t>
      </w:r>
      <w:r w:rsidRPr="00EE0871">
        <w:rPr>
          <w:rFonts w:ascii="Times New Roman" w:hAnsi="Times New Roman" w:cs="Times New Roman"/>
          <w:szCs w:val="24"/>
        </w:rPr>
        <w:t>translation of research into public benefit.</w:t>
      </w:r>
    </w:p>
    <w:p w14:paraId="0E1BA361" w14:textId="77777777" w:rsidR="00970787" w:rsidRPr="00EE0871" w:rsidRDefault="00970787" w:rsidP="007A6DBF">
      <w:pPr>
        <w:numPr>
          <w:ilvl w:val="0"/>
          <w:numId w:val="26"/>
        </w:numPr>
        <w:spacing w:after="200" w:line="276" w:lineRule="auto"/>
        <w:jc w:val="left"/>
        <w:rPr>
          <w:rFonts w:ascii="Times New Roman" w:hAnsi="Times New Roman" w:cs="Times New Roman"/>
          <w:szCs w:val="24"/>
        </w:rPr>
      </w:pPr>
      <w:r w:rsidRPr="00EE0871">
        <w:rPr>
          <w:rFonts w:ascii="Times New Roman" w:hAnsi="Times New Roman" w:cs="Times New Roman"/>
          <w:szCs w:val="24"/>
        </w:rPr>
        <w:t>Strengthening university-industry relationships.</w:t>
      </w:r>
    </w:p>
    <w:p w14:paraId="55576D92" w14:textId="77777777" w:rsidR="00970787" w:rsidRPr="00EE0871" w:rsidRDefault="00970787" w:rsidP="007A6DBF">
      <w:pPr>
        <w:numPr>
          <w:ilvl w:val="0"/>
          <w:numId w:val="26"/>
        </w:numPr>
        <w:spacing w:after="200" w:line="276" w:lineRule="auto"/>
        <w:jc w:val="left"/>
        <w:rPr>
          <w:rFonts w:ascii="Times New Roman" w:hAnsi="Times New Roman" w:cs="Times New Roman"/>
          <w:szCs w:val="24"/>
        </w:rPr>
      </w:pPr>
      <w:r w:rsidRPr="00EE0871">
        <w:rPr>
          <w:rFonts w:ascii="Times New Roman" w:hAnsi="Times New Roman" w:cs="Times New Roman"/>
          <w:szCs w:val="24"/>
        </w:rPr>
        <w:t>Promoting entrepreneurship, technology transfer-transfer</w:t>
      </w:r>
      <w:r w:rsidR="00F946AC" w:rsidRPr="00EE0871">
        <w:rPr>
          <w:rFonts w:ascii="Times New Roman" w:hAnsi="Times New Roman" w:cs="Times New Roman"/>
          <w:szCs w:val="24"/>
        </w:rPr>
        <w:t>,</w:t>
      </w:r>
      <w:r w:rsidRPr="00EE0871">
        <w:rPr>
          <w:rFonts w:ascii="Times New Roman" w:hAnsi="Times New Roman" w:cs="Times New Roman"/>
          <w:szCs w:val="24"/>
        </w:rPr>
        <w:t xml:space="preserve"> and commercialization activities that energize and support the local and national economy.</w:t>
      </w:r>
    </w:p>
    <w:p w14:paraId="16134FC3" w14:textId="77777777" w:rsidR="00970787" w:rsidRPr="00EE0871" w:rsidRDefault="00970787" w:rsidP="007A6DBF">
      <w:pPr>
        <w:numPr>
          <w:ilvl w:val="0"/>
          <w:numId w:val="26"/>
        </w:numPr>
        <w:spacing w:after="200" w:line="276" w:lineRule="auto"/>
        <w:jc w:val="left"/>
        <w:rPr>
          <w:rFonts w:ascii="Times New Roman" w:hAnsi="Times New Roman" w:cs="Times New Roman"/>
          <w:szCs w:val="24"/>
        </w:rPr>
      </w:pPr>
      <w:r w:rsidRPr="00EE0871">
        <w:rPr>
          <w:rFonts w:ascii="Times New Roman" w:hAnsi="Times New Roman" w:cs="Times New Roman"/>
          <w:szCs w:val="24"/>
        </w:rPr>
        <w:t>Promoting and enhancing cross</w:t>
      </w:r>
      <w:r w:rsidR="00F946AC" w:rsidRPr="00EE0871">
        <w:rPr>
          <w:rFonts w:ascii="Times New Roman" w:hAnsi="Times New Roman" w:cs="Times New Roman"/>
          <w:szCs w:val="24"/>
        </w:rPr>
        <w:t>-</w:t>
      </w:r>
      <w:r w:rsidRPr="00EE0871">
        <w:rPr>
          <w:rFonts w:ascii="Times New Roman" w:hAnsi="Times New Roman" w:cs="Times New Roman"/>
          <w:szCs w:val="24"/>
        </w:rPr>
        <w:t>cutting and multi-disciplinary research initiatives.</w:t>
      </w:r>
    </w:p>
    <w:p w14:paraId="38ACC58C" w14:textId="77777777" w:rsidR="00534294" w:rsidRPr="00EE0871" w:rsidRDefault="00534294" w:rsidP="007A6DBF">
      <w:pPr>
        <w:pStyle w:val="Default"/>
        <w:spacing w:line="276" w:lineRule="auto"/>
        <w:rPr>
          <w:rFonts w:ascii="Times New Roman" w:hAnsi="Times New Roman" w:cs="Times New Roman"/>
          <w:color w:val="auto"/>
        </w:rPr>
      </w:pPr>
    </w:p>
    <w:p w14:paraId="6D96A24A" w14:textId="70315B53" w:rsidR="00F72564" w:rsidRPr="00875C52" w:rsidRDefault="00D95BCC" w:rsidP="007A6DBF">
      <w:pPr>
        <w:pStyle w:val="Heading2"/>
        <w:spacing w:line="276" w:lineRule="auto"/>
      </w:pPr>
      <w:bookmarkStart w:id="45" w:name="_Toc130334910"/>
      <w:bookmarkStart w:id="46" w:name="_Toc29930148"/>
      <w:r w:rsidRPr="00875C52">
        <w:t xml:space="preserve">ORIC </w:t>
      </w:r>
      <w:r w:rsidR="000C1EB7" w:rsidRPr="00875C52">
        <w:t>Team</w:t>
      </w:r>
      <w:bookmarkEnd w:id="45"/>
      <w:r w:rsidR="00F72564" w:rsidRPr="00875C52">
        <w:t xml:space="preserve"> </w:t>
      </w:r>
      <w:bookmarkEnd w:id="46"/>
    </w:p>
    <w:p w14:paraId="2264E9FC" w14:textId="77777777" w:rsidR="00DB7452" w:rsidRPr="00EE0871" w:rsidRDefault="00DB7452" w:rsidP="007A6DBF">
      <w:pPr>
        <w:pStyle w:val="NoSpacing"/>
        <w:spacing w:line="276" w:lineRule="auto"/>
        <w:rPr>
          <w:rFonts w:ascii="Times New Roman" w:hAnsi="Times New Roman" w:cs="Times New Roman"/>
          <w:sz w:val="24"/>
          <w:szCs w:val="24"/>
        </w:rPr>
      </w:pPr>
    </w:p>
    <w:p w14:paraId="1471253E" w14:textId="77777777" w:rsidR="00200691" w:rsidRPr="000F5BB6" w:rsidRDefault="00200691" w:rsidP="007A6DBF">
      <w:pPr>
        <w:spacing w:line="276" w:lineRule="auto"/>
        <w:rPr>
          <w:rFonts w:asciiTheme="majorBidi" w:hAnsiTheme="majorBidi" w:cstheme="majorBidi"/>
          <w:b/>
          <w:szCs w:val="24"/>
        </w:rPr>
      </w:pPr>
      <w:r w:rsidRPr="000F5BB6">
        <w:rPr>
          <w:rFonts w:asciiTheme="majorBidi" w:hAnsiTheme="majorBidi" w:cstheme="majorBidi"/>
          <w:b/>
          <w:szCs w:val="24"/>
        </w:rPr>
        <w:t>Patron-in Chief</w:t>
      </w:r>
    </w:p>
    <w:p w14:paraId="53AE73F2" w14:textId="77777777" w:rsidR="00200691" w:rsidRPr="000F5BB6" w:rsidRDefault="00200691" w:rsidP="007A6DBF">
      <w:pPr>
        <w:spacing w:line="276" w:lineRule="auto"/>
        <w:rPr>
          <w:rFonts w:asciiTheme="majorBidi" w:hAnsiTheme="majorBidi" w:cstheme="majorBidi"/>
          <w:szCs w:val="24"/>
        </w:rPr>
      </w:pPr>
      <w:r w:rsidRPr="000F5BB6">
        <w:rPr>
          <w:rFonts w:asciiTheme="majorBidi" w:hAnsiTheme="majorBidi" w:cstheme="majorBidi"/>
          <w:szCs w:val="24"/>
        </w:rPr>
        <w:t>Professor Muhammad Umar, Vice</w:t>
      </w:r>
      <w:r w:rsidR="00F946AC" w:rsidRPr="000F5BB6">
        <w:rPr>
          <w:rFonts w:asciiTheme="majorBidi" w:hAnsiTheme="majorBidi" w:cstheme="majorBidi"/>
          <w:szCs w:val="24"/>
        </w:rPr>
        <w:t>-</w:t>
      </w:r>
      <w:r w:rsidRPr="000F5BB6">
        <w:rPr>
          <w:rFonts w:asciiTheme="majorBidi" w:hAnsiTheme="majorBidi" w:cstheme="majorBidi"/>
          <w:szCs w:val="24"/>
        </w:rPr>
        <w:t>Chancellor</w:t>
      </w:r>
    </w:p>
    <w:p w14:paraId="66A2DC22" w14:textId="77777777" w:rsidR="00200691" w:rsidRPr="000F5BB6" w:rsidRDefault="00200691" w:rsidP="007A6DBF">
      <w:pPr>
        <w:spacing w:line="276" w:lineRule="auto"/>
        <w:rPr>
          <w:rFonts w:asciiTheme="majorBidi" w:hAnsiTheme="majorBidi" w:cstheme="majorBidi"/>
          <w:b/>
          <w:szCs w:val="24"/>
        </w:rPr>
      </w:pPr>
    </w:p>
    <w:p w14:paraId="10E400A9" w14:textId="77777777" w:rsidR="00200691" w:rsidRPr="000F5BB6" w:rsidRDefault="00200691" w:rsidP="007A6DBF">
      <w:pPr>
        <w:spacing w:line="276" w:lineRule="auto"/>
        <w:rPr>
          <w:rFonts w:asciiTheme="majorBidi" w:hAnsiTheme="majorBidi" w:cstheme="majorBidi"/>
          <w:b/>
          <w:szCs w:val="24"/>
        </w:rPr>
      </w:pPr>
      <w:r w:rsidRPr="000F5BB6">
        <w:rPr>
          <w:rFonts w:asciiTheme="majorBidi" w:hAnsiTheme="majorBidi" w:cstheme="majorBidi"/>
          <w:b/>
          <w:szCs w:val="24"/>
        </w:rPr>
        <w:t>Director</w:t>
      </w:r>
    </w:p>
    <w:p w14:paraId="15FA13FC" w14:textId="63CB5CC1" w:rsidR="00200691" w:rsidRPr="000F5BB6" w:rsidRDefault="00200691" w:rsidP="007A6DBF">
      <w:pPr>
        <w:spacing w:line="276" w:lineRule="auto"/>
        <w:rPr>
          <w:rFonts w:asciiTheme="majorBidi" w:hAnsiTheme="majorBidi" w:cstheme="majorBidi"/>
          <w:szCs w:val="24"/>
        </w:rPr>
      </w:pPr>
      <w:r w:rsidRPr="000F5BB6">
        <w:rPr>
          <w:rFonts w:asciiTheme="majorBidi" w:hAnsiTheme="majorBidi" w:cstheme="majorBidi"/>
          <w:szCs w:val="24"/>
        </w:rPr>
        <w:t xml:space="preserve">Dr. </w:t>
      </w:r>
      <w:r w:rsidR="004C2530" w:rsidRPr="000F5BB6">
        <w:rPr>
          <w:rFonts w:asciiTheme="majorBidi" w:hAnsiTheme="majorBidi" w:cstheme="majorBidi"/>
          <w:szCs w:val="24"/>
        </w:rPr>
        <w:t>Uzma Shaukat</w:t>
      </w:r>
    </w:p>
    <w:p w14:paraId="658ADD54" w14:textId="77777777" w:rsidR="00200691" w:rsidRPr="000F5BB6" w:rsidRDefault="00200691" w:rsidP="007A6DBF">
      <w:pPr>
        <w:spacing w:line="276" w:lineRule="auto"/>
        <w:rPr>
          <w:rFonts w:asciiTheme="majorBidi" w:hAnsiTheme="majorBidi" w:cstheme="majorBidi"/>
          <w:b/>
          <w:szCs w:val="24"/>
        </w:rPr>
      </w:pPr>
    </w:p>
    <w:p w14:paraId="1B59D23C" w14:textId="77777777" w:rsidR="00200691" w:rsidRPr="000F5BB6" w:rsidRDefault="00200691" w:rsidP="007A6DBF">
      <w:pPr>
        <w:spacing w:line="276" w:lineRule="auto"/>
        <w:rPr>
          <w:rFonts w:asciiTheme="majorBidi" w:hAnsiTheme="majorBidi" w:cstheme="majorBidi"/>
          <w:b/>
          <w:szCs w:val="24"/>
        </w:rPr>
      </w:pPr>
      <w:r w:rsidRPr="000F5BB6">
        <w:rPr>
          <w:rFonts w:asciiTheme="majorBidi" w:hAnsiTheme="majorBidi" w:cstheme="majorBidi"/>
          <w:b/>
          <w:szCs w:val="24"/>
        </w:rPr>
        <w:t xml:space="preserve">Manager Research Operations &amp; Development </w:t>
      </w:r>
    </w:p>
    <w:p w14:paraId="5FE2FECB" w14:textId="187B6134" w:rsidR="00200691" w:rsidRPr="000F5BB6" w:rsidRDefault="00200691" w:rsidP="007A6DBF">
      <w:pPr>
        <w:spacing w:line="276" w:lineRule="auto"/>
        <w:rPr>
          <w:rFonts w:asciiTheme="majorBidi" w:hAnsiTheme="majorBidi" w:cstheme="majorBidi"/>
          <w:szCs w:val="24"/>
        </w:rPr>
      </w:pPr>
      <w:r w:rsidRPr="000F5BB6">
        <w:rPr>
          <w:rFonts w:asciiTheme="majorBidi" w:hAnsiTheme="majorBidi" w:cstheme="majorBidi"/>
          <w:szCs w:val="24"/>
        </w:rPr>
        <w:t xml:space="preserve">Dr. </w:t>
      </w:r>
      <w:r w:rsidR="00AF0B08" w:rsidRPr="000F5BB6">
        <w:rPr>
          <w:rFonts w:asciiTheme="majorBidi" w:hAnsiTheme="majorBidi" w:cstheme="majorBidi"/>
          <w:szCs w:val="24"/>
        </w:rPr>
        <w:t>Huma Shafique</w:t>
      </w:r>
    </w:p>
    <w:p w14:paraId="22559806" w14:textId="77777777" w:rsidR="00200691" w:rsidRPr="000F5BB6" w:rsidRDefault="00200691" w:rsidP="007A6DBF">
      <w:pPr>
        <w:spacing w:line="276" w:lineRule="auto"/>
        <w:rPr>
          <w:rFonts w:asciiTheme="majorBidi" w:hAnsiTheme="majorBidi" w:cstheme="majorBidi"/>
          <w:b/>
          <w:szCs w:val="24"/>
        </w:rPr>
      </w:pPr>
    </w:p>
    <w:p w14:paraId="48B5F5B2" w14:textId="6952E3E3" w:rsidR="00200691" w:rsidRPr="000F5BB6" w:rsidRDefault="00200691" w:rsidP="007A6DBF">
      <w:pPr>
        <w:spacing w:line="276" w:lineRule="auto"/>
        <w:rPr>
          <w:rFonts w:asciiTheme="majorBidi" w:hAnsiTheme="majorBidi" w:cstheme="majorBidi"/>
          <w:b/>
          <w:szCs w:val="24"/>
        </w:rPr>
      </w:pPr>
      <w:r w:rsidRPr="000F5BB6">
        <w:rPr>
          <w:rFonts w:asciiTheme="majorBidi" w:hAnsiTheme="majorBidi" w:cstheme="majorBidi"/>
          <w:b/>
          <w:szCs w:val="24"/>
        </w:rPr>
        <w:t xml:space="preserve">Manager </w:t>
      </w:r>
      <w:r w:rsidR="00AF0B08" w:rsidRPr="000F5BB6">
        <w:rPr>
          <w:rFonts w:asciiTheme="majorBidi" w:hAnsiTheme="majorBidi" w:cstheme="majorBidi"/>
          <w:b/>
          <w:szCs w:val="24"/>
        </w:rPr>
        <w:t>Innovation and Industrial Linkages</w:t>
      </w:r>
    </w:p>
    <w:p w14:paraId="079F8D80" w14:textId="0BC8F3CC" w:rsidR="00200691" w:rsidRPr="000F5BB6" w:rsidRDefault="00200691" w:rsidP="007A6DBF">
      <w:pPr>
        <w:spacing w:line="276" w:lineRule="auto"/>
        <w:rPr>
          <w:rFonts w:asciiTheme="majorBidi" w:hAnsiTheme="majorBidi" w:cstheme="majorBidi"/>
          <w:szCs w:val="24"/>
        </w:rPr>
      </w:pPr>
      <w:r w:rsidRPr="000F5BB6">
        <w:rPr>
          <w:rFonts w:asciiTheme="majorBidi" w:hAnsiTheme="majorBidi" w:cstheme="majorBidi"/>
          <w:szCs w:val="24"/>
        </w:rPr>
        <w:t>Dr. A</w:t>
      </w:r>
      <w:r w:rsidR="00AF0B08" w:rsidRPr="000F5BB6">
        <w:rPr>
          <w:rFonts w:asciiTheme="majorBidi" w:hAnsiTheme="majorBidi" w:cstheme="majorBidi"/>
          <w:szCs w:val="24"/>
        </w:rPr>
        <w:t>sif Maqsood</w:t>
      </w:r>
    </w:p>
    <w:p w14:paraId="0F042731" w14:textId="77777777" w:rsidR="00200691" w:rsidRPr="000F5BB6" w:rsidRDefault="00200691" w:rsidP="007A6DBF">
      <w:pPr>
        <w:spacing w:line="276" w:lineRule="auto"/>
        <w:rPr>
          <w:rFonts w:asciiTheme="majorBidi" w:hAnsiTheme="majorBidi" w:cstheme="majorBidi"/>
          <w:b/>
          <w:szCs w:val="24"/>
        </w:rPr>
      </w:pPr>
    </w:p>
    <w:p w14:paraId="2D60456A" w14:textId="77777777" w:rsidR="00200691" w:rsidRPr="000F5BB6" w:rsidRDefault="00200691" w:rsidP="007A6DBF">
      <w:pPr>
        <w:spacing w:line="276" w:lineRule="auto"/>
        <w:rPr>
          <w:rFonts w:asciiTheme="majorBidi" w:hAnsiTheme="majorBidi" w:cstheme="majorBidi"/>
          <w:b/>
          <w:szCs w:val="24"/>
        </w:rPr>
      </w:pPr>
      <w:r w:rsidRPr="000F5BB6">
        <w:rPr>
          <w:rFonts w:asciiTheme="majorBidi" w:hAnsiTheme="majorBidi" w:cstheme="majorBidi"/>
          <w:b/>
          <w:szCs w:val="24"/>
        </w:rPr>
        <w:t xml:space="preserve">Publication Specialist </w:t>
      </w:r>
    </w:p>
    <w:p w14:paraId="6153B957" w14:textId="77777777" w:rsidR="00200691" w:rsidRPr="000F5BB6" w:rsidRDefault="00200691" w:rsidP="007A6DBF">
      <w:pPr>
        <w:spacing w:line="276" w:lineRule="auto"/>
        <w:rPr>
          <w:rFonts w:asciiTheme="majorBidi" w:hAnsiTheme="majorBidi" w:cstheme="majorBidi"/>
          <w:szCs w:val="24"/>
        </w:rPr>
      </w:pPr>
      <w:r w:rsidRPr="000F5BB6">
        <w:rPr>
          <w:rFonts w:asciiTheme="majorBidi" w:hAnsiTheme="majorBidi" w:cstheme="majorBidi"/>
          <w:szCs w:val="24"/>
        </w:rPr>
        <w:t xml:space="preserve">Dr. Arslan Manzoor Mughal, </w:t>
      </w:r>
    </w:p>
    <w:p w14:paraId="63FA2388" w14:textId="77777777" w:rsidR="00200691" w:rsidRPr="000F5BB6" w:rsidRDefault="00200691" w:rsidP="007A6DBF">
      <w:pPr>
        <w:spacing w:line="276" w:lineRule="auto"/>
        <w:rPr>
          <w:rFonts w:asciiTheme="majorBidi" w:hAnsiTheme="majorBidi" w:cstheme="majorBidi"/>
          <w:b/>
          <w:szCs w:val="24"/>
        </w:rPr>
      </w:pPr>
    </w:p>
    <w:p w14:paraId="0E320BF3" w14:textId="77644D93" w:rsidR="00200691" w:rsidRPr="000F5BB6" w:rsidRDefault="00200691" w:rsidP="007A6DBF">
      <w:pPr>
        <w:spacing w:line="276" w:lineRule="auto"/>
        <w:rPr>
          <w:rFonts w:asciiTheme="majorBidi" w:hAnsiTheme="majorBidi" w:cstheme="majorBidi"/>
          <w:b/>
          <w:szCs w:val="24"/>
        </w:rPr>
      </w:pPr>
      <w:r w:rsidRPr="000F5BB6">
        <w:rPr>
          <w:rFonts w:asciiTheme="majorBidi" w:hAnsiTheme="majorBidi" w:cstheme="majorBidi"/>
          <w:b/>
          <w:szCs w:val="24"/>
        </w:rPr>
        <w:t xml:space="preserve">Manager </w:t>
      </w:r>
      <w:r w:rsidR="00AF0B08" w:rsidRPr="000F5BB6">
        <w:rPr>
          <w:rFonts w:asciiTheme="majorBidi" w:hAnsiTheme="majorBidi" w:cstheme="majorBidi"/>
          <w:b/>
          <w:szCs w:val="24"/>
        </w:rPr>
        <w:t>Finance</w:t>
      </w:r>
    </w:p>
    <w:p w14:paraId="31012033" w14:textId="57046767" w:rsidR="00200691" w:rsidRPr="000F5BB6" w:rsidRDefault="00C251B4" w:rsidP="007A6DBF">
      <w:pPr>
        <w:spacing w:line="276" w:lineRule="auto"/>
        <w:rPr>
          <w:rFonts w:asciiTheme="majorBidi" w:hAnsiTheme="majorBidi" w:cstheme="majorBidi"/>
          <w:szCs w:val="24"/>
        </w:rPr>
      </w:pPr>
      <w:r w:rsidRPr="000F5BB6">
        <w:rPr>
          <w:rFonts w:asciiTheme="majorBidi" w:hAnsiTheme="majorBidi" w:cstheme="majorBidi"/>
          <w:szCs w:val="24"/>
        </w:rPr>
        <w:t xml:space="preserve">Mr. </w:t>
      </w:r>
      <w:r w:rsidR="00AF0B08" w:rsidRPr="000F5BB6">
        <w:rPr>
          <w:rFonts w:asciiTheme="majorBidi" w:hAnsiTheme="majorBidi" w:cstheme="majorBidi"/>
          <w:szCs w:val="24"/>
        </w:rPr>
        <w:t>Shahzad Muneer</w:t>
      </w:r>
    </w:p>
    <w:p w14:paraId="133D23D7" w14:textId="77777777" w:rsidR="00200691" w:rsidRPr="000F5BB6" w:rsidRDefault="00200691" w:rsidP="007A6DBF">
      <w:pPr>
        <w:spacing w:line="276" w:lineRule="auto"/>
        <w:rPr>
          <w:rFonts w:asciiTheme="majorBidi" w:hAnsiTheme="majorBidi" w:cstheme="majorBidi"/>
          <w:b/>
          <w:szCs w:val="24"/>
        </w:rPr>
      </w:pPr>
    </w:p>
    <w:p w14:paraId="1B0F5561" w14:textId="77777777" w:rsidR="00200691" w:rsidRPr="000F5BB6" w:rsidRDefault="00200691" w:rsidP="007A6DBF">
      <w:pPr>
        <w:spacing w:line="276" w:lineRule="auto"/>
        <w:rPr>
          <w:rFonts w:asciiTheme="majorBidi" w:hAnsiTheme="majorBidi" w:cstheme="majorBidi"/>
          <w:b/>
          <w:szCs w:val="24"/>
        </w:rPr>
      </w:pPr>
      <w:r w:rsidRPr="000F5BB6">
        <w:rPr>
          <w:rFonts w:asciiTheme="majorBidi" w:hAnsiTheme="majorBidi" w:cstheme="majorBidi"/>
          <w:b/>
          <w:szCs w:val="24"/>
        </w:rPr>
        <w:t xml:space="preserve">Assistant Registrar </w:t>
      </w:r>
    </w:p>
    <w:p w14:paraId="364B39AA" w14:textId="77777777" w:rsidR="00200691" w:rsidRPr="000F5BB6" w:rsidRDefault="00200691" w:rsidP="007A6DBF">
      <w:pPr>
        <w:spacing w:line="276" w:lineRule="auto"/>
        <w:rPr>
          <w:rFonts w:asciiTheme="majorBidi" w:hAnsiTheme="majorBidi" w:cstheme="majorBidi"/>
          <w:szCs w:val="24"/>
        </w:rPr>
      </w:pPr>
      <w:r w:rsidRPr="000F5BB6">
        <w:rPr>
          <w:rFonts w:asciiTheme="majorBidi" w:hAnsiTheme="majorBidi" w:cstheme="majorBidi"/>
          <w:szCs w:val="24"/>
        </w:rPr>
        <w:t>Mrs. Sundas Iqbal</w:t>
      </w:r>
    </w:p>
    <w:p w14:paraId="7EEFF6E9" w14:textId="77777777" w:rsidR="00200691" w:rsidRPr="000F5BB6" w:rsidRDefault="00200691" w:rsidP="007A6DBF">
      <w:pPr>
        <w:spacing w:line="276" w:lineRule="auto"/>
        <w:rPr>
          <w:rFonts w:asciiTheme="majorBidi" w:hAnsiTheme="majorBidi" w:cstheme="majorBidi"/>
          <w:b/>
          <w:szCs w:val="24"/>
        </w:rPr>
      </w:pPr>
    </w:p>
    <w:p w14:paraId="56E045C6" w14:textId="77777777" w:rsidR="00200691" w:rsidRPr="000F5BB6" w:rsidRDefault="00200691" w:rsidP="007A6DBF">
      <w:pPr>
        <w:spacing w:line="276" w:lineRule="auto"/>
        <w:rPr>
          <w:rFonts w:asciiTheme="majorBidi" w:hAnsiTheme="majorBidi" w:cstheme="majorBidi"/>
          <w:b/>
          <w:szCs w:val="24"/>
        </w:rPr>
      </w:pPr>
      <w:r w:rsidRPr="000F5BB6">
        <w:rPr>
          <w:rFonts w:asciiTheme="majorBidi" w:hAnsiTheme="majorBidi" w:cstheme="majorBidi"/>
          <w:b/>
          <w:szCs w:val="24"/>
        </w:rPr>
        <w:t xml:space="preserve">Research Coordinator </w:t>
      </w:r>
    </w:p>
    <w:p w14:paraId="74E1A3F4" w14:textId="74410D90" w:rsidR="00200691" w:rsidRPr="000F5BB6" w:rsidRDefault="00B56338" w:rsidP="007A6DBF">
      <w:pPr>
        <w:spacing w:line="276" w:lineRule="auto"/>
        <w:rPr>
          <w:rFonts w:asciiTheme="majorBidi" w:hAnsiTheme="majorBidi" w:cstheme="majorBidi"/>
          <w:szCs w:val="24"/>
        </w:rPr>
      </w:pPr>
      <w:r w:rsidRPr="000F5BB6">
        <w:rPr>
          <w:rFonts w:asciiTheme="majorBidi" w:hAnsiTheme="majorBidi" w:cstheme="majorBidi"/>
          <w:szCs w:val="24"/>
        </w:rPr>
        <w:t>Dr.</w:t>
      </w:r>
      <w:r w:rsidR="00AF0B08" w:rsidRPr="000F5BB6">
        <w:rPr>
          <w:rFonts w:asciiTheme="majorBidi" w:hAnsiTheme="majorBidi" w:cstheme="majorBidi"/>
          <w:szCs w:val="24"/>
        </w:rPr>
        <w:t xml:space="preserve"> </w:t>
      </w:r>
      <w:r w:rsidR="00CB12BF" w:rsidRPr="000F5BB6">
        <w:rPr>
          <w:rFonts w:asciiTheme="majorBidi" w:hAnsiTheme="majorBidi" w:cstheme="majorBidi"/>
          <w:szCs w:val="24"/>
        </w:rPr>
        <w:t>Asif Maqsood</w:t>
      </w:r>
    </w:p>
    <w:p w14:paraId="102C93F4" w14:textId="77777777" w:rsidR="00AF0B08" w:rsidRPr="000F5BB6" w:rsidRDefault="00AF0B08" w:rsidP="007A6DBF">
      <w:pPr>
        <w:spacing w:line="276" w:lineRule="auto"/>
        <w:rPr>
          <w:rFonts w:asciiTheme="majorBidi" w:hAnsiTheme="majorBidi" w:cstheme="majorBidi"/>
          <w:szCs w:val="24"/>
        </w:rPr>
      </w:pPr>
    </w:p>
    <w:p w14:paraId="6E6A8D40" w14:textId="77777777" w:rsidR="00200691" w:rsidRPr="000F5BB6" w:rsidRDefault="00200691" w:rsidP="007A6DBF">
      <w:pPr>
        <w:spacing w:line="276" w:lineRule="auto"/>
        <w:rPr>
          <w:rFonts w:asciiTheme="majorBidi" w:hAnsiTheme="majorBidi" w:cstheme="majorBidi"/>
          <w:b/>
          <w:szCs w:val="24"/>
        </w:rPr>
      </w:pPr>
      <w:r w:rsidRPr="000F5BB6">
        <w:rPr>
          <w:rFonts w:asciiTheme="majorBidi" w:hAnsiTheme="majorBidi" w:cstheme="majorBidi"/>
          <w:b/>
          <w:szCs w:val="24"/>
        </w:rPr>
        <w:t xml:space="preserve">Budget &amp; Account officer </w:t>
      </w:r>
    </w:p>
    <w:p w14:paraId="08B9D554" w14:textId="77777777" w:rsidR="00200691" w:rsidRPr="000F5BB6" w:rsidRDefault="00200691" w:rsidP="007A6DBF">
      <w:pPr>
        <w:spacing w:line="276" w:lineRule="auto"/>
        <w:rPr>
          <w:rFonts w:asciiTheme="majorBidi" w:hAnsiTheme="majorBidi" w:cstheme="majorBidi"/>
          <w:szCs w:val="24"/>
        </w:rPr>
      </w:pPr>
      <w:r w:rsidRPr="000F5BB6">
        <w:rPr>
          <w:rFonts w:asciiTheme="majorBidi" w:hAnsiTheme="majorBidi" w:cstheme="majorBidi"/>
          <w:szCs w:val="24"/>
        </w:rPr>
        <w:t xml:space="preserve">Mr. Kashif Zaheer </w:t>
      </w:r>
    </w:p>
    <w:p w14:paraId="5C399B68" w14:textId="77777777" w:rsidR="00200691" w:rsidRPr="00EE0871" w:rsidRDefault="00200691" w:rsidP="007A6DBF">
      <w:pPr>
        <w:spacing w:line="276" w:lineRule="auto"/>
        <w:rPr>
          <w:rFonts w:ascii="Times New Roman" w:hAnsi="Times New Roman" w:cs="Times New Roman"/>
          <w:szCs w:val="24"/>
        </w:rPr>
      </w:pPr>
    </w:p>
    <w:p w14:paraId="149B5D6E" w14:textId="5EFFBC1F" w:rsidR="00CA7CE6" w:rsidRDefault="00CA7CE6" w:rsidP="007A6DBF">
      <w:pPr>
        <w:spacing w:line="276" w:lineRule="auto"/>
        <w:rPr>
          <w:rFonts w:ascii="Times New Roman" w:hAnsi="Times New Roman" w:cs="Times New Roman"/>
          <w:sz w:val="28"/>
          <w:szCs w:val="28"/>
        </w:rPr>
      </w:pPr>
    </w:p>
    <w:p w14:paraId="13E0EC12" w14:textId="77777777" w:rsidR="00C251B4" w:rsidRPr="00CA7CE6" w:rsidRDefault="00C251B4" w:rsidP="007A6DBF">
      <w:pPr>
        <w:spacing w:line="276" w:lineRule="auto"/>
        <w:rPr>
          <w:rFonts w:ascii="Times New Roman" w:hAnsi="Times New Roman" w:cs="Times New Roman"/>
          <w:sz w:val="28"/>
          <w:szCs w:val="28"/>
        </w:rPr>
      </w:pPr>
    </w:p>
    <w:p w14:paraId="0E95EF84" w14:textId="29126668" w:rsidR="00CA7CE6" w:rsidRDefault="00CA7CE6" w:rsidP="007A6DBF">
      <w:pPr>
        <w:pStyle w:val="ListParagraph"/>
        <w:spacing w:line="276" w:lineRule="auto"/>
        <w:rPr>
          <w:rFonts w:ascii="Times New Roman" w:hAnsi="Times New Roman" w:cs="Times New Roman"/>
          <w:sz w:val="28"/>
          <w:szCs w:val="28"/>
        </w:rPr>
      </w:pPr>
    </w:p>
    <w:p w14:paraId="41EF7A40" w14:textId="0B72EA8C" w:rsidR="00CA7CE6" w:rsidRPr="00C251B4" w:rsidRDefault="00CA7CE6" w:rsidP="007A6DBF">
      <w:pPr>
        <w:pStyle w:val="Heading2"/>
        <w:spacing w:line="276" w:lineRule="auto"/>
      </w:pPr>
      <w:bookmarkStart w:id="47" w:name="_Toc130334911"/>
      <w:r w:rsidRPr="00CA7CE6">
        <w:rPr>
          <w:rFonts w:eastAsiaTheme="majorEastAsia"/>
        </w:rPr>
        <w:lastRenderedPageBreak/>
        <w:t>Establishment of RMU-ORIC 2019</w:t>
      </w:r>
      <w:bookmarkEnd w:id="47"/>
    </w:p>
    <w:p w14:paraId="529CC025" w14:textId="77777777" w:rsidR="00C251B4" w:rsidRPr="00CA7CE6" w:rsidRDefault="00C251B4" w:rsidP="00C251B4">
      <w:pPr>
        <w:pStyle w:val="Heading2"/>
        <w:numPr>
          <w:ilvl w:val="0"/>
          <w:numId w:val="0"/>
        </w:numPr>
        <w:spacing w:line="276" w:lineRule="auto"/>
        <w:ind w:left="567"/>
      </w:pPr>
    </w:p>
    <w:p w14:paraId="240460BE" w14:textId="640C4817" w:rsidR="00CA7CE6" w:rsidRPr="00CA7CE6" w:rsidRDefault="00CA7CE6" w:rsidP="00F1637E">
      <w:pPr>
        <w:numPr>
          <w:ilvl w:val="0"/>
          <w:numId w:val="29"/>
        </w:numPr>
        <w:spacing w:line="276" w:lineRule="auto"/>
        <w:contextualSpacing/>
        <w:rPr>
          <w:rFonts w:ascii="Times New Roman" w:eastAsia="Times New Roman" w:hAnsi="Times New Roman" w:cs="Times New Roman"/>
          <w:szCs w:val="24"/>
        </w:rPr>
      </w:pPr>
      <w:r w:rsidRPr="00CA7CE6">
        <w:rPr>
          <w:rFonts w:ascii="Times New Roman" w:eastAsia="Times New Roman" w:hAnsi="Times New Roman" w:cs="Calibri"/>
          <w:color w:val="000000" w:themeColor="text1"/>
          <w:kern w:val="24"/>
          <w:szCs w:val="24"/>
        </w:rPr>
        <w:t>Office of Research, Innovation &amp; Commercialization (ORIC) was established at the University in July 2019 as per guidelines of the Higher Education Commission (HEC), Islamabad.</w:t>
      </w:r>
    </w:p>
    <w:p w14:paraId="57001650" w14:textId="343D1309" w:rsidR="00CA7CE6" w:rsidRPr="00CA7CE6" w:rsidRDefault="00CA7CE6" w:rsidP="00F1637E">
      <w:pPr>
        <w:numPr>
          <w:ilvl w:val="0"/>
          <w:numId w:val="29"/>
        </w:numPr>
        <w:spacing w:line="276" w:lineRule="auto"/>
        <w:contextualSpacing/>
        <w:rPr>
          <w:rFonts w:ascii="Times New Roman" w:eastAsia="Times New Roman" w:hAnsi="Times New Roman" w:cs="Times New Roman"/>
          <w:szCs w:val="24"/>
        </w:rPr>
      </w:pPr>
      <w:r w:rsidRPr="00CA7CE6">
        <w:rPr>
          <w:rFonts w:ascii="Times New Roman" w:eastAsia="Times New Roman" w:hAnsi="Times New Roman" w:cstheme="minorBidi"/>
          <w:color w:val="000000" w:themeColor="text1"/>
          <w:kern w:val="24"/>
          <w:szCs w:val="24"/>
        </w:rPr>
        <w:t xml:space="preserve">ORIC provides end to end services for all matters about research &amp; development, innovation, commercialization, patents, collaborations, arranging seminars/  symposium/ conferences/ workshops, etc and/or research publication honorarium. </w:t>
      </w:r>
    </w:p>
    <w:p w14:paraId="3964EB3B" w14:textId="6AB6E0AB" w:rsidR="00CA7CE6" w:rsidRPr="00D34A0C" w:rsidRDefault="00B27338" w:rsidP="00F1637E">
      <w:pPr>
        <w:numPr>
          <w:ilvl w:val="0"/>
          <w:numId w:val="29"/>
        </w:numPr>
        <w:spacing w:line="276" w:lineRule="auto"/>
        <w:contextualSpacing/>
        <w:rPr>
          <w:rFonts w:ascii="Times New Roman" w:eastAsia="Times New Roman" w:hAnsi="Times New Roman" w:cs="Times New Roman"/>
          <w:szCs w:val="24"/>
        </w:rPr>
      </w:pPr>
      <w:r>
        <w:rPr>
          <w:rFonts w:ascii="Times New Roman" w:hAnsi="Times New Roman" w:cs="Times New Roman"/>
          <w:noProof/>
          <w:sz w:val="28"/>
          <w:szCs w:val="28"/>
        </w:rPr>
        <w:drawing>
          <wp:anchor distT="0" distB="0" distL="114300" distR="114300" simplePos="0" relativeHeight="251749376" behindDoc="0" locked="0" layoutInCell="1" allowOverlap="1" wp14:anchorId="3B53F974" wp14:editId="33152A55">
            <wp:simplePos x="0" y="0"/>
            <wp:positionH relativeFrom="margin">
              <wp:posOffset>276225</wp:posOffset>
            </wp:positionH>
            <wp:positionV relativeFrom="margin">
              <wp:posOffset>2619375</wp:posOffset>
            </wp:positionV>
            <wp:extent cx="4733925" cy="2247900"/>
            <wp:effectExtent l="0" t="0" r="952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33925" cy="2247900"/>
                    </a:xfrm>
                    <a:prstGeom prst="rect">
                      <a:avLst/>
                    </a:prstGeom>
                    <a:noFill/>
                  </pic:spPr>
                </pic:pic>
              </a:graphicData>
            </a:graphic>
            <wp14:sizeRelH relativeFrom="margin">
              <wp14:pctWidth>0</wp14:pctWidth>
            </wp14:sizeRelH>
            <wp14:sizeRelV relativeFrom="margin">
              <wp14:pctHeight>0</wp14:pctHeight>
            </wp14:sizeRelV>
          </wp:anchor>
        </w:drawing>
      </w:r>
      <w:r w:rsidR="00CA7CE6" w:rsidRPr="00CA7CE6">
        <w:rPr>
          <w:rFonts w:ascii="Times New Roman" w:hAnsi="Times New Roman" w:cstheme="minorBidi"/>
          <w:color w:val="000000" w:themeColor="text1"/>
          <w:kern w:val="24"/>
          <w:szCs w:val="24"/>
        </w:rPr>
        <w:t>Prof. Dr. Naeem Akhtar, Prof. Dr. Asad Tameezudin Nizami, -Dr. Shireen Rafiq, Dr. Amna Noor, Dr. Arslan Manzoor Mughal and other dedicated members laid the foundation of the office.</w:t>
      </w:r>
    </w:p>
    <w:p w14:paraId="04D5E44E" w14:textId="0831B2D3" w:rsidR="00D34A0C" w:rsidRPr="00D34A0C" w:rsidRDefault="00D34A0C" w:rsidP="00D34A0C">
      <w:pPr>
        <w:spacing w:line="276" w:lineRule="auto"/>
        <w:ind w:left="360"/>
        <w:contextualSpacing/>
        <w:rPr>
          <w:rFonts w:asciiTheme="majorBidi" w:eastAsia="Times New Roman" w:hAnsiTheme="majorBidi" w:cstheme="majorBidi"/>
          <w:b/>
          <w:bCs/>
          <w:sz w:val="28"/>
          <w:szCs w:val="28"/>
        </w:rPr>
      </w:pPr>
      <w:r>
        <w:rPr>
          <w:rFonts w:ascii="Times New Roman" w:hAnsi="Times New Roman" w:cstheme="minorBidi"/>
          <w:color w:val="000000" w:themeColor="text1"/>
          <w:kern w:val="24"/>
          <w:sz w:val="28"/>
          <w:szCs w:val="28"/>
        </w:rPr>
        <w:t xml:space="preserve">  1.7</w:t>
      </w:r>
      <w:r w:rsidRPr="00D34A0C">
        <w:rPr>
          <w:rFonts w:ascii="Times New Roman" w:hAnsi="Times New Roman" w:cstheme="minorBidi"/>
          <w:color w:val="000000" w:themeColor="text1"/>
          <w:kern w:val="24"/>
          <w:sz w:val="28"/>
          <w:szCs w:val="28"/>
        </w:rPr>
        <w:t xml:space="preserve">                  </w:t>
      </w:r>
      <w:r w:rsidRPr="00D34A0C">
        <w:rPr>
          <w:rFonts w:asciiTheme="majorBidi" w:hAnsiTheme="majorBidi" w:cstheme="majorBidi"/>
          <w:b/>
          <w:bCs/>
          <w:color w:val="000000" w:themeColor="text1"/>
          <w:kern w:val="24"/>
          <w:sz w:val="28"/>
          <w:szCs w:val="28"/>
        </w:rPr>
        <w:t>MEMBER</w:t>
      </w:r>
      <w:r>
        <w:rPr>
          <w:rFonts w:asciiTheme="majorBidi" w:hAnsiTheme="majorBidi" w:cstheme="majorBidi"/>
          <w:b/>
          <w:bCs/>
          <w:color w:val="000000" w:themeColor="text1"/>
          <w:kern w:val="24"/>
          <w:sz w:val="28"/>
          <w:szCs w:val="28"/>
        </w:rPr>
        <w:t>S</w:t>
      </w:r>
      <w:r w:rsidRPr="00D34A0C">
        <w:rPr>
          <w:rFonts w:asciiTheme="majorBidi" w:hAnsiTheme="majorBidi" w:cstheme="majorBidi"/>
          <w:b/>
          <w:bCs/>
          <w:color w:val="000000" w:themeColor="text1"/>
          <w:kern w:val="24"/>
          <w:sz w:val="28"/>
          <w:szCs w:val="28"/>
        </w:rPr>
        <w:t xml:space="preserve"> OF RMU-ORIC</w:t>
      </w:r>
      <w:r>
        <w:rPr>
          <w:rFonts w:asciiTheme="majorBidi" w:hAnsiTheme="majorBidi" w:cstheme="majorBidi"/>
          <w:b/>
          <w:bCs/>
          <w:color w:val="000000" w:themeColor="text1"/>
          <w:kern w:val="24"/>
          <w:sz w:val="28"/>
          <w:szCs w:val="28"/>
        </w:rPr>
        <w:t>,</w:t>
      </w:r>
      <w:r w:rsidRPr="00D34A0C">
        <w:rPr>
          <w:rFonts w:asciiTheme="majorBidi" w:hAnsiTheme="majorBidi" w:cstheme="majorBidi"/>
          <w:b/>
          <w:bCs/>
          <w:color w:val="000000" w:themeColor="text1"/>
          <w:kern w:val="24"/>
          <w:sz w:val="28"/>
          <w:szCs w:val="28"/>
        </w:rPr>
        <w:t xml:space="preserve"> 2019</w:t>
      </w:r>
    </w:p>
    <w:p w14:paraId="690C51D5" w14:textId="12EE3814" w:rsidR="00CB12BF" w:rsidRPr="00D34A0C" w:rsidRDefault="00216291" w:rsidP="007A6DBF">
      <w:pPr>
        <w:spacing w:line="276" w:lineRule="auto"/>
        <w:rPr>
          <w:rFonts w:asciiTheme="majorBidi" w:hAnsiTheme="majorBidi" w:cstheme="majorBidi"/>
          <w:b/>
          <w:bCs/>
          <w:sz w:val="28"/>
          <w:szCs w:val="28"/>
        </w:rPr>
      </w:pPr>
      <w:r>
        <w:rPr>
          <w:noProof/>
        </w:rPr>
        <w:drawing>
          <wp:anchor distT="0" distB="0" distL="114300" distR="114300" simplePos="0" relativeHeight="251743232" behindDoc="0" locked="0" layoutInCell="1" allowOverlap="1" wp14:anchorId="3E464CFE" wp14:editId="75FA7FD5">
            <wp:simplePos x="0" y="0"/>
            <wp:positionH relativeFrom="margin">
              <wp:posOffset>137160</wp:posOffset>
            </wp:positionH>
            <wp:positionV relativeFrom="margin">
              <wp:posOffset>5471160</wp:posOffset>
            </wp:positionV>
            <wp:extent cx="5001260" cy="3074035"/>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01260" cy="3074035"/>
                    </a:xfrm>
                    <a:prstGeom prst="rect">
                      <a:avLst/>
                    </a:prstGeom>
                    <a:noFill/>
                  </pic:spPr>
                </pic:pic>
              </a:graphicData>
            </a:graphic>
            <wp14:sizeRelH relativeFrom="margin">
              <wp14:pctWidth>0</wp14:pctWidth>
            </wp14:sizeRelH>
            <wp14:sizeRelV relativeFrom="margin">
              <wp14:pctHeight>0</wp14:pctHeight>
            </wp14:sizeRelV>
          </wp:anchor>
        </w:drawing>
      </w:r>
    </w:p>
    <w:p w14:paraId="2B3B0475" w14:textId="384751E4" w:rsidR="003F0BCF" w:rsidRPr="00920E69" w:rsidRDefault="00D34A0C" w:rsidP="00B27338">
      <w:pPr>
        <w:pStyle w:val="Heading2"/>
        <w:spacing w:line="276" w:lineRule="auto"/>
        <w:rPr>
          <w:sz w:val="28"/>
          <w:szCs w:val="28"/>
        </w:rPr>
      </w:pPr>
      <w:bookmarkStart w:id="48" w:name="_Toc130334912"/>
      <w:r>
        <w:rPr>
          <w:sz w:val="28"/>
          <w:szCs w:val="28"/>
        </w:rPr>
        <w:t>M</w:t>
      </w:r>
      <w:r w:rsidRPr="00920E69">
        <w:rPr>
          <w:sz w:val="28"/>
          <w:szCs w:val="28"/>
        </w:rPr>
        <w:t xml:space="preserve">EMBERS OF </w:t>
      </w:r>
      <w:r w:rsidR="003F0BCF" w:rsidRPr="00920E69">
        <w:rPr>
          <w:sz w:val="28"/>
          <w:szCs w:val="28"/>
        </w:rPr>
        <w:t>RMU-ORIC</w:t>
      </w:r>
      <w:r w:rsidR="00CA7CE6">
        <w:rPr>
          <w:sz w:val="28"/>
          <w:szCs w:val="28"/>
        </w:rPr>
        <w:t>, 2022</w:t>
      </w:r>
      <w:bookmarkEnd w:id="48"/>
    </w:p>
    <w:p w14:paraId="1226C44A" w14:textId="7CF8CDC8" w:rsidR="003F0BCF" w:rsidRDefault="003F0BCF" w:rsidP="007A6DBF">
      <w:pPr>
        <w:pStyle w:val="ListParagraph"/>
        <w:spacing w:line="276" w:lineRule="auto"/>
        <w:rPr>
          <w:rFonts w:ascii="Times New Roman" w:hAnsi="Times New Roman" w:cs="Times New Roman"/>
        </w:rPr>
      </w:pPr>
    </w:p>
    <w:p w14:paraId="7444FECE" w14:textId="15C3BD3D" w:rsidR="003F0BCF" w:rsidRDefault="003F0BCF" w:rsidP="007A6DBF">
      <w:pPr>
        <w:pStyle w:val="ListParagraph"/>
        <w:spacing w:line="276" w:lineRule="auto"/>
        <w:rPr>
          <w:rFonts w:ascii="Times New Roman" w:hAnsi="Times New Roman" w:cs="Times New Roman"/>
        </w:rPr>
      </w:pPr>
    </w:p>
    <w:p w14:paraId="0BDBF49E" w14:textId="643B8CA3" w:rsidR="00257DBB" w:rsidRPr="00E90B49" w:rsidRDefault="00257DBB" w:rsidP="007A6DBF">
      <w:pPr>
        <w:spacing w:after="200" w:line="276" w:lineRule="auto"/>
        <w:jc w:val="left"/>
        <w:rPr>
          <w:rFonts w:ascii="Times New Roman" w:hAnsi="Times New Roman" w:cs="Times New Roman"/>
        </w:rPr>
      </w:pPr>
    </w:p>
    <w:p w14:paraId="69568766" w14:textId="6EEB8D43" w:rsidR="00FE16F0" w:rsidRPr="00EF5905" w:rsidRDefault="00CA7CE6" w:rsidP="007A6DBF">
      <w:pPr>
        <w:pStyle w:val="Heading2"/>
        <w:spacing w:line="276" w:lineRule="auto"/>
        <w:rPr>
          <w:sz w:val="28"/>
          <w:szCs w:val="28"/>
        </w:rPr>
      </w:pPr>
      <w:bookmarkStart w:id="49" w:name="_Toc29930149"/>
      <w:bookmarkStart w:id="50" w:name="_Toc130334913"/>
      <w:r>
        <w:rPr>
          <w:sz w:val="28"/>
          <w:szCs w:val="28"/>
        </w:rPr>
        <w:t xml:space="preserve">ORIC </w:t>
      </w:r>
      <w:r w:rsidR="008C78AC" w:rsidRPr="00EF5905">
        <w:rPr>
          <w:sz w:val="28"/>
          <w:szCs w:val="28"/>
        </w:rPr>
        <w:t>ORGANOGRAM</w:t>
      </w:r>
      <w:bookmarkEnd w:id="49"/>
      <w:r>
        <w:rPr>
          <w:sz w:val="28"/>
          <w:szCs w:val="28"/>
        </w:rPr>
        <w:t>, 2022</w:t>
      </w:r>
      <w:bookmarkEnd w:id="50"/>
    </w:p>
    <w:p w14:paraId="3DEBA986" w14:textId="7DD8416B" w:rsidR="00000F55" w:rsidRDefault="00000F55" w:rsidP="007A6DBF">
      <w:pPr>
        <w:pStyle w:val="Heading2"/>
        <w:numPr>
          <w:ilvl w:val="0"/>
          <w:numId w:val="0"/>
        </w:numPr>
        <w:spacing w:line="276" w:lineRule="auto"/>
        <w:ind w:left="-9"/>
        <w:rPr>
          <w:rFonts w:asciiTheme="minorHAnsi" w:hAnsiTheme="minorHAnsi" w:cstheme="minorHAnsi"/>
          <w:bCs/>
          <w:color w:val="C00000"/>
          <w:sz w:val="20"/>
          <w:szCs w:val="20"/>
        </w:rPr>
      </w:pPr>
    </w:p>
    <w:p w14:paraId="072A0A2B" w14:textId="6C529822" w:rsidR="00000F55" w:rsidRDefault="00055C9B" w:rsidP="007A6DBF">
      <w:pPr>
        <w:pStyle w:val="Heading2"/>
        <w:numPr>
          <w:ilvl w:val="0"/>
          <w:numId w:val="0"/>
        </w:numPr>
        <w:spacing w:line="276" w:lineRule="auto"/>
        <w:ind w:left="-9"/>
      </w:pPr>
      <w:r>
        <w:rPr>
          <w:noProof/>
        </w:rPr>
        <w:drawing>
          <wp:anchor distT="0" distB="0" distL="114300" distR="114300" simplePos="0" relativeHeight="251834368" behindDoc="0" locked="0" layoutInCell="1" allowOverlap="1" wp14:anchorId="72150306" wp14:editId="192AB741">
            <wp:simplePos x="0" y="0"/>
            <wp:positionH relativeFrom="page">
              <wp:align>center</wp:align>
            </wp:positionH>
            <wp:positionV relativeFrom="margin">
              <wp:posOffset>1383195</wp:posOffset>
            </wp:positionV>
            <wp:extent cx="7124065" cy="495173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24065" cy="4951730"/>
                    </a:xfrm>
                    <a:prstGeom prst="rect">
                      <a:avLst/>
                    </a:prstGeom>
                    <a:noFill/>
                  </pic:spPr>
                </pic:pic>
              </a:graphicData>
            </a:graphic>
            <wp14:sizeRelH relativeFrom="margin">
              <wp14:pctWidth>0</wp14:pctWidth>
            </wp14:sizeRelH>
            <wp14:sizeRelV relativeFrom="margin">
              <wp14:pctHeight>0</wp14:pctHeight>
            </wp14:sizeRelV>
          </wp:anchor>
        </w:drawing>
      </w:r>
    </w:p>
    <w:p w14:paraId="69178E0B" w14:textId="3808D43A" w:rsidR="00000F55" w:rsidRDefault="00000F55" w:rsidP="007A6DBF">
      <w:pPr>
        <w:pStyle w:val="Heading2"/>
        <w:numPr>
          <w:ilvl w:val="0"/>
          <w:numId w:val="0"/>
        </w:numPr>
        <w:spacing w:line="276" w:lineRule="auto"/>
        <w:ind w:left="-9"/>
      </w:pPr>
    </w:p>
    <w:p w14:paraId="7314DC94" w14:textId="61505FA6" w:rsidR="00000F55" w:rsidRDefault="00000F55" w:rsidP="007A6DBF">
      <w:pPr>
        <w:pStyle w:val="Heading2"/>
        <w:numPr>
          <w:ilvl w:val="0"/>
          <w:numId w:val="0"/>
        </w:numPr>
        <w:spacing w:line="276" w:lineRule="auto"/>
        <w:ind w:left="-9"/>
      </w:pPr>
    </w:p>
    <w:p w14:paraId="14E4574F" w14:textId="17AD06C7" w:rsidR="00000F55" w:rsidRDefault="00000F55" w:rsidP="007A6DBF">
      <w:pPr>
        <w:pStyle w:val="Heading2"/>
        <w:numPr>
          <w:ilvl w:val="0"/>
          <w:numId w:val="0"/>
        </w:numPr>
        <w:spacing w:line="276" w:lineRule="auto"/>
        <w:ind w:left="-9"/>
      </w:pPr>
    </w:p>
    <w:p w14:paraId="7F195432" w14:textId="0D29DE5F" w:rsidR="00000F55" w:rsidRDefault="00000F55" w:rsidP="007A6DBF">
      <w:pPr>
        <w:pStyle w:val="Heading2"/>
        <w:numPr>
          <w:ilvl w:val="0"/>
          <w:numId w:val="0"/>
        </w:numPr>
        <w:spacing w:line="276" w:lineRule="auto"/>
        <w:ind w:left="-9"/>
      </w:pPr>
    </w:p>
    <w:p w14:paraId="2621E228" w14:textId="7DAE640A" w:rsidR="00000F55" w:rsidRDefault="00000F55" w:rsidP="007A6DBF">
      <w:pPr>
        <w:pStyle w:val="Heading2"/>
        <w:numPr>
          <w:ilvl w:val="0"/>
          <w:numId w:val="0"/>
        </w:numPr>
        <w:spacing w:line="276" w:lineRule="auto"/>
        <w:ind w:left="-9"/>
      </w:pPr>
    </w:p>
    <w:p w14:paraId="4BEE80EC" w14:textId="789A50B4" w:rsidR="00000F55" w:rsidRDefault="00000F55" w:rsidP="007A6DBF">
      <w:pPr>
        <w:pStyle w:val="Heading2"/>
        <w:numPr>
          <w:ilvl w:val="0"/>
          <w:numId w:val="0"/>
        </w:numPr>
        <w:spacing w:line="276" w:lineRule="auto"/>
        <w:ind w:left="-9"/>
      </w:pPr>
    </w:p>
    <w:p w14:paraId="55965F74" w14:textId="77777777" w:rsidR="00000F55" w:rsidRDefault="00000F55" w:rsidP="007A6DBF">
      <w:pPr>
        <w:pStyle w:val="Heading2"/>
        <w:numPr>
          <w:ilvl w:val="0"/>
          <w:numId w:val="0"/>
        </w:numPr>
        <w:spacing w:line="276" w:lineRule="auto"/>
        <w:ind w:left="-9"/>
      </w:pPr>
    </w:p>
    <w:p w14:paraId="0CAD17A2" w14:textId="77777777" w:rsidR="00000F55" w:rsidRDefault="00000F55" w:rsidP="007A6DBF">
      <w:pPr>
        <w:pStyle w:val="Heading2"/>
        <w:numPr>
          <w:ilvl w:val="0"/>
          <w:numId w:val="0"/>
        </w:numPr>
        <w:spacing w:line="276" w:lineRule="auto"/>
        <w:ind w:left="-9"/>
      </w:pPr>
    </w:p>
    <w:p w14:paraId="651F19BE" w14:textId="250F662B" w:rsidR="00FE16F0" w:rsidRPr="00E90B49" w:rsidRDefault="00FE16F0" w:rsidP="00E90B49">
      <w:pPr>
        <w:pStyle w:val="Heading2"/>
        <w:numPr>
          <w:ilvl w:val="0"/>
          <w:numId w:val="0"/>
        </w:numPr>
        <w:spacing w:line="276" w:lineRule="auto"/>
      </w:pPr>
    </w:p>
    <w:p w14:paraId="1E524DA0" w14:textId="5F399A46" w:rsidR="00425F8B" w:rsidRPr="000A414D" w:rsidRDefault="00224534" w:rsidP="00980BA1">
      <w:pPr>
        <w:pStyle w:val="Heading2"/>
        <w:numPr>
          <w:ilvl w:val="0"/>
          <w:numId w:val="0"/>
        </w:numPr>
        <w:spacing w:line="276" w:lineRule="auto"/>
      </w:pPr>
      <w:bookmarkStart w:id="51" w:name="_Toc29930151"/>
      <w:bookmarkStart w:id="52" w:name="_Toc130334915"/>
      <w:r>
        <w:lastRenderedPageBreak/>
        <w:t>Job Description o</w:t>
      </w:r>
      <w:r w:rsidR="00D173CE">
        <w:t>f ORIC</w:t>
      </w:r>
      <w:r w:rsidR="000C1EB7" w:rsidRPr="000A414D">
        <w:t xml:space="preserve"> </w:t>
      </w:r>
      <w:bookmarkEnd w:id="51"/>
      <w:r w:rsidR="000C1EB7" w:rsidRPr="000A414D">
        <w:t>Members</w:t>
      </w:r>
      <w:bookmarkEnd w:id="52"/>
    </w:p>
    <w:p w14:paraId="5678B297" w14:textId="77777777" w:rsidR="00354F31" w:rsidRPr="00EF5905" w:rsidRDefault="00354F31" w:rsidP="007A6DBF">
      <w:pPr>
        <w:pStyle w:val="Heading3"/>
        <w:spacing w:line="276" w:lineRule="auto"/>
        <w:rPr>
          <w:rFonts w:ascii="Times New Roman" w:hAnsi="Times New Roman" w:cs="Times New Roman"/>
        </w:rPr>
      </w:pPr>
      <w:bookmarkStart w:id="53" w:name="_Toc29930152"/>
      <w:bookmarkStart w:id="54" w:name="_Toc130334916"/>
      <w:r w:rsidRPr="00EF5905">
        <w:rPr>
          <w:rFonts w:ascii="Times New Roman" w:hAnsi="Times New Roman" w:cs="Times New Roman"/>
        </w:rPr>
        <w:t>Director</w:t>
      </w:r>
      <w:bookmarkEnd w:id="53"/>
      <w:bookmarkEnd w:id="54"/>
      <w:r w:rsidRPr="00EF5905">
        <w:rPr>
          <w:rFonts w:ascii="Times New Roman" w:hAnsi="Times New Roman" w:cs="Times New Roman"/>
        </w:rPr>
        <w:t xml:space="preserve"> </w:t>
      </w:r>
    </w:p>
    <w:p w14:paraId="6F681EEC" w14:textId="77777777" w:rsidR="00425F8B" w:rsidRPr="000A414D" w:rsidRDefault="00425F8B" w:rsidP="007A6DBF">
      <w:pPr>
        <w:pStyle w:val="NoSpacing"/>
        <w:spacing w:line="276" w:lineRule="auto"/>
        <w:rPr>
          <w:rFonts w:ascii="Times New Roman" w:hAnsi="Times New Roman" w:cs="Times New Roman"/>
          <w:sz w:val="28"/>
          <w:szCs w:val="28"/>
        </w:rPr>
      </w:pPr>
    </w:p>
    <w:p w14:paraId="08773C4C" w14:textId="77777777" w:rsidR="003513FD" w:rsidRPr="00EF5905" w:rsidRDefault="00354F31" w:rsidP="007A6DBF">
      <w:pPr>
        <w:pStyle w:val="ListParagraph"/>
        <w:numPr>
          <w:ilvl w:val="0"/>
          <w:numId w:val="7"/>
        </w:numPr>
        <w:spacing w:line="276" w:lineRule="auto"/>
        <w:rPr>
          <w:rFonts w:ascii="Times New Roman" w:hAnsi="Times New Roman" w:cs="Times New Roman"/>
          <w:szCs w:val="24"/>
        </w:rPr>
      </w:pPr>
      <w:r w:rsidRPr="00EF5905">
        <w:rPr>
          <w:rFonts w:ascii="Times New Roman" w:hAnsi="Times New Roman" w:cs="Times New Roman"/>
          <w:szCs w:val="24"/>
        </w:rPr>
        <w:t xml:space="preserve">Manage and enhance the research activities of the university </w:t>
      </w:r>
    </w:p>
    <w:p w14:paraId="6150ED20" w14:textId="69BE4E88" w:rsidR="003513FD" w:rsidRPr="00EF5905" w:rsidRDefault="003513FD" w:rsidP="007A6DBF">
      <w:pPr>
        <w:pStyle w:val="ListParagraph"/>
        <w:numPr>
          <w:ilvl w:val="0"/>
          <w:numId w:val="7"/>
        </w:numPr>
        <w:spacing w:line="276" w:lineRule="auto"/>
        <w:rPr>
          <w:rFonts w:ascii="Times New Roman" w:hAnsi="Times New Roman" w:cs="Times New Roman"/>
          <w:szCs w:val="24"/>
        </w:rPr>
      </w:pPr>
      <w:r w:rsidRPr="00EF5905">
        <w:rPr>
          <w:rFonts w:ascii="Times New Roman" w:hAnsi="Times New Roman" w:cs="Times New Roman"/>
          <w:szCs w:val="24"/>
        </w:rPr>
        <w:t>D</w:t>
      </w:r>
      <w:r w:rsidR="00354F31" w:rsidRPr="00EF5905">
        <w:rPr>
          <w:rFonts w:ascii="Times New Roman" w:hAnsi="Times New Roman" w:cs="Times New Roman"/>
          <w:szCs w:val="24"/>
        </w:rPr>
        <w:t xml:space="preserve">evelop </w:t>
      </w:r>
      <w:r w:rsidRPr="00EF5905">
        <w:rPr>
          <w:rFonts w:ascii="Times New Roman" w:hAnsi="Times New Roman" w:cs="Times New Roman"/>
          <w:szCs w:val="24"/>
        </w:rPr>
        <w:t>Research policies.</w:t>
      </w:r>
      <w:r w:rsidR="00354F31" w:rsidRPr="00EF5905">
        <w:rPr>
          <w:rFonts w:ascii="Times New Roman" w:hAnsi="Times New Roman" w:cs="Times New Roman"/>
          <w:szCs w:val="24"/>
        </w:rPr>
        <w:t xml:space="preserve"> </w:t>
      </w:r>
    </w:p>
    <w:p w14:paraId="78A5C355" w14:textId="77777777" w:rsidR="003513FD" w:rsidRPr="00EF5905" w:rsidRDefault="003513FD" w:rsidP="007A6DBF">
      <w:pPr>
        <w:pStyle w:val="ListParagraph"/>
        <w:numPr>
          <w:ilvl w:val="0"/>
          <w:numId w:val="7"/>
        </w:numPr>
        <w:spacing w:line="276" w:lineRule="auto"/>
        <w:rPr>
          <w:rFonts w:ascii="Times New Roman" w:hAnsi="Times New Roman" w:cs="Times New Roman"/>
          <w:szCs w:val="24"/>
        </w:rPr>
      </w:pPr>
      <w:r w:rsidRPr="00EF5905">
        <w:rPr>
          <w:rFonts w:ascii="Times New Roman" w:hAnsi="Times New Roman" w:cs="Times New Roman"/>
          <w:szCs w:val="24"/>
        </w:rPr>
        <w:t>W</w:t>
      </w:r>
      <w:r w:rsidR="00354F31" w:rsidRPr="00EF5905">
        <w:rPr>
          <w:rFonts w:ascii="Times New Roman" w:hAnsi="Times New Roman" w:cs="Times New Roman"/>
          <w:szCs w:val="24"/>
        </w:rPr>
        <w:t>ork</w:t>
      </w:r>
      <w:r w:rsidRPr="00EF5905">
        <w:rPr>
          <w:rFonts w:ascii="Times New Roman" w:hAnsi="Times New Roman" w:cs="Times New Roman"/>
          <w:szCs w:val="24"/>
        </w:rPr>
        <w:t xml:space="preserve"> for fundraising for research and m</w:t>
      </w:r>
      <w:r w:rsidR="00354F31" w:rsidRPr="00EF5905">
        <w:rPr>
          <w:rFonts w:ascii="Times New Roman" w:hAnsi="Times New Roman" w:cs="Times New Roman"/>
          <w:szCs w:val="24"/>
        </w:rPr>
        <w:t xml:space="preserve">obilize faculty, </w:t>
      </w:r>
      <w:r w:rsidR="00F946AC" w:rsidRPr="00EF5905">
        <w:rPr>
          <w:rFonts w:ascii="Times New Roman" w:hAnsi="Times New Roman" w:cs="Times New Roman"/>
          <w:szCs w:val="24"/>
        </w:rPr>
        <w:t xml:space="preserve">the </w:t>
      </w:r>
      <w:r w:rsidR="00354F31" w:rsidRPr="00EF5905">
        <w:rPr>
          <w:rFonts w:ascii="Times New Roman" w:hAnsi="Times New Roman" w:cs="Times New Roman"/>
          <w:szCs w:val="24"/>
        </w:rPr>
        <w:t>business community</w:t>
      </w:r>
      <w:r w:rsidR="00F946AC" w:rsidRPr="00EF5905">
        <w:rPr>
          <w:rFonts w:ascii="Times New Roman" w:hAnsi="Times New Roman" w:cs="Times New Roman"/>
          <w:szCs w:val="24"/>
        </w:rPr>
        <w:t>,</w:t>
      </w:r>
      <w:r w:rsidR="00354F31" w:rsidRPr="00EF5905">
        <w:rPr>
          <w:rFonts w:ascii="Times New Roman" w:hAnsi="Times New Roman" w:cs="Times New Roman"/>
          <w:szCs w:val="24"/>
        </w:rPr>
        <w:t xml:space="preserve"> and industry for research commercialization</w:t>
      </w:r>
      <w:r w:rsidRPr="00EF5905">
        <w:rPr>
          <w:rFonts w:ascii="Times New Roman" w:hAnsi="Times New Roman" w:cs="Times New Roman"/>
          <w:szCs w:val="24"/>
        </w:rPr>
        <w:t>.</w:t>
      </w:r>
      <w:r w:rsidR="00354F31" w:rsidRPr="00EF5905">
        <w:rPr>
          <w:rFonts w:ascii="Times New Roman" w:hAnsi="Times New Roman" w:cs="Times New Roman"/>
          <w:szCs w:val="24"/>
        </w:rPr>
        <w:t xml:space="preserve"> </w:t>
      </w:r>
    </w:p>
    <w:p w14:paraId="0A438480" w14:textId="77777777" w:rsidR="003513FD" w:rsidRPr="00EF5905" w:rsidRDefault="003513FD" w:rsidP="007A6DBF">
      <w:pPr>
        <w:pStyle w:val="ListParagraph"/>
        <w:numPr>
          <w:ilvl w:val="0"/>
          <w:numId w:val="7"/>
        </w:numPr>
        <w:spacing w:line="276" w:lineRule="auto"/>
        <w:rPr>
          <w:rFonts w:ascii="Times New Roman" w:hAnsi="Times New Roman" w:cs="Times New Roman"/>
          <w:szCs w:val="24"/>
        </w:rPr>
      </w:pPr>
      <w:r w:rsidRPr="00EF5905">
        <w:rPr>
          <w:rFonts w:ascii="Times New Roman" w:hAnsi="Times New Roman" w:cs="Times New Roman"/>
          <w:szCs w:val="24"/>
        </w:rPr>
        <w:t>Work as</w:t>
      </w:r>
      <w:r w:rsidR="00354F31" w:rsidRPr="00EF5905">
        <w:rPr>
          <w:rFonts w:ascii="Times New Roman" w:hAnsi="Times New Roman" w:cs="Times New Roman"/>
          <w:szCs w:val="24"/>
        </w:rPr>
        <w:t xml:space="preserve"> an effective advocate for research with the university and to its broader community of stakeholders and supporters.</w:t>
      </w:r>
      <w:r w:rsidRPr="00EF5905">
        <w:rPr>
          <w:rFonts w:ascii="Times New Roman" w:hAnsi="Times New Roman" w:cs="Times New Roman"/>
          <w:szCs w:val="24"/>
        </w:rPr>
        <w:t xml:space="preserve"> </w:t>
      </w:r>
    </w:p>
    <w:p w14:paraId="5B3ED646" w14:textId="77777777" w:rsidR="00EC2769" w:rsidRPr="00EF5905" w:rsidRDefault="003513FD" w:rsidP="007A6DBF">
      <w:pPr>
        <w:pStyle w:val="ListParagraph"/>
        <w:numPr>
          <w:ilvl w:val="0"/>
          <w:numId w:val="7"/>
        </w:numPr>
        <w:spacing w:line="276" w:lineRule="auto"/>
        <w:rPr>
          <w:rFonts w:ascii="Times New Roman" w:hAnsi="Times New Roman" w:cs="Times New Roman"/>
          <w:szCs w:val="24"/>
        </w:rPr>
      </w:pPr>
      <w:r w:rsidRPr="00EF5905">
        <w:rPr>
          <w:rFonts w:ascii="Times New Roman" w:hAnsi="Times New Roman" w:cs="Times New Roman"/>
          <w:szCs w:val="24"/>
        </w:rPr>
        <w:t>He will work in close liaison with the board of advance studies and research</w:t>
      </w:r>
      <w:r w:rsidR="00F946AC" w:rsidRPr="00EF5905">
        <w:rPr>
          <w:rFonts w:ascii="Times New Roman" w:hAnsi="Times New Roman" w:cs="Times New Roman"/>
          <w:szCs w:val="24"/>
        </w:rPr>
        <w:t>/</w:t>
      </w:r>
      <w:r w:rsidRPr="00EF5905">
        <w:rPr>
          <w:rFonts w:ascii="Times New Roman" w:hAnsi="Times New Roman" w:cs="Times New Roman"/>
          <w:szCs w:val="24"/>
        </w:rPr>
        <w:t xml:space="preserve">office of sponsored research, Business/technology Incubators and University Science &amp; Technology. </w:t>
      </w:r>
      <w:r w:rsidR="00354F31" w:rsidRPr="00EF5905">
        <w:rPr>
          <w:rFonts w:ascii="Times New Roman" w:hAnsi="Times New Roman" w:cs="Times New Roman"/>
          <w:szCs w:val="24"/>
        </w:rPr>
        <w:t xml:space="preserve"> </w:t>
      </w:r>
      <w:r w:rsidR="00EC2769" w:rsidRPr="00EF5905">
        <w:rPr>
          <w:rFonts w:ascii="Times New Roman" w:hAnsi="Times New Roman" w:cs="Times New Roman"/>
          <w:szCs w:val="24"/>
        </w:rPr>
        <w:t xml:space="preserve"> </w:t>
      </w:r>
    </w:p>
    <w:p w14:paraId="14AF28FA" w14:textId="77777777" w:rsidR="00EC2769" w:rsidRPr="00EF5905" w:rsidRDefault="00EC2769" w:rsidP="007A6DBF">
      <w:pPr>
        <w:pStyle w:val="ListParagraph"/>
        <w:numPr>
          <w:ilvl w:val="0"/>
          <w:numId w:val="7"/>
        </w:numPr>
        <w:spacing w:line="276" w:lineRule="auto"/>
        <w:rPr>
          <w:rFonts w:ascii="Times New Roman" w:hAnsi="Times New Roman" w:cs="Times New Roman"/>
          <w:szCs w:val="24"/>
        </w:rPr>
      </w:pPr>
      <w:r w:rsidRPr="00EF5905">
        <w:rPr>
          <w:rFonts w:ascii="Times New Roman" w:hAnsi="Times New Roman" w:cs="Times New Roman"/>
          <w:szCs w:val="24"/>
        </w:rPr>
        <w:t xml:space="preserve">Draft and monitor department budget </w:t>
      </w:r>
    </w:p>
    <w:p w14:paraId="1EC3C7BA" w14:textId="77777777" w:rsidR="00EC2769" w:rsidRPr="00EF5905" w:rsidRDefault="00EC2769" w:rsidP="007A6DBF">
      <w:pPr>
        <w:pStyle w:val="ListParagraph"/>
        <w:numPr>
          <w:ilvl w:val="0"/>
          <w:numId w:val="7"/>
        </w:numPr>
        <w:spacing w:line="276" w:lineRule="auto"/>
        <w:rPr>
          <w:rFonts w:ascii="Times New Roman" w:hAnsi="Times New Roman" w:cs="Times New Roman"/>
          <w:szCs w:val="24"/>
        </w:rPr>
      </w:pPr>
      <w:r w:rsidRPr="00EF5905">
        <w:rPr>
          <w:rFonts w:ascii="Times New Roman" w:hAnsi="Times New Roman" w:cs="Times New Roman"/>
          <w:szCs w:val="24"/>
        </w:rPr>
        <w:t xml:space="preserve">Oversee IP webpage, in conjunction with the web committee </w:t>
      </w:r>
    </w:p>
    <w:p w14:paraId="57D1FA4B" w14:textId="77777777" w:rsidR="00EC2769" w:rsidRPr="00EF5905" w:rsidRDefault="00EC2769" w:rsidP="007A6DBF">
      <w:pPr>
        <w:pStyle w:val="ListParagraph"/>
        <w:numPr>
          <w:ilvl w:val="0"/>
          <w:numId w:val="7"/>
        </w:numPr>
        <w:spacing w:line="276" w:lineRule="auto"/>
        <w:rPr>
          <w:rFonts w:ascii="Times New Roman" w:hAnsi="Times New Roman" w:cs="Times New Roman"/>
          <w:szCs w:val="24"/>
        </w:rPr>
      </w:pPr>
      <w:r w:rsidRPr="00EF5905">
        <w:rPr>
          <w:rFonts w:ascii="Times New Roman" w:hAnsi="Times New Roman" w:cs="Times New Roman"/>
          <w:szCs w:val="24"/>
        </w:rPr>
        <w:t>Work with Development Office to promote Institute IP success stories</w:t>
      </w:r>
      <w:r w:rsidR="003513FD" w:rsidRPr="00EF5905">
        <w:rPr>
          <w:rFonts w:ascii="Times New Roman" w:hAnsi="Times New Roman" w:cs="Times New Roman"/>
          <w:szCs w:val="24"/>
        </w:rPr>
        <w:t xml:space="preserve"> </w:t>
      </w:r>
      <w:r w:rsidRPr="00EF5905">
        <w:rPr>
          <w:rFonts w:ascii="Times New Roman" w:hAnsi="Times New Roman" w:cs="Times New Roman"/>
          <w:szCs w:val="24"/>
        </w:rPr>
        <w:t xml:space="preserve">to leverage commercialization efforts. </w:t>
      </w:r>
    </w:p>
    <w:p w14:paraId="2D7BF347" w14:textId="77777777" w:rsidR="006D772B" w:rsidRPr="00EF5905" w:rsidRDefault="00EC2769" w:rsidP="007A6DBF">
      <w:pPr>
        <w:pStyle w:val="ListParagraph"/>
        <w:numPr>
          <w:ilvl w:val="0"/>
          <w:numId w:val="7"/>
        </w:numPr>
        <w:spacing w:line="276" w:lineRule="auto"/>
        <w:rPr>
          <w:rFonts w:ascii="Times New Roman" w:hAnsi="Times New Roman" w:cs="Times New Roman"/>
          <w:szCs w:val="24"/>
        </w:rPr>
      </w:pPr>
      <w:r w:rsidRPr="00EF5905">
        <w:rPr>
          <w:rFonts w:ascii="Times New Roman" w:hAnsi="Times New Roman" w:cs="Times New Roman"/>
          <w:szCs w:val="24"/>
        </w:rPr>
        <w:t>Collaborate with the Principal Liaison for Technical Marketing and Licensing</w:t>
      </w:r>
      <w:r w:rsidR="003513FD" w:rsidRPr="00EF5905">
        <w:rPr>
          <w:rFonts w:ascii="Times New Roman" w:hAnsi="Times New Roman" w:cs="Times New Roman"/>
          <w:szCs w:val="24"/>
        </w:rPr>
        <w:t xml:space="preserve">. </w:t>
      </w:r>
    </w:p>
    <w:p w14:paraId="72060E46" w14:textId="5ACF4767" w:rsidR="00D4058D" w:rsidRPr="000A414D" w:rsidRDefault="00EC2769" w:rsidP="00E90B49">
      <w:pPr>
        <w:pStyle w:val="NoSpacing"/>
        <w:spacing w:line="276" w:lineRule="auto"/>
        <w:rPr>
          <w:rFonts w:ascii="Times New Roman" w:hAnsi="Times New Roman" w:cs="Times New Roman"/>
          <w:sz w:val="28"/>
          <w:szCs w:val="28"/>
        </w:rPr>
      </w:pPr>
      <w:r w:rsidRPr="000A414D">
        <w:rPr>
          <w:rFonts w:ascii="Times New Roman" w:hAnsi="Times New Roman" w:cs="Times New Roman"/>
          <w:sz w:val="28"/>
          <w:szCs w:val="28"/>
        </w:rPr>
        <w:t xml:space="preserve"> </w:t>
      </w:r>
    </w:p>
    <w:p w14:paraId="6D5E949B" w14:textId="77777777" w:rsidR="00EC2769" w:rsidRPr="000A414D" w:rsidRDefault="00EC2769" w:rsidP="007A6DBF">
      <w:pPr>
        <w:pStyle w:val="Heading3"/>
        <w:spacing w:line="276" w:lineRule="auto"/>
        <w:rPr>
          <w:rFonts w:ascii="Times New Roman" w:hAnsi="Times New Roman" w:cs="Times New Roman"/>
          <w:sz w:val="32"/>
          <w:szCs w:val="32"/>
        </w:rPr>
      </w:pPr>
      <w:bookmarkStart w:id="55" w:name="_Toc29930153"/>
      <w:bookmarkStart w:id="56" w:name="_Toc130334917"/>
      <w:r w:rsidRPr="00EF5905">
        <w:rPr>
          <w:rFonts w:ascii="Times New Roman" w:hAnsi="Times New Roman" w:cs="Times New Roman"/>
        </w:rPr>
        <w:t>Manager</w:t>
      </w:r>
      <w:r w:rsidRPr="000A414D">
        <w:rPr>
          <w:rFonts w:ascii="Times New Roman" w:hAnsi="Times New Roman" w:cs="Times New Roman"/>
          <w:sz w:val="32"/>
          <w:szCs w:val="32"/>
        </w:rPr>
        <w:t xml:space="preserve"> of Research Operations &amp; Development</w:t>
      </w:r>
      <w:bookmarkEnd w:id="55"/>
      <w:bookmarkEnd w:id="56"/>
      <w:r w:rsidRPr="000A414D">
        <w:rPr>
          <w:rFonts w:ascii="Times New Roman" w:hAnsi="Times New Roman" w:cs="Times New Roman"/>
          <w:sz w:val="32"/>
          <w:szCs w:val="32"/>
        </w:rPr>
        <w:t xml:space="preserve"> </w:t>
      </w:r>
    </w:p>
    <w:p w14:paraId="6077DDD7" w14:textId="77777777" w:rsidR="00EC2769" w:rsidRPr="000A414D" w:rsidRDefault="00EC2769" w:rsidP="007A6DBF">
      <w:pPr>
        <w:pStyle w:val="NoSpacing"/>
        <w:spacing w:line="276" w:lineRule="auto"/>
        <w:rPr>
          <w:rFonts w:ascii="Times New Roman" w:hAnsi="Times New Roman" w:cs="Times New Roman"/>
          <w:sz w:val="28"/>
          <w:szCs w:val="28"/>
        </w:rPr>
      </w:pPr>
    </w:p>
    <w:p w14:paraId="718671B8" w14:textId="77777777" w:rsidR="003513FD" w:rsidRPr="00EF5905" w:rsidRDefault="003513FD"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S</w:t>
      </w:r>
      <w:r w:rsidR="00EC2769" w:rsidRPr="00EF5905">
        <w:rPr>
          <w:rFonts w:ascii="Times New Roman" w:hAnsi="Times New Roman" w:cs="Times New Roman"/>
          <w:szCs w:val="24"/>
        </w:rPr>
        <w:t>upports the externally and internally sponsored projects</w:t>
      </w:r>
      <w:r w:rsidRPr="00EF5905">
        <w:rPr>
          <w:rFonts w:ascii="Times New Roman" w:hAnsi="Times New Roman" w:cs="Times New Roman"/>
          <w:szCs w:val="24"/>
        </w:rPr>
        <w:t>.</w:t>
      </w:r>
    </w:p>
    <w:p w14:paraId="4DC5A045" w14:textId="77777777" w:rsidR="00EC2769" w:rsidRPr="00EF5905" w:rsidRDefault="006D772B"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P</w:t>
      </w:r>
      <w:r w:rsidR="00EC2769" w:rsidRPr="00EF5905">
        <w:rPr>
          <w:rFonts w:ascii="Times New Roman" w:hAnsi="Times New Roman" w:cs="Times New Roman"/>
          <w:szCs w:val="24"/>
        </w:rPr>
        <w:t>rovid</w:t>
      </w:r>
      <w:r w:rsidRPr="00EF5905">
        <w:rPr>
          <w:rFonts w:ascii="Times New Roman" w:hAnsi="Times New Roman" w:cs="Times New Roman"/>
          <w:szCs w:val="24"/>
        </w:rPr>
        <w:t>e</w:t>
      </w:r>
      <w:r w:rsidR="00EC2769" w:rsidRPr="00EF5905">
        <w:rPr>
          <w:rFonts w:ascii="Times New Roman" w:hAnsi="Times New Roman" w:cs="Times New Roman"/>
          <w:szCs w:val="24"/>
        </w:rPr>
        <w:t xml:space="preserve"> pre- and</w:t>
      </w:r>
      <w:r w:rsidRPr="00EF5905">
        <w:rPr>
          <w:rFonts w:ascii="Times New Roman" w:hAnsi="Times New Roman" w:cs="Times New Roman"/>
          <w:szCs w:val="24"/>
        </w:rPr>
        <w:t xml:space="preserve"> post-award support and ensure</w:t>
      </w:r>
      <w:r w:rsidR="00EC2769" w:rsidRPr="00EF5905">
        <w:rPr>
          <w:rFonts w:ascii="Times New Roman" w:hAnsi="Times New Roman" w:cs="Times New Roman"/>
          <w:szCs w:val="24"/>
        </w:rPr>
        <w:t xml:space="preserve"> compliance and sponsor regulations.  </w:t>
      </w:r>
    </w:p>
    <w:p w14:paraId="31A25DCB" w14:textId="77777777" w:rsidR="00354F31" w:rsidRPr="00EF5905" w:rsidRDefault="00EC2769"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 xml:space="preserve">Develop, maintain, and communicate pre- and post-award administrative procedures for externally sponsored projects. </w:t>
      </w:r>
    </w:p>
    <w:p w14:paraId="3CF50FB6" w14:textId="77777777" w:rsidR="00354F31" w:rsidRPr="00EF5905" w:rsidRDefault="00EC2769"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Support faculty with grant proposal submissions</w:t>
      </w:r>
      <w:r w:rsidR="006D772B" w:rsidRPr="00EF5905">
        <w:rPr>
          <w:rFonts w:ascii="Times New Roman" w:hAnsi="Times New Roman" w:cs="Times New Roman"/>
          <w:szCs w:val="24"/>
        </w:rPr>
        <w:t>.</w:t>
      </w:r>
      <w:r w:rsidRPr="00EF5905">
        <w:rPr>
          <w:rFonts w:ascii="Times New Roman" w:hAnsi="Times New Roman" w:cs="Times New Roman"/>
          <w:szCs w:val="24"/>
        </w:rPr>
        <w:t xml:space="preserve"> </w:t>
      </w:r>
    </w:p>
    <w:p w14:paraId="2068803A" w14:textId="77777777" w:rsidR="00EC2769" w:rsidRPr="00EF5905" w:rsidRDefault="00EC2769"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Support faculty regarding contracts, progress reports</w:t>
      </w:r>
      <w:r w:rsidR="00F946AC" w:rsidRPr="00EF5905">
        <w:rPr>
          <w:rFonts w:ascii="Times New Roman" w:hAnsi="Times New Roman" w:cs="Times New Roman"/>
          <w:szCs w:val="24"/>
        </w:rPr>
        <w:t>,</w:t>
      </w:r>
      <w:r w:rsidRPr="00EF5905">
        <w:rPr>
          <w:rFonts w:ascii="Times New Roman" w:hAnsi="Times New Roman" w:cs="Times New Roman"/>
          <w:szCs w:val="24"/>
        </w:rPr>
        <w:t xml:space="preserve"> and sponsor-related grant actions. </w:t>
      </w:r>
    </w:p>
    <w:p w14:paraId="640BF301" w14:textId="77777777" w:rsidR="00EC2769" w:rsidRPr="00EF5905" w:rsidRDefault="00EC2769"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 xml:space="preserve">Support faculty regarding post-award grant management, </w:t>
      </w:r>
    </w:p>
    <w:p w14:paraId="39766792" w14:textId="77777777" w:rsidR="00EC2769" w:rsidRPr="00EF5905" w:rsidRDefault="00EC2769"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 xml:space="preserve">Coordinate internal and external reporting needs and maintenance of HEI’s database. </w:t>
      </w:r>
    </w:p>
    <w:p w14:paraId="0E702FB2" w14:textId="77777777" w:rsidR="00EC2769" w:rsidRPr="00EF5905" w:rsidRDefault="00EC2769"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 xml:space="preserve">Develop and maintain the award process web pages. </w:t>
      </w:r>
    </w:p>
    <w:p w14:paraId="00E28979" w14:textId="77777777" w:rsidR="00EC2769" w:rsidRPr="00EF5905" w:rsidRDefault="00EC2769"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 xml:space="preserve">Work with the Director of Research Strategy to set goals and responsibilities within the research office and to monitor procedural efficiencies. </w:t>
      </w:r>
    </w:p>
    <w:p w14:paraId="0DC09737" w14:textId="77777777" w:rsidR="00354F31" w:rsidRPr="00EF5905" w:rsidRDefault="00EC2769"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 xml:space="preserve">The Manager of Research Development provides </w:t>
      </w:r>
      <w:r w:rsidR="00F946AC" w:rsidRPr="00EF5905">
        <w:rPr>
          <w:rFonts w:ascii="Times New Roman" w:hAnsi="Times New Roman" w:cs="Times New Roman"/>
          <w:szCs w:val="24"/>
        </w:rPr>
        <w:t xml:space="preserve">an </w:t>
      </w:r>
      <w:r w:rsidRPr="00EF5905">
        <w:rPr>
          <w:rFonts w:ascii="Times New Roman" w:hAnsi="Times New Roman" w:cs="Times New Roman"/>
          <w:szCs w:val="24"/>
        </w:rPr>
        <w:t xml:space="preserve">overall vision </w:t>
      </w:r>
      <w:r w:rsidR="00F946AC" w:rsidRPr="00EF5905">
        <w:rPr>
          <w:rFonts w:ascii="Times New Roman" w:hAnsi="Times New Roman" w:cs="Times New Roman"/>
          <w:szCs w:val="24"/>
        </w:rPr>
        <w:t>for</w:t>
      </w:r>
      <w:r w:rsidRPr="00EF5905">
        <w:rPr>
          <w:rFonts w:ascii="Times New Roman" w:hAnsi="Times New Roman" w:cs="Times New Roman"/>
          <w:szCs w:val="24"/>
        </w:rPr>
        <w:t xml:space="preserve"> the institute research portfolio. </w:t>
      </w:r>
    </w:p>
    <w:p w14:paraId="3075CB8F" w14:textId="77777777" w:rsidR="00EC2769" w:rsidRPr="00EF5905" w:rsidRDefault="006D772B"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 xml:space="preserve">Identify a </w:t>
      </w:r>
      <w:r w:rsidR="00EC2769" w:rsidRPr="00EF5905">
        <w:rPr>
          <w:rFonts w:ascii="Times New Roman" w:hAnsi="Times New Roman" w:cs="Times New Roman"/>
          <w:szCs w:val="24"/>
        </w:rPr>
        <w:t xml:space="preserve">strategy for research that promotes multidisciplinary collaboration within the university. </w:t>
      </w:r>
    </w:p>
    <w:p w14:paraId="320F033B" w14:textId="77777777" w:rsidR="00EC2769" w:rsidRPr="00EF5905" w:rsidRDefault="00EC2769"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 xml:space="preserve">Develop a structure for </w:t>
      </w:r>
      <w:r w:rsidR="00F946AC" w:rsidRPr="00EF5905">
        <w:rPr>
          <w:rFonts w:ascii="Times New Roman" w:hAnsi="Times New Roman" w:cs="Times New Roman"/>
          <w:szCs w:val="24"/>
        </w:rPr>
        <w:t xml:space="preserve">the </w:t>
      </w:r>
      <w:r w:rsidRPr="00EF5905">
        <w:rPr>
          <w:rFonts w:ascii="Times New Roman" w:hAnsi="Times New Roman" w:cs="Times New Roman"/>
          <w:szCs w:val="24"/>
        </w:rPr>
        <w:t xml:space="preserve">mentorship of junior faculty. </w:t>
      </w:r>
    </w:p>
    <w:p w14:paraId="04FBBB34" w14:textId="77777777" w:rsidR="00EC2769" w:rsidRPr="00EF5905" w:rsidRDefault="00EC2769"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 xml:space="preserve">Facilitate collaborations among faculty through identifying research interests and providing opportunities to communicate. </w:t>
      </w:r>
    </w:p>
    <w:p w14:paraId="48495DAB" w14:textId="77777777" w:rsidR="00EC2769" w:rsidRPr="00EF5905" w:rsidRDefault="00EC2769"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Provide information about the grant process to faculty</w:t>
      </w:r>
      <w:r w:rsidR="006D772B" w:rsidRPr="00EF5905">
        <w:rPr>
          <w:rFonts w:ascii="Times New Roman" w:hAnsi="Times New Roman" w:cs="Times New Roman"/>
          <w:szCs w:val="24"/>
        </w:rPr>
        <w:t>.</w:t>
      </w:r>
      <w:r w:rsidRPr="00EF5905">
        <w:rPr>
          <w:rFonts w:ascii="Times New Roman" w:hAnsi="Times New Roman" w:cs="Times New Roman"/>
          <w:szCs w:val="24"/>
        </w:rPr>
        <w:t xml:space="preserve">  </w:t>
      </w:r>
    </w:p>
    <w:p w14:paraId="419B4BEA" w14:textId="77777777" w:rsidR="00F15459" w:rsidRPr="000A414D" w:rsidRDefault="00F15459" w:rsidP="007A6DBF">
      <w:pPr>
        <w:spacing w:line="276" w:lineRule="auto"/>
        <w:rPr>
          <w:rFonts w:ascii="Times New Roman" w:hAnsi="Times New Roman" w:cs="Times New Roman"/>
          <w:sz w:val="28"/>
          <w:szCs w:val="28"/>
        </w:rPr>
      </w:pPr>
    </w:p>
    <w:p w14:paraId="7DBC299E" w14:textId="6CB51B1E" w:rsidR="00F15459" w:rsidRPr="00EF5905" w:rsidRDefault="009B464C" w:rsidP="007A6DBF">
      <w:pPr>
        <w:pStyle w:val="Heading3"/>
        <w:spacing w:line="276" w:lineRule="auto"/>
        <w:rPr>
          <w:rFonts w:ascii="Times New Roman" w:hAnsi="Times New Roman" w:cs="Times New Roman"/>
        </w:rPr>
      </w:pPr>
      <w:bookmarkStart w:id="57" w:name="_Toc130334918"/>
      <w:r w:rsidRPr="00EF5905">
        <w:rPr>
          <w:rFonts w:ascii="Times New Roman" w:hAnsi="Times New Roman" w:cs="Times New Roman"/>
        </w:rPr>
        <w:t>Manager</w:t>
      </w:r>
      <w:r w:rsidR="00AB1C0A" w:rsidRPr="00EF5905">
        <w:rPr>
          <w:rFonts w:ascii="Times New Roman" w:hAnsi="Times New Roman" w:cs="Times New Roman"/>
        </w:rPr>
        <w:t xml:space="preserve"> </w:t>
      </w:r>
      <w:r w:rsidRPr="00EF5905">
        <w:rPr>
          <w:rFonts w:ascii="Times New Roman" w:hAnsi="Times New Roman" w:cs="Times New Roman"/>
        </w:rPr>
        <w:t>Research Operations</w:t>
      </w:r>
      <w:bookmarkEnd w:id="57"/>
      <w:r w:rsidRPr="00EF5905">
        <w:rPr>
          <w:rFonts w:ascii="Times New Roman" w:hAnsi="Times New Roman" w:cs="Times New Roman"/>
        </w:rPr>
        <w:t xml:space="preserve"> </w:t>
      </w:r>
    </w:p>
    <w:p w14:paraId="36959BE5" w14:textId="77777777" w:rsidR="0087601F" w:rsidRPr="00EF5905" w:rsidRDefault="0087601F"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Provide inspired leadership for the organization.</w:t>
      </w:r>
    </w:p>
    <w:p w14:paraId="248A5FA8" w14:textId="77777777" w:rsidR="0087601F" w:rsidRPr="00EF5905" w:rsidRDefault="0087601F"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Make important policy, planning, and strategy decisions.</w:t>
      </w:r>
    </w:p>
    <w:p w14:paraId="6B848419" w14:textId="77777777" w:rsidR="0087601F" w:rsidRPr="00EF5905" w:rsidRDefault="0087601F"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Develop, implement</w:t>
      </w:r>
      <w:r w:rsidR="00F946AC" w:rsidRPr="00EF5905">
        <w:rPr>
          <w:rFonts w:ascii="Times New Roman" w:hAnsi="Times New Roman" w:cs="Times New Roman"/>
          <w:szCs w:val="24"/>
        </w:rPr>
        <w:t>,</w:t>
      </w:r>
      <w:r w:rsidRPr="00EF5905">
        <w:rPr>
          <w:rFonts w:ascii="Times New Roman" w:hAnsi="Times New Roman" w:cs="Times New Roman"/>
          <w:szCs w:val="24"/>
        </w:rPr>
        <w:t xml:space="preserve"> and review operational policies and procedures.</w:t>
      </w:r>
    </w:p>
    <w:p w14:paraId="55CCABA4" w14:textId="77777777" w:rsidR="0087601F" w:rsidRPr="00EF5905" w:rsidRDefault="0087601F"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Assist HR with recruiting when necessary.</w:t>
      </w:r>
    </w:p>
    <w:p w14:paraId="27E19676" w14:textId="77777777" w:rsidR="0087601F" w:rsidRPr="00EF5905" w:rsidRDefault="0087601F"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Help promote a company culture that encourages top performance and high morale.</w:t>
      </w:r>
    </w:p>
    <w:p w14:paraId="1455E537" w14:textId="77777777" w:rsidR="0087601F" w:rsidRPr="00EF5905" w:rsidRDefault="0087601F"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Oversee budgeting, reporting, planning, and auditing.</w:t>
      </w:r>
    </w:p>
    <w:p w14:paraId="3E47393C" w14:textId="77777777" w:rsidR="0087601F" w:rsidRPr="00EF5905" w:rsidRDefault="0087601F"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Work with senior stakeholders.</w:t>
      </w:r>
    </w:p>
    <w:p w14:paraId="4D6B8CDC" w14:textId="77777777" w:rsidR="0087601F" w:rsidRPr="00EF5905" w:rsidRDefault="0087601F"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Ensure all legal and regulatory documents are filed and monitor compliance with laws and regulations.</w:t>
      </w:r>
    </w:p>
    <w:p w14:paraId="3207BA80" w14:textId="77777777" w:rsidR="0087601F" w:rsidRPr="00EF5905" w:rsidRDefault="0087601F"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Work with the board of directors to determine values and mission, and plan for short and long-term goals.</w:t>
      </w:r>
    </w:p>
    <w:p w14:paraId="6D8A8D86" w14:textId="77777777" w:rsidR="0087601F" w:rsidRPr="00EF5905" w:rsidRDefault="0087601F"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Identify and address problems and opportunities for the company.</w:t>
      </w:r>
    </w:p>
    <w:p w14:paraId="77644364" w14:textId="77777777" w:rsidR="0087601F" w:rsidRPr="00EF5905" w:rsidRDefault="0087601F" w:rsidP="007A6DBF">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Build alliances and partnerships with other organizations.</w:t>
      </w:r>
    </w:p>
    <w:p w14:paraId="58348492" w14:textId="1CEEB520" w:rsidR="00F15459" w:rsidRPr="009853D1" w:rsidRDefault="0087601F" w:rsidP="009853D1">
      <w:pPr>
        <w:pStyle w:val="ListParagraph"/>
        <w:numPr>
          <w:ilvl w:val="0"/>
          <w:numId w:val="8"/>
        </w:numPr>
        <w:spacing w:line="276" w:lineRule="auto"/>
        <w:rPr>
          <w:rFonts w:ascii="Times New Roman" w:hAnsi="Times New Roman" w:cs="Times New Roman"/>
          <w:szCs w:val="24"/>
        </w:rPr>
      </w:pPr>
      <w:r w:rsidRPr="00EF5905">
        <w:rPr>
          <w:rFonts w:ascii="Times New Roman" w:hAnsi="Times New Roman" w:cs="Times New Roman"/>
          <w:szCs w:val="24"/>
        </w:rPr>
        <w:t>Support worker communication with the management team.</w:t>
      </w:r>
    </w:p>
    <w:p w14:paraId="71CEBE63" w14:textId="77777777" w:rsidR="006D772B" w:rsidRPr="000A414D" w:rsidRDefault="006D772B" w:rsidP="007A6DBF">
      <w:pPr>
        <w:pStyle w:val="NoSpacing"/>
        <w:spacing w:line="276" w:lineRule="auto"/>
        <w:rPr>
          <w:rFonts w:ascii="Times New Roman" w:hAnsi="Times New Roman" w:cs="Times New Roman"/>
          <w:sz w:val="28"/>
          <w:szCs w:val="28"/>
        </w:rPr>
      </w:pPr>
    </w:p>
    <w:p w14:paraId="236AC4A4" w14:textId="77777777" w:rsidR="00EC2769" w:rsidRPr="00EF5905" w:rsidRDefault="00EC2769" w:rsidP="007A6DBF">
      <w:pPr>
        <w:pStyle w:val="Heading3"/>
        <w:spacing w:line="276" w:lineRule="auto"/>
        <w:rPr>
          <w:rFonts w:ascii="Times New Roman" w:hAnsi="Times New Roman" w:cs="Times New Roman"/>
        </w:rPr>
      </w:pPr>
      <w:bookmarkStart w:id="58" w:name="_Toc29930154"/>
      <w:bookmarkStart w:id="59" w:name="_Toc130334919"/>
      <w:r w:rsidRPr="00EF5905">
        <w:rPr>
          <w:rFonts w:ascii="Times New Roman" w:hAnsi="Times New Roman" w:cs="Times New Roman"/>
        </w:rPr>
        <w:t xml:space="preserve">Manager of University-Industrial </w:t>
      </w:r>
      <w:r w:rsidR="001818B6" w:rsidRPr="00EF5905">
        <w:rPr>
          <w:rFonts w:ascii="Times New Roman" w:hAnsi="Times New Roman" w:cs="Times New Roman"/>
        </w:rPr>
        <w:t>Linkages</w:t>
      </w:r>
      <w:bookmarkEnd w:id="58"/>
      <w:bookmarkEnd w:id="59"/>
      <w:r w:rsidRPr="00EF5905">
        <w:rPr>
          <w:rFonts w:ascii="Times New Roman" w:hAnsi="Times New Roman" w:cs="Times New Roman"/>
        </w:rPr>
        <w:t xml:space="preserve"> </w:t>
      </w:r>
    </w:p>
    <w:p w14:paraId="520697FA" w14:textId="77777777" w:rsidR="00E065EB" w:rsidRPr="000A414D" w:rsidRDefault="00E065EB" w:rsidP="007A6DBF">
      <w:pPr>
        <w:pStyle w:val="NoSpacing"/>
        <w:spacing w:line="276" w:lineRule="auto"/>
        <w:rPr>
          <w:rFonts w:ascii="Times New Roman" w:hAnsi="Times New Roman" w:cs="Times New Roman"/>
          <w:sz w:val="28"/>
          <w:szCs w:val="28"/>
        </w:rPr>
      </w:pPr>
    </w:p>
    <w:p w14:paraId="620127D6" w14:textId="77777777" w:rsidR="006D772B" w:rsidRPr="00EF5905" w:rsidRDefault="00EC2769" w:rsidP="007A6DBF">
      <w:pPr>
        <w:pStyle w:val="ListParagraph"/>
        <w:numPr>
          <w:ilvl w:val="0"/>
          <w:numId w:val="9"/>
        </w:numPr>
        <w:spacing w:line="276" w:lineRule="auto"/>
        <w:rPr>
          <w:rFonts w:ascii="Times New Roman" w:hAnsi="Times New Roman" w:cs="Times New Roman"/>
          <w:szCs w:val="24"/>
        </w:rPr>
      </w:pPr>
      <w:r w:rsidRPr="00EF5905">
        <w:rPr>
          <w:rFonts w:ascii="Times New Roman" w:hAnsi="Times New Roman" w:cs="Times New Roman"/>
          <w:szCs w:val="24"/>
        </w:rPr>
        <w:t>Promote the development of public-private partnerships</w:t>
      </w:r>
      <w:r w:rsidR="006D772B" w:rsidRPr="00EF5905">
        <w:rPr>
          <w:rFonts w:ascii="Times New Roman" w:hAnsi="Times New Roman" w:cs="Times New Roman"/>
          <w:szCs w:val="24"/>
        </w:rPr>
        <w:t>.</w:t>
      </w:r>
    </w:p>
    <w:p w14:paraId="61622AA9" w14:textId="77777777" w:rsidR="00051411" w:rsidRPr="00EF5905" w:rsidRDefault="006D772B" w:rsidP="007A6DBF">
      <w:pPr>
        <w:pStyle w:val="ListParagraph"/>
        <w:numPr>
          <w:ilvl w:val="0"/>
          <w:numId w:val="9"/>
        </w:numPr>
        <w:spacing w:line="276" w:lineRule="auto"/>
        <w:rPr>
          <w:rFonts w:ascii="Times New Roman" w:hAnsi="Times New Roman" w:cs="Times New Roman"/>
          <w:szCs w:val="24"/>
        </w:rPr>
      </w:pPr>
      <w:r w:rsidRPr="00EF5905">
        <w:rPr>
          <w:rFonts w:ascii="Times New Roman" w:hAnsi="Times New Roman" w:cs="Times New Roman"/>
          <w:szCs w:val="24"/>
        </w:rPr>
        <w:t>S</w:t>
      </w:r>
      <w:r w:rsidR="00EC2769" w:rsidRPr="00EF5905">
        <w:rPr>
          <w:rFonts w:ascii="Times New Roman" w:hAnsi="Times New Roman" w:cs="Times New Roman"/>
          <w:szCs w:val="24"/>
        </w:rPr>
        <w:t>upport of university research</w:t>
      </w:r>
      <w:r w:rsidR="00051411" w:rsidRPr="00EF5905">
        <w:rPr>
          <w:rFonts w:ascii="Times New Roman" w:hAnsi="Times New Roman" w:cs="Times New Roman"/>
          <w:szCs w:val="24"/>
        </w:rPr>
        <w:t xml:space="preserve"> projects and</w:t>
      </w:r>
      <w:r w:rsidR="00EC2769" w:rsidRPr="00EF5905">
        <w:rPr>
          <w:rFonts w:ascii="Times New Roman" w:hAnsi="Times New Roman" w:cs="Times New Roman"/>
          <w:szCs w:val="24"/>
        </w:rPr>
        <w:t xml:space="preserve"> link the university’s research community with the needs and priorities of the corporate sector</w:t>
      </w:r>
      <w:r w:rsidR="00051411" w:rsidRPr="00EF5905">
        <w:rPr>
          <w:rFonts w:ascii="Times New Roman" w:hAnsi="Times New Roman" w:cs="Times New Roman"/>
          <w:szCs w:val="24"/>
        </w:rPr>
        <w:t>.</w:t>
      </w:r>
    </w:p>
    <w:p w14:paraId="0E0B8125" w14:textId="77777777" w:rsidR="00051411" w:rsidRPr="00EF5905" w:rsidRDefault="00051411" w:rsidP="007A6DBF">
      <w:pPr>
        <w:pStyle w:val="ListParagraph"/>
        <w:numPr>
          <w:ilvl w:val="0"/>
          <w:numId w:val="9"/>
        </w:numPr>
        <w:spacing w:line="276" w:lineRule="auto"/>
        <w:rPr>
          <w:rFonts w:ascii="Times New Roman" w:hAnsi="Times New Roman" w:cs="Times New Roman"/>
          <w:szCs w:val="24"/>
        </w:rPr>
      </w:pPr>
      <w:r w:rsidRPr="00EF5905">
        <w:rPr>
          <w:rFonts w:ascii="Times New Roman" w:hAnsi="Times New Roman" w:cs="Times New Roman"/>
          <w:szCs w:val="24"/>
        </w:rPr>
        <w:t>D</w:t>
      </w:r>
      <w:r w:rsidR="00EC2769" w:rsidRPr="00EF5905">
        <w:rPr>
          <w:rFonts w:ascii="Times New Roman" w:hAnsi="Times New Roman" w:cs="Times New Roman"/>
          <w:szCs w:val="24"/>
        </w:rPr>
        <w:t>evelop opportunities for applied research</w:t>
      </w:r>
      <w:r w:rsidRPr="00EF5905">
        <w:rPr>
          <w:rFonts w:ascii="Times New Roman" w:hAnsi="Times New Roman" w:cs="Times New Roman"/>
          <w:szCs w:val="24"/>
        </w:rPr>
        <w:t>.</w:t>
      </w:r>
    </w:p>
    <w:p w14:paraId="6A66238F" w14:textId="77777777" w:rsidR="00051411" w:rsidRPr="00EF5905" w:rsidRDefault="00051411" w:rsidP="007A6DBF">
      <w:pPr>
        <w:pStyle w:val="ListParagraph"/>
        <w:numPr>
          <w:ilvl w:val="0"/>
          <w:numId w:val="9"/>
        </w:numPr>
        <w:spacing w:line="276" w:lineRule="auto"/>
        <w:rPr>
          <w:rFonts w:ascii="Times New Roman" w:hAnsi="Times New Roman" w:cs="Times New Roman"/>
          <w:szCs w:val="24"/>
        </w:rPr>
      </w:pPr>
      <w:r w:rsidRPr="00EF5905">
        <w:rPr>
          <w:rFonts w:ascii="Times New Roman" w:hAnsi="Times New Roman" w:cs="Times New Roman"/>
          <w:szCs w:val="24"/>
        </w:rPr>
        <w:t>E</w:t>
      </w:r>
      <w:r w:rsidR="00EC2769" w:rsidRPr="00EF5905">
        <w:rPr>
          <w:rFonts w:ascii="Times New Roman" w:hAnsi="Times New Roman" w:cs="Times New Roman"/>
          <w:szCs w:val="24"/>
        </w:rPr>
        <w:t>xplore opportunities for technology transfer</w:t>
      </w:r>
      <w:r w:rsidRPr="00EF5905">
        <w:rPr>
          <w:rFonts w:ascii="Times New Roman" w:hAnsi="Times New Roman" w:cs="Times New Roman"/>
          <w:szCs w:val="24"/>
        </w:rPr>
        <w:t>.</w:t>
      </w:r>
    </w:p>
    <w:p w14:paraId="6B6F0AD9" w14:textId="77777777" w:rsidR="00EC2769" w:rsidRPr="00EF5905" w:rsidRDefault="00051411" w:rsidP="007A6DBF">
      <w:pPr>
        <w:pStyle w:val="ListParagraph"/>
        <w:numPr>
          <w:ilvl w:val="0"/>
          <w:numId w:val="9"/>
        </w:numPr>
        <w:spacing w:line="276" w:lineRule="auto"/>
        <w:rPr>
          <w:rFonts w:ascii="Times New Roman" w:hAnsi="Times New Roman" w:cs="Times New Roman"/>
          <w:szCs w:val="24"/>
        </w:rPr>
      </w:pPr>
      <w:r w:rsidRPr="00EF5905">
        <w:rPr>
          <w:rFonts w:ascii="Times New Roman" w:hAnsi="Times New Roman" w:cs="Times New Roman"/>
          <w:szCs w:val="24"/>
        </w:rPr>
        <w:t>C</w:t>
      </w:r>
      <w:r w:rsidR="00EC2769" w:rsidRPr="00EF5905">
        <w:rPr>
          <w:rFonts w:ascii="Times New Roman" w:hAnsi="Times New Roman" w:cs="Times New Roman"/>
          <w:szCs w:val="24"/>
        </w:rPr>
        <w:t xml:space="preserve">ommercialization of university research. </w:t>
      </w:r>
    </w:p>
    <w:p w14:paraId="1E00283C" w14:textId="77777777" w:rsidR="00D15AE5" w:rsidRPr="00EF5905" w:rsidRDefault="00D15AE5" w:rsidP="007A6DBF">
      <w:pPr>
        <w:pStyle w:val="NoSpacing"/>
        <w:spacing w:line="276" w:lineRule="auto"/>
        <w:rPr>
          <w:rFonts w:ascii="Times New Roman" w:hAnsi="Times New Roman" w:cs="Times New Roman"/>
          <w:sz w:val="24"/>
          <w:szCs w:val="24"/>
        </w:rPr>
      </w:pPr>
    </w:p>
    <w:p w14:paraId="071453F3" w14:textId="4A0F9ABD" w:rsidR="00EC2769" w:rsidRPr="00EF5905" w:rsidRDefault="00EC2769" w:rsidP="007A6DBF">
      <w:pPr>
        <w:pStyle w:val="Heading3"/>
        <w:spacing w:line="276" w:lineRule="auto"/>
        <w:rPr>
          <w:rFonts w:ascii="Times New Roman" w:hAnsi="Times New Roman" w:cs="Times New Roman"/>
        </w:rPr>
      </w:pPr>
      <w:bookmarkStart w:id="60" w:name="_Toc29930155"/>
      <w:bookmarkStart w:id="61" w:name="_Toc130334920"/>
      <w:r w:rsidRPr="00EF5905">
        <w:rPr>
          <w:rFonts w:ascii="Times New Roman" w:hAnsi="Times New Roman" w:cs="Times New Roman"/>
        </w:rPr>
        <w:t>Manager Intellectual Property</w:t>
      </w:r>
      <w:r w:rsidR="001818B6" w:rsidRPr="00EF5905">
        <w:rPr>
          <w:rFonts w:ascii="Times New Roman" w:hAnsi="Times New Roman" w:cs="Times New Roman"/>
        </w:rPr>
        <w:t>/ Legal Services</w:t>
      </w:r>
      <w:bookmarkEnd w:id="60"/>
      <w:bookmarkEnd w:id="61"/>
      <w:r w:rsidRPr="00EF5905">
        <w:rPr>
          <w:rFonts w:ascii="Times New Roman" w:hAnsi="Times New Roman" w:cs="Times New Roman"/>
        </w:rPr>
        <w:t xml:space="preserve"> </w:t>
      </w:r>
    </w:p>
    <w:p w14:paraId="63F38893" w14:textId="513C845D" w:rsidR="008C78AC" w:rsidRPr="00EF5905" w:rsidRDefault="008C78AC" w:rsidP="007A6DBF">
      <w:pPr>
        <w:spacing w:line="276" w:lineRule="auto"/>
        <w:rPr>
          <w:rFonts w:ascii="Times New Roman" w:hAnsi="Times New Roman" w:cs="Times New Roman"/>
          <w:sz w:val="28"/>
          <w:szCs w:val="28"/>
        </w:rPr>
      </w:pPr>
    </w:p>
    <w:p w14:paraId="462373E9" w14:textId="75E81827" w:rsidR="00051411" w:rsidRPr="00EF5905" w:rsidRDefault="00EC2769" w:rsidP="007A6DBF">
      <w:pPr>
        <w:pStyle w:val="ListParagraph"/>
        <w:numPr>
          <w:ilvl w:val="0"/>
          <w:numId w:val="10"/>
        </w:numPr>
        <w:spacing w:line="276" w:lineRule="auto"/>
        <w:rPr>
          <w:rFonts w:ascii="Times New Roman" w:hAnsi="Times New Roman" w:cs="Times New Roman"/>
          <w:szCs w:val="24"/>
        </w:rPr>
      </w:pPr>
      <w:r w:rsidRPr="00EF5905">
        <w:rPr>
          <w:rFonts w:ascii="Times New Roman" w:hAnsi="Times New Roman" w:cs="Times New Roman"/>
          <w:iCs/>
          <w:szCs w:val="24"/>
        </w:rPr>
        <w:t xml:space="preserve">He will work and support </w:t>
      </w:r>
      <w:r w:rsidRPr="00EF5905">
        <w:rPr>
          <w:rFonts w:ascii="Times New Roman" w:hAnsi="Times New Roman" w:cs="Times New Roman"/>
          <w:szCs w:val="24"/>
        </w:rPr>
        <w:t>the university rese</w:t>
      </w:r>
      <w:r w:rsidR="00051411" w:rsidRPr="00EF5905">
        <w:rPr>
          <w:rFonts w:ascii="Times New Roman" w:hAnsi="Times New Roman" w:cs="Times New Roman"/>
          <w:szCs w:val="24"/>
        </w:rPr>
        <w:t>arch boards and</w:t>
      </w:r>
      <w:r w:rsidRPr="00EF5905">
        <w:rPr>
          <w:rFonts w:ascii="Times New Roman" w:hAnsi="Times New Roman" w:cs="Times New Roman"/>
          <w:szCs w:val="24"/>
        </w:rPr>
        <w:t xml:space="preserve"> ORIC</w:t>
      </w:r>
      <w:r w:rsidR="00051411" w:rsidRPr="00EF5905">
        <w:rPr>
          <w:rFonts w:ascii="Times New Roman" w:hAnsi="Times New Roman" w:cs="Times New Roman"/>
          <w:szCs w:val="24"/>
        </w:rPr>
        <w:t>.</w:t>
      </w:r>
    </w:p>
    <w:p w14:paraId="59229227" w14:textId="77777777" w:rsidR="00051411" w:rsidRPr="00EF5905" w:rsidRDefault="00EC2769" w:rsidP="007A6DBF">
      <w:pPr>
        <w:pStyle w:val="ListParagraph"/>
        <w:numPr>
          <w:ilvl w:val="0"/>
          <w:numId w:val="10"/>
        </w:numPr>
        <w:spacing w:line="276" w:lineRule="auto"/>
        <w:rPr>
          <w:rFonts w:ascii="Times New Roman" w:hAnsi="Times New Roman" w:cs="Times New Roman"/>
          <w:szCs w:val="24"/>
        </w:rPr>
      </w:pPr>
      <w:r w:rsidRPr="00EF5905">
        <w:rPr>
          <w:rFonts w:ascii="Times New Roman" w:hAnsi="Times New Roman" w:cs="Times New Roman"/>
          <w:szCs w:val="24"/>
        </w:rPr>
        <w:t>Review and analyze all new invention disclosures</w:t>
      </w:r>
      <w:r w:rsidR="00051411" w:rsidRPr="00EF5905">
        <w:rPr>
          <w:rFonts w:ascii="Times New Roman" w:hAnsi="Times New Roman" w:cs="Times New Roman"/>
          <w:szCs w:val="24"/>
        </w:rPr>
        <w:t>.</w:t>
      </w:r>
      <w:r w:rsidRPr="00EF5905">
        <w:rPr>
          <w:rFonts w:ascii="Times New Roman" w:hAnsi="Times New Roman" w:cs="Times New Roman"/>
          <w:szCs w:val="24"/>
        </w:rPr>
        <w:t xml:space="preserve"> </w:t>
      </w:r>
    </w:p>
    <w:p w14:paraId="1E4DBA36" w14:textId="77777777" w:rsidR="00051411" w:rsidRPr="00EF5905" w:rsidRDefault="00EC2769" w:rsidP="007A6DBF">
      <w:pPr>
        <w:pStyle w:val="ListParagraph"/>
        <w:numPr>
          <w:ilvl w:val="0"/>
          <w:numId w:val="10"/>
        </w:numPr>
        <w:spacing w:line="276" w:lineRule="auto"/>
        <w:rPr>
          <w:rFonts w:ascii="Times New Roman" w:hAnsi="Times New Roman" w:cs="Times New Roman"/>
          <w:szCs w:val="24"/>
        </w:rPr>
      </w:pPr>
      <w:r w:rsidRPr="00EF5905">
        <w:rPr>
          <w:rFonts w:ascii="Times New Roman" w:hAnsi="Times New Roman" w:cs="Times New Roman"/>
          <w:szCs w:val="24"/>
        </w:rPr>
        <w:t xml:space="preserve">Identify and establish collaborations and licensing agreements associated with the Institute’s intellectual property. </w:t>
      </w:r>
    </w:p>
    <w:p w14:paraId="26ED6D81" w14:textId="77777777" w:rsidR="00051411" w:rsidRPr="00EF5905" w:rsidRDefault="00EC2769" w:rsidP="007A6DBF">
      <w:pPr>
        <w:pStyle w:val="ListParagraph"/>
        <w:numPr>
          <w:ilvl w:val="0"/>
          <w:numId w:val="10"/>
        </w:numPr>
        <w:spacing w:line="276" w:lineRule="auto"/>
        <w:rPr>
          <w:rFonts w:ascii="Times New Roman" w:hAnsi="Times New Roman" w:cs="Times New Roman"/>
          <w:szCs w:val="24"/>
        </w:rPr>
      </w:pPr>
      <w:r w:rsidRPr="00EF5905">
        <w:rPr>
          <w:rFonts w:ascii="Times New Roman" w:hAnsi="Times New Roman" w:cs="Times New Roman"/>
          <w:szCs w:val="24"/>
        </w:rPr>
        <w:t xml:space="preserve">Identify potential synergies for University with non-profit research Institutes and academic licensing offices </w:t>
      </w:r>
    </w:p>
    <w:p w14:paraId="7D8EB711" w14:textId="77777777" w:rsidR="00051411" w:rsidRPr="00EF5905" w:rsidRDefault="00EC2769" w:rsidP="007A6DBF">
      <w:pPr>
        <w:pStyle w:val="ListParagraph"/>
        <w:numPr>
          <w:ilvl w:val="0"/>
          <w:numId w:val="10"/>
        </w:numPr>
        <w:spacing w:line="276" w:lineRule="auto"/>
        <w:rPr>
          <w:rFonts w:ascii="Times New Roman" w:hAnsi="Times New Roman" w:cs="Times New Roman"/>
          <w:szCs w:val="24"/>
        </w:rPr>
      </w:pPr>
      <w:r w:rsidRPr="00EF5905">
        <w:rPr>
          <w:rFonts w:ascii="Times New Roman" w:hAnsi="Times New Roman" w:cs="Times New Roman"/>
          <w:szCs w:val="24"/>
        </w:rPr>
        <w:t xml:space="preserve">Actively license university technology </w:t>
      </w:r>
    </w:p>
    <w:p w14:paraId="6711F2C5" w14:textId="77777777" w:rsidR="00051411" w:rsidRPr="00EF5905" w:rsidRDefault="00EC2769" w:rsidP="007A6DBF">
      <w:pPr>
        <w:pStyle w:val="ListParagraph"/>
        <w:numPr>
          <w:ilvl w:val="0"/>
          <w:numId w:val="10"/>
        </w:numPr>
        <w:spacing w:line="276" w:lineRule="auto"/>
        <w:rPr>
          <w:rFonts w:ascii="Times New Roman" w:hAnsi="Times New Roman" w:cs="Times New Roman"/>
          <w:szCs w:val="24"/>
        </w:rPr>
      </w:pPr>
      <w:r w:rsidRPr="00EF5905">
        <w:rPr>
          <w:rFonts w:ascii="Times New Roman" w:hAnsi="Times New Roman" w:cs="Times New Roman"/>
          <w:szCs w:val="24"/>
        </w:rPr>
        <w:t xml:space="preserve">Track the success of university technology in the hands of licensees </w:t>
      </w:r>
    </w:p>
    <w:p w14:paraId="369B697A" w14:textId="77777777" w:rsidR="00051411" w:rsidRPr="00EF5905" w:rsidRDefault="00EC2769" w:rsidP="007A6DBF">
      <w:pPr>
        <w:pStyle w:val="ListParagraph"/>
        <w:numPr>
          <w:ilvl w:val="0"/>
          <w:numId w:val="10"/>
        </w:numPr>
        <w:spacing w:line="276" w:lineRule="auto"/>
        <w:rPr>
          <w:rFonts w:ascii="Times New Roman" w:hAnsi="Times New Roman" w:cs="Times New Roman"/>
          <w:szCs w:val="24"/>
        </w:rPr>
      </w:pPr>
      <w:r w:rsidRPr="00EF5905">
        <w:rPr>
          <w:rFonts w:ascii="Times New Roman" w:hAnsi="Times New Roman" w:cs="Times New Roman"/>
          <w:szCs w:val="24"/>
        </w:rPr>
        <w:t>Conduct collaborative research agreement</w:t>
      </w:r>
      <w:r w:rsidR="00051411" w:rsidRPr="00EF5905">
        <w:rPr>
          <w:rFonts w:ascii="Times New Roman" w:hAnsi="Times New Roman" w:cs="Times New Roman"/>
          <w:szCs w:val="24"/>
        </w:rPr>
        <w:t>.</w:t>
      </w:r>
    </w:p>
    <w:p w14:paraId="032A351B" w14:textId="77777777" w:rsidR="00051411" w:rsidRPr="00EF5905" w:rsidRDefault="00051411" w:rsidP="007A6DBF">
      <w:pPr>
        <w:pStyle w:val="ListParagraph"/>
        <w:numPr>
          <w:ilvl w:val="0"/>
          <w:numId w:val="10"/>
        </w:numPr>
        <w:spacing w:line="276" w:lineRule="auto"/>
        <w:rPr>
          <w:rFonts w:ascii="Times New Roman" w:hAnsi="Times New Roman" w:cs="Times New Roman"/>
          <w:szCs w:val="24"/>
        </w:rPr>
      </w:pPr>
      <w:r w:rsidRPr="00EF5905">
        <w:rPr>
          <w:rFonts w:ascii="Times New Roman" w:hAnsi="Times New Roman" w:cs="Times New Roman"/>
          <w:szCs w:val="24"/>
        </w:rPr>
        <w:t>R</w:t>
      </w:r>
      <w:r w:rsidR="00EC2769" w:rsidRPr="00EF5905">
        <w:rPr>
          <w:rFonts w:ascii="Times New Roman" w:hAnsi="Times New Roman" w:cs="Times New Roman"/>
          <w:szCs w:val="24"/>
        </w:rPr>
        <w:t xml:space="preserve">eview for </w:t>
      </w:r>
      <w:r w:rsidR="00F946AC" w:rsidRPr="00EF5905">
        <w:rPr>
          <w:rFonts w:ascii="Times New Roman" w:hAnsi="Times New Roman" w:cs="Times New Roman"/>
          <w:szCs w:val="24"/>
        </w:rPr>
        <w:t>researching</w:t>
      </w:r>
      <w:r w:rsidR="00EC2769" w:rsidRPr="00EF5905">
        <w:rPr>
          <w:rFonts w:ascii="Times New Roman" w:hAnsi="Times New Roman" w:cs="Times New Roman"/>
          <w:szCs w:val="24"/>
        </w:rPr>
        <w:t xml:space="preserve"> a contract with outside institutions </w:t>
      </w:r>
    </w:p>
    <w:p w14:paraId="054400BD" w14:textId="77777777" w:rsidR="0051380D" w:rsidRPr="00EF5905" w:rsidRDefault="00EC2769" w:rsidP="007A6DBF">
      <w:pPr>
        <w:pStyle w:val="ListParagraph"/>
        <w:numPr>
          <w:ilvl w:val="0"/>
          <w:numId w:val="10"/>
        </w:numPr>
        <w:spacing w:line="276" w:lineRule="auto"/>
        <w:rPr>
          <w:rFonts w:ascii="Times New Roman" w:hAnsi="Times New Roman" w:cs="Times New Roman"/>
          <w:szCs w:val="24"/>
        </w:rPr>
      </w:pPr>
      <w:r w:rsidRPr="00EF5905">
        <w:rPr>
          <w:rFonts w:ascii="Times New Roman" w:hAnsi="Times New Roman" w:cs="Times New Roman"/>
          <w:szCs w:val="24"/>
        </w:rPr>
        <w:t xml:space="preserve">Oversee any litigation that may arise related to Institute </w:t>
      </w:r>
    </w:p>
    <w:p w14:paraId="1CDD016C" w14:textId="77777777" w:rsidR="0051380D" w:rsidRPr="000A414D" w:rsidRDefault="0051380D" w:rsidP="007A6DBF">
      <w:pPr>
        <w:pStyle w:val="NoSpacing"/>
        <w:spacing w:line="276" w:lineRule="auto"/>
        <w:rPr>
          <w:rFonts w:ascii="Times New Roman" w:hAnsi="Times New Roman" w:cs="Times New Roman"/>
          <w:sz w:val="28"/>
          <w:szCs w:val="28"/>
        </w:rPr>
      </w:pPr>
    </w:p>
    <w:p w14:paraId="658C3D87" w14:textId="77777777" w:rsidR="00074226" w:rsidRPr="009F1CCE" w:rsidRDefault="00A170BA" w:rsidP="007A6DBF">
      <w:pPr>
        <w:pStyle w:val="Heading3"/>
        <w:spacing w:line="276" w:lineRule="auto"/>
        <w:rPr>
          <w:rFonts w:ascii="Times New Roman" w:hAnsi="Times New Roman" w:cs="Times New Roman"/>
        </w:rPr>
      </w:pPr>
      <w:bookmarkStart w:id="62" w:name="_Toc130334921"/>
      <w:r w:rsidRPr="009F1CCE">
        <w:rPr>
          <w:rFonts w:ascii="Times New Roman" w:hAnsi="Times New Roman" w:cs="Times New Roman"/>
        </w:rPr>
        <w:t>Publication Specialist</w:t>
      </w:r>
      <w:bookmarkEnd w:id="62"/>
    </w:p>
    <w:p w14:paraId="11CB5B83" w14:textId="77777777" w:rsidR="000A414D" w:rsidRPr="009F1CCE" w:rsidRDefault="000A414D" w:rsidP="007A6DBF">
      <w:pPr>
        <w:pStyle w:val="ListParagraph"/>
        <w:numPr>
          <w:ilvl w:val="0"/>
          <w:numId w:val="27"/>
        </w:numPr>
        <w:spacing w:line="276" w:lineRule="auto"/>
        <w:jc w:val="left"/>
        <w:rPr>
          <w:rFonts w:ascii="Times New Roman" w:hAnsi="Times New Roman" w:cs="Times New Roman"/>
          <w:szCs w:val="24"/>
        </w:rPr>
      </w:pPr>
      <w:r w:rsidRPr="009F1CCE">
        <w:rPr>
          <w:rFonts w:ascii="Times New Roman" w:hAnsi="Times New Roman" w:cs="Times New Roman"/>
          <w:szCs w:val="24"/>
        </w:rPr>
        <w:lastRenderedPageBreak/>
        <w:t>Assists the editor in departmental budget preparation; administers the budget daily; receives checks and insures correctness.</w:t>
      </w:r>
    </w:p>
    <w:p w14:paraId="4FB02930" w14:textId="18D64083" w:rsidR="000A414D" w:rsidRPr="00980BA1" w:rsidRDefault="000A414D" w:rsidP="00980BA1">
      <w:pPr>
        <w:pStyle w:val="ListParagraph"/>
        <w:numPr>
          <w:ilvl w:val="0"/>
          <w:numId w:val="27"/>
        </w:numPr>
        <w:spacing w:line="276" w:lineRule="auto"/>
        <w:jc w:val="left"/>
        <w:rPr>
          <w:rFonts w:ascii="Times New Roman" w:hAnsi="Times New Roman" w:cs="Times New Roman"/>
          <w:szCs w:val="24"/>
        </w:rPr>
      </w:pPr>
      <w:r w:rsidRPr="009F1CCE">
        <w:rPr>
          <w:rFonts w:ascii="Times New Roman" w:hAnsi="Times New Roman" w:cs="Times New Roman"/>
          <w:szCs w:val="24"/>
        </w:rPr>
        <w:t>Assists the editor in posting position vacancies and coordinating interviews with prospective employees; maintains confidential files on prospective employees.</w:t>
      </w:r>
    </w:p>
    <w:p w14:paraId="3428E6FD" w14:textId="77777777" w:rsidR="000A414D" w:rsidRPr="009F1CCE" w:rsidRDefault="000A414D" w:rsidP="007A6DBF">
      <w:pPr>
        <w:pStyle w:val="ListParagraph"/>
        <w:numPr>
          <w:ilvl w:val="0"/>
          <w:numId w:val="27"/>
        </w:numPr>
        <w:spacing w:line="276" w:lineRule="auto"/>
        <w:jc w:val="left"/>
        <w:rPr>
          <w:rFonts w:ascii="Times New Roman" w:hAnsi="Times New Roman" w:cs="Times New Roman"/>
          <w:szCs w:val="24"/>
        </w:rPr>
      </w:pPr>
      <w:r w:rsidRPr="000A414D">
        <w:rPr>
          <w:rFonts w:ascii="Times New Roman" w:hAnsi="Times New Roman" w:cs="Times New Roman"/>
          <w:sz w:val="28"/>
          <w:szCs w:val="28"/>
        </w:rPr>
        <w:t xml:space="preserve">Lists manuscripts to be used in the next publication before taking </w:t>
      </w:r>
      <w:r w:rsidRPr="009F1CCE">
        <w:rPr>
          <w:rFonts w:ascii="Times New Roman" w:hAnsi="Times New Roman" w:cs="Times New Roman"/>
          <w:szCs w:val="24"/>
        </w:rPr>
        <w:t>to the printer.</w:t>
      </w:r>
    </w:p>
    <w:p w14:paraId="20323581" w14:textId="77777777" w:rsidR="000A414D" w:rsidRPr="009F1CCE" w:rsidRDefault="000A414D" w:rsidP="007A6DBF">
      <w:pPr>
        <w:pStyle w:val="ListParagraph"/>
        <w:spacing w:line="276" w:lineRule="auto"/>
        <w:jc w:val="left"/>
        <w:rPr>
          <w:rFonts w:ascii="Times New Roman" w:hAnsi="Times New Roman" w:cs="Times New Roman"/>
          <w:szCs w:val="24"/>
        </w:rPr>
      </w:pPr>
    </w:p>
    <w:p w14:paraId="413B552E" w14:textId="77777777" w:rsidR="000A414D" w:rsidRPr="009F1CCE" w:rsidRDefault="000A414D" w:rsidP="007A6DBF">
      <w:pPr>
        <w:pStyle w:val="ListParagraph"/>
        <w:numPr>
          <w:ilvl w:val="0"/>
          <w:numId w:val="27"/>
        </w:numPr>
        <w:spacing w:line="276" w:lineRule="auto"/>
        <w:jc w:val="left"/>
        <w:rPr>
          <w:rFonts w:ascii="Times New Roman" w:hAnsi="Times New Roman" w:cs="Times New Roman"/>
          <w:szCs w:val="24"/>
        </w:rPr>
      </w:pPr>
      <w:r w:rsidRPr="009F1CCE">
        <w:rPr>
          <w:rFonts w:ascii="Times New Roman" w:hAnsi="Times New Roman" w:cs="Times New Roman"/>
          <w:szCs w:val="24"/>
        </w:rPr>
        <w:t>Estimates the number of pages from galley proof and informs the editor if all materials selected can be used in the forthcoming issue.</w:t>
      </w:r>
    </w:p>
    <w:p w14:paraId="1C3F8BD9" w14:textId="77777777" w:rsidR="000A414D" w:rsidRPr="009F1CCE" w:rsidRDefault="000A414D" w:rsidP="007A6DBF">
      <w:pPr>
        <w:pStyle w:val="ListParagraph"/>
        <w:spacing w:line="276" w:lineRule="auto"/>
        <w:jc w:val="left"/>
        <w:rPr>
          <w:rFonts w:ascii="Times New Roman" w:hAnsi="Times New Roman" w:cs="Times New Roman"/>
          <w:szCs w:val="24"/>
        </w:rPr>
      </w:pPr>
    </w:p>
    <w:p w14:paraId="4CE4B7E8" w14:textId="77777777" w:rsidR="000A414D" w:rsidRPr="009F1CCE" w:rsidRDefault="000A414D" w:rsidP="007A6DBF">
      <w:pPr>
        <w:pStyle w:val="ListParagraph"/>
        <w:numPr>
          <w:ilvl w:val="0"/>
          <w:numId w:val="27"/>
        </w:numPr>
        <w:spacing w:line="276" w:lineRule="auto"/>
        <w:jc w:val="left"/>
        <w:rPr>
          <w:rFonts w:ascii="Times New Roman" w:hAnsi="Times New Roman" w:cs="Times New Roman"/>
          <w:szCs w:val="24"/>
        </w:rPr>
      </w:pPr>
      <w:r w:rsidRPr="009F1CCE">
        <w:rPr>
          <w:rFonts w:ascii="Times New Roman" w:hAnsi="Times New Roman" w:cs="Times New Roman"/>
          <w:szCs w:val="24"/>
        </w:rPr>
        <w:t>Records date of proof's return to each author as well as files biographical sketch for editor's contributor column; writes authors who fail to return proof or biographical data by a designated date.</w:t>
      </w:r>
    </w:p>
    <w:p w14:paraId="7D702255" w14:textId="77777777" w:rsidR="000A414D" w:rsidRPr="009F1CCE" w:rsidRDefault="000A414D" w:rsidP="007A6DBF">
      <w:pPr>
        <w:pStyle w:val="ListParagraph"/>
        <w:spacing w:line="276" w:lineRule="auto"/>
        <w:jc w:val="left"/>
        <w:rPr>
          <w:rFonts w:ascii="Times New Roman" w:hAnsi="Times New Roman" w:cs="Times New Roman"/>
          <w:szCs w:val="24"/>
        </w:rPr>
      </w:pPr>
    </w:p>
    <w:p w14:paraId="51E21C07" w14:textId="77777777" w:rsidR="000A414D" w:rsidRPr="009F1CCE" w:rsidRDefault="000A414D" w:rsidP="007A6DBF">
      <w:pPr>
        <w:pStyle w:val="ListParagraph"/>
        <w:numPr>
          <w:ilvl w:val="0"/>
          <w:numId w:val="27"/>
        </w:numPr>
        <w:spacing w:line="276" w:lineRule="auto"/>
        <w:jc w:val="left"/>
        <w:rPr>
          <w:rFonts w:ascii="Times New Roman" w:hAnsi="Times New Roman" w:cs="Times New Roman"/>
          <w:szCs w:val="24"/>
        </w:rPr>
      </w:pPr>
      <w:r w:rsidRPr="009F1CCE">
        <w:rPr>
          <w:rFonts w:ascii="Times New Roman" w:hAnsi="Times New Roman" w:cs="Times New Roman"/>
          <w:szCs w:val="24"/>
        </w:rPr>
        <w:t>Collates corrections on author's and proof reader's copies of galley proofs and enters corrections on editor's galley proofs.</w:t>
      </w:r>
    </w:p>
    <w:p w14:paraId="6A5A09D7" w14:textId="77777777" w:rsidR="000A414D" w:rsidRPr="009F1CCE" w:rsidRDefault="000A414D" w:rsidP="007A6DBF">
      <w:pPr>
        <w:pStyle w:val="ListParagraph"/>
        <w:spacing w:line="276" w:lineRule="auto"/>
        <w:jc w:val="left"/>
        <w:rPr>
          <w:rFonts w:ascii="Times New Roman" w:hAnsi="Times New Roman" w:cs="Times New Roman"/>
          <w:szCs w:val="24"/>
        </w:rPr>
      </w:pPr>
    </w:p>
    <w:p w14:paraId="1B385A05" w14:textId="77777777" w:rsidR="000A414D" w:rsidRPr="009F1CCE" w:rsidRDefault="000A414D" w:rsidP="007A6DBF">
      <w:pPr>
        <w:pStyle w:val="ListParagraph"/>
        <w:numPr>
          <w:ilvl w:val="0"/>
          <w:numId w:val="27"/>
        </w:numPr>
        <w:spacing w:line="276" w:lineRule="auto"/>
        <w:jc w:val="left"/>
        <w:rPr>
          <w:rFonts w:ascii="Times New Roman" w:hAnsi="Times New Roman" w:cs="Times New Roman"/>
          <w:szCs w:val="24"/>
        </w:rPr>
      </w:pPr>
      <w:r w:rsidRPr="009F1CCE">
        <w:rPr>
          <w:rFonts w:ascii="Times New Roman" w:hAnsi="Times New Roman" w:cs="Times New Roman"/>
          <w:szCs w:val="24"/>
        </w:rPr>
        <w:t>Collects "first page proofs" from the printer; proofreads "first-page proof"; numbers pages when the editor has determined the order in</w:t>
      </w:r>
      <w:r w:rsidRPr="000A414D">
        <w:rPr>
          <w:rFonts w:ascii="Times New Roman" w:hAnsi="Times New Roman" w:cs="Times New Roman"/>
          <w:sz w:val="28"/>
          <w:szCs w:val="28"/>
        </w:rPr>
        <w:t xml:space="preserve"> which each </w:t>
      </w:r>
      <w:r w:rsidRPr="009F1CCE">
        <w:rPr>
          <w:rFonts w:ascii="Times New Roman" w:hAnsi="Times New Roman" w:cs="Times New Roman"/>
          <w:szCs w:val="24"/>
        </w:rPr>
        <w:t>article, story, poem, and book review is to appear and makes up the table of contents for the printer.</w:t>
      </w:r>
    </w:p>
    <w:p w14:paraId="5BE22E48" w14:textId="77777777" w:rsidR="000A414D" w:rsidRPr="000A414D" w:rsidRDefault="000A414D" w:rsidP="007A6DBF">
      <w:pPr>
        <w:pStyle w:val="ListParagraph"/>
        <w:spacing w:line="276" w:lineRule="auto"/>
        <w:jc w:val="left"/>
        <w:rPr>
          <w:rFonts w:ascii="Times New Roman" w:hAnsi="Times New Roman" w:cs="Times New Roman"/>
          <w:sz w:val="28"/>
          <w:szCs w:val="28"/>
        </w:rPr>
      </w:pPr>
    </w:p>
    <w:p w14:paraId="0F167067" w14:textId="77777777" w:rsidR="000A414D" w:rsidRPr="009F1CCE" w:rsidRDefault="000A414D" w:rsidP="007A6DBF">
      <w:pPr>
        <w:pStyle w:val="ListParagraph"/>
        <w:numPr>
          <w:ilvl w:val="0"/>
          <w:numId w:val="27"/>
        </w:numPr>
        <w:spacing w:line="276" w:lineRule="auto"/>
        <w:jc w:val="left"/>
        <w:rPr>
          <w:rFonts w:ascii="Times New Roman" w:hAnsi="Times New Roman" w:cs="Times New Roman"/>
          <w:szCs w:val="24"/>
        </w:rPr>
      </w:pPr>
      <w:r w:rsidRPr="009F1CCE">
        <w:rPr>
          <w:rFonts w:ascii="Times New Roman" w:hAnsi="Times New Roman" w:cs="Times New Roman"/>
          <w:szCs w:val="24"/>
        </w:rPr>
        <w:t>Composes correspondence for the editor's signature to contributors, calculates amounts, and sends checks to contributors for an article submitted.</w:t>
      </w:r>
    </w:p>
    <w:p w14:paraId="6AE2D6A3" w14:textId="77777777" w:rsidR="000A414D" w:rsidRPr="009F1CCE" w:rsidRDefault="000A414D" w:rsidP="007A6DBF">
      <w:pPr>
        <w:pStyle w:val="ListParagraph"/>
        <w:spacing w:line="276" w:lineRule="auto"/>
        <w:jc w:val="left"/>
        <w:rPr>
          <w:rFonts w:ascii="Times New Roman" w:hAnsi="Times New Roman" w:cs="Times New Roman"/>
          <w:szCs w:val="24"/>
        </w:rPr>
      </w:pPr>
    </w:p>
    <w:p w14:paraId="1B512666" w14:textId="77777777" w:rsidR="000A414D" w:rsidRPr="009F1CCE" w:rsidRDefault="000A414D" w:rsidP="007A6DBF">
      <w:pPr>
        <w:pStyle w:val="ListParagraph"/>
        <w:numPr>
          <w:ilvl w:val="0"/>
          <w:numId w:val="27"/>
        </w:numPr>
        <w:spacing w:line="276" w:lineRule="auto"/>
        <w:jc w:val="left"/>
        <w:rPr>
          <w:rFonts w:ascii="Times New Roman" w:hAnsi="Times New Roman" w:cs="Times New Roman"/>
          <w:szCs w:val="24"/>
        </w:rPr>
      </w:pPr>
      <w:r w:rsidRPr="009F1CCE">
        <w:rPr>
          <w:rFonts w:ascii="Times New Roman" w:hAnsi="Times New Roman" w:cs="Times New Roman"/>
          <w:szCs w:val="24"/>
        </w:rPr>
        <w:t>Receives requests from publishers and authors concerning the reprinting of articles that appear in publications.</w:t>
      </w:r>
    </w:p>
    <w:p w14:paraId="7E5A3854" w14:textId="77777777" w:rsidR="000A414D" w:rsidRPr="009F1CCE" w:rsidRDefault="000A414D" w:rsidP="007A6DBF">
      <w:pPr>
        <w:spacing w:line="276" w:lineRule="auto"/>
        <w:jc w:val="left"/>
        <w:rPr>
          <w:rFonts w:ascii="Times New Roman" w:hAnsi="Times New Roman" w:cs="Times New Roman"/>
          <w:szCs w:val="24"/>
        </w:rPr>
      </w:pPr>
    </w:p>
    <w:p w14:paraId="662FEB58" w14:textId="77777777" w:rsidR="000A414D" w:rsidRPr="009F1CCE" w:rsidRDefault="000A414D" w:rsidP="007A6DBF">
      <w:pPr>
        <w:pStyle w:val="ListParagraph"/>
        <w:numPr>
          <w:ilvl w:val="0"/>
          <w:numId w:val="27"/>
        </w:numPr>
        <w:spacing w:line="276" w:lineRule="auto"/>
        <w:jc w:val="left"/>
        <w:rPr>
          <w:rFonts w:ascii="Times New Roman" w:hAnsi="Times New Roman" w:cs="Times New Roman"/>
          <w:szCs w:val="24"/>
        </w:rPr>
      </w:pPr>
      <w:r w:rsidRPr="009F1CCE">
        <w:rPr>
          <w:rFonts w:ascii="Times New Roman" w:hAnsi="Times New Roman" w:cs="Times New Roman"/>
          <w:szCs w:val="24"/>
        </w:rPr>
        <w:t>Checks monthly status reports ensuring that all charges are correct and that expenses are not exceeding budget allotment.</w:t>
      </w:r>
    </w:p>
    <w:p w14:paraId="5764807C" w14:textId="77777777" w:rsidR="000A414D" w:rsidRPr="009F1CCE" w:rsidRDefault="000A414D" w:rsidP="007A6DBF">
      <w:pPr>
        <w:pStyle w:val="ListParagraph"/>
        <w:spacing w:line="276" w:lineRule="auto"/>
        <w:jc w:val="left"/>
        <w:rPr>
          <w:rFonts w:ascii="Times New Roman" w:hAnsi="Times New Roman" w:cs="Times New Roman"/>
          <w:szCs w:val="24"/>
        </w:rPr>
      </w:pPr>
    </w:p>
    <w:p w14:paraId="45A1F601" w14:textId="77777777" w:rsidR="000A414D" w:rsidRPr="009F1CCE" w:rsidRDefault="000A414D" w:rsidP="007A6DBF">
      <w:pPr>
        <w:pStyle w:val="ListParagraph"/>
        <w:numPr>
          <w:ilvl w:val="0"/>
          <w:numId w:val="27"/>
        </w:numPr>
        <w:spacing w:line="276" w:lineRule="auto"/>
        <w:jc w:val="left"/>
        <w:rPr>
          <w:rFonts w:ascii="Times New Roman" w:hAnsi="Times New Roman" w:cs="Times New Roman"/>
          <w:szCs w:val="24"/>
        </w:rPr>
      </w:pPr>
      <w:r w:rsidRPr="009F1CCE">
        <w:rPr>
          <w:rFonts w:ascii="Times New Roman" w:hAnsi="Times New Roman" w:cs="Times New Roman"/>
          <w:szCs w:val="24"/>
        </w:rPr>
        <w:t>Estimates the cost for printing each issue of publication as well as verifying the actual cost entered on the printer's bill, before submitting payment.</w:t>
      </w:r>
    </w:p>
    <w:p w14:paraId="71675FD9" w14:textId="77777777" w:rsidR="000A414D" w:rsidRPr="009F1CCE" w:rsidRDefault="000A414D" w:rsidP="007A6DBF">
      <w:pPr>
        <w:pStyle w:val="ListParagraph"/>
        <w:spacing w:line="276" w:lineRule="auto"/>
        <w:jc w:val="left"/>
        <w:rPr>
          <w:rFonts w:ascii="Times New Roman" w:hAnsi="Times New Roman" w:cs="Times New Roman"/>
          <w:szCs w:val="24"/>
        </w:rPr>
      </w:pPr>
    </w:p>
    <w:p w14:paraId="25D4FFB8" w14:textId="77777777" w:rsidR="000A414D" w:rsidRPr="009F1CCE" w:rsidRDefault="000A414D" w:rsidP="007A6DBF">
      <w:pPr>
        <w:pStyle w:val="ListParagraph"/>
        <w:numPr>
          <w:ilvl w:val="0"/>
          <w:numId w:val="27"/>
        </w:numPr>
        <w:spacing w:line="276" w:lineRule="auto"/>
        <w:jc w:val="left"/>
        <w:rPr>
          <w:rFonts w:ascii="Times New Roman" w:hAnsi="Times New Roman" w:cs="Times New Roman"/>
          <w:szCs w:val="24"/>
        </w:rPr>
      </w:pPr>
      <w:r w:rsidRPr="009F1CCE">
        <w:rPr>
          <w:rFonts w:ascii="Times New Roman" w:hAnsi="Times New Roman" w:cs="Times New Roman"/>
          <w:szCs w:val="24"/>
        </w:rPr>
        <w:t>Supervises the mailing of each publication.</w:t>
      </w:r>
    </w:p>
    <w:p w14:paraId="7763014B" w14:textId="77777777" w:rsidR="000A414D" w:rsidRPr="009F1CCE" w:rsidRDefault="000A414D" w:rsidP="007A6DBF">
      <w:pPr>
        <w:pStyle w:val="ListParagraph"/>
        <w:spacing w:line="276" w:lineRule="auto"/>
        <w:jc w:val="left"/>
        <w:rPr>
          <w:rFonts w:ascii="Times New Roman" w:hAnsi="Times New Roman" w:cs="Times New Roman"/>
          <w:szCs w:val="24"/>
        </w:rPr>
      </w:pPr>
    </w:p>
    <w:p w14:paraId="4DE1A376" w14:textId="638FBA43" w:rsidR="005E5A94" w:rsidRPr="00980BA1" w:rsidRDefault="000A414D" w:rsidP="007A6DBF">
      <w:pPr>
        <w:pStyle w:val="ListParagraph"/>
        <w:numPr>
          <w:ilvl w:val="0"/>
          <w:numId w:val="27"/>
        </w:numPr>
        <w:spacing w:line="276" w:lineRule="auto"/>
        <w:jc w:val="left"/>
        <w:rPr>
          <w:rFonts w:ascii="Times New Roman" w:hAnsi="Times New Roman" w:cs="Times New Roman"/>
          <w:szCs w:val="24"/>
        </w:rPr>
      </w:pPr>
      <w:r w:rsidRPr="009F1CCE">
        <w:rPr>
          <w:rFonts w:ascii="Times New Roman" w:hAnsi="Times New Roman" w:cs="Times New Roman"/>
          <w:szCs w:val="24"/>
        </w:rPr>
        <w:t>Completes and submits application forms for the copyright of each issue that is published.</w:t>
      </w:r>
    </w:p>
    <w:p w14:paraId="6448B4D7" w14:textId="1BE9889D" w:rsidR="005E5A94" w:rsidRDefault="005E5A94" w:rsidP="007A6DBF">
      <w:pPr>
        <w:spacing w:line="276" w:lineRule="auto"/>
        <w:rPr>
          <w:rFonts w:ascii="Times New Roman" w:hAnsi="Times New Roman" w:cs="Times New Roman"/>
        </w:rPr>
      </w:pPr>
    </w:p>
    <w:p w14:paraId="692AB491" w14:textId="265E0E19" w:rsidR="00980BA1" w:rsidRDefault="00980BA1" w:rsidP="007A6DBF">
      <w:pPr>
        <w:spacing w:line="276" w:lineRule="auto"/>
        <w:rPr>
          <w:rFonts w:ascii="Times New Roman" w:hAnsi="Times New Roman" w:cs="Times New Roman"/>
        </w:rPr>
      </w:pPr>
    </w:p>
    <w:p w14:paraId="014F8C62" w14:textId="697BA432" w:rsidR="00980BA1" w:rsidRDefault="00980BA1" w:rsidP="007A6DBF">
      <w:pPr>
        <w:spacing w:line="276" w:lineRule="auto"/>
        <w:rPr>
          <w:rFonts w:ascii="Times New Roman" w:hAnsi="Times New Roman" w:cs="Times New Roman"/>
        </w:rPr>
      </w:pPr>
    </w:p>
    <w:p w14:paraId="4757087A" w14:textId="195AACC0" w:rsidR="00980BA1" w:rsidRDefault="00980BA1" w:rsidP="007A6DBF">
      <w:pPr>
        <w:spacing w:line="276" w:lineRule="auto"/>
        <w:rPr>
          <w:rFonts w:ascii="Times New Roman" w:hAnsi="Times New Roman" w:cs="Times New Roman"/>
        </w:rPr>
      </w:pPr>
    </w:p>
    <w:p w14:paraId="46A1F29A" w14:textId="224B5EA3" w:rsidR="00980BA1" w:rsidRDefault="00980BA1" w:rsidP="007A6DBF">
      <w:pPr>
        <w:spacing w:line="276" w:lineRule="auto"/>
        <w:rPr>
          <w:rFonts w:ascii="Times New Roman" w:hAnsi="Times New Roman" w:cs="Times New Roman"/>
        </w:rPr>
      </w:pPr>
    </w:p>
    <w:p w14:paraId="407A6723" w14:textId="43C18CDB" w:rsidR="00980BA1" w:rsidRDefault="00980BA1" w:rsidP="007A6DBF">
      <w:pPr>
        <w:spacing w:line="276" w:lineRule="auto"/>
        <w:rPr>
          <w:rFonts w:ascii="Times New Roman" w:hAnsi="Times New Roman" w:cs="Times New Roman"/>
        </w:rPr>
      </w:pPr>
    </w:p>
    <w:p w14:paraId="7345830D" w14:textId="0A1864D6" w:rsidR="00980BA1" w:rsidRDefault="00980BA1" w:rsidP="007A6DBF">
      <w:pPr>
        <w:spacing w:line="276" w:lineRule="auto"/>
        <w:rPr>
          <w:rFonts w:ascii="Times New Roman" w:hAnsi="Times New Roman" w:cs="Times New Roman"/>
        </w:rPr>
      </w:pPr>
    </w:p>
    <w:p w14:paraId="64E11791" w14:textId="4ADF953C" w:rsidR="00980BA1" w:rsidRDefault="00980BA1" w:rsidP="007A6DBF">
      <w:pPr>
        <w:spacing w:line="276" w:lineRule="auto"/>
        <w:rPr>
          <w:rFonts w:ascii="Times New Roman" w:hAnsi="Times New Roman" w:cs="Times New Roman"/>
        </w:rPr>
      </w:pPr>
    </w:p>
    <w:p w14:paraId="7E6CEB4C" w14:textId="5EDA6CA9" w:rsidR="00980BA1" w:rsidRDefault="00980BA1" w:rsidP="007A6DBF">
      <w:pPr>
        <w:spacing w:line="276" w:lineRule="auto"/>
        <w:rPr>
          <w:rFonts w:ascii="Times New Roman" w:hAnsi="Times New Roman" w:cs="Times New Roman"/>
        </w:rPr>
      </w:pPr>
    </w:p>
    <w:p w14:paraId="583BF33B" w14:textId="5CF314B5" w:rsidR="009853D1" w:rsidRDefault="009853D1" w:rsidP="007A6DBF">
      <w:pPr>
        <w:spacing w:line="276" w:lineRule="auto"/>
        <w:rPr>
          <w:rFonts w:ascii="Times New Roman" w:hAnsi="Times New Roman" w:cs="Times New Roman"/>
        </w:rPr>
      </w:pPr>
    </w:p>
    <w:p w14:paraId="746E38DF" w14:textId="5B873A23" w:rsidR="00E90B49" w:rsidRDefault="00E90B49" w:rsidP="007A6DBF">
      <w:pPr>
        <w:spacing w:line="276" w:lineRule="auto"/>
        <w:rPr>
          <w:rFonts w:ascii="Times New Roman" w:hAnsi="Times New Roman" w:cs="Times New Roman"/>
        </w:rPr>
      </w:pPr>
    </w:p>
    <w:p w14:paraId="6DCE30C6" w14:textId="77777777" w:rsidR="00E90B49" w:rsidRDefault="00E90B49" w:rsidP="007A6DBF">
      <w:pPr>
        <w:spacing w:line="276" w:lineRule="auto"/>
        <w:rPr>
          <w:rFonts w:ascii="Times New Roman" w:hAnsi="Times New Roman" w:cs="Times New Roman"/>
        </w:rPr>
      </w:pPr>
    </w:p>
    <w:p w14:paraId="415F2117" w14:textId="77777777" w:rsidR="00980BA1" w:rsidRDefault="00980BA1" w:rsidP="007A6DBF">
      <w:pPr>
        <w:spacing w:line="276" w:lineRule="auto"/>
        <w:rPr>
          <w:rFonts w:ascii="Times New Roman" w:hAnsi="Times New Roman" w:cs="Times New Roman"/>
        </w:rPr>
      </w:pPr>
    </w:p>
    <w:p w14:paraId="5EDB7F7B" w14:textId="1B0A48AF" w:rsidR="0018524C" w:rsidRDefault="00C40D29" w:rsidP="007A6DBF">
      <w:pPr>
        <w:pStyle w:val="Heading1"/>
        <w:spacing w:line="276" w:lineRule="auto"/>
      </w:pPr>
      <w:bookmarkStart w:id="63" w:name="_Toc130334922"/>
      <w:r w:rsidRPr="008C78AC">
        <w:t>SECTION -I</w:t>
      </w:r>
      <w:r w:rsidR="008C78AC">
        <w:t>II:</w:t>
      </w:r>
      <w:bookmarkEnd w:id="63"/>
      <w:r w:rsidR="008C78AC">
        <w:t xml:space="preserve"> </w:t>
      </w:r>
    </w:p>
    <w:p w14:paraId="7493113A" w14:textId="21ECD9B9" w:rsidR="00E90B49" w:rsidRDefault="00E90B49" w:rsidP="009812A4"/>
    <w:p w14:paraId="4CE0A7F6" w14:textId="6E1D2D05" w:rsidR="00CF19F3" w:rsidRPr="0060259A" w:rsidRDefault="00317AFA" w:rsidP="007A6DBF">
      <w:pPr>
        <w:pStyle w:val="Heading1"/>
        <w:spacing w:line="276" w:lineRule="auto"/>
        <w:rPr>
          <w:color w:val="C00000"/>
        </w:rPr>
      </w:pPr>
      <w:bookmarkStart w:id="64" w:name="_Toc130334923"/>
      <w:r w:rsidRPr="0060259A">
        <w:rPr>
          <w:color w:val="C00000"/>
        </w:rPr>
        <w:t>RMU-</w:t>
      </w:r>
      <w:r w:rsidR="00CF19F3" w:rsidRPr="0060259A">
        <w:rPr>
          <w:color w:val="C00000"/>
        </w:rPr>
        <w:t xml:space="preserve">ORIC </w:t>
      </w:r>
      <w:r w:rsidR="00E90B49" w:rsidRPr="0060259A">
        <w:rPr>
          <w:color w:val="C00000"/>
        </w:rPr>
        <w:t>Policies and Forms</w:t>
      </w:r>
      <w:bookmarkEnd w:id="64"/>
    </w:p>
    <w:p w14:paraId="61987623" w14:textId="77777777" w:rsidR="005E5A94" w:rsidRDefault="005E5A94" w:rsidP="007A6DBF">
      <w:pPr>
        <w:spacing w:line="276" w:lineRule="auto"/>
        <w:rPr>
          <w:rFonts w:ascii="Times New Roman" w:hAnsi="Times New Roman" w:cs="Times New Roman"/>
        </w:rPr>
      </w:pPr>
    </w:p>
    <w:p w14:paraId="30F8FA87" w14:textId="77777777" w:rsidR="005E5A94" w:rsidRDefault="005E5A94" w:rsidP="007A6DBF">
      <w:pPr>
        <w:spacing w:line="276" w:lineRule="auto"/>
        <w:rPr>
          <w:rFonts w:ascii="Times New Roman" w:hAnsi="Times New Roman" w:cs="Times New Roman"/>
        </w:rPr>
      </w:pPr>
    </w:p>
    <w:p w14:paraId="5AAFD067" w14:textId="77777777" w:rsidR="005E5A94" w:rsidRDefault="005E5A94" w:rsidP="007A6DBF">
      <w:pPr>
        <w:spacing w:line="276" w:lineRule="auto"/>
        <w:rPr>
          <w:rFonts w:ascii="Times New Roman" w:hAnsi="Times New Roman" w:cs="Times New Roman"/>
        </w:rPr>
      </w:pPr>
    </w:p>
    <w:p w14:paraId="25DAE493" w14:textId="77777777" w:rsidR="005E5A94" w:rsidRDefault="005E5A94" w:rsidP="007A6DBF">
      <w:pPr>
        <w:spacing w:line="276" w:lineRule="auto"/>
        <w:rPr>
          <w:rFonts w:ascii="Times New Roman" w:hAnsi="Times New Roman" w:cs="Times New Roman"/>
        </w:rPr>
      </w:pPr>
    </w:p>
    <w:p w14:paraId="597F971E" w14:textId="77777777" w:rsidR="005E5A94" w:rsidRDefault="005E5A94" w:rsidP="007A6DBF">
      <w:pPr>
        <w:spacing w:line="276" w:lineRule="auto"/>
        <w:rPr>
          <w:rFonts w:ascii="Times New Roman" w:hAnsi="Times New Roman" w:cs="Times New Roman"/>
        </w:rPr>
      </w:pPr>
    </w:p>
    <w:p w14:paraId="0ED55130" w14:textId="77777777" w:rsidR="005E5A94" w:rsidRDefault="005E5A94" w:rsidP="007A6DBF">
      <w:pPr>
        <w:spacing w:line="276" w:lineRule="auto"/>
        <w:rPr>
          <w:rFonts w:ascii="Times New Roman" w:hAnsi="Times New Roman" w:cs="Times New Roman"/>
        </w:rPr>
      </w:pPr>
    </w:p>
    <w:p w14:paraId="28985882" w14:textId="77777777" w:rsidR="005E5A94" w:rsidRDefault="005E5A94" w:rsidP="007A6DBF">
      <w:pPr>
        <w:spacing w:line="276" w:lineRule="auto"/>
        <w:rPr>
          <w:rFonts w:ascii="Times New Roman" w:hAnsi="Times New Roman" w:cs="Times New Roman"/>
        </w:rPr>
      </w:pPr>
    </w:p>
    <w:p w14:paraId="7788444C" w14:textId="77777777" w:rsidR="005E5A94" w:rsidRDefault="005E5A94" w:rsidP="007A6DBF">
      <w:pPr>
        <w:spacing w:line="276" w:lineRule="auto"/>
        <w:rPr>
          <w:rFonts w:ascii="Times New Roman" w:hAnsi="Times New Roman" w:cs="Times New Roman"/>
        </w:rPr>
      </w:pPr>
    </w:p>
    <w:p w14:paraId="41B105FB" w14:textId="77777777" w:rsidR="005E5A94" w:rsidRDefault="005E5A94" w:rsidP="007A6DBF">
      <w:pPr>
        <w:spacing w:line="276" w:lineRule="auto"/>
        <w:rPr>
          <w:rFonts w:ascii="Times New Roman" w:hAnsi="Times New Roman" w:cs="Times New Roman"/>
        </w:rPr>
      </w:pPr>
    </w:p>
    <w:p w14:paraId="3F3F3717" w14:textId="77777777" w:rsidR="005E5A94" w:rsidRDefault="005E5A94" w:rsidP="007A6DBF">
      <w:pPr>
        <w:spacing w:line="276" w:lineRule="auto"/>
        <w:rPr>
          <w:rFonts w:ascii="Times New Roman" w:hAnsi="Times New Roman" w:cs="Times New Roman"/>
        </w:rPr>
      </w:pPr>
    </w:p>
    <w:p w14:paraId="77313D13" w14:textId="77777777" w:rsidR="005E5A94" w:rsidRDefault="005E5A94" w:rsidP="007A6DBF">
      <w:pPr>
        <w:spacing w:line="276" w:lineRule="auto"/>
        <w:rPr>
          <w:rFonts w:ascii="Times New Roman" w:hAnsi="Times New Roman" w:cs="Times New Roman"/>
        </w:rPr>
      </w:pPr>
    </w:p>
    <w:p w14:paraId="37010C4C" w14:textId="77777777" w:rsidR="005E5A94" w:rsidRDefault="005E5A94" w:rsidP="007A6DBF">
      <w:pPr>
        <w:spacing w:line="276" w:lineRule="auto"/>
        <w:rPr>
          <w:rFonts w:ascii="Times New Roman" w:hAnsi="Times New Roman" w:cs="Times New Roman"/>
        </w:rPr>
      </w:pPr>
    </w:p>
    <w:p w14:paraId="3E4185F8" w14:textId="77777777" w:rsidR="005E5A94" w:rsidRDefault="005E5A94" w:rsidP="007A6DBF">
      <w:pPr>
        <w:spacing w:line="276" w:lineRule="auto"/>
        <w:rPr>
          <w:rFonts w:ascii="Times New Roman" w:hAnsi="Times New Roman" w:cs="Times New Roman"/>
        </w:rPr>
      </w:pPr>
    </w:p>
    <w:p w14:paraId="72BD4412" w14:textId="77777777" w:rsidR="005E5A94" w:rsidRDefault="005E5A94" w:rsidP="007A6DBF">
      <w:pPr>
        <w:spacing w:line="276" w:lineRule="auto"/>
        <w:rPr>
          <w:rFonts w:ascii="Times New Roman" w:hAnsi="Times New Roman" w:cs="Times New Roman"/>
        </w:rPr>
      </w:pPr>
    </w:p>
    <w:p w14:paraId="61E96398" w14:textId="73434DD3" w:rsidR="005E5A94" w:rsidRDefault="00E54244" w:rsidP="007A6DBF">
      <w:pPr>
        <w:tabs>
          <w:tab w:val="left" w:pos="2400"/>
        </w:tabs>
        <w:spacing w:line="276" w:lineRule="auto"/>
        <w:rPr>
          <w:rFonts w:ascii="Times New Roman" w:hAnsi="Times New Roman" w:cs="Times New Roman"/>
        </w:rPr>
      </w:pPr>
      <w:r>
        <w:rPr>
          <w:rFonts w:ascii="Times New Roman" w:hAnsi="Times New Roman" w:cs="Times New Roman"/>
        </w:rPr>
        <w:tab/>
      </w:r>
    </w:p>
    <w:p w14:paraId="780D7E27" w14:textId="77777777" w:rsidR="00E54244" w:rsidRDefault="00E54244" w:rsidP="007A6DBF">
      <w:pPr>
        <w:tabs>
          <w:tab w:val="left" w:pos="2400"/>
        </w:tabs>
        <w:spacing w:line="276" w:lineRule="auto"/>
        <w:rPr>
          <w:rFonts w:ascii="Times New Roman" w:hAnsi="Times New Roman" w:cs="Times New Roman"/>
        </w:rPr>
      </w:pPr>
    </w:p>
    <w:p w14:paraId="38AD8A97" w14:textId="38D69994" w:rsidR="00E54244" w:rsidRDefault="00E54244" w:rsidP="007A6DBF">
      <w:pPr>
        <w:tabs>
          <w:tab w:val="left" w:pos="2400"/>
        </w:tabs>
        <w:spacing w:line="276" w:lineRule="auto"/>
        <w:rPr>
          <w:rFonts w:ascii="Times New Roman" w:hAnsi="Times New Roman" w:cs="Times New Roman"/>
        </w:rPr>
      </w:pPr>
    </w:p>
    <w:p w14:paraId="1BCE8D2C" w14:textId="7BE7D8DB" w:rsidR="009812A4" w:rsidRDefault="009812A4" w:rsidP="007A6DBF">
      <w:pPr>
        <w:tabs>
          <w:tab w:val="left" w:pos="2400"/>
        </w:tabs>
        <w:spacing w:line="276" w:lineRule="auto"/>
        <w:rPr>
          <w:rFonts w:ascii="Times New Roman" w:hAnsi="Times New Roman" w:cs="Times New Roman"/>
        </w:rPr>
      </w:pPr>
    </w:p>
    <w:p w14:paraId="0877383B" w14:textId="60B4EDD9" w:rsidR="009812A4" w:rsidRDefault="009812A4" w:rsidP="007A6DBF">
      <w:pPr>
        <w:tabs>
          <w:tab w:val="left" w:pos="2400"/>
        </w:tabs>
        <w:spacing w:line="276" w:lineRule="auto"/>
        <w:rPr>
          <w:rFonts w:ascii="Times New Roman" w:hAnsi="Times New Roman" w:cs="Times New Roman"/>
        </w:rPr>
      </w:pPr>
    </w:p>
    <w:p w14:paraId="18158370" w14:textId="0C601EDB" w:rsidR="009812A4" w:rsidRDefault="009812A4" w:rsidP="007A6DBF">
      <w:pPr>
        <w:tabs>
          <w:tab w:val="left" w:pos="2400"/>
        </w:tabs>
        <w:spacing w:line="276" w:lineRule="auto"/>
        <w:rPr>
          <w:rFonts w:ascii="Times New Roman" w:hAnsi="Times New Roman" w:cs="Times New Roman"/>
        </w:rPr>
      </w:pPr>
    </w:p>
    <w:p w14:paraId="5E8C6FC1" w14:textId="4CA821CB" w:rsidR="009812A4" w:rsidRDefault="009812A4" w:rsidP="007A6DBF">
      <w:pPr>
        <w:tabs>
          <w:tab w:val="left" w:pos="2400"/>
        </w:tabs>
        <w:spacing w:line="276" w:lineRule="auto"/>
        <w:rPr>
          <w:rFonts w:ascii="Times New Roman" w:hAnsi="Times New Roman" w:cs="Times New Roman"/>
        </w:rPr>
      </w:pPr>
    </w:p>
    <w:p w14:paraId="69254B0D" w14:textId="77777777" w:rsidR="009812A4" w:rsidRDefault="009812A4" w:rsidP="009812A4">
      <w:pPr>
        <w:tabs>
          <w:tab w:val="left" w:pos="2400"/>
        </w:tabs>
        <w:spacing w:line="276" w:lineRule="auto"/>
        <w:jc w:val="center"/>
        <w:rPr>
          <w:rFonts w:ascii="Times New Roman" w:hAnsi="Times New Roman" w:cs="Times New Roman"/>
        </w:rPr>
      </w:pPr>
    </w:p>
    <w:p w14:paraId="74AA9666" w14:textId="77777777" w:rsidR="00E54244" w:rsidRDefault="00E54244" w:rsidP="007A6DBF">
      <w:pPr>
        <w:tabs>
          <w:tab w:val="left" w:pos="2400"/>
        </w:tabs>
        <w:spacing w:line="276" w:lineRule="auto"/>
        <w:rPr>
          <w:rFonts w:ascii="Times New Roman" w:hAnsi="Times New Roman" w:cs="Times New Roman"/>
        </w:rPr>
      </w:pPr>
    </w:p>
    <w:p w14:paraId="4F58B533" w14:textId="77777777" w:rsidR="00E54244" w:rsidRDefault="00E54244" w:rsidP="007A6DBF">
      <w:pPr>
        <w:tabs>
          <w:tab w:val="left" w:pos="2400"/>
        </w:tabs>
        <w:spacing w:line="276" w:lineRule="auto"/>
        <w:rPr>
          <w:rFonts w:ascii="Times New Roman" w:hAnsi="Times New Roman" w:cs="Times New Roman"/>
        </w:rPr>
      </w:pPr>
    </w:p>
    <w:p w14:paraId="192C3FF8" w14:textId="2577B0A2" w:rsidR="00E54244" w:rsidRDefault="00E54244" w:rsidP="007A6DBF">
      <w:pPr>
        <w:tabs>
          <w:tab w:val="left" w:pos="2400"/>
        </w:tabs>
        <w:spacing w:line="276" w:lineRule="auto"/>
        <w:rPr>
          <w:rFonts w:ascii="Times New Roman" w:hAnsi="Times New Roman" w:cs="Times New Roman"/>
        </w:rPr>
      </w:pPr>
    </w:p>
    <w:p w14:paraId="7BBFFFD4" w14:textId="77777777" w:rsidR="008D5E15" w:rsidRDefault="008D5E15" w:rsidP="007A6DBF">
      <w:pPr>
        <w:tabs>
          <w:tab w:val="left" w:pos="2400"/>
        </w:tabs>
        <w:spacing w:line="276" w:lineRule="auto"/>
        <w:rPr>
          <w:rFonts w:ascii="Times New Roman" w:hAnsi="Times New Roman" w:cs="Times New Roman"/>
        </w:rPr>
      </w:pPr>
    </w:p>
    <w:p w14:paraId="519EC9C9" w14:textId="77777777" w:rsidR="00E54244" w:rsidRDefault="00E54244" w:rsidP="007A6DBF">
      <w:pPr>
        <w:tabs>
          <w:tab w:val="left" w:pos="2400"/>
        </w:tabs>
        <w:spacing w:line="276" w:lineRule="auto"/>
        <w:rPr>
          <w:rFonts w:ascii="Times New Roman" w:hAnsi="Times New Roman" w:cs="Times New Roman"/>
        </w:rPr>
      </w:pPr>
    </w:p>
    <w:p w14:paraId="125BEEB0" w14:textId="77777777" w:rsidR="005E5A94" w:rsidRDefault="005E5A94" w:rsidP="007A6DBF">
      <w:pPr>
        <w:spacing w:line="276" w:lineRule="auto"/>
        <w:rPr>
          <w:rFonts w:ascii="Times New Roman" w:hAnsi="Times New Roman" w:cs="Times New Roman"/>
        </w:rPr>
      </w:pPr>
    </w:p>
    <w:p w14:paraId="6BE09C85" w14:textId="77777777" w:rsidR="005E5A94" w:rsidRDefault="005E5A94" w:rsidP="007A6DBF">
      <w:pPr>
        <w:spacing w:line="276" w:lineRule="auto"/>
        <w:rPr>
          <w:rFonts w:ascii="Times New Roman" w:hAnsi="Times New Roman" w:cs="Times New Roman"/>
        </w:rPr>
      </w:pPr>
    </w:p>
    <w:p w14:paraId="165B0436" w14:textId="77777777" w:rsidR="008C78AC" w:rsidRPr="008C78AC" w:rsidRDefault="008C78AC" w:rsidP="007A6DBF">
      <w:pPr>
        <w:pStyle w:val="ListParagraph"/>
        <w:widowControl w:val="0"/>
        <w:numPr>
          <w:ilvl w:val="0"/>
          <w:numId w:val="22"/>
        </w:numPr>
        <w:autoSpaceDE w:val="0"/>
        <w:autoSpaceDN w:val="0"/>
        <w:adjustRightInd w:val="0"/>
        <w:spacing w:line="276" w:lineRule="auto"/>
        <w:contextualSpacing w:val="0"/>
        <w:outlineLvl w:val="1"/>
        <w:rPr>
          <w:rFonts w:ascii="Times New Roman" w:hAnsi="Times New Roman" w:cs="Times New Roman"/>
          <w:b/>
          <w:vanish/>
          <w:sz w:val="32"/>
          <w:szCs w:val="32"/>
        </w:rPr>
      </w:pPr>
      <w:bookmarkStart w:id="65" w:name="_Toc46300080"/>
      <w:bookmarkStart w:id="66" w:name="_Toc46301602"/>
      <w:bookmarkStart w:id="67" w:name="_Toc46301830"/>
      <w:bookmarkStart w:id="68" w:name="_Toc48589358"/>
      <w:bookmarkStart w:id="69" w:name="_Toc48589509"/>
      <w:bookmarkStart w:id="70" w:name="_Toc48589660"/>
      <w:bookmarkStart w:id="71" w:name="_Toc48880208"/>
      <w:bookmarkStart w:id="72" w:name="_Toc48880363"/>
      <w:bookmarkStart w:id="73" w:name="_Toc48881141"/>
      <w:bookmarkStart w:id="74" w:name="_Toc48881447"/>
      <w:bookmarkStart w:id="75" w:name="_Toc48884623"/>
      <w:bookmarkStart w:id="76" w:name="_Toc48884900"/>
      <w:bookmarkStart w:id="77" w:name="_Toc48898478"/>
      <w:bookmarkStart w:id="78" w:name="_Toc49764111"/>
      <w:bookmarkStart w:id="79" w:name="_Toc49766026"/>
      <w:bookmarkStart w:id="80" w:name="_Toc49770221"/>
      <w:bookmarkStart w:id="81" w:name="_Toc128942953"/>
      <w:bookmarkStart w:id="82" w:name="_Toc128943146"/>
      <w:bookmarkStart w:id="83" w:name="_Toc128943339"/>
      <w:bookmarkStart w:id="84" w:name="_Toc128943711"/>
      <w:bookmarkStart w:id="85" w:name="_Toc128946474"/>
      <w:bookmarkStart w:id="86" w:name="_Toc128947762"/>
      <w:bookmarkStart w:id="87" w:name="_Toc128952132"/>
      <w:bookmarkStart w:id="88" w:name="_Toc128952351"/>
      <w:bookmarkStart w:id="89" w:name="_Toc128954288"/>
      <w:bookmarkStart w:id="90" w:name="_Toc128954508"/>
      <w:bookmarkStart w:id="91" w:name="_Toc128955106"/>
      <w:bookmarkStart w:id="92" w:name="_Toc128955307"/>
      <w:bookmarkStart w:id="93" w:name="_Toc129035690"/>
      <w:bookmarkStart w:id="94" w:name="_Toc129035933"/>
      <w:bookmarkStart w:id="95" w:name="_Toc129206643"/>
      <w:bookmarkStart w:id="96" w:name="_Toc129206904"/>
      <w:bookmarkStart w:id="97" w:name="_Toc129207714"/>
      <w:bookmarkStart w:id="98" w:name="_Toc129207915"/>
      <w:bookmarkStart w:id="99" w:name="_Toc130163711"/>
      <w:bookmarkStart w:id="100" w:name="_Toc130163929"/>
      <w:bookmarkStart w:id="101" w:name="_Toc130334713"/>
      <w:bookmarkStart w:id="102" w:name="_Toc130334924"/>
      <w:bookmarkStart w:id="103" w:name="_Toc29930157"/>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p>
    <w:p w14:paraId="1C26917F" w14:textId="47615A35" w:rsidR="0030514F" w:rsidRPr="00D37B91" w:rsidRDefault="000C1EB7" w:rsidP="009812A4">
      <w:pPr>
        <w:pStyle w:val="Heading2"/>
        <w:spacing w:line="276" w:lineRule="auto"/>
        <w:jc w:val="center"/>
      </w:pPr>
      <w:bookmarkStart w:id="104" w:name="_Toc130334925"/>
      <w:r w:rsidRPr="008C78AC">
        <w:t>External &amp; Internal Funding For Research Project</w:t>
      </w:r>
      <w:r w:rsidRPr="00D37B91">
        <w:t>s</w:t>
      </w:r>
      <w:bookmarkEnd w:id="103"/>
      <w:bookmarkEnd w:id="104"/>
    </w:p>
    <w:p w14:paraId="0EA87B59" w14:textId="77777777" w:rsidR="00EB7910" w:rsidRPr="00D37B91" w:rsidRDefault="00EB7910" w:rsidP="007A6DBF">
      <w:pPr>
        <w:spacing w:line="276" w:lineRule="auto"/>
        <w:rPr>
          <w:rFonts w:ascii="Times New Roman" w:hAnsi="Times New Roman" w:cs="Times New Roman"/>
        </w:rPr>
      </w:pPr>
    </w:p>
    <w:p w14:paraId="7090C05F" w14:textId="77777777" w:rsidR="0030514F" w:rsidRPr="00D37B91" w:rsidRDefault="0030514F" w:rsidP="007A6DBF">
      <w:pPr>
        <w:spacing w:line="276" w:lineRule="auto"/>
        <w:rPr>
          <w:rFonts w:ascii="Times New Roman" w:hAnsi="Times New Roman" w:cs="Times New Roman"/>
        </w:rPr>
      </w:pPr>
      <w:r w:rsidRPr="00D37B91">
        <w:rPr>
          <w:rFonts w:ascii="Times New Roman" w:hAnsi="Times New Roman" w:cs="Times New Roman"/>
        </w:rPr>
        <w:t xml:space="preserve">Rawalpindi Medical University ORIC </w:t>
      </w:r>
      <w:r w:rsidR="008979A3">
        <w:rPr>
          <w:rFonts w:ascii="Times New Roman" w:hAnsi="Times New Roman" w:cs="Times New Roman"/>
        </w:rPr>
        <w:t>envision</w:t>
      </w:r>
      <w:r w:rsidR="00F946AC">
        <w:rPr>
          <w:rFonts w:ascii="Times New Roman" w:hAnsi="Times New Roman" w:cs="Times New Roman"/>
        </w:rPr>
        <w:t>s</w:t>
      </w:r>
      <w:r w:rsidRPr="00D37B91">
        <w:rPr>
          <w:rFonts w:ascii="Times New Roman" w:hAnsi="Times New Roman" w:cs="Times New Roman"/>
        </w:rPr>
        <w:t xml:space="preserve"> and </w:t>
      </w:r>
      <w:r w:rsidR="008979A3">
        <w:rPr>
          <w:rFonts w:ascii="Times New Roman" w:hAnsi="Times New Roman" w:cs="Times New Roman"/>
        </w:rPr>
        <w:t>plan</w:t>
      </w:r>
      <w:r w:rsidR="00F946AC">
        <w:rPr>
          <w:rFonts w:ascii="Times New Roman" w:hAnsi="Times New Roman" w:cs="Times New Roman"/>
        </w:rPr>
        <w:t>s</w:t>
      </w:r>
      <w:r w:rsidRPr="00D37B91">
        <w:rPr>
          <w:rFonts w:ascii="Times New Roman" w:hAnsi="Times New Roman" w:cs="Times New Roman"/>
        </w:rPr>
        <w:t xml:space="preserve"> to prepare a certain number of research proposals per year. The faculty will submit their proposals to ORIC for onward submission to HEC or other funding agencies. The ORIC shall provide secretarial assistance in the preparation and submission of Research Proposals and will pursue the follow-up with the HEC or other funding agencies. </w:t>
      </w:r>
    </w:p>
    <w:p w14:paraId="7C3101CE" w14:textId="77777777" w:rsidR="00EB7910" w:rsidRPr="00D37B91" w:rsidRDefault="00EB7910" w:rsidP="007A6DBF">
      <w:pPr>
        <w:spacing w:line="276" w:lineRule="auto"/>
        <w:rPr>
          <w:rFonts w:ascii="Times New Roman" w:hAnsi="Times New Roman" w:cs="Times New Roman"/>
        </w:rPr>
      </w:pPr>
    </w:p>
    <w:p w14:paraId="7F1F416E" w14:textId="77777777" w:rsidR="0030514F" w:rsidRPr="00D37B91" w:rsidRDefault="0030514F" w:rsidP="007A6DBF">
      <w:pPr>
        <w:pStyle w:val="Heading3"/>
        <w:spacing w:line="276" w:lineRule="auto"/>
        <w:rPr>
          <w:rFonts w:ascii="Times New Roman" w:hAnsi="Times New Roman" w:cs="Times New Roman"/>
        </w:rPr>
      </w:pPr>
      <w:bookmarkStart w:id="105" w:name="_Toc29930158"/>
      <w:bookmarkStart w:id="106" w:name="_Toc130334926"/>
      <w:r w:rsidRPr="00D37B91">
        <w:rPr>
          <w:rFonts w:ascii="Times New Roman" w:hAnsi="Times New Roman" w:cs="Times New Roman"/>
        </w:rPr>
        <w:t>SOPs for External Funding</w:t>
      </w:r>
      <w:bookmarkEnd w:id="105"/>
      <w:bookmarkEnd w:id="106"/>
    </w:p>
    <w:p w14:paraId="6D1E1411" w14:textId="77777777" w:rsidR="0030514F" w:rsidRPr="00D37B91" w:rsidRDefault="0030514F" w:rsidP="007A6DBF">
      <w:pPr>
        <w:pStyle w:val="ListParagraph"/>
        <w:numPr>
          <w:ilvl w:val="0"/>
          <w:numId w:val="11"/>
        </w:numPr>
        <w:spacing w:line="276" w:lineRule="auto"/>
        <w:rPr>
          <w:rFonts w:ascii="Times New Roman" w:hAnsi="Times New Roman" w:cs="Times New Roman"/>
        </w:rPr>
      </w:pPr>
      <w:r w:rsidRPr="00D37B91">
        <w:rPr>
          <w:rFonts w:ascii="Times New Roman" w:hAnsi="Times New Roman" w:cs="Times New Roman"/>
        </w:rPr>
        <w:t>ORIC would identify the areas of research and opportunities for potential grant</w:t>
      </w:r>
      <w:r w:rsidR="00F946AC">
        <w:rPr>
          <w:rFonts w:ascii="Times New Roman" w:hAnsi="Times New Roman" w:cs="Times New Roman"/>
        </w:rPr>
        <w:t>s</w:t>
      </w:r>
      <w:r w:rsidRPr="00D37B91">
        <w:rPr>
          <w:rFonts w:ascii="Times New Roman" w:hAnsi="Times New Roman" w:cs="Times New Roman"/>
        </w:rPr>
        <w:t xml:space="preserve"> or funding. </w:t>
      </w:r>
    </w:p>
    <w:p w14:paraId="35F4BACD" w14:textId="77777777" w:rsidR="0030514F" w:rsidRPr="00D37B91" w:rsidRDefault="0030514F" w:rsidP="007A6DBF">
      <w:pPr>
        <w:pStyle w:val="ListParagraph"/>
        <w:numPr>
          <w:ilvl w:val="0"/>
          <w:numId w:val="11"/>
        </w:numPr>
        <w:spacing w:line="276" w:lineRule="auto"/>
        <w:rPr>
          <w:rFonts w:ascii="Times New Roman" w:hAnsi="Times New Roman" w:cs="Times New Roman"/>
        </w:rPr>
      </w:pPr>
      <w:r w:rsidRPr="00D37B91">
        <w:rPr>
          <w:rFonts w:ascii="Times New Roman" w:hAnsi="Times New Roman" w:cs="Times New Roman"/>
        </w:rPr>
        <w:t>Research proposals should be relevant to Pakistan’s Socio-Economic needs, to be achieved from the forum of RMU.</w:t>
      </w:r>
    </w:p>
    <w:p w14:paraId="08AF103C" w14:textId="77777777" w:rsidR="0030514F" w:rsidRPr="00D37B91" w:rsidRDefault="0030514F" w:rsidP="007A6DBF">
      <w:pPr>
        <w:pStyle w:val="ListParagraph"/>
        <w:numPr>
          <w:ilvl w:val="0"/>
          <w:numId w:val="11"/>
        </w:numPr>
        <w:spacing w:line="276" w:lineRule="auto"/>
        <w:rPr>
          <w:rFonts w:ascii="Times New Roman" w:hAnsi="Times New Roman" w:cs="Times New Roman"/>
        </w:rPr>
      </w:pPr>
      <w:r w:rsidRPr="00D37B91">
        <w:rPr>
          <w:rFonts w:ascii="Times New Roman" w:hAnsi="Times New Roman" w:cs="Times New Roman"/>
        </w:rPr>
        <w:t xml:space="preserve">Faculty Members of the university shall submit their project proposals on the prescribed application form (if any) set by the relevant funding agency to ORIC for onward submission to </w:t>
      </w:r>
      <w:r w:rsidR="00F946AC">
        <w:rPr>
          <w:rFonts w:ascii="Times New Roman" w:hAnsi="Times New Roman" w:cs="Times New Roman"/>
        </w:rPr>
        <w:t xml:space="preserve">the </w:t>
      </w:r>
      <w:r w:rsidRPr="00D37B91">
        <w:rPr>
          <w:rFonts w:ascii="Times New Roman" w:hAnsi="Times New Roman" w:cs="Times New Roman"/>
        </w:rPr>
        <w:t xml:space="preserve">concerned funding agency. </w:t>
      </w:r>
    </w:p>
    <w:p w14:paraId="3F0E8565" w14:textId="77777777" w:rsidR="0030514F" w:rsidRPr="00D37B91" w:rsidRDefault="0030514F" w:rsidP="007A6DBF">
      <w:pPr>
        <w:pStyle w:val="ListParagraph"/>
        <w:numPr>
          <w:ilvl w:val="0"/>
          <w:numId w:val="11"/>
        </w:numPr>
        <w:spacing w:line="276" w:lineRule="auto"/>
        <w:rPr>
          <w:rFonts w:ascii="Times New Roman" w:hAnsi="Times New Roman" w:cs="Times New Roman"/>
        </w:rPr>
      </w:pPr>
      <w:r w:rsidRPr="00D37B91">
        <w:rPr>
          <w:rFonts w:ascii="Times New Roman" w:hAnsi="Times New Roman" w:cs="Times New Roman"/>
        </w:rPr>
        <w:t xml:space="preserve">ORIC shall provide prescribed application Performa (if any) for research funding on </w:t>
      </w:r>
      <w:r w:rsidR="00F946AC">
        <w:rPr>
          <w:rFonts w:ascii="Times New Roman" w:hAnsi="Times New Roman" w:cs="Times New Roman"/>
        </w:rPr>
        <w:t xml:space="preserve">the </w:t>
      </w:r>
      <w:r w:rsidRPr="00D37B91">
        <w:rPr>
          <w:rFonts w:ascii="Times New Roman" w:hAnsi="Times New Roman" w:cs="Times New Roman"/>
        </w:rPr>
        <w:t xml:space="preserve">university website. </w:t>
      </w:r>
    </w:p>
    <w:p w14:paraId="2B2044FD" w14:textId="77777777" w:rsidR="0030514F" w:rsidRPr="00D37B91" w:rsidRDefault="0030514F" w:rsidP="007A6DBF">
      <w:pPr>
        <w:pStyle w:val="ListParagraph"/>
        <w:numPr>
          <w:ilvl w:val="0"/>
          <w:numId w:val="11"/>
        </w:numPr>
        <w:spacing w:line="276" w:lineRule="auto"/>
        <w:rPr>
          <w:rFonts w:ascii="Times New Roman" w:hAnsi="Times New Roman" w:cs="Times New Roman"/>
        </w:rPr>
      </w:pPr>
      <w:r w:rsidRPr="00D37B91">
        <w:rPr>
          <w:rFonts w:ascii="Times New Roman" w:hAnsi="Times New Roman" w:cs="Times New Roman"/>
        </w:rPr>
        <w:t>ORIC will facilitate Faculty Member/Principal Investigator (P.I) to develop a proposal according to the requirements and prescribed forms of the concerned funding agency.</w:t>
      </w:r>
    </w:p>
    <w:p w14:paraId="10037AD3" w14:textId="77777777" w:rsidR="0030514F" w:rsidRPr="00D37B91" w:rsidRDefault="0030514F" w:rsidP="007A6DBF">
      <w:pPr>
        <w:pStyle w:val="ListParagraph"/>
        <w:numPr>
          <w:ilvl w:val="0"/>
          <w:numId w:val="11"/>
        </w:numPr>
        <w:spacing w:line="276" w:lineRule="auto"/>
        <w:rPr>
          <w:rFonts w:ascii="Times New Roman" w:hAnsi="Times New Roman" w:cs="Times New Roman"/>
        </w:rPr>
      </w:pPr>
      <w:r w:rsidRPr="00D37B91">
        <w:rPr>
          <w:rFonts w:ascii="Times New Roman" w:hAnsi="Times New Roman" w:cs="Times New Roman"/>
        </w:rPr>
        <w:t>All the research proposals for HEC and other funding agencies shall be processed through ORIC. ORIC will assess if the proposed project fulfi</w:t>
      </w:r>
      <w:r w:rsidR="00F946AC">
        <w:rPr>
          <w:rFonts w:ascii="Times New Roman" w:hAnsi="Times New Roman" w:cs="Times New Roman"/>
        </w:rPr>
        <w:t>l</w:t>
      </w:r>
      <w:r w:rsidRPr="00D37B91">
        <w:rPr>
          <w:rFonts w:ascii="Times New Roman" w:hAnsi="Times New Roman" w:cs="Times New Roman"/>
        </w:rPr>
        <w:t>ls the requirements of submission to the funding agency.</w:t>
      </w:r>
    </w:p>
    <w:p w14:paraId="708BAD1E" w14:textId="77777777" w:rsidR="0030514F" w:rsidRPr="00D37B91" w:rsidRDefault="0030514F" w:rsidP="007A6DBF">
      <w:pPr>
        <w:pStyle w:val="ListParagraph"/>
        <w:numPr>
          <w:ilvl w:val="0"/>
          <w:numId w:val="11"/>
        </w:numPr>
        <w:spacing w:line="276" w:lineRule="auto"/>
        <w:rPr>
          <w:rFonts w:ascii="Times New Roman" w:hAnsi="Times New Roman" w:cs="Times New Roman"/>
        </w:rPr>
      </w:pPr>
      <w:r w:rsidRPr="00D37B91">
        <w:rPr>
          <w:rFonts w:ascii="Times New Roman" w:hAnsi="Times New Roman" w:cs="Times New Roman"/>
        </w:rPr>
        <w:t>All research proposals shall be submitted to ORIC well before the deadline set by the funding agency for completion of required formalities. In case of any delay in submission, the ORIC shall not be responsible and proposals shall be turned down. Proposals completed in all respect shall only be considered for processing and endorsement of the Vice</w:t>
      </w:r>
      <w:r w:rsidR="00F946AC">
        <w:rPr>
          <w:rFonts w:ascii="Times New Roman" w:hAnsi="Times New Roman" w:cs="Times New Roman"/>
        </w:rPr>
        <w:t>-</w:t>
      </w:r>
      <w:r w:rsidRPr="00D37B91">
        <w:rPr>
          <w:rFonts w:ascii="Times New Roman" w:hAnsi="Times New Roman" w:cs="Times New Roman"/>
        </w:rPr>
        <w:t>Chancellor RMU.</w:t>
      </w:r>
    </w:p>
    <w:p w14:paraId="397D4824" w14:textId="77777777" w:rsidR="0030514F" w:rsidRPr="00D37B91" w:rsidRDefault="0030514F" w:rsidP="007A6DBF">
      <w:pPr>
        <w:pStyle w:val="ListParagraph"/>
        <w:numPr>
          <w:ilvl w:val="0"/>
          <w:numId w:val="11"/>
        </w:numPr>
        <w:spacing w:line="276" w:lineRule="auto"/>
        <w:rPr>
          <w:rFonts w:ascii="Times New Roman" w:hAnsi="Times New Roman" w:cs="Times New Roman"/>
        </w:rPr>
      </w:pPr>
      <w:r w:rsidRPr="00D37B91">
        <w:rPr>
          <w:rFonts w:ascii="Times New Roman" w:hAnsi="Times New Roman" w:cs="Times New Roman"/>
        </w:rPr>
        <w:t xml:space="preserve">The ORIC shall scrutinize the project proposal in the light of guidelines/procedures, specified by the concerned funding agency. If the project proposal is found complete in all respect, the same shall be sent to the concerned funding agency after completion of codal formalities. </w:t>
      </w:r>
    </w:p>
    <w:p w14:paraId="16456AD1" w14:textId="77777777" w:rsidR="0030514F" w:rsidRPr="00D37B91" w:rsidRDefault="0030514F" w:rsidP="007A6DBF">
      <w:pPr>
        <w:pStyle w:val="ListParagraph"/>
        <w:numPr>
          <w:ilvl w:val="0"/>
          <w:numId w:val="11"/>
        </w:numPr>
        <w:spacing w:line="276" w:lineRule="auto"/>
        <w:rPr>
          <w:rFonts w:ascii="Times New Roman" w:hAnsi="Times New Roman" w:cs="Times New Roman"/>
        </w:rPr>
      </w:pPr>
      <w:r w:rsidRPr="00D37B91">
        <w:rPr>
          <w:rFonts w:ascii="Times New Roman" w:hAnsi="Times New Roman" w:cs="Times New Roman"/>
        </w:rPr>
        <w:t xml:space="preserve">ORIC shall be responsible to get the updates on </w:t>
      </w:r>
      <w:r w:rsidR="00F946AC">
        <w:rPr>
          <w:rFonts w:ascii="Times New Roman" w:hAnsi="Times New Roman" w:cs="Times New Roman"/>
        </w:rPr>
        <w:t xml:space="preserve">a </w:t>
      </w:r>
      <w:r w:rsidRPr="00D37B91">
        <w:rPr>
          <w:rFonts w:ascii="Times New Roman" w:hAnsi="Times New Roman" w:cs="Times New Roman"/>
        </w:rPr>
        <w:t xml:space="preserve">project proposal submitted to the funding agency(s) during </w:t>
      </w:r>
      <w:r w:rsidR="00F946AC">
        <w:rPr>
          <w:rFonts w:ascii="Times New Roman" w:hAnsi="Times New Roman" w:cs="Times New Roman"/>
        </w:rPr>
        <w:t xml:space="preserve">the </w:t>
      </w:r>
      <w:r w:rsidRPr="00D37B91">
        <w:rPr>
          <w:rFonts w:ascii="Times New Roman" w:hAnsi="Times New Roman" w:cs="Times New Roman"/>
        </w:rPr>
        <w:t>process of scrutiny, review</w:t>
      </w:r>
      <w:r w:rsidR="00F946AC">
        <w:rPr>
          <w:rFonts w:ascii="Times New Roman" w:hAnsi="Times New Roman" w:cs="Times New Roman"/>
        </w:rPr>
        <w:t>,</w:t>
      </w:r>
      <w:r w:rsidRPr="00D37B91">
        <w:rPr>
          <w:rFonts w:ascii="Times New Roman" w:hAnsi="Times New Roman" w:cs="Times New Roman"/>
        </w:rPr>
        <w:t xml:space="preserve"> and approval of the same.</w:t>
      </w:r>
    </w:p>
    <w:p w14:paraId="001F9052" w14:textId="77777777" w:rsidR="0030514F" w:rsidRPr="00D37B91" w:rsidRDefault="0030514F" w:rsidP="007A6DBF">
      <w:pPr>
        <w:pStyle w:val="ListParagraph"/>
        <w:numPr>
          <w:ilvl w:val="0"/>
          <w:numId w:val="11"/>
        </w:numPr>
        <w:spacing w:line="276" w:lineRule="auto"/>
        <w:rPr>
          <w:rFonts w:ascii="Times New Roman" w:hAnsi="Times New Roman" w:cs="Times New Roman"/>
        </w:rPr>
      </w:pPr>
      <w:r w:rsidRPr="00D37B91">
        <w:rPr>
          <w:rFonts w:ascii="Times New Roman" w:hAnsi="Times New Roman" w:cs="Times New Roman"/>
        </w:rPr>
        <w:t xml:space="preserve">The Principal Investigator (P.I) of Project shall be responsible to make sure that all communication (written &amp; oral) including replies/answers of queries/observations communicated by the funding agency should be shared/processed through/by keeping ORIC updated. </w:t>
      </w:r>
    </w:p>
    <w:p w14:paraId="55F05CB3" w14:textId="77777777" w:rsidR="0030514F" w:rsidRPr="00D37B91" w:rsidRDefault="0030514F" w:rsidP="007A6DBF">
      <w:pPr>
        <w:pStyle w:val="ListParagraph"/>
        <w:numPr>
          <w:ilvl w:val="0"/>
          <w:numId w:val="11"/>
        </w:numPr>
        <w:spacing w:line="276" w:lineRule="auto"/>
        <w:rPr>
          <w:rFonts w:ascii="Times New Roman" w:hAnsi="Times New Roman" w:cs="Times New Roman"/>
        </w:rPr>
      </w:pPr>
      <w:r w:rsidRPr="00D37B91">
        <w:rPr>
          <w:rFonts w:ascii="Times New Roman" w:hAnsi="Times New Roman" w:cs="Times New Roman"/>
        </w:rPr>
        <w:lastRenderedPageBreak/>
        <w:t xml:space="preserve">P.I and Co-PI are required to provide necessary documents to ORIC, as and when required by the funding agency, within the deadline period. In case of failure, ORIC shall not be responsible for </w:t>
      </w:r>
      <w:r w:rsidR="00F946AC">
        <w:rPr>
          <w:rFonts w:ascii="Times New Roman" w:hAnsi="Times New Roman" w:cs="Times New Roman"/>
        </w:rPr>
        <w:t xml:space="preserve">the </w:t>
      </w:r>
      <w:r w:rsidRPr="00D37B91">
        <w:rPr>
          <w:rFonts w:ascii="Times New Roman" w:hAnsi="Times New Roman" w:cs="Times New Roman"/>
        </w:rPr>
        <w:t>rejection of application(s).</w:t>
      </w:r>
    </w:p>
    <w:p w14:paraId="012120BD" w14:textId="77777777" w:rsidR="0030514F" w:rsidRPr="00D37B91" w:rsidRDefault="0030514F" w:rsidP="007A6DBF">
      <w:pPr>
        <w:pStyle w:val="ListParagraph"/>
        <w:numPr>
          <w:ilvl w:val="0"/>
          <w:numId w:val="11"/>
        </w:numPr>
        <w:spacing w:line="276" w:lineRule="auto"/>
        <w:rPr>
          <w:rFonts w:ascii="Times New Roman" w:hAnsi="Times New Roman" w:cs="Times New Roman"/>
        </w:rPr>
      </w:pPr>
      <w:r w:rsidRPr="00D37B91">
        <w:rPr>
          <w:rFonts w:ascii="Times New Roman" w:hAnsi="Times New Roman" w:cs="Times New Roman"/>
        </w:rPr>
        <w:t xml:space="preserve">In case of approval of the project from </w:t>
      </w:r>
      <w:r w:rsidR="00F946AC">
        <w:rPr>
          <w:rFonts w:ascii="Times New Roman" w:hAnsi="Times New Roman" w:cs="Times New Roman"/>
        </w:rPr>
        <w:t xml:space="preserve">the </w:t>
      </w:r>
      <w:r w:rsidRPr="00D37B91">
        <w:rPr>
          <w:rFonts w:ascii="Times New Roman" w:hAnsi="Times New Roman" w:cs="Times New Roman"/>
        </w:rPr>
        <w:t xml:space="preserve">funding agency, the PI will be responsible to complete all the documentation/follow rules and procedures through ORIC as per </w:t>
      </w:r>
      <w:r w:rsidR="00F946AC">
        <w:rPr>
          <w:rFonts w:ascii="Times New Roman" w:hAnsi="Times New Roman" w:cs="Times New Roman"/>
        </w:rPr>
        <w:t xml:space="preserve">the </w:t>
      </w:r>
      <w:r w:rsidRPr="00D37B91">
        <w:rPr>
          <w:rFonts w:ascii="Times New Roman" w:hAnsi="Times New Roman" w:cs="Times New Roman"/>
        </w:rPr>
        <w:t>requirement of the respective agency.</w:t>
      </w:r>
    </w:p>
    <w:p w14:paraId="6EF1AF20" w14:textId="77777777" w:rsidR="0030514F" w:rsidRPr="00D37B91" w:rsidRDefault="0030514F" w:rsidP="007A6DBF">
      <w:pPr>
        <w:pStyle w:val="ListParagraph"/>
        <w:numPr>
          <w:ilvl w:val="0"/>
          <w:numId w:val="11"/>
        </w:numPr>
        <w:spacing w:line="276" w:lineRule="auto"/>
        <w:rPr>
          <w:rFonts w:ascii="Times New Roman" w:hAnsi="Times New Roman" w:cs="Times New Roman"/>
        </w:rPr>
      </w:pPr>
      <w:r w:rsidRPr="00D37B91">
        <w:rPr>
          <w:rFonts w:ascii="Times New Roman" w:hAnsi="Times New Roman" w:cs="Times New Roman"/>
        </w:rPr>
        <w:t>PI of the project will also be responsible to follow the rules and regulations of the concerned funding agency regarding the following:</w:t>
      </w:r>
    </w:p>
    <w:p w14:paraId="48D84EDE" w14:textId="77777777" w:rsidR="0030514F" w:rsidRPr="00D37B91" w:rsidRDefault="0030514F" w:rsidP="007A6DBF">
      <w:pPr>
        <w:pStyle w:val="ListParagraph"/>
        <w:numPr>
          <w:ilvl w:val="0"/>
          <w:numId w:val="12"/>
        </w:numPr>
        <w:spacing w:line="276" w:lineRule="auto"/>
        <w:ind w:left="1080"/>
        <w:rPr>
          <w:rFonts w:ascii="Times New Roman" w:hAnsi="Times New Roman" w:cs="Times New Roman"/>
          <w:lang w:val="en-GB"/>
        </w:rPr>
      </w:pPr>
      <w:r w:rsidRPr="00D37B91">
        <w:rPr>
          <w:rFonts w:ascii="Times New Roman" w:hAnsi="Times New Roman" w:cs="Times New Roman"/>
          <w:lang w:val="en-GB"/>
        </w:rPr>
        <w:t>Project Financial Management</w:t>
      </w:r>
    </w:p>
    <w:p w14:paraId="2D5683C6" w14:textId="77777777" w:rsidR="0030514F" w:rsidRPr="00D37B91" w:rsidRDefault="0030514F" w:rsidP="007A6DBF">
      <w:pPr>
        <w:pStyle w:val="ListParagraph"/>
        <w:numPr>
          <w:ilvl w:val="0"/>
          <w:numId w:val="12"/>
        </w:numPr>
        <w:spacing w:line="276" w:lineRule="auto"/>
        <w:ind w:left="1080"/>
        <w:rPr>
          <w:rFonts w:ascii="Times New Roman" w:hAnsi="Times New Roman" w:cs="Times New Roman"/>
          <w:lang w:val="en-GB"/>
        </w:rPr>
      </w:pPr>
      <w:r w:rsidRPr="00D37B91">
        <w:rPr>
          <w:rFonts w:ascii="Times New Roman" w:hAnsi="Times New Roman" w:cs="Times New Roman"/>
          <w:lang w:val="en-GB"/>
        </w:rPr>
        <w:t>Project General Administration</w:t>
      </w:r>
    </w:p>
    <w:p w14:paraId="6B0A16B2" w14:textId="77777777" w:rsidR="0030514F" w:rsidRPr="00D37B91" w:rsidRDefault="0030514F" w:rsidP="007A6DBF">
      <w:pPr>
        <w:pStyle w:val="ListParagraph"/>
        <w:numPr>
          <w:ilvl w:val="0"/>
          <w:numId w:val="12"/>
        </w:numPr>
        <w:spacing w:line="276" w:lineRule="auto"/>
        <w:ind w:left="1080"/>
        <w:rPr>
          <w:rFonts w:ascii="Times New Roman" w:hAnsi="Times New Roman" w:cs="Times New Roman"/>
          <w:lang w:val="en-GB"/>
        </w:rPr>
      </w:pPr>
      <w:r w:rsidRPr="00D37B91">
        <w:rPr>
          <w:rFonts w:ascii="Times New Roman" w:hAnsi="Times New Roman" w:cs="Times New Roman"/>
          <w:lang w:val="en-GB"/>
        </w:rPr>
        <w:t>Project Procurement Management</w:t>
      </w:r>
    </w:p>
    <w:p w14:paraId="7D15ADB6" w14:textId="77777777" w:rsidR="0030514F" w:rsidRPr="00D37B91" w:rsidRDefault="0030514F" w:rsidP="007A6DBF">
      <w:pPr>
        <w:pStyle w:val="ListParagraph"/>
        <w:numPr>
          <w:ilvl w:val="0"/>
          <w:numId w:val="12"/>
        </w:numPr>
        <w:spacing w:line="276" w:lineRule="auto"/>
        <w:ind w:left="1080"/>
        <w:rPr>
          <w:rFonts w:ascii="Times New Roman" w:hAnsi="Times New Roman" w:cs="Times New Roman"/>
          <w:lang w:val="en-GB"/>
        </w:rPr>
      </w:pPr>
      <w:r w:rsidRPr="00D37B91">
        <w:rPr>
          <w:rFonts w:ascii="Times New Roman" w:hAnsi="Times New Roman" w:cs="Times New Roman"/>
          <w:lang w:val="en-GB"/>
        </w:rPr>
        <w:t>Project Human Resource Management/Staff Hiring</w:t>
      </w:r>
    </w:p>
    <w:p w14:paraId="43B6137B" w14:textId="77777777" w:rsidR="0030514F" w:rsidRPr="00D37B91" w:rsidRDefault="0030514F" w:rsidP="007A6DBF">
      <w:pPr>
        <w:pStyle w:val="ListParagraph"/>
        <w:numPr>
          <w:ilvl w:val="0"/>
          <w:numId w:val="12"/>
        </w:numPr>
        <w:spacing w:line="276" w:lineRule="auto"/>
        <w:ind w:left="1080"/>
        <w:rPr>
          <w:rFonts w:ascii="Times New Roman" w:hAnsi="Times New Roman" w:cs="Times New Roman"/>
          <w:lang w:val="en-GB"/>
        </w:rPr>
      </w:pPr>
      <w:r w:rsidRPr="00D37B91">
        <w:rPr>
          <w:rFonts w:ascii="Times New Roman" w:hAnsi="Times New Roman" w:cs="Times New Roman"/>
          <w:lang w:val="en-GB"/>
        </w:rPr>
        <w:t>Project Monitoring and Evaluation</w:t>
      </w:r>
    </w:p>
    <w:p w14:paraId="3B1632F8" w14:textId="77777777" w:rsidR="0030514F" w:rsidRPr="00D37B91" w:rsidRDefault="0030514F" w:rsidP="007A6DBF">
      <w:pPr>
        <w:spacing w:line="276" w:lineRule="auto"/>
        <w:rPr>
          <w:rFonts w:ascii="Times New Roman" w:eastAsia="Times New Roman" w:hAnsi="Times New Roman" w:cs="Times New Roman"/>
        </w:rPr>
      </w:pPr>
      <w:r w:rsidRPr="00D37B91">
        <w:rPr>
          <w:rFonts w:ascii="Times New Roman" w:hAnsi="Times New Roman" w:cs="Times New Roman"/>
        </w:rPr>
        <w:t>Efforts shall be made to approach the relevant funding agencies for obtaining external funding for the research projects submitted by faculty</w:t>
      </w:r>
      <w:r w:rsidRPr="00D37B91">
        <w:rPr>
          <w:rFonts w:ascii="Times New Roman" w:eastAsia="Times New Roman" w:hAnsi="Times New Roman" w:cs="Times New Roman"/>
        </w:rPr>
        <w:t xml:space="preserve"> and students of RMU. However, in case of </w:t>
      </w:r>
      <w:r w:rsidR="00F946AC">
        <w:rPr>
          <w:rFonts w:ascii="Times New Roman" w:eastAsia="Times New Roman" w:hAnsi="Times New Roman" w:cs="Times New Roman"/>
        </w:rPr>
        <w:t xml:space="preserve">the </w:t>
      </w:r>
      <w:r w:rsidRPr="00D37B91">
        <w:rPr>
          <w:rFonts w:ascii="Times New Roman" w:eastAsia="Times New Roman" w:hAnsi="Times New Roman" w:cs="Times New Roman"/>
        </w:rPr>
        <w:t xml:space="preserve">non-availability of external funding, RMU will provide </w:t>
      </w:r>
      <w:r w:rsidR="00F946AC">
        <w:rPr>
          <w:rFonts w:ascii="Times New Roman" w:eastAsia="Times New Roman" w:hAnsi="Times New Roman" w:cs="Times New Roman"/>
        </w:rPr>
        <w:t xml:space="preserve">an </w:t>
      </w:r>
      <w:r w:rsidRPr="00D37B91">
        <w:rPr>
          <w:rFonts w:ascii="Times New Roman" w:eastAsia="Times New Roman" w:hAnsi="Times New Roman" w:cs="Times New Roman"/>
        </w:rPr>
        <w:t xml:space="preserve">internal grant to faculty for the research projects, on case to case basis, through </w:t>
      </w:r>
      <w:r w:rsidR="00F946AC">
        <w:rPr>
          <w:rFonts w:ascii="Times New Roman" w:eastAsia="Times New Roman" w:hAnsi="Times New Roman" w:cs="Times New Roman"/>
        </w:rPr>
        <w:t xml:space="preserve">the </w:t>
      </w:r>
      <w:r w:rsidRPr="00D37B91">
        <w:rPr>
          <w:rFonts w:ascii="Times New Roman" w:eastAsia="Times New Roman" w:hAnsi="Times New Roman" w:cs="Times New Roman"/>
        </w:rPr>
        <w:t>University Research Committee.</w:t>
      </w:r>
    </w:p>
    <w:p w14:paraId="5DAE3367" w14:textId="77777777" w:rsidR="00BD5E2B" w:rsidRPr="00D37B91" w:rsidRDefault="00BD5E2B" w:rsidP="007A6DBF">
      <w:pPr>
        <w:spacing w:line="276" w:lineRule="auto"/>
        <w:rPr>
          <w:rFonts w:ascii="Times New Roman" w:eastAsia="Times New Roman" w:hAnsi="Times New Roman" w:cs="Times New Roman"/>
        </w:rPr>
      </w:pPr>
    </w:p>
    <w:p w14:paraId="7EF6D20D" w14:textId="77777777" w:rsidR="0030514F" w:rsidRPr="00D37B91" w:rsidRDefault="0030514F" w:rsidP="007A6DBF">
      <w:pPr>
        <w:pStyle w:val="Heading3"/>
        <w:spacing w:line="276" w:lineRule="auto"/>
        <w:rPr>
          <w:rFonts w:ascii="Times New Roman" w:hAnsi="Times New Roman" w:cs="Times New Roman"/>
        </w:rPr>
      </w:pPr>
      <w:bookmarkStart w:id="107" w:name="_Toc29930159"/>
      <w:bookmarkStart w:id="108" w:name="_Toc130334927"/>
      <w:r w:rsidRPr="00D37B91">
        <w:rPr>
          <w:rFonts w:ascii="Times New Roman" w:hAnsi="Times New Roman" w:cs="Times New Roman"/>
        </w:rPr>
        <w:t>SOPs for Internal Funding</w:t>
      </w:r>
      <w:bookmarkEnd w:id="107"/>
      <w:bookmarkEnd w:id="108"/>
    </w:p>
    <w:p w14:paraId="5DE5428B" w14:textId="77777777" w:rsidR="0002225D" w:rsidRDefault="0002225D" w:rsidP="007A6DBF">
      <w:pPr>
        <w:spacing w:line="276" w:lineRule="auto"/>
        <w:rPr>
          <w:rFonts w:ascii="Times New Roman" w:eastAsia="Times New Roman" w:hAnsi="Times New Roman" w:cs="Times New Roman"/>
          <w:shd w:val="clear" w:color="auto" w:fill="FFFFFF"/>
        </w:rPr>
      </w:pPr>
    </w:p>
    <w:p w14:paraId="3F36B838" w14:textId="77777777" w:rsidR="0030514F" w:rsidRPr="00D37B91" w:rsidRDefault="0030514F" w:rsidP="007A6DBF">
      <w:pPr>
        <w:spacing w:line="276" w:lineRule="auto"/>
        <w:rPr>
          <w:rFonts w:ascii="Times New Roman" w:eastAsia="Times New Roman" w:hAnsi="Times New Roman" w:cs="Times New Roman"/>
          <w:shd w:val="clear" w:color="auto" w:fill="FFFFFF"/>
        </w:rPr>
      </w:pPr>
      <w:r w:rsidRPr="00D37B91">
        <w:rPr>
          <w:rFonts w:ascii="Times New Roman" w:eastAsia="Times New Roman" w:hAnsi="Times New Roman" w:cs="Times New Roman"/>
          <w:shd w:val="clear" w:color="auto" w:fill="FFFFFF"/>
        </w:rPr>
        <w:t>The research project received at ORIC shall be forwarded to at-least one reviewer within or outside Rawalpindi Medical University. The overall score for review of the research project will be 100, distributed equally on the following five scoring criteria:</w:t>
      </w:r>
    </w:p>
    <w:p w14:paraId="31462180" w14:textId="77777777" w:rsidR="0030514F" w:rsidRPr="00D37B91" w:rsidRDefault="0030514F" w:rsidP="007A6DBF">
      <w:pPr>
        <w:pStyle w:val="ListParagraph"/>
        <w:numPr>
          <w:ilvl w:val="0"/>
          <w:numId w:val="6"/>
        </w:numPr>
        <w:spacing w:line="276" w:lineRule="auto"/>
        <w:ind w:left="976"/>
        <w:rPr>
          <w:rFonts w:ascii="Times New Roman" w:eastAsia="Times New Roman" w:hAnsi="Times New Roman" w:cs="Times New Roman"/>
          <w:shd w:val="clear" w:color="auto" w:fill="FFFFFF"/>
        </w:rPr>
      </w:pPr>
      <w:r w:rsidRPr="00D37B91">
        <w:rPr>
          <w:rFonts w:ascii="Times New Roman" w:eastAsia="Times New Roman" w:hAnsi="Times New Roman" w:cs="Times New Roman"/>
          <w:shd w:val="clear" w:color="auto" w:fill="FFFFFF"/>
        </w:rPr>
        <w:t xml:space="preserve">Significance </w:t>
      </w:r>
    </w:p>
    <w:p w14:paraId="6A7FE737" w14:textId="77777777" w:rsidR="0030514F" w:rsidRPr="00D37B91" w:rsidRDefault="0030514F" w:rsidP="007A6DBF">
      <w:pPr>
        <w:pStyle w:val="ListParagraph"/>
        <w:numPr>
          <w:ilvl w:val="1"/>
          <w:numId w:val="6"/>
        </w:numPr>
        <w:spacing w:line="276" w:lineRule="auto"/>
        <w:ind w:left="1592"/>
        <w:rPr>
          <w:rFonts w:ascii="Times New Roman" w:eastAsia="Times New Roman" w:hAnsi="Times New Roman" w:cs="Times New Roman"/>
          <w:b/>
          <w:shd w:val="clear" w:color="auto" w:fill="FFFFFF"/>
        </w:rPr>
      </w:pPr>
      <w:r w:rsidRPr="00D37B91">
        <w:rPr>
          <w:rFonts w:ascii="Times New Roman" w:eastAsia="Times New Roman" w:hAnsi="Times New Roman" w:cs="Times New Roman"/>
          <w:shd w:val="clear" w:color="auto" w:fill="FFFFFF"/>
        </w:rPr>
        <w:t>The project should address an important problem or a critical barrier to progress in the field.</w:t>
      </w:r>
    </w:p>
    <w:p w14:paraId="47D62044" w14:textId="77777777" w:rsidR="0030514F" w:rsidRPr="00D37B91" w:rsidRDefault="0030514F" w:rsidP="007A6DBF">
      <w:pPr>
        <w:pStyle w:val="ListParagraph"/>
        <w:numPr>
          <w:ilvl w:val="1"/>
          <w:numId w:val="6"/>
        </w:numPr>
        <w:spacing w:line="276" w:lineRule="auto"/>
        <w:ind w:left="1592"/>
        <w:rPr>
          <w:rFonts w:ascii="Times New Roman" w:eastAsia="Times New Roman" w:hAnsi="Times New Roman" w:cs="Times New Roman"/>
          <w:b/>
          <w:shd w:val="clear" w:color="auto" w:fill="FFFFFF"/>
        </w:rPr>
      </w:pPr>
      <w:r w:rsidRPr="00D37B91">
        <w:rPr>
          <w:rFonts w:ascii="Times New Roman" w:eastAsia="Times New Roman" w:hAnsi="Times New Roman" w:cs="Times New Roman"/>
          <w:shd w:val="clear" w:color="auto" w:fill="FFFFFF"/>
        </w:rPr>
        <w:t>The project should contribute to the body of scientific knowledge.</w:t>
      </w:r>
    </w:p>
    <w:p w14:paraId="7CA0B122" w14:textId="77777777" w:rsidR="0030514F" w:rsidRPr="00D37B91" w:rsidRDefault="00F946AC" w:rsidP="007A6DBF">
      <w:pPr>
        <w:pStyle w:val="ListParagraph"/>
        <w:numPr>
          <w:ilvl w:val="1"/>
          <w:numId w:val="6"/>
        </w:numPr>
        <w:spacing w:line="276" w:lineRule="auto"/>
        <w:ind w:left="1592"/>
        <w:rPr>
          <w:rFonts w:ascii="Times New Roman" w:eastAsia="Times New Roman" w:hAnsi="Times New Roman" w:cs="Times New Roman"/>
          <w:b/>
          <w:shd w:val="clear" w:color="auto" w:fill="FFFFFF"/>
        </w:rPr>
      </w:pPr>
      <w:r>
        <w:rPr>
          <w:rFonts w:ascii="Times New Roman" w:eastAsia="Times New Roman" w:hAnsi="Times New Roman" w:cs="Times New Roman"/>
          <w:shd w:val="clear" w:color="auto" w:fill="FFFFFF"/>
        </w:rPr>
        <w:t>The o</w:t>
      </w:r>
      <w:r w:rsidR="0030514F" w:rsidRPr="00D37B91">
        <w:rPr>
          <w:rFonts w:ascii="Times New Roman" w:eastAsia="Times New Roman" w:hAnsi="Times New Roman" w:cs="Times New Roman"/>
          <w:shd w:val="clear" w:color="auto" w:fill="FFFFFF"/>
        </w:rPr>
        <w:t>bjectives of the project should be achievable.</w:t>
      </w:r>
    </w:p>
    <w:p w14:paraId="3BB85CCA" w14:textId="77777777" w:rsidR="0030514F" w:rsidRPr="00D37B91" w:rsidRDefault="0030514F" w:rsidP="007A6DBF">
      <w:pPr>
        <w:pStyle w:val="ListParagraph"/>
        <w:numPr>
          <w:ilvl w:val="1"/>
          <w:numId w:val="6"/>
        </w:numPr>
        <w:spacing w:line="276" w:lineRule="auto"/>
        <w:ind w:left="1592"/>
        <w:rPr>
          <w:rFonts w:ascii="Times New Roman" w:eastAsia="Times New Roman" w:hAnsi="Times New Roman" w:cs="Times New Roman"/>
          <w:b/>
          <w:shd w:val="clear" w:color="auto" w:fill="FFFFFF"/>
        </w:rPr>
      </w:pPr>
      <w:r w:rsidRPr="00D37B91">
        <w:rPr>
          <w:rFonts w:ascii="Times New Roman" w:eastAsia="Times New Roman" w:hAnsi="Times New Roman" w:cs="Times New Roman"/>
          <w:shd w:val="clear" w:color="auto" w:fill="FFFFFF"/>
        </w:rPr>
        <w:t xml:space="preserve">The project should have significant practical implications for all the stakeholders of </w:t>
      </w:r>
      <w:r w:rsidR="00F946AC">
        <w:rPr>
          <w:rFonts w:ascii="Times New Roman" w:eastAsia="Times New Roman" w:hAnsi="Times New Roman" w:cs="Times New Roman"/>
          <w:shd w:val="clear" w:color="auto" w:fill="FFFFFF"/>
        </w:rPr>
        <w:t xml:space="preserve">the </w:t>
      </w:r>
      <w:r w:rsidRPr="00D37B91">
        <w:rPr>
          <w:rFonts w:ascii="Times New Roman" w:eastAsia="Times New Roman" w:hAnsi="Times New Roman" w:cs="Times New Roman"/>
          <w:shd w:val="clear" w:color="auto" w:fill="FFFFFF"/>
        </w:rPr>
        <w:t>relevant field.</w:t>
      </w:r>
    </w:p>
    <w:p w14:paraId="2ACC798A" w14:textId="77777777" w:rsidR="0030514F" w:rsidRPr="00D37B91" w:rsidRDefault="0030514F" w:rsidP="007A6DBF">
      <w:pPr>
        <w:pStyle w:val="ListParagraph"/>
        <w:numPr>
          <w:ilvl w:val="0"/>
          <w:numId w:val="6"/>
        </w:numPr>
        <w:spacing w:line="276" w:lineRule="auto"/>
        <w:ind w:left="976"/>
        <w:rPr>
          <w:rFonts w:ascii="Times New Roman" w:eastAsia="Times New Roman" w:hAnsi="Times New Roman" w:cs="Times New Roman"/>
          <w:shd w:val="clear" w:color="auto" w:fill="FFFFFF"/>
        </w:rPr>
      </w:pPr>
      <w:r w:rsidRPr="00D37B91">
        <w:rPr>
          <w:rFonts w:ascii="Times New Roman" w:eastAsia="Times New Roman" w:hAnsi="Times New Roman" w:cs="Times New Roman"/>
          <w:shd w:val="clear" w:color="auto" w:fill="FFFFFF"/>
        </w:rPr>
        <w:t>Investigator/Researcher</w:t>
      </w:r>
    </w:p>
    <w:p w14:paraId="015F79E7" w14:textId="77777777" w:rsidR="0030514F" w:rsidRPr="00D37B91" w:rsidRDefault="0030514F" w:rsidP="007A6DBF">
      <w:pPr>
        <w:pStyle w:val="ListParagraph"/>
        <w:numPr>
          <w:ilvl w:val="1"/>
          <w:numId w:val="6"/>
        </w:numPr>
        <w:spacing w:line="276" w:lineRule="auto"/>
        <w:ind w:left="1592"/>
        <w:rPr>
          <w:rFonts w:ascii="Times New Roman" w:eastAsia="Times New Roman" w:hAnsi="Times New Roman" w:cs="Times New Roman"/>
          <w:b/>
          <w:shd w:val="clear" w:color="auto" w:fill="FFFFFF"/>
        </w:rPr>
      </w:pPr>
      <w:r w:rsidRPr="00D37B91">
        <w:rPr>
          <w:rFonts w:ascii="Times New Roman" w:eastAsia="Times New Roman" w:hAnsi="Times New Roman" w:cs="Times New Roman"/>
          <w:shd w:val="clear" w:color="auto" w:fill="FFFFFF"/>
        </w:rPr>
        <w:t xml:space="preserve">The investigators, collaborators, and other researchers involved in the project should be capable of executing </w:t>
      </w:r>
      <w:r w:rsidR="00F946AC">
        <w:rPr>
          <w:rFonts w:ascii="Times New Roman" w:eastAsia="Times New Roman" w:hAnsi="Times New Roman" w:cs="Times New Roman"/>
          <w:shd w:val="clear" w:color="auto" w:fill="FFFFFF"/>
        </w:rPr>
        <w:t xml:space="preserve">a </w:t>
      </w:r>
      <w:r w:rsidRPr="00D37B91">
        <w:rPr>
          <w:rFonts w:ascii="Times New Roman" w:eastAsia="Times New Roman" w:hAnsi="Times New Roman" w:cs="Times New Roman"/>
          <w:shd w:val="clear" w:color="auto" w:fill="FFFFFF"/>
        </w:rPr>
        <w:t>research project.</w:t>
      </w:r>
    </w:p>
    <w:p w14:paraId="46D4536E" w14:textId="77777777" w:rsidR="0030514F" w:rsidRPr="00D37B91" w:rsidRDefault="00F946AC" w:rsidP="007A6DBF">
      <w:pPr>
        <w:pStyle w:val="ListParagraph"/>
        <w:numPr>
          <w:ilvl w:val="1"/>
          <w:numId w:val="6"/>
        </w:numPr>
        <w:spacing w:line="276" w:lineRule="auto"/>
        <w:ind w:left="1592"/>
        <w:rPr>
          <w:rFonts w:ascii="Times New Roman" w:eastAsia="Times New Roman" w:hAnsi="Times New Roman" w:cs="Times New Roman"/>
          <w:b/>
          <w:shd w:val="clear" w:color="auto" w:fill="FFFFFF"/>
        </w:rPr>
      </w:pPr>
      <w:r>
        <w:rPr>
          <w:rFonts w:ascii="Times New Roman" w:eastAsia="Times New Roman" w:hAnsi="Times New Roman" w:cs="Times New Roman"/>
          <w:shd w:val="clear" w:color="auto" w:fill="FFFFFF"/>
        </w:rPr>
        <w:t>The l</w:t>
      </w:r>
      <w:r w:rsidR="0030514F" w:rsidRPr="00D37B91">
        <w:rPr>
          <w:rFonts w:ascii="Times New Roman" w:eastAsia="Times New Roman" w:hAnsi="Times New Roman" w:cs="Times New Roman"/>
          <w:shd w:val="clear" w:color="auto" w:fill="FFFFFF"/>
        </w:rPr>
        <w:t xml:space="preserve">eadership approach, governance capability of the principal investigator should be appropriate for </w:t>
      </w:r>
      <w:r>
        <w:rPr>
          <w:rFonts w:ascii="Times New Roman" w:eastAsia="Times New Roman" w:hAnsi="Times New Roman" w:cs="Times New Roman"/>
          <w:shd w:val="clear" w:color="auto" w:fill="FFFFFF"/>
        </w:rPr>
        <w:t xml:space="preserve">the </w:t>
      </w:r>
      <w:r w:rsidR="0030514F" w:rsidRPr="00D37B91">
        <w:rPr>
          <w:rFonts w:ascii="Times New Roman" w:eastAsia="Times New Roman" w:hAnsi="Times New Roman" w:cs="Times New Roman"/>
          <w:shd w:val="clear" w:color="auto" w:fill="FFFFFF"/>
        </w:rPr>
        <w:t>execution of the project.</w:t>
      </w:r>
    </w:p>
    <w:p w14:paraId="5A918BDC" w14:textId="77777777" w:rsidR="0030514F" w:rsidRPr="00D37B91" w:rsidRDefault="0030514F" w:rsidP="007A6DBF">
      <w:pPr>
        <w:pStyle w:val="ListParagraph"/>
        <w:numPr>
          <w:ilvl w:val="0"/>
          <w:numId w:val="6"/>
        </w:numPr>
        <w:spacing w:line="276" w:lineRule="auto"/>
        <w:ind w:left="976"/>
        <w:rPr>
          <w:rFonts w:ascii="Times New Roman" w:eastAsia="Times New Roman" w:hAnsi="Times New Roman" w:cs="Times New Roman"/>
          <w:shd w:val="clear" w:color="auto" w:fill="FFFFFF"/>
        </w:rPr>
      </w:pPr>
      <w:r w:rsidRPr="00D37B91">
        <w:rPr>
          <w:rFonts w:ascii="Times New Roman" w:eastAsia="Times New Roman" w:hAnsi="Times New Roman" w:cs="Times New Roman"/>
          <w:shd w:val="clear" w:color="auto" w:fill="FFFFFF"/>
        </w:rPr>
        <w:t xml:space="preserve">Innovation </w:t>
      </w:r>
    </w:p>
    <w:p w14:paraId="1CAF679E" w14:textId="77777777" w:rsidR="0030514F" w:rsidRPr="00D37B91" w:rsidRDefault="0030514F" w:rsidP="007A6DBF">
      <w:pPr>
        <w:pStyle w:val="ListParagraph"/>
        <w:spacing w:line="276" w:lineRule="auto"/>
        <w:ind w:left="976"/>
        <w:rPr>
          <w:rFonts w:ascii="Times New Roman" w:eastAsia="Times New Roman" w:hAnsi="Times New Roman" w:cs="Times New Roman"/>
          <w:shd w:val="clear" w:color="auto" w:fill="FFFFFF"/>
        </w:rPr>
      </w:pPr>
      <w:r w:rsidRPr="00D37B91">
        <w:rPr>
          <w:rFonts w:ascii="Times New Roman" w:eastAsia="Times New Roman" w:hAnsi="Times New Roman" w:cs="Times New Roman"/>
          <w:shd w:val="clear" w:color="auto" w:fill="FFFFFF"/>
        </w:rPr>
        <w:t>The project should address some novel theoretical concepts, approaches, methodologies, instrumentation</w:t>
      </w:r>
      <w:r w:rsidR="00F946AC">
        <w:rPr>
          <w:rFonts w:ascii="Times New Roman" w:eastAsia="Times New Roman" w:hAnsi="Times New Roman" w:cs="Times New Roman"/>
          <w:shd w:val="clear" w:color="auto" w:fill="FFFFFF"/>
        </w:rPr>
        <w:t>,</w:t>
      </w:r>
      <w:r w:rsidRPr="00D37B91">
        <w:rPr>
          <w:rFonts w:ascii="Times New Roman" w:eastAsia="Times New Roman" w:hAnsi="Times New Roman" w:cs="Times New Roman"/>
          <w:shd w:val="clear" w:color="auto" w:fill="FFFFFF"/>
        </w:rPr>
        <w:t xml:space="preserve"> and/or interventions.</w:t>
      </w:r>
    </w:p>
    <w:p w14:paraId="1026D312" w14:textId="77777777" w:rsidR="0030514F" w:rsidRPr="00D37B91" w:rsidRDefault="0030514F" w:rsidP="007A6DBF">
      <w:pPr>
        <w:pStyle w:val="ListParagraph"/>
        <w:numPr>
          <w:ilvl w:val="0"/>
          <w:numId w:val="6"/>
        </w:numPr>
        <w:spacing w:line="276" w:lineRule="auto"/>
        <w:ind w:left="976"/>
        <w:rPr>
          <w:rFonts w:ascii="Times New Roman" w:eastAsia="Times New Roman" w:hAnsi="Times New Roman" w:cs="Times New Roman"/>
          <w:shd w:val="clear" w:color="auto" w:fill="FFFFFF"/>
        </w:rPr>
      </w:pPr>
      <w:r w:rsidRPr="00D37B91">
        <w:rPr>
          <w:rFonts w:ascii="Times New Roman" w:eastAsia="Times New Roman" w:hAnsi="Times New Roman" w:cs="Times New Roman"/>
          <w:shd w:val="clear" w:color="auto" w:fill="FFFFFF"/>
        </w:rPr>
        <w:t>Approach</w:t>
      </w:r>
    </w:p>
    <w:p w14:paraId="3C7C15A2" w14:textId="77777777" w:rsidR="0030514F" w:rsidRPr="00D37B91" w:rsidRDefault="0030514F" w:rsidP="007A6DBF">
      <w:pPr>
        <w:pStyle w:val="ListParagraph"/>
        <w:spacing w:line="276" w:lineRule="auto"/>
        <w:ind w:left="976"/>
        <w:rPr>
          <w:rFonts w:ascii="Times New Roman" w:eastAsia="Times New Roman" w:hAnsi="Times New Roman" w:cs="Times New Roman"/>
          <w:b/>
          <w:shd w:val="clear" w:color="auto" w:fill="FFFFFF"/>
        </w:rPr>
      </w:pPr>
      <w:r w:rsidRPr="00D37B91">
        <w:rPr>
          <w:rFonts w:ascii="Times New Roman" w:eastAsia="Times New Roman" w:hAnsi="Times New Roman" w:cs="Times New Roman"/>
          <w:shd w:val="clear" w:color="auto" w:fill="FFFFFF"/>
        </w:rPr>
        <w:t>The design, method, procedure</w:t>
      </w:r>
      <w:r w:rsidR="00F946AC">
        <w:rPr>
          <w:rFonts w:ascii="Times New Roman" w:eastAsia="Times New Roman" w:hAnsi="Times New Roman" w:cs="Times New Roman"/>
          <w:shd w:val="clear" w:color="auto" w:fill="FFFFFF"/>
        </w:rPr>
        <w:t>,</w:t>
      </w:r>
      <w:r w:rsidRPr="00D37B91">
        <w:rPr>
          <w:rFonts w:ascii="Times New Roman" w:eastAsia="Times New Roman" w:hAnsi="Times New Roman" w:cs="Times New Roman"/>
          <w:shd w:val="clear" w:color="auto" w:fill="FFFFFF"/>
        </w:rPr>
        <w:t xml:space="preserve"> and analysis should be logical and appropriate to accomplish the objectives of the project.</w:t>
      </w:r>
    </w:p>
    <w:p w14:paraId="7F56B540" w14:textId="77777777" w:rsidR="0030514F" w:rsidRPr="00D37B91" w:rsidRDefault="0030514F" w:rsidP="007A6DBF">
      <w:pPr>
        <w:pStyle w:val="ListParagraph"/>
        <w:numPr>
          <w:ilvl w:val="0"/>
          <w:numId w:val="6"/>
        </w:numPr>
        <w:spacing w:line="276" w:lineRule="auto"/>
        <w:ind w:left="976"/>
        <w:rPr>
          <w:rFonts w:ascii="Times New Roman" w:eastAsia="Times New Roman" w:hAnsi="Times New Roman" w:cs="Times New Roman"/>
          <w:shd w:val="clear" w:color="auto" w:fill="FFFFFF"/>
        </w:rPr>
      </w:pPr>
      <w:r w:rsidRPr="00D37B91">
        <w:rPr>
          <w:rFonts w:ascii="Times New Roman" w:eastAsia="Times New Roman" w:hAnsi="Times New Roman" w:cs="Times New Roman"/>
          <w:shd w:val="clear" w:color="auto" w:fill="FFFFFF"/>
        </w:rPr>
        <w:t xml:space="preserve"> Environment</w:t>
      </w:r>
    </w:p>
    <w:p w14:paraId="3C744A71" w14:textId="77777777" w:rsidR="00AD4C8A" w:rsidRDefault="00AD4C8A" w:rsidP="007A6DBF">
      <w:pPr>
        <w:spacing w:line="276" w:lineRule="auto"/>
        <w:ind w:left="616"/>
        <w:rPr>
          <w:rFonts w:ascii="Times New Roman" w:eastAsia="Times New Roman" w:hAnsi="Times New Roman" w:cs="Times New Roman"/>
          <w:shd w:val="clear" w:color="auto" w:fill="FFFFFF"/>
        </w:rPr>
      </w:pPr>
    </w:p>
    <w:p w14:paraId="5458A3FF" w14:textId="77777777" w:rsidR="0030514F" w:rsidRPr="00D37B91" w:rsidRDefault="0030514F" w:rsidP="007A6DBF">
      <w:pPr>
        <w:spacing w:line="276" w:lineRule="auto"/>
        <w:rPr>
          <w:rFonts w:ascii="Times New Roman" w:eastAsia="Times New Roman" w:hAnsi="Times New Roman" w:cs="Times New Roman"/>
          <w:b/>
          <w:shd w:val="clear" w:color="auto" w:fill="FFFFFF"/>
        </w:rPr>
      </w:pPr>
      <w:r w:rsidRPr="00D37B91">
        <w:rPr>
          <w:rFonts w:ascii="Times New Roman" w:eastAsia="Times New Roman" w:hAnsi="Times New Roman" w:cs="Times New Roman"/>
          <w:shd w:val="clear" w:color="auto" w:fill="FFFFFF"/>
        </w:rPr>
        <w:t>The proposed project should be designed according to the available institutional support, equipment</w:t>
      </w:r>
      <w:r w:rsidR="00F946AC">
        <w:rPr>
          <w:rFonts w:ascii="Times New Roman" w:eastAsia="Times New Roman" w:hAnsi="Times New Roman" w:cs="Times New Roman"/>
          <w:shd w:val="clear" w:color="auto" w:fill="FFFFFF"/>
        </w:rPr>
        <w:t>,</w:t>
      </w:r>
      <w:r w:rsidRPr="00D37B91">
        <w:rPr>
          <w:rFonts w:ascii="Times New Roman" w:eastAsia="Times New Roman" w:hAnsi="Times New Roman" w:cs="Times New Roman"/>
          <w:shd w:val="clear" w:color="auto" w:fill="FFFFFF"/>
        </w:rPr>
        <w:t xml:space="preserve"> and other physical resources.</w:t>
      </w:r>
    </w:p>
    <w:p w14:paraId="67984A65" w14:textId="77777777" w:rsidR="00BD5E2B" w:rsidRPr="00D37B91" w:rsidRDefault="00BD5E2B" w:rsidP="007A6DBF">
      <w:pPr>
        <w:spacing w:line="276" w:lineRule="auto"/>
        <w:rPr>
          <w:rFonts w:ascii="Times New Roman" w:eastAsia="Times New Roman" w:hAnsi="Times New Roman" w:cs="Times New Roman"/>
          <w:shd w:val="clear" w:color="auto" w:fill="FFFFFF"/>
        </w:rPr>
      </w:pPr>
    </w:p>
    <w:p w14:paraId="586AFFF3" w14:textId="77777777" w:rsidR="0030514F" w:rsidRPr="00D37B91" w:rsidRDefault="0030514F" w:rsidP="007A6DBF">
      <w:pPr>
        <w:spacing w:line="276" w:lineRule="auto"/>
        <w:rPr>
          <w:rFonts w:ascii="Times New Roman" w:eastAsia="Times New Roman" w:hAnsi="Times New Roman" w:cs="Times New Roman"/>
          <w:shd w:val="clear" w:color="auto" w:fill="FFFFFF"/>
        </w:rPr>
      </w:pPr>
      <w:r w:rsidRPr="00D37B91">
        <w:rPr>
          <w:rFonts w:ascii="Times New Roman" w:eastAsia="Times New Roman" w:hAnsi="Times New Roman" w:cs="Times New Roman"/>
          <w:shd w:val="clear" w:color="auto" w:fill="FFFFFF"/>
        </w:rPr>
        <w:t xml:space="preserve">The decision shall be taken on the application based on </w:t>
      </w:r>
      <w:r w:rsidR="00F946AC">
        <w:rPr>
          <w:rFonts w:ascii="Times New Roman" w:eastAsia="Times New Roman" w:hAnsi="Times New Roman" w:cs="Times New Roman"/>
          <w:shd w:val="clear" w:color="auto" w:fill="FFFFFF"/>
        </w:rPr>
        <w:t xml:space="preserve">the </w:t>
      </w:r>
      <w:r w:rsidRPr="00D37B91">
        <w:rPr>
          <w:rFonts w:ascii="Times New Roman" w:eastAsia="Times New Roman" w:hAnsi="Times New Roman" w:cs="Times New Roman"/>
          <w:shd w:val="clear" w:color="auto" w:fill="FFFFFF"/>
        </w:rPr>
        <w:t>overall score provided by the reviewer for which the criterion is as under:</w:t>
      </w:r>
    </w:p>
    <w:p w14:paraId="1BE9DF67" w14:textId="77777777" w:rsidR="0030514F" w:rsidRPr="00D37B91" w:rsidRDefault="0030514F" w:rsidP="007A6DBF">
      <w:pPr>
        <w:spacing w:line="276" w:lineRule="auto"/>
        <w:rPr>
          <w:rFonts w:ascii="Times New Roman" w:eastAsia="Times New Roman" w:hAnsi="Times New Roman" w:cs="Times New Roman"/>
        </w:rPr>
      </w:pPr>
    </w:p>
    <w:tbl>
      <w:tblPr>
        <w:tblStyle w:val="ListTable7Colorful-Accent1"/>
        <w:tblW w:w="8004" w:type="dxa"/>
        <w:tblLook w:val="04A0" w:firstRow="1" w:lastRow="0" w:firstColumn="1" w:lastColumn="0" w:noHBand="0" w:noVBand="1"/>
      </w:tblPr>
      <w:tblGrid>
        <w:gridCol w:w="1818"/>
        <w:gridCol w:w="6186"/>
      </w:tblGrid>
      <w:tr w:rsidR="0030514F" w:rsidRPr="00D37B91" w14:paraId="3053EA74" w14:textId="77777777" w:rsidTr="00967A1A">
        <w:trPr>
          <w:cnfStyle w:val="100000000000" w:firstRow="1" w:lastRow="0" w:firstColumn="0" w:lastColumn="0" w:oddVBand="0" w:evenVBand="0" w:oddHBand="0" w:evenHBand="0" w:firstRowFirstColumn="0" w:firstRowLastColumn="0" w:lastRowFirstColumn="0" w:lastRowLastColumn="0"/>
          <w:trHeight w:val="502"/>
        </w:trPr>
        <w:tc>
          <w:tcPr>
            <w:cnfStyle w:val="001000000100" w:firstRow="0" w:lastRow="0" w:firstColumn="1" w:lastColumn="0" w:oddVBand="0" w:evenVBand="0" w:oddHBand="0" w:evenHBand="0" w:firstRowFirstColumn="1" w:firstRowLastColumn="0" w:lastRowFirstColumn="0" w:lastRowLastColumn="0"/>
            <w:tcW w:w="1818" w:type="dxa"/>
          </w:tcPr>
          <w:p w14:paraId="762C28E3" w14:textId="02445B4E" w:rsidR="0030514F" w:rsidRPr="00D37B91" w:rsidRDefault="0030514F" w:rsidP="007A6DBF">
            <w:pPr>
              <w:spacing w:line="276" w:lineRule="auto"/>
              <w:rPr>
                <w:rFonts w:ascii="Times New Roman" w:eastAsia="Times New Roman" w:hAnsi="Times New Roman" w:cs="Times New Roman"/>
              </w:rPr>
            </w:pPr>
            <w:r w:rsidRPr="00D37B91">
              <w:rPr>
                <w:rFonts w:ascii="Times New Roman" w:eastAsia="Times New Roman" w:hAnsi="Times New Roman" w:cs="Times New Roman"/>
              </w:rPr>
              <w:t>Overall</w:t>
            </w:r>
            <w:r w:rsidR="00FD5DC4">
              <w:rPr>
                <w:rFonts w:ascii="Times New Roman" w:eastAsia="Times New Roman" w:hAnsi="Times New Roman" w:cs="Times New Roman"/>
              </w:rPr>
              <w:t xml:space="preserve"> </w:t>
            </w:r>
            <w:r w:rsidRPr="00D37B91">
              <w:rPr>
                <w:rFonts w:ascii="Times New Roman" w:eastAsia="Times New Roman" w:hAnsi="Times New Roman" w:cs="Times New Roman"/>
              </w:rPr>
              <w:t xml:space="preserve"> Score</w:t>
            </w:r>
          </w:p>
        </w:tc>
        <w:tc>
          <w:tcPr>
            <w:tcW w:w="6186" w:type="dxa"/>
          </w:tcPr>
          <w:p w14:paraId="17298EB1" w14:textId="77777777" w:rsidR="0030514F" w:rsidRPr="00D37B91" w:rsidRDefault="0030514F" w:rsidP="007A6DBF">
            <w:pPr>
              <w:spacing w:line="276" w:lineRule="auto"/>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D37B91">
              <w:rPr>
                <w:rFonts w:ascii="Times New Roman" w:eastAsia="Times New Roman" w:hAnsi="Times New Roman" w:cs="Times New Roman"/>
              </w:rPr>
              <w:t>Decision</w:t>
            </w:r>
          </w:p>
        </w:tc>
      </w:tr>
      <w:tr w:rsidR="0030514F" w:rsidRPr="00D37B91" w14:paraId="6D484AAB" w14:textId="77777777" w:rsidTr="00967A1A">
        <w:trPr>
          <w:cnfStyle w:val="000000100000" w:firstRow="0" w:lastRow="0" w:firstColumn="0" w:lastColumn="0" w:oddVBand="0" w:evenVBand="0" w:oddHBand="1" w:evenHBand="0" w:firstRowFirstColumn="0" w:firstRowLastColumn="0" w:lastRowFirstColumn="0" w:lastRowLastColumn="0"/>
          <w:trHeight w:val="349"/>
        </w:trPr>
        <w:tc>
          <w:tcPr>
            <w:cnfStyle w:val="001000000000" w:firstRow="0" w:lastRow="0" w:firstColumn="1" w:lastColumn="0" w:oddVBand="0" w:evenVBand="0" w:oddHBand="0" w:evenHBand="0" w:firstRowFirstColumn="0" w:firstRowLastColumn="0" w:lastRowFirstColumn="0" w:lastRowLastColumn="0"/>
            <w:tcW w:w="1818" w:type="dxa"/>
          </w:tcPr>
          <w:p w14:paraId="1E5628ED" w14:textId="77777777" w:rsidR="0030514F" w:rsidRPr="00D37B91" w:rsidRDefault="0030514F" w:rsidP="007A6DBF">
            <w:pPr>
              <w:spacing w:line="276" w:lineRule="auto"/>
              <w:rPr>
                <w:rFonts w:ascii="Times New Roman" w:eastAsia="Times New Roman" w:hAnsi="Times New Roman" w:cs="Times New Roman"/>
              </w:rPr>
            </w:pPr>
            <w:r w:rsidRPr="00D37B91">
              <w:rPr>
                <w:rFonts w:ascii="Times New Roman" w:eastAsia="Times New Roman" w:hAnsi="Times New Roman" w:cs="Times New Roman"/>
              </w:rPr>
              <w:t>70 or above</w:t>
            </w:r>
          </w:p>
        </w:tc>
        <w:tc>
          <w:tcPr>
            <w:tcW w:w="6186" w:type="dxa"/>
          </w:tcPr>
          <w:p w14:paraId="6A6CDC32" w14:textId="77777777" w:rsidR="0030514F" w:rsidRPr="00D37B91" w:rsidRDefault="0030514F" w:rsidP="007A6DB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D37B91">
              <w:rPr>
                <w:rFonts w:ascii="Times New Roman" w:eastAsia="Times New Roman" w:hAnsi="Times New Roman" w:cs="Times New Roman"/>
              </w:rPr>
              <w:t xml:space="preserve">To be funded </w:t>
            </w:r>
          </w:p>
        </w:tc>
      </w:tr>
      <w:tr w:rsidR="0030514F" w:rsidRPr="00D37B91" w14:paraId="2C15198A" w14:textId="77777777" w:rsidTr="00967A1A">
        <w:trPr>
          <w:trHeight w:val="791"/>
        </w:trPr>
        <w:tc>
          <w:tcPr>
            <w:cnfStyle w:val="001000000000" w:firstRow="0" w:lastRow="0" w:firstColumn="1" w:lastColumn="0" w:oddVBand="0" w:evenVBand="0" w:oddHBand="0" w:evenHBand="0" w:firstRowFirstColumn="0" w:firstRowLastColumn="0" w:lastRowFirstColumn="0" w:lastRowLastColumn="0"/>
            <w:tcW w:w="1818" w:type="dxa"/>
          </w:tcPr>
          <w:p w14:paraId="09658087" w14:textId="77777777" w:rsidR="0030514F" w:rsidRPr="00D37B91" w:rsidRDefault="0030514F" w:rsidP="007A6DBF">
            <w:pPr>
              <w:spacing w:line="276" w:lineRule="auto"/>
              <w:rPr>
                <w:rFonts w:ascii="Times New Roman" w:eastAsia="Times New Roman" w:hAnsi="Times New Roman" w:cs="Times New Roman"/>
              </w:rPr>
            </w:pPr>
            <w:r w:rsidRPr="00D37B91">
              <w:rPr>
                <w:rFonts w:ascii="Times New Roman" w:eastAsia="Times New Roman" w:hAnsi="Times New Roman" w:cs="Times New Roman"/>
              </w:rPr>
              <w:t xml:space="preserve">50 to 69 </w:t>
            </w:r>
          </w:p>
        </w:tc>
        <w:tc>
          <w:tcPr>
            <w:tcW w:w="6186" w:type="dxa"/>
          </w:tcPr>
          <w:p w14:paraId="16007F01" w14:textId="77777777" w:rsidR="0030514F" w:rsidRPr="00D37B91" w:rsidRDefault="0030514F" w:rsidP="007A6DB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D37B91">
              <w:rPr>
                <w:rFonts w:ascii="Times New Roman" w:eastAsia="Times New Roman" w:hAnsi="Times New Roman" w:cs="Times New Roman"/>
              </w:rPr>
              <w:t xml:space="preserve">To be sent back to </w:t>
            </w:r>
            <w:r w:rsidR="00F946AC">
              <w:rPr>
                <w:rFonts w:ascii="Times New Roman" w:eastAsia="Times New Roman" w:hAnsi="Times New Roman" w:cs="Times New Roman"/>
              </w:rPr>
              <w:t xml:space="preserve">the </w:t>
            </w:r>
            <w:r w:rsidRPr="00D37B91">
              <w:rPr>
                <w:rFonts w:ascii="Times New Roman" w:eastAsia="Times New Roman" w:hAnsi="Times New Roman" w:cs="Times New Roman"/>
              </w:rPr>
              <w:t xml:space="preserve">investigator to incorporate the changes recommended by the reviewer </w:t>
            </w:r>
          </w:p>
        </w:tc>
      </w:tr>
      <w:tr w:rsidR="0030514F" w:rsidRPr="00D37B91" w14:paraId="58980537" w14:textId="77777777" w:rsidTr="00967A1A">
        <w:trPr>
          <w:cnfStyle w:val="000000100000" w:firstRow="0" w:lastRow="0" w:firstColumn="0" w:lastColumn="0" w:oddVBand="0" w:evenVBand="0" w:oddHBand="1"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1818" w:type="dxa"/>
          </w:tcPr>
          <w:p w14:paraId="4081843F" w14:textId="77777777" w:rsidR="0030514F" w:rsidRPr="00D37B91" w:rsidRDefault="0030514F" w:rsidP="007A6DBF">
            <w:pPr>
              <w:spacing w:line="276" w:lineRule="auto"/>
              <w:rPr>
                <w:rFonts w:ascii="Times New Roman" w:eastAsia="Times New Roman" w:hAnsi="Times New Roman" w:cs="Times New Roman"/>
              </w:rPr>
            </w:pPr>
            <w:r w:rsidRPr="00D37B91">
              <w:rPr>
                <w:rFonts w:ascii="Times New Roman" w:eastAsia="Times New Roman" w:hAnsi="Times New Roman" w:cs="Times New Roman"/>
              </w:rPr>
              <w:t>49 or below</w:t>
            </w:r>
          </w:p>
        </w:tc>
        <w:tc>
          <w:tcPr>
            <w:tcW w:w="6186" w:type="dxa"/>
          </w:tcPr>
          <w:p w14:paraId="007F2177" w14:textId="3C34D088" w:rsidR="0030514F" w:rsidRDefault="0030514F" w:rsidP="007A6DB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D37B91">
              <w:rPr>
                <w:rFonts w:ascii="Times New Roman" w:eastAsia="Times New Roman" w:hAnsi="Times New Roman" w:cs="Times New Roman"/>
              </w:rPr>
              <w:t xml:space="preserve">be rejected </w:t>
            </w:r>
          </w:p>
          <w:p w14:paraId="2833718D" w14:textId="77777777" w:rsidR="00D305B7" w:rsidRPr="00D37B91" w:rsidRDefault="00D305B7" w:rsidP="007A6DB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tc>
      </w:tr>
    </w:tbl>
    <w:p w14:paraId="5B0CEFE6" w14:textId="77777777" w:rsidR="0030514F" w:rsidRPr="00D37B91" w:rsidRDefault="0030514F" w:rsidP="007A6DBF">
      <w:pPr>
        <w:spacing w:line="276" w:lineRule="auto"/>
        <w:rPr>
          <w:rFonts w:ascii="Times New Roman" w:eastAsia="Times New Roman" w:hAnsi="Times New Roman" w:cs="Times New Roman"/>
          <w:shd w:val="clear" w:color="auto" w:fill="FFFFFF"/>
        </w:rPr>
      </w:pPr>
    </w:p>
    <w:p w14:paraId="1A5C35B4" w14:textId="77777777" w:rsidR="0030514F" w:rsidRPr="00D37B91" w:rsidRDefault="0030514F" w:rsidP="007A6DBF">
      <w:pPr>
        <w:spacing w:line="276" w:lineRule="auto"/>
        <w:rPr>
          <w:rFonts w:ascii="Times New Roman" w:eastAsia="Times New Roman" w:hAnsi="Times New Roman" w:cs="Times New Roman"/>
          <w:shd w:val="clear" w:color="auto" w:fill="FFFFFF"/>
        </w:rPr>
      </w:pPr>
      <w:r w:rsidRPr="00D37B91">
        <w:rPr>
          <w:rFonts w:ascii="Times New Roman" w:eastAsia="Times New Roman" w:hAnsi="Times New Roman" w:cs="Times New Roman"/>
          <w:b/>
          <w:bCs/>
          <w:shd w:val="clear" w:color="auto" w:fill="FFFFFF"/>
        </w:rPr>
        <w:t>Revision of applications</w:t>
      </w:r>
      <w:r w:rsidRPr="00D37B91">
        <w:rPr>
          <w:rFonts w:ascii="Times New Roman" w:eastAsia="Times New Roman" w:hAnsi="Times New Roman" w:cs="Times New Roman"/>
          <w:shd w:val="clear" w:color="auto" w:fill="FFFFFF"/>
        </w:rPr>
        <w:t xml:space="preserve">: When considering a revised application, the ORIC shall ensure that proposed changes have been incorporated, based on which decision for approval or rejection of </w:t>
      </w:r>
      <w:r w:rsidR="00F946AC">
        <w:rPr>
          <w:rFonts w:ascii="Times New Roman" w:eastAsia="Times New Roman" w:hAnsi="Times New Roman" w:cs="Times New Roman"/>
          <w:shd w:val="clear" w:color="auto" w:fill="FFFFFF"/>
        </w:rPr>
        <w:t xml:space="preserve">the </w:t>
      </w:r>
      <w:r w:rsidRPr="00D37B91">
        <w:rPr>
          <w:rFonts w:ascii="Times New Roman" w:eastAsia="Times New Roman" w:hAnsi="Times New Roman" w:cs="Times New Roman"/>
          <w:shd w:val="clear" w:color="auto" w:fill="FFFFFF"/>
        </w:rPr>
        <w:t>application will be taken.</w:t>
      </w:r>
    </w:p>
    <w:p w14:paraId="5E850A7D" w14:textId="77777777" w:rsidR="0030514F" w:rsidRPr="00D37B91" w:rsidRDefault="0030514F" w:rsidP="007A6DBF">
      <w:pPr>
        <w:spacing w:line="276" w:lineRule="auto"/>
        <w:rPr>
          <w:rFonts w:ascii="Times New Roman" w:hAnsi="Times New Roman" w:cs="Times New Roman"/>
        </w:rPr>
      </w:pPr>
    </w:p>
    <w:p w14:paraId="30F03DEB" w14:textId="6C7B497B" w:rsidR="000D5F9C" w:rsidRPr="00D37B91" w:rsidRDefault="000C1EB7" w:rsidP="007A6DBF">
      <w:pPr>
        <w:pStyle w:val="Heading2"/>
        <w:spacing w:line="276" w:lineRule="auto"/>
      </w:pPr>
      <w:bookmarkStart w:id="109" w:name="_Toc29930160"/>
      <w:bookmarkStart w:id="110" w:name="_Toc130334928"/>
      <w:r w:rsidRPr="00D37B91">
        <w:t>Authorship Policy</w:t>
      </w:r>
      <w:bookmarkEnd w:id="109"/>
      <w:bookmarkEnd w:id="110"/>
    </w:p>
    <w:p w14:paraId="0B84386A" w14:textId="77777777" w:rsidR="000D5F9C" w:rsidRPr="00D37B91" w:rsidRDefault="000D5F9C" w:rsidP="007A6DBF">
      <w:pPr>
        <w:spacing w:line="276" w:lineRule="auto"/>
        <w:rPr>
          <w:rFonts w:ascii="Times New Roman" w:hAnsi="Times New Roman" w:cs="Times New Roman"/>
        </w:rPr>
      </w:pPr>
    </w:p>
    <w:p w14:paraId="6A74FE64" w14:textId="77777777" w:rsidR="000D5F9C" w:rsidRPr="00D37B91" w:rsidRDefault="000D5F9C" w:rsidP="007A6DBF">
      <w:pPr>
        <w:pStyle w:val="Heading3"/>
        <w:spacing w:line="276" w:lineRule="auto"/>
        <w:rPr>
          <w:rFonts w:ascii="Times New Roman" w:hAnsi="Times New Roman" w:cs="Times New Roman"/>
        </w:rPr>
      </w:pPr>
      <w:bookmarkStart w:id="111" w:name="_Toc29930161"/>
      <w:bookmarkStart w:id="112" w:name="_Toc130334929"/>
      <w:r w:rsidRPr="00D37B91">
        <w:rPr>
          <w:rFonts w:ascii="Times New Roman" w:hAnsi="Times New Roman" w:cs="Times New Roman"/>
        </w:rPr>
        <w:t>Policy Statement</w:t>
      </w:r>
      <w:bookmarkEnd w:id="111"/>
      <w:bookmarkEnd w:id="112"/>
    </w:p>
    <w:p w14:paraId="255031E6" w14:textId="77777777" w:rsidR="000D5F9C"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t>Authorship implies accountability and responsibil</w:t>
      </w:r>
      <w:r w:rsidR="00D261CB">
        <w:rPr>
          <w:rFonts w:ascii="Times New Roman" w:hAnsi="Times New Roman" w:cs="Times New Roman"/>
        </w:rPr>
        <w:t>ity for scholarly publication. H</w:t>
      </w:r>
      <w:r w:rsidRPr="00D37B91">
        <w:rPr>
          <w:rFonts w:ascii="Times New Roman" w:hAnsi="Times New Roman" w:cs="Times New Roman"/>
        </w:rPr>
        <w:t xml:space="preserve">e authorship policy refers to all processes related to publication processes and explicitly determines the person to be credited as author on basis substantive intellectual contributions to a paper. This policy provides </w:t>
      </w:r>
      <w:r w:rsidR="00F946AC">
        <w:rPr>
          <w:rFonts w:ascii="Times New Roman" w:hAnsi="Times New Roman" w:cs="Times New Roman"/>
        </w:rPr>
        <w:t xml:space="preserve">a </w:t>
      </w:r>
      <w:r w:rsidRPr="00D37B91">
        <w:rPr>
          <w:rFonts w:ascii="Times New Roman" w:hAnsi="Times New Roman" w:cs="Times New Roman"/>
        </w:rPr>
        <w:t xml:space="preserve">guideline to </w:t>
      </w:r>
      <w:r w:rsidR="00F946AC">
        <w:rPr>
          <w:rFonts w:ascii="Times New Roman" w:hAnsi="Times New Roman" w:cs="Times New Roman"/>
        </w:rPr>
        <w:t xml:space="preserve">the </w:t>
      </w:r>
      <w:r w:rsidRPr="00D37B91">
        <w:rPr>
          <w:rFonts w:ascii="Times New Roman" w:hAnsi="Times New Roman" w:cs="Times New Roman"/>
        </w:rPr>
        <w:t>author and help</w:t>
      </w:r>
      <w:r w:rsidR="00F946AC">
        <w:rPr>
          <w:rFonts w:ascii="Times New Roman" w:hAnsi="Times New Roman" w:cs="Times New Roman"/>
        </w:rPr>
        <w:t>s</w:t>
      </w:r>
      <w:r w:rsidRPr="00D37B91">
        <w:rPr>
          <w:rFonts w:ascii="Times New Roman" w:hAnsi="Times New Roman" w:cs="Times New Roman"/>
        </w:rPr>
        <w:t xml:space="preserve"> them to understand their role in taking responsibility and being accountable for what is published. This policy is not restricted only to </w:t>
      </w:r>
      <w:r w:rsidR="00F946AC">
        <w:rPr>
          <w:rFonts w:ascii="Times New Roman" w:hAnsi="Times New Roman" w:cs="Times New Roman"/>
        </w:rPr>
        <w:t xml:space="preserve">the </w:t>
      </w:r>
      <w:r w:rsidRPr="00D37B91">
        <w:rPr>
          <w:rFonts w:ascii="Times New Roman" w:hAnsi="Times New Roman" w:cs="Times New Roman"/>
        </w:rPr>
        <w:t>author but also include</w:t>
      </w:r>
      <w:r w:rsidR="00F946AC">
        <w:rPr>
          <w:rFonts w:ascii="Times New Roman" w:hAnsi="Times New Roman" w:cs="Times New Roman"/>
        </w:rPr>
        <w:t>s</w:t>
      </w:r>
      <w:r w:rsidRPr="00D37B91">
        <w:rPr>
          <w:rFonts w:ascii="Times New Roman" w:hAnsi="Times New Roman" w:cs="Times New Roman"/>
        </w:rPr>
        <w:t xml:space="preserve"> contributions of each person having participated in a submitted study, at least for original research. The purpose of developing criteria for authorship is to clearly distinguish authors from other contributors.</w:t>
      </w:r>
    </w:p>
    <w:p w14:paraId="109709CB" w14:textId="77777777" w:rsidR="000D5F9C" w:rsidRPr="00D37B91" w:rsidRDefault="000D5F9C" w:rsidP="007A6DBF">
      <w:pPr>
        <w:spacing w:line="276" w:lineRule="auto"/>
        <w:rPr>
          <w:rFonts w:ascii="Times New Roman" w:hAnsi="Times New Roman" w:cs="Times New Roman"/>
        </w:rPr>
      </w:pPr>
    </w:p>
    <w:p w14:paraId="1EA33B3F" w14:textId="041E956B" w:rsidR="00FA160C" w:rsidRDefault="000D5F9C" w:rsidP="007A6DBF">
      <w:pPr>
        <w:pStyle w:val="Heading3"/>
        <w:spacing w:line="276" w:lineRule="auto"/>
        <w:rPr>
          <w:rFonts w:ascii="Times New Roman" w:hAnsi="Times New Roman" w:cs="Times New Roman"/>
        </w:rPr>
      </w:pPr>
      <w:bookmarkStart w:id="113" w:name="_Toc29930162"/>
      <w:bookmarkStart w:id="114" w:name="_Toc130334930"/>
      <w:r w:rsidRPr="00D37B91">
        <w:rPr>
          <w:rFonts w:ascii="Times New Roman" w:hAnsi="Times New Roman" w:cs="Times New Roman"/>
        </w:rPr>
        <w:t>Authorship criteria</w:t>
      </w:r>
      <w:bookmarkEnd w:id="113"/>
      <w:bookmarkEnd w:id="114"/>
      <w:r w:rsidRPr="00D37B91">
        <w:rPr>
          <w:rFonts w:ascii="Times New Roman" w:hAnsi="Times New Roman" w:cs="Times New Roman"/>
        </w:rPr>
        <w:t xml:space="preserve"> </w:t>
      </w:r>
    </w:p>
    <w:p w14:paraId="2456E451" w14:textId="77777777" w:rsidR="009853D1" w:rsidRPr="009853D1" w:rsidRDefault="009853D1" w:rsidP="009853D1">
      <w:pPr>
        <w:pStyle w:val="Heading3"/>
        <w:numPr>
          <w:ilvl w:val="0"/>
          <w:numId w:val="0"/>
        </w:numPr>
        <w:spacing w:line="276" w:lineRule="auto"/>
        <w:ind w:left="720"/>
        <w:rPr>
          <w:rFonts w:ascii="Times New Roman" w:hAnsi="Times New Roman" w:cs="Times New Roman"/>
        </w:rPr>
      </w:pPr>
    </w:p>
    <w:p w14:paraId="772493CF" w14:textId="77777777" w:rsidR="000D5F9C"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t>The ICMJE recommends that authorship be based on the following 4 criteria:</w:t>
      </w:r>
    </w:p>
    <w:p w14:paraId="514767AE" w14:textId="77777777" w:rsidR="000D5F9C" w:rsidRPr="00D37B91" w:rsidRDefault="000D5F9C" w:rsidP="007A6DBF">
      <w:pPr>
        <w:pStyle w:val="ListParagraph"/>
        <w:numPr>
          <w:ilvl w:val="0"/>
          <w:numId w:val="13"/>
        </w:numPr>
        <w:spacing w:line="276" w:lineRule="auto"/>
        <w:rPr>
          <w:rFonts w:ascii="Times New Roman" w:hAnsi="Times New Roman" w:cs="Times New Roman"/>
        </w:rPr>
      </w:pPr>
      <w:r w:rsidRPr="00D37B91">
        <w:rPr>
          <w:rFonts w:ascii="Times New Roman" w:hAnsi="Times New Roman" w:cs="Times New Roman"/>
        </w:rPr>
        <w:t>Substantial contributions to the conception or design of the work; or the acquisition, analysis, or interpretation of data for the work</w:t>
      </w:r>
    </w:p>
    <w:p w14:paraId="3B61653D" w14:textId="77777777" w:rsidR="000D5F9C" w:rsidRPr="00D37B91" w:rsidRDefault="000D5F9C" w:rsidP="007A6DBF">
      <w:pPr>
        <w:pStyle w:val="ListParagraph"/>
        <w:numPr>
          <w:ilvl w:val="0"/>
          <w:numId w:val="13"/>
        </w:numPr>
        <w:spacing w:line="276" w:lineRule="auto"/>
        <w:rPr>
          <w:rFonts w:ascii="Times New Roman" w:hAnsi="Times New Roman" w:cs="Times New Roman"/>
        </w:rPr>
      </w:pPr>
      <w:r w:rsidRPr="00D37B91">
        <w:rPr>
          <w:rFonts w:ascii="Times New Roman" w:hAnsi="Times New Roman" w:cs="Times New Roman"/>
        </w:rPr>
        <w:t>Drafting the work or revising it critically for important intellectual content</w:t>
      </w:r>
    </w:p>
    <w:p w14:paraId="2275A5A3" w14:textId="77777777" w:rsidR="000D5F9C" w:rsidRPr="00D37B91" w:rsidRDefault="000D5F9C" w:rsidP="007A6DBF">
      <w:pPr>
        <w:pStyle w:val="ListParagraph"/>
        <w:numPr>
          <w:ilvl w:val="0"/>
          <w:numId w:val="13"/>
        </w:numPr>
        <w:spacing w:line="276" w:lineRule="auto"/>
        <w:rPr>
          <w:rFonts w:ascii="Times New Roman" w:hAnsi="Times New Roman" w:cs="Times New Roman"/>
        </w:rPr>
      </w:pPr>
      <w:r w:rsidRPr="00D37B91">
        <w:rPr>
          <w:rFonts w:ascii="Times New Roman" w:hAnsi="Times New Roman" w:cs="Times New Roman"/>
        </w:rPr>
        <w:t>Final approval of the version to be published</w:t>
      </w:r>
    </w:p>
    <w:p w14:paraId="166014D7" w14:textId="77777777" w:rsidR="000D5F9C" w:rsidRPr="00D37B91" w:rsidRDefault="000D5F9C" w:rsidP="007A6DBF">
      <w:pPr>
        <w:pStyle w:val="ListParagraph"/>
        <w:numPr>
          <w:ilvl w:val="0"/>
          <w:numId w:val="13"/>
        </w:numPr>
        <w:spacing w:line="276" w:lineRule="auto"/>
        <w:rPr>
          <w:rFonts w:ascii="Times New Roman" w:hAnsi="Times New Roman" w:cs="Times New Roman"/>
        </w:rPr>
      </w:pPr>
      <w:r w:rsidRPr="00D37B91">
        <w:rPr>
          <w:rFonts w:ascii="Times New Roman" w:hAnsi="Times New Roman" w:cs="Times New Roman"/>
        </w:rPr>
        <w:t>Agreement to be accountable for all aspects of the work in ensuring that questions related to the accuracy or integrity of any part of the work are appropriately investigated and resolved.</w:t>
      </w:r>
    </w:p>
    <w:p w14:paraId="7F0C3F8A" w14:textId="77777777" w:rsidR="001E6254" w:rsidRPr="00D37B91" w:rsidRDefault="001E6254" w:rsidP="007A6DBF">
      <w:pPr>
        <w:spacing w:line="276" w:lineRule="auto"/>
        <w:rPr>
          <w:rFonts w:ascii="Times New Roman" w:hAnsi="Times New Roman" w:cs="Times New Roman"/>
        </w:rPr>
      </w:pPr>
    </w:p>
    <w:p w14:paraId="13EE7D42" w14:textId="77777777" w:rsidR="00DC2DC1"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lastRenderedPageBreak/>
        <w:t>In addition to being accountable for the parts of the work he or she has done, an author should be able to identify the role and contribution of co-authors and should have confidence in the integrity of the con</w:t>
      </w:r>
      <w:r w:rsidR="00DC2DC1" w:rsidRPr="00D37B91">
        <w:rPr>
          <w:rFonts w:ascii="Times New Roman" w:hAnsi="Times New Roman" w:cs="Times New Roman"/>
        </w:rPr>
        <w:t>tributions of their co-authors.</w:t>
      </w:r>
    </w:p>
    <w:p w14:paraId="3F4804A6" w14:textId="77777777" w:rsidR="0058300E"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t xml:space="preserve"> ICMJE also states that: “Each author should have participated sufficiently in the work to take public responsibility for appropriate portions of the content.</w:t>
      </w:r>
      <w:r w:rsidRPr="00D37B91">
        <w:rPr>
          <w:rFonts w:ascii="Times New Roman" w:hAnsi="Times New Roman" w:cs="Times New Roman"/>
          <w:sz w:val="28"/>
          <w:szCs w:val="28"/>
        </w:rPr>
        <w:t xml:space="preserve"> </w:t>
      </w:r>
      <w:r w:rsidRPr="00D37B91">
        <w:rPr>
          <w:rFonts w:ascii="Times New Roman" w:hAnsi="Times New Roman" w:cs="Times New Roman"/>
        </w:rPr>
        <w:t>One or more authors should take the responsibility for the integrity of the work as a whole, from inception to published article.”</w:t>
      </w:r>
    </w:p>
    <w:p w14:paraId="48E72C92" w14:textId="77777777" w:rsidR="00525562" w:rsidRPr="00D37B91" w:rsidRDefault="00525562" w:rsidP="007A6DBF">
      <w:pPr>
        <w:spacing w:line="276" w:lineRule="auto"/>
        <w:rPr>
          <w:rFonts w:ascii="Times New Roman" w:hAnsi="Times New Roman" w:cs="Times New Roman"/>
        </w:rPr>
      </w:pPr>
    </w:p>
    <w:p w14:paraId="67A5B5D4" w14:textId="77777777" w:rsidR="000D5F9C" w:rsidRPr="00D37B91" w:rsidRDefault="000D5F9C" w:rsidP="007A6DBF">
      <w:pPr>
        <w:pStyle w:val="Heading3"/>
        <w:spacing w:line="276" w:lineRule="auto"/>
        <w:rPr>
          <w:rFonts w:ascii="Times New Roman" w:hAnsi="Times New Roman" w:cs="Times New Roman"/>
        </w:rPr>
      </w:pPr>
      <w:r w:rsidRPr="00D37B91">
        <w:rPr>
          <w:rFonts w:ascii="Times New Roman" w:hAnsi="Times New Roman" w:cs="Times New Roman"/>
        </w:rPr>
        <w:t xml:space="preserve"> </w:t>
      </w:r>
      <w:bookmarkStart w:id="115" w:name="_Toc29930163"/>
      <w:bookmarkStart w:id="116" w:name="_Toc130334931"/>
      <w:r w:rsidRPr="00D37B91">
        <w:rPr>
          <w:rFonts w:ascii="Times New Roman" w:hAnsi="Times New Roman" w:cs="Times New Roman"/>
        </w:rPr>
        <w:t>Objectives</w:t>
      </w:r>
      <w:bookmarkEnd w:id="115"/>
      <w:bookmarkEnd w:id="116"/>
    </w:p>
    <w:p w14:paraId="5B3D6938" w14:textId="77777777" w:rsidR="00525562" w:rsidRPr="00D37B91" w:rsidRDefault="00525562" w:rsidP="007A6DBF">
      <w:pPr>
        <w:spacing w:line="276" w:lineRule="auto"/>
        <w:rPr>
          <w:rFonts w:ascii="Times New Roman" w:hAnsi="Times New Roman" w:cs="Times New Roman"/>
        </w:rPr>
      </w:pPr>
    </w:p>
    <w:p w14:paraId="5DFA7610" w14:textId="77777777" w:rsidR="000D5F9C"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t>The basic purpose of this policy is to establish uniform authorship requirements</w:t>
      </w:r>
    </w:p>
    <w:p w14:paraId="6C903327" w14:textId="77777777" w:rsidR="000D5F9C" w:rsidRPr="00D37B91" w:rsidRDefault="000D5F9C" w:rsidP="007A6DBF">
      <w:pPr>
        <w:spacing w:line="276" w:lineRule="auto"/>
        <w:rPr>
          <w:rFonts w:ascii="Times New Roman" w:hAnsi="Times New Roman" w:cs="Times New Roman"/>
          <w:sz w:val="28"/>
          <w:szCs w:val="28"/>
        </w:rPr>
      </w:pPr>
      <w:r w:rsidRPr="00D37B91">
        <w:rPr>
          <w:rFonts w:ascii="Times New Roman" w:hAnsi="Times New Roman" w:cs="Times New Roman"/>
        </w:rPr>
        <w:t>The policy should be followed by all researchers affiliated with the Rawalpindi Medical University (RMU) &amp; allied hospitals and also by all Partner universities working in collaborat</w:t>
      </w:r>
      <w:r w:rsidR="00F946AC">
        <w:rPr>
          <w:rFonts w:ascii="Times New Roman" w:hAnsi="Times New Roman" w:cs="Times New Roman"/>
        </w:rPr>
        <w:t>ion</w:t>
      </w:r>
      <w:r w:rsidRPr="00D37B91">
        <w:rPr>
          <w:rFonts w:ascii="Times New Roman" w:hAnsi="Times New Roman" w:cs="Times New Roman"/>
        </w:rPr>
        <w:t xml:space="preserve"> with RMU&amp; allied hospitals</w:t>
      </w:r>
      <w:r w:rsidRPr="00D37B91">
        <w:rPr>
          <w:rFonts w:ascii="Times New Roman" w:hAnsi="Times New Roman" w:cs="Times New Roman"/>
          <w:sz w:val="28"/>
          <w:szCs w:val="28"/>
        </w:rPr>
        <w:t>.</w:t>
      </w:r>
    </w:p>
    <w:p w14:paraId="73075C38" w14:textId="77777777" w:rsidR="001E6254" w:rsidRPr="00D37B91" w:rsidRDefault="001E6254" w:rsidP="007A6DBF">
      <w:pPr>
        <w:spacing w:line="276" w:lineRule="auto"/>
        <w:rPr>
          <w:rFonts w:ascii="Times New Roman" w:hAnsi="Times New Roman" w:cs="Times New Roman"/>
          <w:sz w:val="28"/>
          <w:szCs w:val="28"/>
        </w:rPr>
      </w:pPr>
    </w:p>
    <w:p w14:paraId="7C69D6B0" w14:textId="77777777" w:rsidR="000D5F9C" w:rsidRPr="00D37B91" w:rsidRDefault="000D5F9C" w:rsidP="007A6DBF">
      <w:pPr>
        <w:pStyle w:val="Heading3"/>
        <w:spacing w:line="276" w:lineRule="auto"/>
        <w:rPr>
          <w:rFonts w:ascii="Times New Roman" w:hAnsi="Times New Roman" w:cs="Times New Roman"/>
        </w:rPr>
      </w:pPr>
      <w:bookmarkStart w:id="117" w:name="_Toc29930164"/>
      <w:bookmarkStart w:id="118" w:name="_Toc130334932"/>
      <w:r w:rsidRPr="00D37B91">
        <w:rPr>
          <w:rFonts w:ascii="Times New Roman" w:hAnsi="Times New Roman" w:cs="Times New Roman"/>
        </w:rPr>
        <w:t>Authors sequence</w:t>
      </w:r>
      <w:bookmarkEnd w:id="117"/>
      <w:bookmarkEnd w:id="118"/>
      <w:r w:rsidRPr="00D37B91">
        <w:rPr>
          <w:rFonts w:ascii="Times New Roman" w:hAnsi="Times New Roman" w:cs="Times New Roman"/>
        </w:rPr>
        <w:t xml:space="preserve"> </w:t>
      </w:r>
    </w:p>
    <w:p w14:paraId="4C5987A2" w14:textId="77777777" w:rsidR="00AB5EA9" w:rsidRDefault="00AB5EA9" w:rsidP="007A6DBF">
      <w:pPr>
        <w:spacing w:line="276" w:lineRule="auto"/>
        <w:rPr>
          <w:rFonts w:ascii="Times New Roman" w:hAnsi="Times New Roman" w:cs="Times New Roman"/>
          <w:b/>
        </w:rPr>
      </w:pPr>
    </w:p>
    <w:p w14:paraId="4AE571C6" w14:textId="77777777" w:rsidR="000D5F9C" w:rsidRPr="00D37B91" w:rsidRDefault="000D5F9C" w:rsidP="007A6DBF">
      <w:pPr>
        <w:spacing w:line="276" w:lineRule="auto"/>
        <w:rPr>
          <w:rFonts w:ascii="Times New Roman" w:hAnsi="Times New Roman" w:cs="Times New Roman"/>
        </w:rPr>
      </w:pPr>
      <w:r w:rsidRPr="00D37B91">
        <w:rPr>
          <w:rFonts w:ascii="Times New Roman" w:hAnsi="Times New Roman" w:cs="Times New Roman"/>
          <w:b/>
        </w:rPr>
        <w:t>Author</w:t>
      </w:r>
      <w:r w:rsidRPr="00D37B91">
        <w:rPr>
          <w:rFonts w:ascii="Times New Roman" w:hAnsi="Times New Roman" w:cs="Times New Roman"/>
        </w:rPr>
        <w:t xml:space="preserve"> </w:t>
      </w:r>
    </w:p>
    <w:p w14:paraId="5F4AA8B9" w14:textId="77777777" w:rsidR="000D5F9C" w:rsidRPr="00D37B91" w:rsidRDefault="000D5F9C" w:rsidP="007A6DBF">
      <w:pPr>
        <w:pStyle w:val="ListParagraph"/>
        <w:numPr>
          <w:ilvl w:val="0"/>
          <w:numId w:val="23"/>
        </w:numPr>
        <w:spacing w:line="276" w:lineRule="auto"/>
        <w:rPr>
          <w:rFonts w:ascii="Times New Roman" w:hAnsi="Times New Roman" w:cs="Times New Roman"/>
        </w:rPr>
      </w:pPr>
      <w:r w:rsidRPr="00D37B91">
        <w:rPr>
          <w:rFonts w:ascii="Times New Roman" w:hAnsi="Times New Roman" w:cs="Times New Roman"/>
        </w:rPr>
        <w:t>An author is an individual who has made substantial intellectual contributions to a scientific investigation</w:t>
      </w:r>
    </w:p>
    <w:p w14:paraId="4E379B58" w14:textId="77777777" w:rsidR="000D5F9C" w:rsidRPr="00D37B91" w:rsidRDefault="000D5F9C" w:rsidP="007A6DBF">
      <w:pPr>
        <w:pStyle w:val="ListParagraph"/>
        <w:numPr>
          <w:ilvl w:val="0"/>
          <w:numId w:val="23"/>
        </w:numPr>
        <w:spacing w:line="276" w:lineRule="auto"/>
        <w:rPr>
          <w:rFonts w:ascii="Times New Roman" w:hAnsi="Times New Roman" w:cs="Times New Roman"/>
        </w:rPr>
      </w:pPr>
      <w:r w:rsidRPr="00D37B91">
        <w:rPr>
          <w:rFonts w:ascii="Times New Roman" w:hAnsi="Times New Roman" w:cs="Times New Roman"/>
        </w:rPr>
        <w:t>Authorship sequence</w:t>
      </w:r>
      <w:r w:rsidR="00F946AC">
        <w:rPr>
          <w:rFonts w:ascii="Times New Roman" w:hAnsi="Times New Roman" w:cs="Times New Roman"/>
        </w:rPr>
        <w:t>s</w:t>
      </w:r>
      <w:r w:rsidRPr="00D37B91">
        <w:rPr>
          <w:rFonts w:ascii="Times New Roman" w:hAnsi="Times New Roman" w:cs="Times New Roman"/>
        </w:rPr>
        <w:t xml:space="preserve"> should be decided in </w:t>
      </w:r>
      <w:r w:rsidR="00F946AC">
        <w:rPr>
          <w:rFonts w:ascii="Times New Roman" w:hAnsi="Times New Roman" w:cs="Times New Roman"/>
        </w:rPr>
        <w:t xml:space="preserve">the </w:t>
      </w:r>
      <w:r w:rsidRPr="00D37B91">
        <w:rPr>
          <w:rFonts w:ascii="Times New Roman" w:hAnsi="Times New Roman" w:cs="Times New Roman"/>
        </w:rPr>
        <w:t xml:space="preserve">early phase of </w:t>
      </w:r>
      <w:r w:rsidR="00F946AC">
        <w:rPr>
          <w:rFonts w:ascii="Times New Roman" w:hAnsi="Times New Roman" w:cs="Times New Roman"/>
        </w:rPr>
        <w:t xml:space="preserve">the </w:t>
      </w:r>
      <w:r w:rsidRPr="00D37B91">
        <w:rPr>
          <w:rFonts w:ascii="Times New Roman" w:hAnsi="Times New Roman" w:cs="Times New Roman"/>
        </w:rPr>
        <w:t xml:space="preserve">planning of research work. Each author should be clear about his/her share of work which should be decided by </w:t>
      </w:r>
      <w:r w:rsidR="00F946AC">
        <w:rPr>
          <w:rFonts w:ascii="Times New Roman" w:hAnsi="Times New Roman" w:cs="Times New Roman"/>
        </w:rPr>
        <w:t xml:space="preserve">a </w:t>
      </w:r>
      <w:r w:rsidRPr="00D37B91">
        <w:rPr>
          <w:rFonts w:ascii="Times New Roman" w:hAnsi="Times New Roman" w:cs="Times New Roman"/>
        </w:rPr>
        <w:t>mutual understanding of all authors.</w:t>
      </w:r>
      <w:r w:rsidR="00F946AC">
        <w:rPr>
          <w:rFonts w:ascii="Times New Roman" w:hAnsi="Times New Roman" w:cs="Times New Roman"/>
        </w:rPr>
        <w:t xml:space="preserve"> </w:t>
      </w:r>
      <w:r w:rsidRPr="00D37B91">
        <w:rPr>
          <w:rFonts w:ascii="Times New Roman" w:hAnsi="Times New Roman" w:cs="Times New Roman"/>
        </w:rPr>
        <w:t xml:space="preserve">Each author must be prepared to take the responsibility </w:t>
      </w:r>
      <w:r w:rsidR="00F946AC">
        <w:rPr>
          <w:rFonts w:ascii="Times New Roman" w:hAnsi="Times New Roman" w:cs="Times New Roman"/>
        </w:rPr>
        <w:t>for</w:t>
      </w:r>
      <w:r w:rsidRPr="00D37B91">
        <w:rPr>
          <w:rFonts w:ascii="Times New Roman" w:hAnsi="Times New Roman" w:cs="Times New Roman"/>
        </w:rPr>
        <w:t xml:space="preserve"> </w:t>
      </w:r>
      <w:r w:rsidR="00F946AC">
        <w:rPr>
          <w:rFonts w:ascii="Times New Roman" w:hAnsi="Times New Roman" w:cs="Times New Roman"/>
        </w:rPr>
        <w:t xml:space="preserve">the </w:t>
      </w:r>
      <w:r w:rsidRPr="00D37B91">
        <w:rPr>
          <w:rFonts w:ascii="Times New Roman" w:hAnsi="Times New Roman" w:cs="Times New Roman"/>
        </w:rPr>
        <w:t xml:space="preserve">assigned task with complete ownership. </w:t>
      </w:r>
    </w:p>
    <w:p w14:paraId="464F6C84" w14:textId="77777777" w:rsidR="001E6254" w:rsidRPr="00D37B91" w:rsidRDefault="001E6254" w:rsidP="007A6DBF">
      <w:pPr>
        <w:spacing w:line="276" w:lineRule="auto"/>
        <w:rPr>
          <w:rFonts w:ascii="Times New Roman" w:hAnsi="Times New Roman" w:cs="Times New Roman"/>
        </w:rPr>
      </w:pPr>
    </w:p>
    <w:p w14:paraId="7002CCDB" w14:textId="77777777" w:rsidR="000D5F9C" w:rsidRPr="00D37B91" w:rsidRDefault="00F946AC" w:rsidP="007A6DBF">
      <w:pPr>
        <w:spacing w:line="276" w:lineRule="auto"/>
        <w:rPr>
          <w:rFonts w:ascii="Times New Roman" w:hAnsi="Times New Roman" w:cs="Times New Roman"/>
          <w:b/>
        </w:rPr>
      </w:pPr>
      <w:r>
        <w:rPr>
          <w:rFonts w:ascii="Times New Roman" w:hAnsi="Times New Roman" w:cs="Times New Roman"/>
          <w:b/>
        </w:rPr>
        <w:t>The f</w:t>
      </w:r>
      <w:r w:rsidR="000D5F9C" w:rsidRPr="00D37B91">
        <w:rPr>
          <w:rFonts w:ascii="Times New Roman" w:hAnsi="Times New Roman" w:cs="Times New Roman"/>
          <w:b/>
        </w:rPr>
        <w:t xml:space="preserve">irst author (Principal investigator) </w:t>
      </w:r>
    </w:p>
    <w:p w14:paraId="3679E3A6" w14:textId="77777777" w:rsidR="000D5F9C"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t xml:space="preserve">The first author (Principal investigator) is the one responsible for </w:t>
      </w:r>
      <w:r w:rsidR="00F946AC">
        <w:rPr>
          <w:rFonts w:ascii="Times New Roman" w:hAnsi="Times New Roman" w:cs="Times New Roman"/>
        </w:rPr>
        <w:t xml:space="preserve">the </w:t>
      </w:r>
      <w:r w:rsidRPr="00D37B91">
        <w:rPr>
          <w:rFonts w:ascii="Times New Roman" w:hAnsi="Times New Roman" w:cs="Times New Roman"/>
        </w:rPr>
        <w:t>conception and design of the study.</w:t>
      </w:r>
      <w:r w:rsidR="00F946AC">
        <w:rPr>
          <w:rFonts w:ascii="Times New Roman" w:hAnsi="Times New Roman" w:cs="Times New Roman"/>
        </w:rPr>
        <w:t xml:space="preserve"> </w:t>
      </w:r>
      <w:r w:rsidRPr="00D37B91">
        <w:rPr>
          <w:rFonts w:ascii="Times New Roman" w:hAnsi="Times New Roman" w:cs="Times New Roman"/>
        </w:rPr>
        <w:t xml:space="preserve">The principal author should have </w:t>
      </w:r>
      <w:r w:rsidR="00F946AC">
        <w:rPr>
          <w:rFonts w:ascii="Times New Roman" w:hAnsi="Times New Roman" w:cs="Times New Roman"/>
        </w:rPr>
        <w:t xml:space="preserve">a </w:t>
      </w:r>
      <w:r w:rsidRPr="00D37B91">
        <w:rPr>
          <w:rFonts w:ascii="Times New Roman" w:hAnsi="Times New Roman" w:cs="Times New Roman"/>
        </w:rPr>
        <w:t xml:space="preserve">major contribution </w:t>
      </w:r>
      <w:r w:rsidR="00F946AC">
        <w:rPr>
          <w:rFonts w:ascii="Times New Roman" w:hAnsi="Times New Roman" w:cs="Times New Roman"/>
        </w:rPr>
        <w:t>to</w:t>
      </w:r>
      <w:r w:rsidRPr="00D37B91">
        <w:rPr>
          <w:rFonts w:ascii="Times New Roman" w:hAnsi="Times New Roman" w:cs="Times New Roman"/>
        </w:rPr>
        <w:t xml:space="preserve"> </w:t>
      </w:r>
      <w:r w:rsidR="00F946AC">
        <w:rPr>
          <w:rFonts w:ascii="Times New Roman" w:hAnsi="Times New Roman" w:cs="Times New Roman"/>
        </w:rPr>
        <w:t xml:space="preserve">the </w:t>
      </w:r>
      <w:r w:rsidRPr="00D37B91">
        <w:rPr>
          <w:rFonts w:ascii="Times New Roman" w:hAnsi="Times New Roman" w:cs="Times New Roman"/>
        </w:rPr>
        <w:t xml:space="preserve">overall research process </w:t>
      </w:r>
    </w:p>
    <w:p w14:paraId="7D1F14F8" w14:textId="77777777" w:rsidR="001E6254" w:rsidRPr="00D37B91" w:rsidRDefault="001E6254" w:rsidP="007A6DBF">
      <w:pPr>
        <w:spacing w:line="276" w:lineRule="auto"/>
        <w:rPr>
          <w:rFonts w:ascii="Times New Roman" w:hAnsi="Times New Roman" w:cs="Times New Roman"/>
        </w:rPr>
      </w:pPr>
    </w:p>
    <w:p w14:paraId="2C745ABE" w14:textId="77777777" w:rsidR="000D5F9C" w:rsidRPr="00D37B91" w:rsidRDefault="000D5F9C" w:rsidP="007A6DBF">
      <w:pPr>
        <w:spacing w:line="276" w:lineRule="auto"/>
        <w:rPr>
          <w:rFonts w:ascii="Times New Roman" w:hAnsi="Times New Roman" w:cs="Times New Roman"/>
          <w:b/>
        </w:rPr>
      </w:pPr>
      <w:r w:rsidRPr="00D37B91">
        <w:rPr>
          <w:rFonts w:ascii="Times New Roman" w:hAnsi="Times New Roman" w:cs="Times New Roman"/>
          <w:b/>
        </w:rPr>
        <w:t>Corresponding Author</w:t>
      </w:r>
      <w:r w:rsidR="006D0750" w:rsidRPr="00D37B91">
        <w:rPr>
          <w:rFonts w:ascii="Times New Roman" w:hAnsi="Times New Roman" w:cs="Times New Roman"/>
          <w:b/>
        </w:rPr>
        <w:tab/>
      </w:r>
    </w:p>
    <w:p w14:paraId="06C9ED30" w14:textId="77777777" w:rsidR="0023178A"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t xml:space="preserve">The corresponding author will be the one affiliated with Rawalpindi Medical University &amp; allied </w:t>
      </w:r>
      <w:r w:rsidR="00E92F43" w:rsidRPr="00D37B91">
        <w:rPr>
          <w:rFonts w:ascii="Times New Roman" w:hAnsi="Times New Roman" w:cs="Times New Roman"/>
        </w:rPr>
        <w:t>hospitals and</w:t>
      </w:r>
      <w:r w:rsidRPr="00D37B91">
        <w:rPr>
          <w:rFonts w:ascii="Times New Roman" w:hAnsi="Times New Roman" w:cs="Times New Roman"/>
        </w:rPr>
        <w:t xml:space="preserve"> should have a permanent position within the University. The corresponding author should be nominated after mutual consensus between all authors and will be responsible for all sort</w:t>
      </w:r>
      <w:r w:rsidR="00F946AC">
        <w:rPr>
          <w:rFonts w:ascii="Times New Roman" w:hAnsi="Times New Roman" w:cs="Times New Roman"/>
        </w:rPr>
        <w:t>s</w:t>
      </w:r>
      <w:r w:rsidRPr="00D37B91">
        <w:rPr>
          <w:rFonts w:ascii="Times New Roman" w:hAnsi="Times New Roman" w:cs="Times New Roman"/>
        </w:rPr>
        <w:t xml:space="preserve"> of communication required during </w:t>
      </w:r>
      <w:r w:rsidR="00F946AC">
        <w:rPr>
          <w:rFonts w:ascii="Times New Roman" w:hAnsi="Times New Roman" w:cs="Times New Roman"/>
        </w:rPr>
        <w:t xml:space="preserve">the </w:t>
      </w:r>
      <w:r w:rsidRPr="00D37B91">
        <w:rPr>
          <w:rFonts w:ascii="Times New Roman" w:hAnsi="Times New Roman" w:cs="Times New Roman"/>
        </w:rPr>
        <w:t xml:space="preserve">publication process. </w:t>
      </w:r>
      <w:r w:rsidR="00F946AC">
        <w:rPr>
          <w:rFonts w:ascii="Times New Roman" w:hAnsi="Times New Roman" w:cs="Times New Roman"/>
        </w:rPr>
        <w:t>The c</w:t>
      </w:r>
      <w:r w:rsidRPr="00D37B91">
        <w:rPr>
          <w:rFonts w:ascii="Times New Roman" w:hAnsi="Times New Roman" w:cs="Times New Roman"/>
        </w:rPr>
        <w:t>orresponding author</w:t>
      </w:r>
      <w:r w:rsidRPr="00D37B91">
        <w:rPr>
          <w:rFonts w:ascii="Times New Roman" w:hAnsi="Times New Roman" w:cs="Times New Roman"/>
          <w:sz w:val="28"/>
          <w:szCs w:val="28"/>
        </w:rPr>
        <w:t xml:space="preserve"> </w:t>
      </w:r>
      <w:r w:rsidRPr="00D37B91">
        <w:rPr>
          <w:rFonts w:ascii="Times New Roman" w:hAnsi="Times New Roman" w:cs="Times New Roman"/>
        </w:rPr>
        <w:t xml:space="preserve">will be responsible for all editing and corrections suggested by reviewers and keep all authors on board during this process. </w:t>
      </w:r>
    </w:p>
    <w:p w14:paraId="0B9D0CD4" w14:textId="77777777" w:rsidR="001E6254" w:rsidRPr="00D37B91" w:rsidRDefault="001E6254" w:rsidP="007A6DBF">
      <w:pPr>
        <w:spacing w:line="276" w:lineRule="auto"/>
        <w:rPr>
          <w:rFonts w:ascii="Times New Roman" w:hAnsi="Times New Roman" w:cs="Times New Roman"/>
        </w:rPr>
      </w:pPr>
    </w:p>
    <w:p w14:paraId="2301D1F2" w14:textId="77777777" w:rsidR="000D5F9C" w:rsidRPr="006848E8" w:rsidRDefault="000D5F9C" w:rsidP="007A6DBF">
      <w:pPr>
        <w:spacing w:line="276" w:lineRule="auto"/>
        <w:rPr>
          <w:rFonts w:ascii="Times New Roman" w:hAnsi="Times New Roman" w:cs="Times New Roman"/>
          <w:b/>
        </w:rPr>
      </w:pPr>
      <w:bookmarkStart w:id="119" w:name="_Toc29930165"/>
      <w:r w:rsidRPr="006848E8">
        <w:rPr>
          <w:rFonts w:ascii="Times New Roman" w:hAnsi="Times New Roman" w:cs="Times New Roman"/>
          <w:b/>
        </w:rPr>
        <w:t>Multiple authors</w:t>
      </w:r>
      <w:bookmarkEnd w:id="119"/>
      <w:r w:rsidRPr="006848E8">
        <w:rPr>
          <w:rFonts w:ascii="Times New Roman" w:hAnsi="Times New Roman" w:cs="Times New Roman"/>
          <w:b/>
        </w:rPr>
        <w:t xml:space="preserve"> </w:t>
      </w:r>
    </w:p>
    <w:p w14:paraId="17DFFBD8" w14:textId="77777777" w:rsidR="000D5F9C" w:rsidRPr="00D37B91" w:rsidRDefault="009920A2" w:rsidP="007A6DBF">
      <w:pPr>
        <w:spacing w:line="276" w:lineRule="auto"/>
        <w:rPr>
          <w:rFonts w:ascii="Times New Roman" w:hAnsi="Times New Roman" w:cs="Times New Roman"/>
        </w:rPr>
      </w:pPr>
      <w:r w:rsidRPr="00D37B91">
        <w:rPr>
          <w:rFonts w:ascii="Times New Roman" w:hAnsi="Times New Roman" w:cs="Times New Roman"/>
        </w:rPr>
        <w:t>For multiple authors</w:t>
      </w:r>
      <w:r w:rsidR="000D5F9C" w:rsidRPr="00D37B91">
        <w:rPr>
          <w:rFonts w:ascii="Times New Roman" w:hAnsi="Times New Roman" w:cs="Times New Roman"/>
        </w:rPr>
        <w:t xml:space="preserve">, the sequence of names of </w:t>
      </w:r>
      <w:r w:rsidR="00F946AC">
        <w:rPr>
          <w:rFonts w:ascii="Times New Roman" w:hAnsi="Times New Roman" w:cs="Times New Roman"/>
        </w:rPr>
        <w:t xml:space="preserve">the </w:t>
      </w:r>
      <w:r w:rsidR="000D5F9C" w:rsidRPr="00D37B91">
        <w:rPr>
          <w:rFonts w:ascii="Times New Roman" w:hAnsi="Times New Roman" w:cs="Times New Roman"/>
        </w:rPr>
        <w:t xml:space="preserve">author should represent the contributions made by each of them. All authors must have written documentary proof of their scholarly contribution which can be asked from them at any stage. </w:t>
      </w:r>
    </w:p>
    <w:p w14:paraId="06CD5986" w14:textId="0FC66513" w:rsidR="001E6254" w:rsidRDefault="001E6254" w:rsidP="007A6DBF">
      <w:pPr>
        <w:spacing w:line="276" w:lineRule="auto"/>
        <w:rPr>
          <w:rFonts w:ascii="Times New Roman" w:hAnsi="Times New Roman" w:cs="Times New Roman"/>
        </w:rPr>
      </w:pPr>
    </w:p>
    <w:p w14:paraId="49204386" w14:textId="75CB394D" w:rsidR="008D5E15" w:rsidRDefault="008D5E15" w:rsidP="007A6DBF">
      <w:pPr>
        <w:spacing w:line="276" w:lineRule="auto"/>
        <w:rPr>
          <w:rFonts w:ascii="Times New Roman" w:hAnsi="Times New Roman" w:cs="Times New Roman"/>
        </w:rPr>
      </w:pPr>
    </w:p>
    <w:p w14:paraId="10624612" w14:textId="77777777" w:rsidR="008D5E15" w:rsidRPr="00D37B91" w:rsidRDefault="008D5E15" w:rsidP="007A6DBF">
      <w:pPr>
        <w:spacing w:line="276" w:lineRule="auto"/>
        <w:rPr>
          <w:rFonts w:ascii="Times New Roman" w:hAnsi="Times New Roman" w:cs="Times New Roman"/>
        </w:rPr>
      </w:pPr>
    </w:p>
    <w:p w14:paraId="0EF02B2C" w14:textId="77777777" w:rsidR="000D5F9C" w:rsidRPr="00D37B91" w:rsidRDefault="000D5F9C" w:rsidP="007A6DBF">
      <w:pPr>
        <w:pStyle w:val="Heading3"/>
        <w:spacing w:line="276" w:lineRule="auto"/>
        <w:rPr>
          <w:rFonts w:ascii="Times New Roman" w:hAnsi="Times New Roman" w:cs="Times New Roman"/>
        </w:rPr>
      </w:pPr>
      <w:bookmarkStart w:id="120" w:name="_Toc29930166"/>
      <w:bookmarkStart w:id="121" w:name="_Toc130334933"/>
      <w:r w:rsidRPr="00D37B91">
        <w:rPr>
          <w:rFonts w:ascii="Times New Roman" w:hAnsi="Times New Roman" w:cs="Times New Roman"/>
        </w:rPr>
        <w:t>Intellectual Property of RMU &amp; Allied Hospitals</w:t>
      </w:r>
      <w:bookmarkEnd w:id="120"/>
      <w:bookmarkEnd w:id="121"/>
    </w:p>
    <w:p w14:paraId="2EB4E105" w14:textId="77777777" w:rsidR="004728A6"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t xml:space="preserve"> </w:t>
      </w:r>
    </w:p>
    <w:p w14:paraId="6C2952D5" w14:textId="77777777" w:rsidR="000D5F9C"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t xml:space="preserve">"Work </w:t>
      </w:r>
      <w:r w:rsidR="00F946AC">
        <w:rPr>
          <w:rFonts w:ascii="Times New Roman" w:hAnsi="Times New Roman" w:cs="Times New Roman"/>
        </w:rPr>
        <w:t xml:space="preserve">was </w:t>
      </w:r>
      <w:r w:rsidRPr="00D37B91">
        <w:rPr>
          <w:rFonts w:ascii="Times New Roman" w:hAnsi="Times New Roman" w:cs="Times New Roman"/>
        </w:rPr>
        <w:t>undertaken at Rawalpindi Medic</w:t>
      </w:r>
      <w:r w:rsidR="00524505">
        <w:rPr>
          <w:rFonts w:ascii="Times New Roman" w:hAnsi="Times New Roman" w:cs="Times New Roman"/>
        </w:rPr>
        <w:t>al University&amp; Allied Hospitals</w:t>
      </w:r>
      <w:r w:rsidRPr="00D37B91">
        <w:rPr>
          <w:rFonts w:ascii="Times New Roman" w:hAnsi="Times New Roman" w:cs="Times New Roman"/>
        </w:rPr>
        <w:t xml:space="preserve">" should be specified </w:t>
      </w:r>
      <w:r w:rsidR="0009101F" w:rsidRPr="00D37B91">
        <w:rPr>
          <w:rFonts w:ascii="Times New Roman" w:hAnsi="Times New Roman" w:cs="Times New Roman"/>
        </w:rPr>
        <w:t>even if</w:t>
      </w:r>
      <w:r w:rsidRPr="00D37B91">
        <w:rPr>
          <w:rFonts w:ascii="Times New Roman" w:hAnsi="Times New Roman" w:cs="Times New Roman"/>
        </w:rPr>
        <w:t xml:space="preserve"> an author submits a manuscript and publishes it after leaving RMU.</w:t>
      </w:r>
      <w:r w:rsidR="00F946AC">
        <w:rPr>
          <w:rFonts w:ascii="Times New Roman" w:hAnsi="Times New Roman" w:cs="Times New Roman"/>
        </w:rPr>
        <w:t xml:space="preserve"> </w:t>
      </w:r>
      <w:r w:rsidRPr="00D37B91">
        <w:rPr>
          <w:rFonts w:ascii="Times New Roman" w:hAnsi="Times New Roman" w:cs="Times New Roman"/>
        </w:rPr>
        <w:t>This also implies a student who has left the program after graduation.</w:t>
      </w:r>
    </w:p>
    <w:p w14:paraId="085BA34D" w14:textId="77777777" w:rsidR="000D5F9C" w:rsidRPr="00D37B91" w:rsidRDefault="000D5F9C" w:rsidP="007A6DBF">
      <w:pPr>
        <w:spacing w:line="276" w:lineRule="auto"/>
        <w:rPr>
          <w:rFonts w:ascii="Times New Roman" w:hAnsi="Times New Roman" w:cs="Times New Roman"/>
        </w:rPr>
      </w:pPr>
    </w:p>
    <w:p w14:paraId="3E94866E" w14:textId="77777777" w:rsidR="000D5F9C"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t xml:space="preserve"> Under no circumstance should anyone affiliated with RMU&amp; Allied Hospitals, whether as </w:t>
      </w:r>
      <w:r w:rsidR="00F946AC">
        <w:rPr>
          <w:rFonts w:ascii="Times New Roman" w:hAnsi="Times New Roman" w:cs="Times New Roman"/>
        </w:rPr>
        <w:t xml:space="preserve">an </w:t>
      </w:r>
      <w:r w:rsidRPr="00D37B91">
        <w:rPr>
          <w:rFonts w:ascii="Times New Roman" w:hAnsi="Times New Roman" w:cs="Times New Roman"/>
        </w:rPr>
        <w:t xml:space="preserve">employee, student, or volunteer; publish data owned by RMU, or RMU &amp; Allied Hospitals faculty without permission from the owner of the data. </w:t>
      </w:r>
    </w:p>
    <w:p w14:paraId="62F61269" w14:textId="77777777" w:rsidR="000D5F9C"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t xml:space="preserve"> Research work of undergraduate students /CPSP PGTs /MD/MS students must be published under the affiliation with Rawalpindi Medical University&amp; Allied Hospitals.</w:t>
      </w:r>
    </w:p>
    <w:p w14:paraId="152D27EE" w14:textId="77777777" w:rsidR="0023178A"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t xml:space="preserve"> Under no circumstance should anyone affiliated with RMU&amp; Allied Hospitals, whether as </w:t>
      </w:r>
      <w:r w:rsidR="00F946AC">
        <w:rPr>
          <w:rFonts w:ascii="Times New Roman" w:hAnsi="Times New Roman" w:cs="Times New Roman"/>
        </w:rPr>
        <w:t xml:space="preserve">an </w:t>
      </w:r>
      <w:r w:rsidRPr="00D37B91">
        <w:rPr>
          <w:rFonts w:ascii="Times New Roman" w:hAnsi="Times New Roman" w:cs="Times New Roman"/>
        </w:rPr>
        <w:t>employee, student, or volunteer; publish data owned by RMU, or RMU &amp; Allied Hospitals faculty without permis</w:t>
      </w:r>
      <w:r w:rsidR="0023178A" w:rsidRPr="00D37B91">
        <w:rPr>
          <w:rFonts w:ascii="Times New Roman" w:hAnsi="Times New Roman" w:cs="Times New Roman"/>
        </w:rPr>
        <w:t>sion from the owner of the data</w:t>
      </w:r>
    </w:p>
    <w:p w14:paraId="00618A84" w14:textId="77777777" w:rsidR="001E6254" w:rsidRPr="00D37B91" w:rsidRDefault="001E6254" w:rsidP="007A6DBF">
      <w:pPr>
        <w:spacing w:line="276" w:lineRule="auto"/>
        <w:rPr>
          <w:rFonts w:ascii="Times New Roman" w:hAnsi="Times New Roman" w:cs="Times New Roman"/>
        </w:rPr>
      </w:pPr>
    </w:p>
    <w:p w14:paraId="390B8E25" w14:textId="77777777" w:rsidR="0023178A" w:rsidRPr="00D37B91" w:rsidRDefault="000D5F9C" w:rsidP="007A6DBF">
      <w:pPr>
        <w:pStyle w:val="Heading3"/>
        <w:spacing w:line="276" w:lineRule="auto"/>
        <w:rPr>
          <w:rFonts w:ascii="Times New Roman" w:hAnsi="Times New Roman" w:cs="Times New Roman"/>
        </w:rPr>
      </w:pPr>
      <w:bookmarkStart w:id="122" w:name="_Toc29930167"/>
      <w:bookmarkStart w:id="123" w:name="_Toc130334934"/>
      <w:r w:rsidRPr="00D37B91">
        <w:rPr>
          <w:rFonts w:ascii="Times New Roman" w:hAnsi="Times New Roman" w:cs="Times New Roman"/>
        </w:rPr>
        <w:t>Collaborative research projects</w:t>
      </w:r>
      <w:bookmarkEnd w:id="122"/>
      <w:bookmarkEnd w:id="123"/>
      <w:r w:rsidRPr="00D37B91">
        <w:rPr>
          <w:rFonts w:ascii="Times New Roman" w:hAnsi="Times New Roman" w:cs="Times New Roman"/>
        </w:rPr>
        <w:t xml:space="preserve"> </w:t>
      </w:r>
    </w:p>
    <w:p w14:paraId="0B58F105" w14:textId="77777777" w:rsidR="000D5F9C"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t>In collaborative research projects,</w:t>
      </w:r>
      <w:r w:rsidR="00F946AC">
        <w:rPr>
          <w:rFonts w:ascii="Times New Roman" w:hAnsi="Times New Roman" w:cs="Times New Roman"/>
        </w:rPr>
        <w:t xml:space="preserve"> </w:t>
      </w:r>
      <w:r w:rsidRPr="00D37B91">
        <w:rPr>
          <w:rFonts w:ascii="Times New Roman" w:hAnsi="Times New Roman" w:cs="Times New Roman"/>
        </w:rPr>
        <w:t xml:space="preserve">it is mandatory that all researchers have read University Intellectual right policy carefully and agreed to all its constituents and has signed the intellectual property  Performa and bound to provide written documentary evidence of it. </w:t>
      </w:r>
    </w:p>
    <w:p w14:paraId="6E230AEE" w14:textId="77777777" w:rsidR="001E6254" w:rsidRPr="00D37B91" w:rsidRDefault="001E6254" w:rsidP="007A6DBF">
      <w:pPr>
        <w:spacing w:line="276" w:lineRule="auto"/>
        <w:rPr>
          <w:rFonts w:ascii="Times New Roman" w:hAnsi="Times New Roman" w:cs="Times New Roman"/>
        </w:rPr>
      </w:pPr>
    </w:p>
    <w:p w14:paraId="51673C8E" w14:textId="77777777" w:rsidR="000D5F9C"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t>In such joint projects</w:t>
      </w:r>
      <w:r w:rsidR="00F946AC">
        <w:rPr>
          <w:rFonts w:ascii="Times New Roman" w:hAnsi="Times New Roman" w:cs="Times New Roman"/>
        </w:rPr>
        <w:t>,</w:t>
      </w:r>
      <w:r w:rsidRPr="00D37B91">
        <w:rPr>
          <w:rFonts w:ascii="Times New Roman" w:hAnsi="Times New Roman" w:cs="Times New Roman"/>
        </w:rPr>
        <w:t xml:space="preserve"> </w:t>
      </w:r>
      <w:r w:rsidR="00F946AC">
        <w:rPr>
          <w:rFonts w:ascii="Times New Roman" w:hAnsi="Times New Roman" w:cs="Times New Roman"/>
        </w:rPr>
        <w:t xml:space="preserve">the </w:t>
      </w:r>
      <w:r w:rsidRPr="00D37B91">
        <w:rPr>
          <w:rFonts w:ascii="Times New Roman" w:hAnsi="Times New Roman" w:cs="Times New Roman"/>
        </w:rPr>
        <w:t>researcher must have read and complied University Ethical Review Policy, authorship policy</w:t>
      </w:r>
      <w:r w:rsidR="00F946AC">
        <w:rPr>
          <w:rFonts w:ascii="Times New Roman" w:hAnsi="Times New Roman" w:cs="Times New Roman"/>
        </w:rPr>
        <w:t>,</w:t>
      </w:r>
      <w:r w:rsidRPr="00D37B91">
        <w:rPr>
          <w:rFonts w:ascii="Times New Roman" w:hAnsi="Times New Roman" w:cs="Times New Roman"/>
        </w:rPr>
        <w:t xml:space="preserve"> and research misconduct policy. </w:t>
      </w:r>
    </w:p>
    <w:p w14:paraId="008AE33D" w14:textId="77777777" w:rsidR="001E6254" w:rsidRPr="00D37B91" w:rsidRDefault="001E6254" w:rsidP="007A6DBF">
      <w:pPr>
        <w:spacing w:line="276" w:lineRule="auto"/>
        <w:rPr>
          <w:rFonts w:ascii="Times New Roman" w:hAnsi="Times New Roman" w:cs="Times New Roman"/>
        </w:rPr>
      </w:pPr>
    </w:p>
    <w:p w14:paraId="6B3C51DB" w14:textId="77777777" w:rsidR="000D5F9C"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t xml:space="preserve"> Every research work has to be present before </w:t>
      </w:r>
      <w:r w:rsidR="00F946AC">
        <w:rPr>
          <w:rFonts w:ascii="Times New Roman" w:hAnsi="Times New Roman" w:cs="Times New Roman"/>
        </w:rPr>
        <w:t xml:space="preserve">the </w:t>
      </w:r>
      <w:r w:rsidRPr="00D37B91">
        <w:rPr>
          <w:rFonts w:ascii="Times New Roman" w:hAnsi="Times New Roman" w:cs="Times New Roman"/>
        </w:rPr>
        <w:t xml:space="preserve">Ethical Review Board and Ethical approval should be sought before </w:t>
      </w:r>
      <w:r w:rsidR="00F946AC">
        <w:rPr>
          <w:rFonts w:ascii="Times New Roman" w:hAnsi="Times New Roman" w:cs="Times New Roman"/>
        </w:rPr>
        <w:t xml:space="preserve">the </w:t>
      </w:r>
      <w:r w:rsidRPr="00D37B91">
        <w:rPr>
          <w:rFonts w:ascii="Times New Roman" w:hAnsi="Times New Roman" w:cs="Times New Roman"/>
        </w:rPr>
        <w:t xml:space="preserve">initiation of </w:t>
      </w:r>
      <w:r w:rsidR="00F946AC">
        <w:rPr>
          <w:rFonts w:ascii="Times New Roman" w:hAnsi="Times New Roman" w:cs="Times New Roman"/>
        </w:rPr>
        <w:t xml:space="preserve">the </w:t>
      </w:r>
      <w:r w:rsidRPr="00D37B91">
        <w:rPr>
          <w:rFonts w:ascii="Times New Roman" w:hAnsi="Times New Roman" w:cs="Times New Roman"/>
        </w:rPr>
        <w:t>project.</w:t>
      </w:r>
    </w:p>
    <w:p w14:paraId="041D2F55" w14:textId="77777777" w:rsidR="001E6254" w:rsidRPr="00D37B91" w:rsidRDefault="001E6254" w:rsidP="007A6DBF">
      <w:pPr>
        <w:spacing w:line="276" w:lineRule="auto"/>
        <w:rPr>
          <w:rFonts w:ascii="Times New Roman" w:hAnsi="Times New Roman" w:cs="Times New Roman"/>
        </w:rPr>
      </w:pPr>
    </w:p>
    <w:p w14:paraId="6EAD76C4" w14:textId="77777777" w:rsidR="000D5F9C"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t xml:space="preserve"> Ghost/honorary Authorship: Ghost author is one who does not fulfill the criteria of authorship or the one whose name is included in authors without mutual consensus.</w:t>
      </w:r>
      <w:r w:rsidR="0023178A" w:rsidRPr="00D37B91">
        <w:rPr>
          <w:rFonts w:ascii="Times New Roman" w:hAnsi="Times New Roman" w:cs="Times New Roman"/>
        </w:rPr>
        <w:t xml:space="preserve"> </w:t>
      </w:r>
    </w:p>
    <w:p w14:paraId="0FB22176" w14:textId="77777777" w:rsidR="001E6254" w:rsidRPr="00D37B91" w:rsidRDefault="001E6254" w:rsidP="007A6DBF">
      <w:pPr>
        <w:spacing w:line="276" w:lineRule="auto"/>
        <w:rPr>
          <w:rFonts w:ascii="Times New Roman" w:hAnsi="Times New Roman" w:cs="Times New Roman"/>
        </w:rPr>
      </w:pPr>
    </w:p>
    <w:p w14:paraId="3FBA60D8" w14:textId="77777777" w:rsidR="000D5F9C" w:rsidRPr="00D37B91" w:rsidRDefault="000D5F9C" w:rsidP="007A6DBF">
      <w:pPr>
        <w:pStyle w:val="Heading3"/>
        <w:spacing w:line="276" w:lineRule="auto"/>
        <w:rPr>
          <w:rFonts w:ascii="Times New Roman" w:hAnsi="Times New Roman" w:cs="Times New Roman"/>
        </w:rPr>
      </w:pPr>
      <w:bookmarkStart w:id="124" w:name="_Toc29930168"/>
      <w:bookmarkStart w:id="125" w:name="_Toc130334935"/>
      <w:r w:rsidRPr="00D37B91">
        <w:rPr>
          <w:rFonts w:ascii="Times New Roman" w:hAnsi="Times New Roman" w:cs="Times New Roman"/>
        </w:rPr>
        <w:t>Dispute Resolution</w:t>
      </w:r>
      <w:bookmarkEnd w:id="124"/>
      <w:bookmarkEnd w:id="125"/>
    </w:p>
    <w:p w14:paraId="6C22020D" w14:textId="77777777" w:rsidR="000D5F9C" w:rsidRPr="00D37B91" w:rsidRDefault="00F946AC" w:rsidP="007A6DBF">
      <w:pPr>
        <w:spacing w:line="276" w:lineRule="auto"/>
        <w:rPr>
          <w:rFonts w:ascii="Times New Roman" w:hAnsi="Times New Roman" w:cs="Times New Roman"/>
        </w:rPr>
      </w:pPr>
      <w:r>
        <w:rPr>
          <w:rFonts w:ascii="Times New Roman" w:hAnsi="Times New Roman" w:cs="Times New Roman"/>
        </w:rPr>
        <w:t>T</w:t>
      </w:r>
      <w:r w:rsidR="000D5F9C" w:rsidRPr="00D37B91">
        <w:rPr>
          <w:rFonts w:ascii="Times New Roman" w:hAnsi="Times New Roman" w:cs="Times New Roman"/>
        </w:rPr>
        <w:t>o avoid dispute authorship should be determine</w:t>
      </w:r>
      <w:r>
        <w:rPr>
          <w:rFonts w:ascii="Times New Roman" w:hAnsi="Times New Roman" w:cs="Times New Roman"/>
        </w:rPr>
        <w:t>d</w:t>
      </w:r>
      <w:r w:rsidR="000D5F9C" w:rsidRPr="00D37B91">
        <w:rPr>
          <w:rFonts w:ascii="Times New Roman" w:hAnsi="Times New Roman" w:cs="Times New Roman"/>
        </w:rPr>
        <w:t xml:space="preserve"> before the initiation of research through mutual agreement between all authors. </w:t>
      </w:r>
    </w:p>
    <w:p w14:paraId="6FB5A6C7" w14:textId="77777777" w:rsidR="001E6254" w:rsidRPr="00D37B91" w:rsidRDefault="001E6254" w:rsidP="007A6DBF">
      <w:pPr>
        <w:spacing w:line="276" w:lineRule="auto"/>
        <w:rPr>
          <w:rFonts w:ascii="Times New Roman" w:hAnsi="Times New Roman" w:cs="Times New Roman"/>
        </w:rPr>
      </w:pPr>
    </w:p>
    <w:p w14:paraId="26CC1C73" w14:textId="77777777" w:rsidR="000D5F9C"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t xml:space="preserve"> If </w:t>
      </w:r>
      <w:r w:rsidR="00F946AC">
        <w:rPr>
          <w:rFonts w:ascii="Times New Roman" w:hAnsi="Times New Roman" w:cs="Times New Roman"/>
        </w:rPr>
        <w:t xml:space="preserve">a </w:t>
      </w:r>
      <w:r w:rsidRPr="00D37B91">
        <w:rPr>
          <w:rFonts w:ascii="Times New Roman" w:hAnsi="Times New Roman" w:cs="Times New Roman"/>
        </w:rPr>
        <w:t xml:space="preserve">dispute arises over </w:t>
      </w:r>
      <w:r w:rsidR="0023178A" w:rsidRPr="00D37B91">
        <w:rPr>
          <w:rFonts w:ascii="Times New Roman" w:hAnsi="Times New Roman" w:cs="Times New Roman"/>
        </w:rPr>
        <w:t>authorship,</w:t>
      </w:r>
      <w:r w:rsidRPr="00D37B91">
        <w:rPr>
          <w:rFonts w:ascii="Times New Roman" w:hAnsi="Times New Roman" w:cs="Times New Roman"/>
        </w:rPr>
        <w:t xml:space="preserve"> its resolution should be sought </w:t>
      </w:r>
      <w:r w:rsidR="00F946AC">
        <w:rPr>
          <w:rFonts w:ascii="Times New Roman" w:hAnsi="Times New Roman" w:cs="Times New Roman"/>
        </w:rPr>
        <w:t>professionally</w:t>
      </w:r>
      <w:r w:rsidRPr="00D37B91">
        <w:rPr>
          <w:rFonts w:ascii="Times New Roman" w:hAnsi="Times New Roman" w:cs="Times New Roman"/>
        </w:rPr>
        <w:t xml:space="preserve"> through mutual consultation with all researchers.</w:t>
      </w:r>
    </w:p>
    <w:p w14:paraId="7F6C40DD" w14:textId="77777777" w:rsidR="001E6254" w:rsidRPr="00D37B91" w:rsidRDefault="001E6254" w:rsidP="007A6DBF">
      <w:pPr>
        <w:spacing w:line="276" w:lineRule="auto"/>
        <w:rPr>
          <w:rFonts w:ascii="Times New Roman" w:hAnsi="Times New Roman" w:cs="Times New Roman"/>
        </w:rPr>
      </w:pPr>
    </w:p>
    <w:p w14:paraId="77015D5C" w14:textId="77777777" w:rsidR="000D5F9C"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t xml:space="preserve"> </w:t>
      </w:r>
      <w:r w:rsidR="00F946AC">
        <w:rPr>
          <w:rFonts w:ascii="Times New Roman" w:hAnsi="Times New Roman" w:cs="Times New Roman"/>
        </w:rPr>
        <w:t>The p</w:t>
      </w:r>
      <w:r w:rsidRPr="00D37B91">
        <w:rPr>
          <w:rFonts w:ascii="Times New Roman" w:hAnsi="Times New Roman" w:cs="Times New Roman"/>
        </w:rPr>
        <w:t xml:space="preserve">rincipal investigator will be held responsible for dispute resolution among team members </w:t>
      </w:r>
    </w:p>
    <w:p w14:paraId="0A679507" w14:textId="77777777" w:rsidR="001E6254" w:rsidRPr="00D37B91" w:rsidRDefault="001E6254" w:rsidP="007A6DBF">
      <w:pPr>
        <w:spacing w:line="276" w:lineRule="auto"/>
        <w:rPr>
          <w:rFonts w:ascii="Times New Roman" w:hAnsi="Times New Roman" w:cs="Times New Roman"/>
        </w:rPr>
      </w:pPr>
    </w:p>
    <w:p w14:paraId="42CCD1BC" w14:textId="77777777" w:rsidR="000D5F9C"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lastRenderedPageBreak/>
        <w:t xml:space="preserve"> </w:t>
      </w:r>
      <w:r w:rsidR="00F946AC">
        <w:rPr>
          <w:rFonts w:ascii="Times New Roman" w:hAnsi="Times New Roman" w:cs="Times New Roman"/>
        </w:rPr>
        <w:t>Despite</w:t>
      </w:r>
      <w:r w:rsidRPr="00D37B91">
        <w:rPr>
          <w:rFonts w:ascii="Times New Roman" w:hAnsi="Times New Roman" w:cs="Times New Roman"/>
        </w:rPr>
        <w:t xml:space="preserve"> all above</w:t>
      </w:r>
      <w:r w:rsidR="00F946AC">
        <w:rPr>
          <w:rFonts w:ascii="Times New Roman" w:hAnsi="Times New Roman" w:cs="Times New Roman"/>
        </w:rPr>
        <w:t>-</w:t>
      </w:r>
      <w:r w:rsidRPr="00D37B91">
        <w:rPr>
          <w:rFonts w:ascii="Times New Roman" w:hAnsi="Times New Roman" w:cs="Times New Roman"/>
        </w:rPr>
        <w:t>mentioned measures if dispute remained unresolved then following measures then relevant departments may be approached in the following order:</w:t>
      </w:r>
    </w:p>
    <w:p w14:paraId="4696E8DF" w14:textId="77777777" w:rsidR="001E6254" w:rsidRPr="00D37B91" w:rsidRDefault="001E6254" w:rsidP="007A6DBF">
      <w:pPr>
        <w:spacing w:line="276" w:lineRule="auto"/>
        <w:rPr>
          <w:rFonts w:ascii="Times New Roman" w:hAnsi="Times New Roman" w:cs="Times New Roman"/>
        </w:rPr>
      </w:pPr>
    </w:p>
    <w:p w14:paraId="2670891B" w14:textId="77777777" w:rsidR="000D5F9C" w:rsidRPr="00D37B91" w:rsidRDefault="000D5F9C" w:rsidP="007A6DBF">
      <w:pPr>
        <w:pStyle w:val="ListParagraph"/>
        <w:numPr>
          <w:ilvl w:val="0"/>
          <w:numId w:val="14"/>
        </w:numPr>
        <w:spacing w:line="276" w:lineRule="auto"/>
        <w:rPr>
          <w:rFonts w:ascii="Times New Roman" w:hAnsi="Times New Roman" w:cs="Times New Roman"/>
        </w:rPr>
      </w:pPr>
      <w:r w:rsidRPr="00D37B91">
        <w:rPr>
          <w:rFonts w:ascii="Times New Roman" w:hAnsi="Times New Roman" w:cs="Times New Roman"/>
        </w:rPr>
        <w:t>Director ORIC</w:t>
      </w:r>
    </w:p>
    <w:p w14:paraId="46489F55" w14:textId="77777777" w:rsidR="000D5F9C" w:rsidRPr="00D37B91" w:rsidRDefault="000D5F9C" w:rsidP="007A6DBF">
      <w:pPr>
        <w:pStyle w:val="ListParagraph"/>
        <w:numPr>
          <w:ilvl w:val="0"/>
          <w:numId w:val="14"/>
        </w:numPr>
        <w:spacing w:line="276" w:lineRule="auto"/>
        <w:rPr>
          <w:rFonts w:ascii="Times New Roman" w:hAnsi="Times New Roman" w:cs="Times New Roman"/>
        </w:rPr>
      </w:pPr>
      <w:r w:rsidRPr="00D37B91">
        <w:rPr>
          <w:rFonts w:ascii="Times New Roman" w:hAnsi="Times New Roman" w:cs="Times New Roman"/>
        </w:rPr>
        <w:t>Dean  of the Department</w:t>
      </w:r>
    </w:p>
    <w:p w14:paraId="6B156781" w14:textId="77777777" w:rsidR="000D5F9C" w:rsidRPr="00D37B91" w:rsidRDefault="00F946AC" w:rsidP="007A6DBF">
      <w:pPr>
        <w:pStyle w:val="ListParagraph"/>
        <w:numPr>
          <w:ilvl w:val="0"/>
          <w:numId w:val="14"/>
        </w:numPr>
        <w:spacing w:line="276" w:lineRule="auto"/>
        <w:rPr>
          <w:rFonts w:ascii="Times New Roman" w:hAnsi="Times New Roman" w:cs="Times New Roman"/>
        </w:rPr>
      </w:pPr>
      <w:r>
        <w:rPr>
          <w:rFonts w:ascii="Times New Roman" w:hAnsi="Times New Roman" w:cs="Times New Roman"/>
        </w:rPr>
        <w:t>The c</w:t>
      </w:r>
      <w:r w:rsidR="000D5F9C" w:rsidRPr="00D37B91">
        <w:rPr>
          <w:rFonts w:ascii="Times New Roman" w:hAnsi="Times New Roman" w:cs="Times New Roman"/>
        </w:rPr>
        <w:t>ompetent authority  (whose decision will be final and binding on all parties)</w:t>
      </w:r>
    </w:p>
    <w:p w14:paraId="2F30A1B9" w14:textId="77777777" w:rsidR="001E6254" w:rsidRPr="00D37B91" w:rsidRDefault="001E6254" w:rsidP="007A6DBF">
      <w:pPr>
        <w:spacing w:line="276" w:lineRule="auto"/>
        <w:rPr>
          <w:rFonts w:ascii="Times New Roman" w:hAnsi="Times New Roman" w:cs="Times New Roman"/>
        </w:rPr>
      </w:pPr>
    </w:p>
    <w:p w14:paraId="77B8F25F" w14:textId="77777777" w:rsidR="0023178A"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t xml:space="preserve">If </w:t>
      </w:r>
      <w:r w:rsidR="00F946AC">
        <w:rPr>
          <w:rFonts w:ascii="Times New Roman" w:hAnsi="Times New Roman" w:cs="Times New Roman"/>
        </w:rPr>
        <w:t xml:space="preserve">the </w:t>
      </w:r>
      <w:r w:rsidRPr="00D37B91">
        <w:rPr>
          <w:rFonts w:ascii="Times New Roman" w:hAnsi="Times New Roman" w:cs="Times New Roman"/>
        </w:rPr>
        <w:t xml:space="preserve">paper is being processed and submitted for publication and all </w:t>
      </w:r>
      <w:r w:rsidR="00F946AC">
        <w:rPr>
          <w:rFonts w:ascii="Times New Roman" w:hAnsi="Times New Roman" w:cs="Times New Roman"/>
        </w:rPr>
        <w:t xml:space="preserve">the </w:t>
      </w:r>
      <w:r w:rsidRPr="00D37B91">
        <w:rPr>
          <w:rFonts w:ascii="Times New Roman" w:hAnsi="Times New Roman" w:cs="Times New Roman"/>
        </w:rPr>
        <w:t>above mentioned measures fail to resolve the dispute then journal editor m</w:t>
      </w:r>
      <w:r w:rsidR="00960D43" w:rsidRPr="00D37B91">
        <w:rPr>
          <w:rFonts w:ascii="Times New Roman" w:hAnsi="Times New Roman" w:cs="Times New Roman"/>
        </w:rPr>
        <w:t>ay be communicated in writ</w:t>
      </w:r>
      <w:r w:rsidR="00F946AC">
        <w:rPr>
          <w:rFonts w:ascii="Times New Roman" w:hAnsi="Times New Roman" w:cs="Times New Roman"/>
        </w:rPr>
        <w:t>ing</w:t>
      </w:r>
      <w:r w:rsidR="0023178A" w:rsidRPr="00D37B91">
        <w:rPr>
          <w:rFonts w:ascii="Times New Roman" w:hAnsi="Times New Roman" w:cs="Times New Roman"/>
        </w:rPr>
        <w:t>.</w:t>
      </w:r>
    </w:p>
    <w:p w14:paraId="0D37213F" w14:textId="77777777" w:rsidR="001E6254" w:rsidRPr="00D37B91" w:rsidRDefault="001E6254" w:rsidP="007A6DBF">
      <w:pPr>
        <w:spacing w:line="276" w:lineRule="auto"/>
        <w:rPr>
          <w:rFonts w:ascii="Times New Roman" w:hAnsi="Times New Roman" w:cs="Times New Roman"/>
        </w:rPr>
      </w:pPr>
    </w:p>
    <w:p w14:paraId="170335BF" w14:textId="77777777" w:rsidR="000D5F9C" w:rsidRPr="00D37B91" w:rsidRDefault="000D5F9C" w:rsidP="007A6DBF">
      <w:pPr>
        <w:pStyle w:val="Heading3"/>
        <w:spacing w:line="276" w:lineRule="auto"/>
        <w:rPr>
          <w:rFonts w:ascii="Times New Roman" w:hAnsi="Times New Roman" w:cs="Times New Roman"/>
        </w:rPr>
      </w:pPr>
      <w:bookmarkStart w:id="126" w:name="_Toc29930169"/>
      <w:bookmarkStart w:id="127" w:name="_Toc130334936"/>
      <w:r w:rsidRPr="00D37B91">
        <w:rPr>
          <w:rFonts w:ascii="Times New Roman" w:hAnsi="Times New Roman" w:cs="Times New Roman"/>
        </w:rPr>
        <w:t xml:space="preserve">Declaration of </w:t>
      </w:r>
      <w:r w:rsidR="00F946AC">
        <w:rPr>
          <w:rFonts w:ascii="Times New Roman" w:hAnsi="Times New Roman" w:cs="Times New Roman"/>
        </w:rPr>
        <w:t xml:space="preserve">the </w:t>
      </w:r>
      <w:r w:rsidRPr="00D37B91">
        <w:rPr>
          <w:rFonts w:ascii="Times New Roman" w:hAnsi="Times New Roman" w:cs="Times New Roman"/>
        </w:rPr>
        <w:t>source of funding</w:t>
      </w:r>
      <w:bookmarkEnd w:id="126"/>
      <w:bookmarkEnd w:id="127"/>
      <w:r w:rsidRPr="00D37B91">
        <w:rPr>
          <w:rFonts w:ascii="Times New Roman" w:hAnsi="Times New Roman" w:cs="Times New Roman"/>
        </w:rPr>
        <w:t xml:space="preserve"> </w:t>
      </w:r>
    </w:p>
    <w:p w14:paraId="71319B47" w14:textId="77777777" w:rsidR="000D5F9C"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t xml:space="preserve"> All sources of funding must be acknowledged appropriately, whether internal or external funding. </w:t>
      </w:r>
    </w:p>
    <w:p w14:paraId="7E6E42F3" w14:textId="1C4969D8" w:rsidR="003D6A24" w:rsidRDefault="000D5F9C" w:rsidP="007A6DBF">
      <w:pPr>
        <w:spacing w:line="276" w:lineRule="auto"/>
        <w:rPr>
          <w:rFonts w:ascii="Times New Roman" w:hAnsi="Times New Roman" w:cs="Times New Roman"/>
        </w:rPr>
      </w:pPr>
      <w:r w:rsidRPr="00D37B91">
        <w:rPr>
          <w:rFonts w:ascii="Times New Roman" w:hAnsi="Times New Roman" w:cs="Times New Roman"/>
        </w:rPr>
        <w:t xml:space="preserve"> Sources of support for the work, including sponsor names along with explanations of the role of those sources if any in study design; collection, analysis, and interpretation of data; writing of the report; the decision to submit the report for publication; or a statement declaring that the supporting source must be mentioned in clear terms</w:t>
      </w:r>
      <w:r w:rsidR="0023178A" w:rsidRPr="00D37B91">
        <w:rPr>
          <w:rFonts w:ascii="Times New Roman" w:hAnsi="Times New Roman" w:cs="Times New Roman"/>
        </w:rPr>
        <w:t xml:space="preserve"> </w:t>
      </w:r>
    </w:p>
    <w:p w14:paraId="3BC70CAC" w14:textId="77777777" w:rsidR="003D6A24" w:rsidRPr="00D37B91" w:rsidRDefault="003D6A24" w:rsidP="007A6DBF">
      <w:pPr>
        <w:spacing w:line="276" w:lineRule="auto"/>
        <w:rPr>
          <w:rFonts w:ascii="Times New Roman" w:hAnsi="Times New Roman" w:cs="Times New Roman"/>
        </w:rPr>
      </w:pPr>
    </w:p>
    <w:p w14:paraId="04D1D88E" w14:textId="77777777" w:rsidR="000D5F9C" w:rsidRPr="00D37B91" w:rsidRDefault="007A69D9" w:rsidP="007A6DBF">
      <w:pPr>
        <w:pStyle w:val="Heading3"/>
        <w:spacing w:line="276" w:lineRule="auto"/>
        <w:ind w:left="900" w:hanging="900"/>
        <w:rPr>
          <w:rFonts w:ascii="Times New Roman" w:hAnsi="Times New Roman" w:cs="Times New Roman"/>
        </w:rPr>
      </w:pPr>
      <w:bookmarkStart w:id="128" w:name="_Toc29930171"/>
      <w:bookmarkStart w:id="129" w:name="_Toc130334937"/>
      <w:r>
        <w:rPr>
          <w:rFonts w:ascii="Times New Roman" w:hAnsi="Times New Roman" w:cs="Times New Roman"/>
        </w:rPr>
        <w:t>Conflict of I</w:t>
      </w:r>
      <w:r w:rsidR="000D5F9C" w:rsidRPr="00D37B91">
        <w:rPr>
          <w:rFonts w:ascii="Times New Roman" w:hAnsi="Times New Roman" w:cs="Times New Roman"/>
        </w:rPr>
        <w:t>nterest</w:t>
      </w:r>
      <w:bookmarkEnd w:id="128"/>
      <w:bookmarkEnd w:id="129"/>
      <w:r w:rsidR="000D5F9C" w:rsidRPr="00D37B91">
        <w:rPr>
          <w:rFonts w:ascii="Times New Roman" w:hAnsi="Times New Roman" w:cs="Times New Roman"/>
        </w:rPr>
        <w:t xml:space="preserve"> </w:t>
      </w:r>
    </w:p>
    <w:p w14:paraId="016D7F94" w14:textId="77777777" w:rsidR="000D5F9C"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t xml:space="preserve">A conflict of interest exists when professional judgment concerning a primary interest (such as patients' welfare or the validity of research) may be influenced by a secondary interest (such as financial gain). Perceptions of conflict of interest are as important as actual conflicts of interest. Since scholarly writing and research publication has great influence promotion criteria of faculty and overall university ranking, so it can be a potential source conflict regarding authorship credit.  Other sources may include monetary benefits like honorarium, </w:t>
      </w:r>
      <w:r w:rsidR="00C72552" w:rsidRPr="00D37B91">
        <w:rPr>
          <w:rFonts w:ascii="Times New Roman" w:hAnsi="Times New Roman" w:cs="Times New Roman"/>
        </w:rPr>
        <w:t>patents, employment</w:t>
      </w:r>
      <w:r w:rsidR="00F946AC">
        <w:rPr>
          <w:rFonts w:ascii="Times New Roman" w:hAnsi="Times New Roman" w:cs="Times New Roman"/>
        </w:rPr>
        <w:t>,</w:t>
      </w:r>
      <w:r w:rsidR="00C72552" w:rsidRPr="00D37B91">
        <w:rPr>
          <w:rFonts w:ascii="Times New Roman" w:hAnsi="Times New Roman" w:cs="Times New Roman"/>
        </w:rPr>
        <w:t xml:space="preserve"> and others</w:t>
      </w:r>
      <w:r w:rsidRPr="00D37B91">
        <w:rPr>
          <w:rFonts w:ascii="Times New Roman" w:hAnsi="Times New Roman" w:cs="Times New Roman"/>
        </w:rPr>
        <w:t>.</w:t>
      </w:r>
    </w:p>
    <w:p w14:paraId="60C408E3" w14:textId="77777777" w:rsidR="000F023A"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t xml:space="preserve">It should be mandatory to declare </w:t>
      </w:r>
      <w:r w:rsidR="00F946AC">
        <w:rPr>
          <w:rFonts w:ascii="Times New Roman" w:hAnsi="Times New Roman" w:cs="Times New Roman"/>
        </w:rPr>
        <w:t xml:space="preserve">a </w:t>
      </w:r>
      <w:r w:rsidRPr="00D37B91">
        <w:rPr>
          <w:rFonts w:ascii="Times New Roman" w:hAnsi="Times New Roman" w:cs="Times New Roman"/>
        </w:rPr>
        <w:t xml:space="preserve">conflict of interest at </w:t>
      </w:r>
      <w:r w:rsidR="00F946AC">
        <w:rPr>
          <w:rFonts w:ascii="Times New Roman" w:hAnsi="Times New Roman" w:cs="Times New Roman"/>
        </w:rPr>
        <w:t xml:space="preserve">the </w:t>
      </w:r>
      <w:r w:rsidRPr="00D37B91">
        <w:rPr>
          <w:rFonts w:ascii="Times New Roman" w:hAnsi="Times New Roman" w:cs="Times New Roman"/>
        </w:rPr>
        <w:t>time of submission.</w:t>
      </w:r>
    </w:p>
    <w:p w14:paraId="5B95C82D" w14:textId="77777777" w:rsidR="001E6254" w:rsidRPr="00D37B91" w:rsidRDefault="001E6254" w:rsidP="007A6DBF">
      <w:pPr>
        <w:spacing w:line="276" w:lineRule="auto"/>
        <w:rPr>
          <w:rFonts w:ascii="Times New Roman" w:hAnsi="Times New Roman" w:cs="Times New Roman"/>
        </w:rPr>
      </w:pPr>
    </w:p>
    <w:p w14:paraId="1C2D583E" w14:textId="77777777" w:rsidR="000D5F9C" w:rsidRPr="00D37B91" w:rsidRDefault="000D5F9C" w:rsidP="007A6DBF">
      <w:pPr>
        <w:pStyle w:val="Heading3"/>
        <w:spacing w:line="276" w:lineRule="auto"/>
        <w:rPr>
          <w:rFonts w:ascii="Times New Roman" w:hAnsi="Times New Roman" w:cs="Times New Roman"/>
        </w:rPr>
      </w:pPr>
      <w:bookmarkStart w:id="130" w:name="_Toc29930172"/>
      <w:bookmarkStart w:id="131" w:name="_Toc130334938"/>
      <w:r w:rsidRPr="00D37B91">
        <w:rPr>
          <w:rFonts w:ascii="Times New Roman" w:hAnsi="Times New Roman" w:cs="Times New Roman"/>
        </w:rPr>
        <w:t>Ethical Approval</w:t>
      </w:r>
      <w:bookmarkEnd w:id="130"/>
      <w:bookmarkEnd w:id="131"/>
      <w:r w:rsidRPr="00D37B91">
        <w:rPr>
          <w:rFonts w:ascii="Times New Roman" w:hAnsi="Times New Roman" w:cs="Times New Roman"/>
        </w:rPr>
        <w:t xml:space="preserve"> </w:t>
      </w:r>
    </w:p>
    <w:p w14:paraId="129EF999" w14:textId="77777777" w:rsidR="000D5F9C"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t xml:space="preserve">No manuscript can be submitted for publication if ethical approval or exemption of the study has NOT been obtained. The Principal </w:t>
      </w:r>
      <w:r w:rsidR="00C72552" w:rsidRPr="00D37B91">
        <w:rPr>
          <w:rFonts w:ascii="Times New Roman" w:hAnsi="Times New Roman" w:cs="Times New Roman"/>
        </w:rPr>
        <w:t>Investigator of</w:t>
      </w:r>
      <w:r w:rsidRPr="00D37B91">
        <w:rPr>
          <w:rFonts w:ascii="Times New Roman" w:hAnsi="Times New Roman" w:cs="Times New Roman"/>
        </w:rPr>
        <w:t xml:space="preserve"> the study should obtain ethical approval or exemption (where applicable) for the study. </w:t>
      </w:r>
    </w:p>
    <w:p w14:paraId="77DA2976" w14:textId="77777777" w:rsidR="001E6254" w:rsidRPr="00D37B91" w:rsidRDefault="001E6254" w:rsidP="007A6DBF">
      <w:pPr>
        <w:spacing w:line="276" w:lineRule="auto"/>
        <w:rPr>
          <w:rFonts w:ascii="Times New Roman" w:hAnsi="Times New Roman" w:cs="Times New Roman"/>
        </w:rPr>
      </w:pPr>
    </w:p>
    <w:p w14:paraId="07758DA1" w14:textId="77777777" w:rsidR="000D5F9C" w:rsidRPr="00D37B91" w:rsidRDefault="000D5F9C" w:rsidP="007A6DBF">
      <w:pPr>
        <w:pStyle w:val="Heading3"/>
        <w:spacing w:line="276" w:lineRule="auto"/>
        <w:rPr>
          <w:rFonts w:ascii="Times New Roman" w:hAnsi="Times New Roman" w:cs="Times New Roman"/>
        </w:rPr>
      </w:pPr>
      <w:bookmarkStart w:id="132" w:name="_Toc29930173"/>
      <w:bookmarkStart w:id="133" w:name="_Toc130334939"/>
      <w:r w:rsidRPr="00D37B91">
        <w:rPr>
          <w:rFonts w:ascii="Times New Roman" w:hAnsi="Times New Roman" w:cs="Times New Roman"/>
        </w:rPr>
        <w:t>Alteration</w:t>
      </w:r>
      <w:bookmarkEnd w:id="132"/>
      <w:bookmarkEnd w:id="133"/>
      <w:r w:rsidRPr="00D37B91">
        <w:rPr>
          <w:rFonts w:ascii="Times New Roman" w:hAnsi="Times New Roman" w:cs="Times New Roman"/>
        </w:rPr>
        <w:t xml:space="preserve"> </w:t>
      </w:r>
    </w:p>
    <w:p w14:paraId="43C71368" w14:textId="77777777" w:rsidR="000D5F9C" w:rsidRPr="00D37B91" w:rsidRDefault="000D5F9C" w:rsidP="007A6DBF">
      <w:pPr>
        <w:spacing w:line="276" w:lineRule="auto"/>
        <w:rPr>
          <w:rFonts w:ascii="Times New Roman" w:hAnsi="Times New Roman" w:cs="Times New Roman"/>
        </w:rPr>
      </w:pPr>
      <w:r w:rsidRPr="00D37B91">
        <w:rPr>
          <w:rFonts w:ascii="Times New Roman" w:hAnsi="Times New Roman" w:cs="Times New Roman"/>
        </w:rPr>
        <w:t>These guidelines will be reviewed periodically by ORIC-RMU can be c</w:t>
      </w:r>
      <w:r w:rsidR="00D72B84" w:rsidRPr="00D37B91">
        <w:rPr>
          <w:rFonts w:ascii="Times New Roman" w:hAnsi="Times New Roman" w:cs="Times New Roman"/>
        </w:rPr>
        <w:t>ustomized as and when required</w:t>
      </w:r>
      <w:r w:rsidRPr="00D37B91">
        <w:rPr>
          <w:rFonts w:ascii="Times New Roman" w:hAnsi="Times New Roman" w:cs="Times New Roman"/>
        </w:rPr>
        <w:t>.</w:t>
      </w:r>
    </w:p>
    <w:p w14:paraId="12D7CFF1" w14:textId="1534A38B" w:rsidR="006D2FA0" w:rsidRDefault="006D2FA0" w:rsidP="007A6DBF">
      <w:pPr>
        <w:spacing w:after="200" w:line="276" w:lineRule="auto"/>
        <w:jc w:val="left"/>
        <w:rPr>
          <w:rFonts w:ascii="Times New Roman" w:hAnsi="Times New Roman" w:cs="Times New Roman"/>
        </w:rPr>
      </w:pPr>
      <w:bookmarkStart w:id="134" w:name="_Toc29930174"/>
    </w:p>
    <w:p w14:paraId="1F72C2CC" w14:textId="17D07F2C" w:rsidR="00980BA1" w:rsidRDefault="00980BA1" w:rsidP="007A6DBF">
      <w:pPr>
        <w:spacing w:after="200" w:line="276" w:lineRule="auto"/>
        <w:jc w:val="left"/>
        <w:rPr>
          <w:rFonts w:ascii="Times New Roman" w:hAnsi="Times New Roman" w:cs="Times New Roman"/>
        </w:rPr>
      </w:pPr>
    </w:p>
    <w:p w14:paraId="34AB8A56" w14:textId="56BD178D" w:rsidR="00887616" w:rsidRDefault="00887616" w:rsidP="007A6DBF">
      <w:pPr>
        <w:spacing w:after="200" w:line="276" w:lineRule="auto"/>
        <w:jc w:val="left"/>
        <w:rPr>
          <w:rFonts w:ascii="Times New Roman" w:hAnsi="Times New Roman" w:cs="Times New Roman"/>
        </w:rPr>
      </w:pPr>
    </w:p>
    <w:p w14:paraId="2F3D504B" w14:textId="5E3E1F71" w:rsidR="009812A4" w:rsidRDefault="009812A4" w:rsidP="007A6DBF">
      <w:pPr>
        <w:spacing w:after="200" w:line="276" w:lineRule="auto"/>
        <w:jc w:val="left"/>
        <w:rPr>
          <w:rFonts w:ascii="Times New Roman" w:hAnsi="Times New Roman" w:cs="Times New Roman"/>
        </w:rPr>
      </w:pPr>
    </w:p>
    <w:p w14:paraId="104915DC" w14:textId="77777777" w:rsidR="009812A4" w:rsidRDefault="009812A4" w:rsidP="007A6DBF">
      <w:pPr>
        <w:spacing w:after="200" w:line="276" w:lineRule="auto"/>
        <w:jc w:val="left"/>
        <w:rPr>
          <w:rFonts w:ascii="Times New Roman" w:hAnsi="Times New Roman" w:cs="Times New Roman"/>
        </w:rPr>
      </w:pPr>
    </w:p>
    <w:p w14:paraId="5533EC4D" w14:textId="77777777" w:rsidR="00887616" w:rsidRDefault="00887616" w:rsidP="007A6DBF">
      <w:pPr>
        <w:spacing w:after="200" w:line="276" w:lineRule="auto"/>
        <w:jc w:val="left"/>
        <w:rPr>
          <w:rFonts w:ascii="Times New Roman" w:hAnsi="Times New Roman" w:cs="Times New Roman"/>
        </w:rPr>
      </w:pPr>
    </w:p>
    <w:p w14:paraId="0CA0A868" w14:textId="19CE1A68" w:rsidR="004739C4" w:rsidRPr="006D2FA0" w:rsidRDefault="0085137D" w:rsidP="007A6DBF">
      <w:pPr>
        <w:pStyle w:val="Heading2"/>
        <w:spacing w:line="276" w:lineRule="auto"/>
      </w:pPr>
      <w:bookmarkStart w:id="135" w:name="_Toc130334940"/>
      <w:r>
        <w:t>Policy o</w:t>
      </w:r>
      <w:r w:rsidR="0050030B" w:rsidRPr="0085137D">
        <w:t>n Research Misconduct</w:t>
      </w:r>
      <w:bookmarkEnd w:id="134"/>
      <w:bookmarkEnd w:id="135"/>
    </w:p>
    <w:p w14:paraId="0A6965DE" w14:textId="77777777" w:rsidR="00EA51BE" w:rsidRDefault="00EA51BE" w:rsidP="007A6DBF">
      <w:pPr>
        <w:spacing w:line="276" w:lineRule="auto"/>
        <w:rPr>
          <w:rFonts w:ascii="Times New Roman" w:hAnsi="Times New Roman" w:cs="Times New Roman"/>
        </w:rPr>
      </w:pPr>
    </w:p>
    <w:p w14:paraId="08759F16" w14:textId="77777777" w:rsidR="004739C4" w:rsidRPr="00D37B91" w:rsidRDefault="004739C4" w:rsidP="007A6DBF">
      <w:pPr>
        <w:spacing w:line="276" w:lineRule="auto"/>
        <w:rPr>
          <w:rFonts w:ascii="Times New Roman" w:hAnsi="Times New Roman" w:cs="Times New Roman"/>
        </w:rPr>
      </w:pPr>
      <w:r w:rsidRPr="00D37B91">
        <w:rPr>
          <w:rFonts w:ascii="Times New Roman" w:hAnsi="Times New Roman" w:cs="Times New Roman"/>
        </w:rPr>
        <w:t xml:space="preserve">Research Misconduct policy is intended to ensure </w:t>
      </w:r>
      <w:r w:rsidR="00F946AC">
        <w:rPr>
          <w:rFonts w:ascii="Times New Roman" w:hAnsi="Times New Roman" w:cs="Times New Roman"/>
        </w:rPr>
        <w:t xml:space="preserve">the </w:t>
      </w:r>
      <w:r w:rsidRPr="00D37B91">
        <w:rPr>
          <w:rFonts w:ascii="Times New Roman" w:hAnsi="Times New Roman" w:cs="Times New Roman"/>
        </w:rPr>
        <w:t>highest level of integrity and quality in conduct, reporting</w:t>
      </w:r>
      <w:r w:rsidR="00F946AC">
        <w:rPr>
          <w:rFonts w:ascii="Times New Roman" w:hAnsi="Times New Roman" w:cs="Times New Roman"/>
        </w:rPr>
        <w:t>,</w:t>
      </w:r>
      <w:r w:rsidRPr="00D37B91">
        <w:rPr>
          <w:rFonts w:ascii="Times New Roman" w:hAnsi="Times New Roman" w:cs="Times New Roman"/>
        </w:rPr>
        <w:t xml:space="preserve"> and dissemination of research. </w:t>
      </w:r>
    </w:p>
    <w:p w14:paraId="2364D3A1" w14:textId="77777777" w:rsidR="001E6254" w:rsidRPr="00D37B91" w:rsidRDefault="001E6254" w:rsidP="007A6DBF">
      <w:pPr>
        <w:spacing w:line="276" w:lineRule="auto"/>
        <w:rPr>
          <w:rFonts w:ascii="Times New Roman" w:hAnsi="Times New Roman" w:cs="Times New Roman"/>
          <w:b/>
          <w:u w:val="single"/>
        </w:rPr>
      </w:pPr>
    </w:p>
    <w:p w14:paraId="18088E0F" w14:textId="77777777" w:rsidR="004739C4" w:rsidRPr="00D37B91" w:rsidRDefault="001E4070" w:rsidP="007A6DBF">
      <w:pPr>
        <w:spacing w:line="276" w:lineRule="auto"/>
        <w:rPr>
          <w:rFonts w:ascii="Times New Roman" w:hAnsi="Times New Roman" w:cs="Times New Roman"/>
        </w:rPr>
      </w:pPr>
      <w:r w:rsidRPr="00D37B91">
        <w:rPr>
          <w:rFonts w:ascii="Times New Roman" w:hAnsi="Times New Roman" w:cs="Times New Roman"/>
        </w:rPr>
        <w:t>Mi</w:t>
      </w:r>
      <w:r w:rsidR="00F946AC">
        <w:rPr>
          <w:rFonts w:ascii="Times New Roman" w:hAnsi="Times New Roman" w:cs="Times New Roman"/>
        </w:rPr>
        <w:t>s</w:t>
      </w:r>
      <w:r w:rsidRPr="00D37B91">
        <w:rPr>
          <w:rFonts w:ascii="Times New Roman" w:hAnsi="Times New Roman" w:cs="Times New Roman"/>
        </w:rPr>
        <w:t>conduct in res</w:t>
      </w:r>
      <w:r w:rsidR="00F946AC">
        <w:rPr>
          <w:rFonts w:ascii="Times New Roman" w:hAnsi="Times New Roman" w:cs="Times New Roman"/>
        </w:rPr>
        <w:t>e</w:t>
      </w:r>
      <w:r w:rsidRPr="00D37B91">
        <w:rPr>
          <w:rFonts w:ascii="Times New Roman" w:hAnsi="Times New Roman" w:cs="Times New Roman"/>
        </w:rPr>
        <w:t xml:space="preserve">arch </w:t>
      </w:r>
      <w:r w:rsidR="004739C4" w:rsidRPr="00D37B91">
        <w:rPr>
          <w:rFonts w:ascii="Times New Roman" w:hAnsi="Times New Roman" w:cs="Times New Roman"/>
        </w:rPr>
        <w:t xml:space="preserve">is defined to include any one or more of the following acts: </w:t>
      </w:r>
    </w:p>
    <w:p w14:paraId="1B3E8688" w14:textId="77777777" w:rsidR="004739C4" w:rsidRPr="00D37B91" w:rsidRDefault="004739C4" w:rsidP="007A6DBF">
      <w:pPr>
        <w:pStyle w:val="ListParagraph"/>
        <w:numPr>
          <w:ilvl w:val="0"/>
          <w:numId w:val="15"/>
        </w:numPr>
        <w:spacing w:line="276" w:lineRule="auto"/>
        <w:rPr>
          <w:rFonts w:ascii="Times New Roman" w:hAnsi="Times New Roman" w:cs="Times New Roman"/>
        </w:rPr>
      </w:pPr>
      <w:r w:rsidRPr="00D37B91">
        <w:rPr>
          <w:rFonts w:ascii="Times New Roman" w:hAnsi="Times New Roman" w:cs="Times New Roman"/>
        </w:rPr>
        <w:t>Plagiarism in all research</w:t>
      </w:r>
      <w:r w:rsidR="001829AB">
        <w:rPr>
          <w:rFonts w:ascii="Times New Roman" w:hAnsi="Times New Roman" w:cs="Times New Roman"/>
        </w:rPr>
        <w:t>-</w:t>
      </w:r>
      <w:r w:rsidRPr="00D37B91">
        <w:rPr>
          <w:rFonts w:ascii="Times New Roman" w:hAnsi="Times New Roman" w:cs="Times New Roman"/>
        </w:rPr>
        <w:t>related matters including publications, appropriation of another’s person ideas, processes, results, outputs or words without giving appropriate credit</w:t>
      </w:r>
    </w:p>
    <w:p w14:paraId="48BBC1E8" w14:textId="77777777" w:rsidR="004739C4" w:rsidRPr="00D37B91" w:rsidRDefault="004739C4" w:rsidP="007A6DBF">
      <w:pPr>
        <w:pStyle w:val="ListParagraph"/>
        <w:numPr>
          <w:ilvl w:val="0"/>
          <w:numId w:val="15"/>
        </w:numPr>
        <w:spacing w:line="276" w:lineRule="auto"/>
        <w:rPr>
          <w:rFonts w:ascii="Times New Roman" w:hAnsi="Times New Roman" w:cs="Times New Roman"/>
        </w:rPr>
      </w:pPr>
      <w:r w:rsidRPr="00D37B91">
        <w:rPr>
          <w:rFonts w:ascii="Times New Roman" w:hAnsi="Times New Roman" w:cs="Times New Roman"/>
        </w:rPr>
        <w:t>Inappropriate use of others’ intellectual property (without reference or acknowledgment)</w:t>
      </w:r>
    </w:p>
    <w:p w14:paraId="660ACB74" w14:textId="77777777" w:rsidR="004739C4" w:rsidRPr="00D37B91" w:rsidRDefault="004739C4" w:rsidP="007A6DBF">
      <w:pPr>
        <w:pStyle w:val="ListParagraph"/>
        <w:numPr>
          <w:ilvl w:val="0"/>
          <w:numId w:val="15"/>
        </w:numPr>
        <w:spacing w:line="276" w:lineRule="auto"/>
        <w:rPr>
          <w:rFonts w:ascii="Times New Roman" w:hAnsi="Times New Roman" w:cs="Times New Roman"/>
        </w:rPr>
      </w:pPr>
      <w:r w:rsidRPr="00D37B91">
        <w:rPr>
          <w:rFonts w:ascii="Times New Roman" w:hAnsi="Times New Roman" w:cs="Times New Roman"/>
        </w:rPr>
        <w:t>Non-compliance with institutional policies on conflict of interest, intellectual property rights</w:t>
      </w:r>
      <w:r w:rsidR="001829AB">
        <w:rPr>
          <w:rFonts w:ascii="Times New Roman" w:hAnsi="Times New Roman" w:cs="Times New Roman"/>
        </w:rPr>
        <w:t>,</w:t>
      </w:r>
      <w:r w:rsidRPr="00D37B91">
        <w:rPr>
          <w:rFonts w:ascii="Times New Roman" w:hAnsi="Times New Roman" w:cs="Times New Roman"/>
        </w:rPr>
        <w:t xml:space="preserve"> and authorship guidelines</w:t>
      </w:r>
    </w:p>
    <w:p w14:paraId="472C09BE" w14:textId="77777777" w:rsidR="004739C4" w:rsidRPr="00D37B91" w:rsidRDefault="004739C4" w:rsidP="007A6DBF">
      <w:pPr>
        <w:pStyle w:val="ListParagraph"/>
        <w:numPr>
          <w:ilvl w:val="0"/>
          <w:numId w:val="15"/>
        </w:numPr>
        <w:spacing w:line="276" w:lineRule="auto"/>
        <w:rPr>
          <w:rFonts w:ascii="Times New Roman" w:hAnsi="Times New Roman" w:cs="Times New Roman"/>
        </w:rPr>
      </w:pPr>
      <w:r w:rsidRPr="00D37B91">
        <w:rPr>
          <w:rFonts w:ascii="Times New Roman" w:hAnsi="Times New Roman" w:cs="Times New Roman"/>
        </w:rPr>
        <w:t xml:space="preserve">Deliberate misuse of institutional or sponsor’s funds for financial gains </w:t>
      </w:r>
    </w:p>
    <w:p w14:paraId="7F7E8760" w14:textId="77777777" w:rsidR="004739C4" w:rsidRPr="00D37B91" w:rsidRDefault="004739C4" w:rsidP="007A6DBF">
      <w:pPr>
        <w:pStyle w:val="ListParagraph"/>
        <w:numPr>
          <w:ilvl w:val="0"/>
          <w:numId w:val="15"/>
        </w:numPr>
        <w:spacing w:line="276" w:lineRule="auto"/>
        <w:rPr>
          <w:rFonts w:ascii="Times New Roman" w:hAnsi="Times New Roman" w:cs="Times New Roman"/>
        </w:rPr>
      </w:pPr>
      <w:r w:rsidRPr="00D37B91">
        <w:rPr>
          <w:rFonts w:ascii="Times New Roman" w:hAnsi="Times New Roman" w:cs="Times New Roman"/>
        </w:rPr>
        <w:t>Deliberate destruction of one’s own or others’ research data or records</w:t>
      </w:r>
    </w:p>
    <w:p w14:paraId="341C6769" w14:textId="77777777" w:rsidR="004739C4" w:rsidRPr="00D37B91" w:rsidRDefault="004739C4" w:rsidP="007A6DBF">
      <w:pPr>
        <w:pStyle w:val="ListParagraph"/>
        <w:numPr>
          <w:ilvl w:val="0"/>
          <w:numId w:val="15"/>
        </w:numPr>
        <w:spacing w:line="276" w:lineRule="auto"/>
        <w:rPr>
          <w:rFonts w:ascii="Times New Roman" w:hAnsi="Times New Roman" w:cs="Times New Roman"/>
        </w:rPr>
      </w:pPr>
      <w:r w:rsidRPr="00D37B91">
        <w:rPr>
          <w:rFonts w:ascii="Times New Roman" w:hAnsi="Times New Roman" w:cs="Times New Roman"/>
        </w:rPr>
        <w:t>Violation (non-compliance) of the code of ethics for research as established by the University</w:t>
      </w:r>
    </w:p>
    <w:p w14:paraId="40B7F299" w14:textId="77777777" w:rsidR="004739C4" w:rsidRPr="00D37B91" w:rsidRDefault="004739C4" w:rsidP="007A6DBF">
      <w:pPr>
        <w:spacing w:line="276" w:lineRule="auto"/>
        <w:rPr>
          <w:rFonts w:ascii="Times New Roman" w:hAnsi="Times New Roman" w:cs="Times New Roman"/>
        </w:rPr>
      </w:pPr>
      <w:r w:rsidRPr="00D37B91">
        <w:rPr>
          <w:rFonts w:ascii="Times New Roman" w:hAnsi="Times New Roman" w:cs="Times New Roman"/>
        </w:rPr>
        <w:t>Reporting of Research Misconduct</w:t>
      </w:r>
    </w:p>
    <w:p w14:paraId="6BE2AE0C" w14:textId="77777777" w:rsidR="004739C4" w:rsidRPr="00D37B91" w:rsidRDefault="004739C4" w:rsidP="007A6DBF">
      <w:pPr>
        <w:pStyle w:val="ListParagraph"/>
        <w:numPr>
          <w:ilvl w:val="0"/>
          <w:numId w:val="16"/>
        </w:numPr>
        <w:spacing w:line="276" w:lineRule="auto"/>
        <w:rPr>
          <w:rFonts w:ascii="Times New Roman" w:hAnsi="Times New Roman" w:cs="Times New Roman"/>
        </w:rPr>
      </w:pPr>
      <w:r w:rsidRPr="00D37B91">
        <w:rPr>
          <w:rFonts w:ascii="Times New Roman" w:hAnsi="Times New Roman" w:cs="Times New Roman"/>
        </w:rPr>
        <w:t xml:space="preserve">The initial report of the misconduct should be in writing or documentary evidence to the Dean / Director of a specific unit of the University who may direct it to the head of </w:t>
      </w:r>
      <w:r w:rsidR="00F946AC">
        <w:rPr>
          <w:rFonts w:ascii="Times New Roman" w:hAnsi="Times New Roman" w:cs="Times New Roman"/>
        </w:rPr>
        <w:t xml:space="preserve">the </w:t>
      </w:r>
      <w:r w:rsidRPr="00D37B91">
        <w:rPr>
          <w:rFonts w:ascii="Times New Roman" w:hAnsi="Times New Roman" w:cs="Times New Roman"/>
        </w:rPr>
        <w:t xml:space="preserve">respective academic department for verification. </w:t>
      </w:r>
    </w:p>
    <w:p w14:paraId="723BF3B9" w14:textId="77777777" w:rsidR="004739C4" w:rsidRPr="00D37B91" w:rsidRDefault="004739C4" w:rsidP="007A6DBF">
      <w:pPr>
        <w:pStyle w:val="ListParagraph"/>
        <w:numPr>
          <w:ilvl w:val="0"/>
          <w:numId w:val="16"/>
        </w:numPr>
        <w:spacing w:line="276" w:lineRule="auto"/>
        <w:rPr>
          <w:rFonts w:ascii="Times New Roman" w:hAnsi="Times New Roman" w:cs="Times New Roman"/>
        </w:rPr>
      </w:pPr>
      <w:r w:rsidRPr="00D37B91">
        <w:rPr>
          <w:rFonts w:ascii="Times New Roman" w:hAnsi="Times New Roman" w:cs="Times New Roman"/>
        </w:rPr>
        <w:t xml:space="preserve">On receiving </w:t>
      </w:r>
      <w:r w:rsidR="00F946AC">
        <w:rPr>
          <w:rFonts w:ascii="Times New Roman" w:hAnsi="Times New Roman" w:cs="Times New Roman"/>
        </w:rPr>
        <w:t xml:space="preserve">a </w:t>
      </w:r>
      <w:r w:rsidRPr="00D37B91">
        <w:rPr>
          <w:rFonts w:ascii="Times New Roman" w:hAnsi="Times New Roman" w:cs="Times New Roman"/>
        </w:rPr>
        <w:t xml:space="preserve">report with evidence, the Director ORIC can initiate an investigation by requesting a Dean/Director ORIC set up for this purpose to submit a complete report of findings and advise on penalties, if any to be imposed. </w:t>
      </w:r>
    </w:p>
    <w:p w14:paraId="0101F9AC" w14:textId="77777777" w:rsidR="004739C4" w:rsidRPr="00D37B91" w:rsidRDefault="004739C4" w:rsidP="007A6DBF">
      <w:pPr>
        <w:spacing w:line="276" w:lineRule="auto"/>
        <w:rPr>
          <w:rFonts w:ascii="Times New Roman" w:hAnsi="Times New Roman" w:cs="Times New Roman"/>
        </w:rPr>
      </w:pPr>
      <w:r w:rsidRPr="00D37B91">
        <w:rPr>
          <w:rFonts w:ascii="Times New Roman" w:hAnsi="Times New Roman" w:cs="Times New Roman"/>
        </w:rPr>
        <w:t>Procedure of Inquiry</w:t>
      </w:r>
    </w:p>
    <w:p w14:paraId="43D3D988" w14:textId="77777777" w:rsidR="004739C4" w:rsidRPr="00D37B91" w:rsidRDefault="004739C4" w:rsidP="007A6DBF">
      <w:pPr>
        <w:pStyle w:val="ListParagraph"/>
        <w:numPr>
          <w:ilvl w:val="0"/>
          <w:numId w:val="17"/>
        </w:numPr>
        <w:spacing w:line="276" w:lineRule="auto"/>
        <w:rPr>
          <w:rFonts w:ascii="Times New Roman" w:hAnsi="Times New Roman" w:cs="Times New Roman"/>
        </w:rPr>
      </w:pPr>
      <w:r w:rsidRPr="00D37B91">
        <w:rPr>
          <w:rFonts w:ascii="Times New Roman" w:hAnsi="Times New Roman" w:cs="Times New Roman"/>
        </w:rPr>
        <w:t xml:space="preserve">Dean / Director in whose office the allegation charges are files will set up an initial inquiry to assess whether or not the matter is a breach of any of the University’s policies of good conduct in research. </w:t>
      </w:r>
    </w:p>
    <w:p w14:paraId="314D0A07" w14:textId="1DFDB4E9" w:rsidR="004739C4" w:rsidRPr="00D37B91" w:rsidRDefault="004739C4" w:rsidP="007A6DBF">
      <w:pPr>
        <w:pStyle w:val="ListParagraph"/>
        <w:numPr>
          <w:ilvl w:val="0"/>
          <w:numId w:val="17"/>
        </w:numPr>
        <w:spacing w:line="276" w:lineRule="auto"/>
        <w:rPr>
          <w:rFonts w:ascii="Times New Roman" w:hAnsi="Times New Roman" w:cs="Times New Roman"/>
        </w:rPr>
      </w:pPr>
      <w:r w:rsidRPr="00D37B91">
        <w:rPr>
          <w:rFonts w:ascii="Times New Roman" w:hAnsi="Times New Roman" w:cs="Times New Roman"/>
        </w:rPr>
        <w:t xml:space="preserve">The faculty member whose research or act of violation of research integrity is the subject of </w:t>
      </w:r>
      <w:r w:rsidR="00F946AC">
        <w:rPr>
          <w:rFonts w:ascii="Times New Roman" w:hAnsi="Times New Roman" w:cs="Times New Roman"/>
        </w:rPr>
        <w:t xml:space="preserve">the </w:t>
      </w:r>
      <w:r w:rsidRPr="00D37B91">
        <w:rPr>
          <w:rFonts w:ascii="Times New Roman" w:hAnsi="Times New Roman" w:cs="Times New Roman"/>
        </w:rPr>
        <w:t xml:space="preserve">investigation shall be notified about the complaint without disclosing </w:t>
      </w:r>
      <w:r w:rsidR="00F946AC">
        <w:rPr>
          <w:rFonts w:ascii="Times New Roman" w:hAnsi="Times New Roman" w:cs="Times New Roman"/>
        </w:rPr>
        <w:t xml:space="preserve">the </w:t>
      </w:r>
      <w:r w:rsidRPr="00D37B91">
        <w:rPr>
          <w:rFonts w:ascii="Times New Roman" w:hAnsi="Times New Roman" w:cs="Times New Roman"/>
        </w:rPr>
        <w:t xml:space="preserve">identity of </w:t>
      </w:r>
      <w:r w:rsidR="00F946AC">
        <w:rPr>
          <w:rFonts w:ascii="Times New Roman" w:hAnsi="Times New Roman" w:cs="Times New Roman"/>
        </w:rPr>
        <w:t xml:space="preserve">the </w:t>
      </w:r>
      <w:r w:rsidRPr="00D37B91">
        <w:rPr>
          <w:rFonts w:ascii="Times New Roman" w:hAnsi="Times New Roman" w:cs="Times New Roman"/>
        </w:rPr>
        <w:t xml:space="preserve">initiator. </w:t>
      </w:r>
    </w:p>
    <w:p w14:paraId="738688C1" w14:textId="77777777" w:rsidR="004739C4" w:rsidRPr="00D37B91" w:rsidRDefault="004739C4" w:rsidP="007A6DBF">
      <w:pPr>
        <w:pStyle w:val="ListParagraph"/>
        <w:numPr>
          <w:ilvl w:val="0"/>
          <w:numId w:val="17"/>
        </w:numPr>
        <w:spacing w:line="276" w:lineRule="auto"/>
        <w:rPr>
          <w:rFonts w:ascii="Times New Roman" w:hAnsi="Times New Roman" w:cs="Times New Roman"/>
        </w:rPr>
      </w:pPr>
      <w:r w:rsidRPr="00D37B91">
        <w:rPr>
          <w:rFonts w:ascii="Times New Roman" w:hAnsi="Times New Roman" w:cs="Times New Roman"/>
        </w:rPr>
        <w:t xml:space="preserve">An inquiry committee shall be appointed by the Dean ORIC on request of Dean of </w:t>
      </w:r>
      <w:r w:rsidR="00F946AC">
        <w:rPr>
          <w:rFonts w:ascii="Times New Roman" w:hAnsi="Times New Roman" w:cs="Times New Roman"/>
        </w:rPr>
        <w:t xml:space="preserve">the </w:t>
      </w:r>
      <w:r w:rsidRPr="00D37B91">
        <w:rPr>
          <w:rFonts w:ascii="Times New Roman" w:hAnsi="Times New Roman" w:cs="Times New Roman"/>
        </w:rPr>
        <w:t xml:space="preserve">concerned department. Joint Committee will submit a written report of inquiry proceedings. All Inquiry proceedings must be recorded and transcribed on paper as well to fulfill legal requirements. </w:t>
      </w:r>
    </w:p>
    <w:p w14:paraId="0B3948A1" w14:textId="77777777" w:rsidR="004739C4" w:rsidRPr="00D37B91" w:rsidRDefault="004739C4" w:rsidP="007A6DBF">
      <w:pPr>
        <w:pStyle w:val="ListParagraph"/>
        <w:numPr>
          <w:ilvl w:val="0"/>
          <w:numId w:val="17"/>
        </w:numPr>
        <w:spacing w:line="276" w:lineRule="auto"/>
        <w:rPr>
          <w:rFonts w:ascii="Times New Roman" w:hAnsi="Times New Roman" w:cs="Times New Roman"/>
        </w:rPr>
      </w:pPr>
      <w:r w:rsidRPr="00D37B91">
        <w:rPr>
          <w:rFonts w:ascii="Times New Roman" w:hAnsi="Times New Roman" w:cs="Times New Roman"/>
        </w:rPr>
        <w:t>If dispute remained unresolved then Competent authority  (whose decision will be final and binding on all parties) will be consulted.</w:t>
      </w:r>
    </w:p>
    <w:p w14:paraId="2FA40D59" w14:textId="0220FEBF" w:rsidR="004739C4" w:rsidRPr="00D37B91" w:rsidRDefault="004739C4" w:rsidP="007A6DBF">
      <w:pPr>
        <w:pStyle w:val="ListParagraph"/>
        <w:numPr>
          <w:ilvl w:val="0"/>
          <w:numId w:val="17"/>
        </w:numPr>
        <w:spacing w:line="276" w:lineRule="auto"/>
        <w:rPr>
          <w:rFonts w:ascii="Times New Roman" w:hAnsi="Times New Roman" w:cs="Times New Roman"/>
        </w:rPr>
      </w:pPr>
      <w:r w:rsidRPr="00D37B91">
        <w:rPr>
          <w:rFonts w:ascii="Times New Roman" w:hAnsi="Times New Roman" w:cs="Times New Roman"/>
        </w:rPr>
        <w:lastRenderedPageBreak/>
        <w:t>If an outside sponsor</w:t>
      </w:r>
      <w:r w:rsidR="00F946AC">
        <w:rPr>
          <w:rFonts w:ascii="Times New Roman" w:hAnsi="Times New Roman" w:cs="Times New Roman"/>
        </w:rPr>
        <w:t>/</w:t>
      </w:r>
      <w:r w:rsidRPr="00D37B91">
        <w:rPr>
          <w:rFonts w:ascii="Times New Roman" w:hAnsi="Times New Roman" w:cs="Times New Roman"/>
        </w:rPr>
        <w:t xml:space="preserve">collaborator is also involved in research, the report of </w:t>
      </w:r>
      <w:r w:rsidR="00F946AC">
        <w:rPr>
          <w:rFonts w:ascii="Times New Roman" w:hAnsi="Times New Roman" w:cs="Times New Roman"/>
        </w:rPr>
        <w:t xml:space="preserve">the </w:t>
      </w:r>
      <w:r w:rsidRPr="00D37B91">
        <w:rPr>
          <w:rFonts w:ascii="Times New Roman" w:hAnsi="Times New Roman" w:cs="Times New Roman"/>
        </w:rPr>
        <w:t>inquiry committee should be share</w:t>
      </w:r>
      <w:r w:rsidR="00F946AC">
        <w:rPr>
          <w:rFonts w:ascii="Times New Roman" w:hAnsi="Times New Roman" w:cs="Times New Roman"/>
        </w:rPr>
        <w:t>d</w:t>
      </w:r>
      <w:r w:rsidRPr="00D37B91">
        <w:rPr>
          <w:rFonts w:ascii="Times New Roman" w:hAnsi="Times New Roman" w:cs="Times New Roman"/>
        </w:rPr>
        <w:t xml:space="preserve"> with the concerned organization or individuals </w:t>
      </w:r>
    </w:p>
    <w:p w14:paraId="43A0E666" w14:textId="77777777" w:rsidR="004739C4" w:rsidRPr="00D37B91" w:rsidRDefault="004739C4" w:rsidP="007A6DBF">
      <w:pPr>
        <w:pStyle w:val="ListParagraph"/>
        <w:numPr>
          <w:ilvl w:val="0"/>
          <w:numId w:val="17"/>
        </w:numPr>
        <w:spacing w:line="276" w:lineRule="auto"/>
        <w:rPr>
          <w:rFonts w:ascii="Times New Roman" w:hAnsi="Times New Roman" w:cs="Times New Roman"/>
        </w:rPr>
      </w:pPr>
      <w:r w:rsidRPr="00D37B91">
        <w:rPr>
          <w:rFonts w:ascii="Times New Roman" w:hAnsi="Times New Roman" w:cs="Times New Roman"/>
        </w:rPr>
        <w:t xml:space="preserve">The whole inquiry process must be completed in 30 calendar days. </w:t>
      </w:r>
    </w:p>
    <w:p w14:paraId="0EB3B372" w14:textId="280CE459" w:rsidR="004739C4" w:rsidRPr="00D37B91" w:rsidRDefault="004739C4" w:rsidP="007A6DBF">
      <w:pPr>
        <w:pStyle w:val="ListParagraph"/>
        <w:numPr>
          <w:ilvl w:val="0"/>
          <w:numId w:val="17"/>
        </w:numPr>
        <w:spacing w:line="276" w:lineRule="auto"/>
        <w:rPr>
          <w:rFonts w:ascii="Times New Roman" w:hAnsi="Times New Roman" w:cs="Times New Roman"/>
          <w:b/>
          <w:u w:val="single"/>
        </w:rPr>
      </w:pPr>
      <w:r w:rsidRPr="00D37B91">
        <w:rPr>
          <w:rFonts w:ascii="Times New Roman" w:hAnsi="Times New Roman" w:cs="Times New Roman"/>
        </w:rPr>
        <w:t xml:space="preserve">If research misconduct is not proven, diligent efforts will be undertaken where appropriate to restore the reputation of people under investigation. </w:t>
      </w:r>
    </w:p>
    <w:p w14:paraId="1EF7CE78" w14:textId="33C06DB9" w:rsidR="004739C4" w:rsidRPr="00A9084C" w:rsidRDefault="004739C4" w:rsidP="007A6DBF">
      <w:pPr>
        <w:pStyle w:val="ListParagraph"/>
        <w:numPr>
          <w:ilvl w:val="0"/>
          <w:numId w:val="17"/>
        </w:numPr>
        <w:spacing w:line="276" w:lineRule="auto"/>
        <w:rPr>
          <w:rFonts w:ascii="Times New Roman" w:hAnsi="Times New Roman" w:cs="Times New Roman"/>
          <w:b/>
          <w:u w:val="single"/>
        </w:rPr>
      </w:pPr>
      <w:r w:rsidRPr="00D37B91">
        <w:rPr>
          <w:rFonts w:ascii="Times New Roman" w:hAnsi="Times New Roman" w:cs="Times New Roman"/>
        </w:rPr>
        <w:t>Copies of inquiry report, supporting documents</w:t>
      </w:r>
      <w:r w:rsidR="00F946AC">
        <w:rPr>
          <w:rFonts w:ascii="Times New Roman" w:hAnsi="Times New Roman" w:cs="Times New Roman"/>
        </w:rPr>
        <w:t>,</w:t>
      </w:r>
      <w:r w:rsidRPr="00D37B91">
        <w:rPr>
          <w:rFonts w:ascii="Times New Roman" w:hAnsi="Times New Roman" w:cs="Times New Roman"/>
        </w:rPr>
        <w:t xml:space="preserve"> and decision making must be retained by ORIC Director for 5 years. </w:t>
      </w:r>
    </w:p>
    <w:p w14:paraId="23B891F6" w14:textId="73D492FF" w:rsidR="000B1616" w:rsidRDefault="000B1616" w:rsidP="007A6DBF">
      <w:pPr>
        <w:spacing w:after="200" w:line="276" w:lineRule="auto"/>
        <w:jc w:val="left"/>
        <w:rPr>
          <w:rFonts w:ascii="Times New Roman" w:hAnsi="Times New Roman" w:cs="Times New Roman"/>
          <w:b/>
          <w:u w:val="single"/>
        </w:rPr>
      </w:pPr>
    </w:p>
    <w:p w14:paraId="3EB23B5C" w14:textId="674DA8C1" w:rsidR="006D2FA0" w:rsidRPr="007A6DBF" w:rsidRDefault="007A6DBF" w:rsidP="007A6DBF">
      <w:pPr>
        <w:pStyle w:val="Heading2"/>
        <w:spacing w:line="276" w:lineRule="auto"/>
      </w:pPr>
      <w:bookmarkStart w:id="136" w:name="_Toc130334941"/>
      <w:r>
        <w:t xml:space="preserve">Grant Dispersal Policy </w:t>
      </w:r>
      <w:r w:rsidR="006D2FA0" w:rsidRPr="007A6DBF">
        <w:t>(RMU-ORIC)</w:t>
      </w:r>
      <w:bookmarkEnd w:id="136"/>
    </w:p>
    <w:p w14:paraId="569BFF3A" w14:textId="77777777" w:rsidR="006D2FA0" w:rsidRDefault="006D2FA0" w:rsidP="007A6DBF">
      <w:pPr>
        <w:spacing w:line="276" w:lineRule="auto"/>
        <w:rPr>
          <w:b/>
          <w:sz w:val="28"/>
          <w:szCs w:val="28"/>
        </w:rPr>
      </w:pPr>
    </w:p>
    <w:p w14:paraId="399B46DC"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eastAsia="Calibri" w:hAnsi="Times New Roman" w:cs="Times New Roman"/>
        </w:rPr>
        <w:t>In order to support and systematically organize research and commercialization activities in the universities, Higher Education Commission (HEC) of Pakistan has introduced and established the concept of Offices of Research Innovation &amp; Commercialization (ORIC) in the universities (1). Researchers and academicians are envisioned to remain engaged with their research through ORIC by communicating with their respective funding bodies at national and international levels to get research funding opportunities. ORIC will assist and facilitate the departments in getting grants, its dispersal as well as sponsoring and organizing seminars/presentations on a specific subject. ORIC will going to arrange the capacity building initiatives for faculty in areas to Research, Technology, Innovation, and Academics.</w:t>
      </w:r>
    </w:p>
    <w:p w14:paraId="14FA4A41" w14:textId="77777777" w:rsidR="006D2FA0" w:rsidRPr="007A6DBF" w:rsidRDefault="006D2FA0" w:rsidP="007A6DBF">
      <w:pPr>
        <w:tabs>
          <w:tab w:val="left" w:pos="3508"/>
        </w:tabs>
        <w:spacing w:line="276" w:lineRule="auto"/>
        <w:rPr>
          <w:rFonts w:ascii="Times New Roman" w:hAnsi="Times New Roman" w:cs="Times New Roman"/>
        </w:rPr>
      </w:pPr>
    </w:p>
    <w:p w14:paraId="60FF5B68" w14:textId="77777777" w:rsidR="006D2FA0" w:rsidRPr="007A6DBF" w:rsidRDefault="006D2FA0" w:rsidP="007A6DBF">
      <w:pPr>
        <w:tabs>
          <w:tab w:val="left" w:pos="3508"/>
        </w:tabs>
        <w:spacing w:line="276" w:lineRule="auto"/>
        <w:rPr>
          <w:rFonts w:ascii="Times New Roman" w:hAnsi="Times New Roman" w:cs="Times New Roman"/>
          <w:b/>
          <w:sz w:val="28"/>
          <w:szCs w:val="28"/>
        </w:rPr>
      </w:pPr>
      <w:r w:rsidRPr="007A6DBF">
        <w:rPr>
          <w:rFonts w:ascii="Times New Roman" w:eastAsia="Calibri" w:hAnsi="Times New Roman" w:cs="Times New Roman"/>
          <w:b/>
          <w:sz w:val="28"/>
          <w:szCs w:val="28"/>
        </w:rPr>
        <w:t>RMU-ORIC Policy for Dispersal of Funds:</w:t>
      </w:r>
    </w:p>
    <w:p w14:paraId="3F627CAC"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eastAsia="Calibri" w:hAnsi="Times New Roman" w:cs="Times New Roman"/>
        </w:rPr>
        <w:t xml:space="preserve">Research grants/fund/scholarship/fellowship allocated to Rawalpindi Medical University to support research related activities will be processed under the auspices of ORIC. </w:t>
      </w:r>
    </w:p>
    <w:p w14:paraId="4055AECC" w14:textId="77777777" w:rsidR="006D2FA0" w:rsidRPr="007A6DBF" w:rsidRDefault="006D2FA0" w:rsidP="00F1637E">
      <w:pPr>
        <w:numPr>
          <w:ilvl w:val="0"/>
          <w:numId w:val="35"/>
        </w:numPr>
        <w:pBdr>
          <w:top w:val="nil"/>
          <w:left w:val="nil"/>
          <w:bottom w:val="nil"/>
          <w:right w:val="nil"/>
          <w:between w:val="nil"/>
        </w:pBdr>
        <w:tabs>
          <w:tab w:val="left" w:pos="3508"/>
        </w:tabs>
        <w:spacing w:line="276" w:lineRule="auto"/>
        <w:rPr>
          <w:rFonts w:ascii="Times New Roman" w:hAnsi="Times New Roman" w:cs="Times New Roman"/>
          <w:color w:val="000000"/>
        </w:rPr>
      </w:pPr>
      <w:r w:rsidRPr="007A6DBF">
        <w:rPr>
          <w:rFonts w:ascii="Times New Roman" w:eastAsia="Calibri" w:hAnsi="Times New Roman" w:cs="Times New Roman"/>
          <w:color w:val="000000"/>
          <w:szCs w:val="24"/>
        </w:rPr>
        <w:t>ORIC will be responsible for further dispersal of grants to various departments for certain aspects of research and related activities on priority basis.</w:t>
      </w:r>
    </w:p>
    <w:p w14:paraId="321F998F" w14:textId="77777777" w:rsidR="006D2FA0" w:rsidRPr="007A6DBF" w:rsidRDefault="006D2FA0" w:rsidP="00F1637E">
      <w:pPr>
        <w:numPr>
          <w:ilvl w:val="0"/>
          <w:numId w:val="35"/>
        </w:numPr>
        <w:pBdr>
          <w:top w:val="nil"/>
          <w:left w:val="nil"/>
          <w:bottom w:val="nil"/>
          <w:right w:val="nil"/>
          <w:between w:val="nil"/>
        </w:pBdr>
        <w:tabs>
          <w:tab w:val="left" w:pos="3508"/>
        </w:tabs>
        <w:spacing w:line="276" w:lineRule="auto"/>
        <w:rPr>
          <w:rFonts w:ascii="Times New Roman" w:hAnsi="Times New Roman" w:cs="Times New Roman"/>
          <w:color w:val="000000"/>
        </w:rPr>
      </w:pPr>
      <w:r w:rsidRPr="007A6DBF">
        <w:rPr>
          <w:rFonts w:ascii="Times New Roman" w:eastAsia="Calibri" w:hAnsi="Times New Roman" w:cs="Times New Roman"/>
          <w:color w:val="000000"/>
          <w:szCs w:val="24"/>
        </w:rPr>
        <w:t xml:space="preserve">The research funds will be distributed on the recommendations of ORIC, and quality of research will be assessed periodically. The funds will be allocated to the Principal Investigators (Deans, HODs and Faculty members) of the allocated departments to support research and innovation. </w:t>
      </w:r>
    </w:p>
    <w:p w14:paraId="0152C770" w14:textId="77777777" w:rsidR="006D2FA0" w:rsidRPr="007A6DBF" w:rsidRDefault="006D2FA0" w:rsidP="00F1637E">
      <w:pPr>
        <w:numPr>
          <w:ilvl w:val="0"/>
          <w:numId w:val="35"/>
        </w:numPr>
        <w:pBdr>
          <w:top w:val="nil"/>
          <w:left w:val="nil"/>
          <w:bottom w:val="nil"/>
          <w:right w:val="nil"/>
          <w:between w:val="nil"/>
        </w:pBdr>
        <w:tabs>
          <w:tab w:val="left" w:pos="3508"/>
        </w:tabs>
        <w:spacing w:line="276" w:lineRule="auto"/>
        <w:rPr>
          <w:rFonts w:ascii="Times New Roman" w:hAnsi="Times New Roman" w:cs="Times New Roman"/>
          <w:color w:val="000000"/>
        </w:rPr>
      </w:pPr>
      <w:r w:rsidRPr="007A6DBF">
        <w:rPr>
          <w:rFonts w:ascii="Times New Roman" w:eastAsia="Calibri" w:hAnsi="Times New Roman" w:cs="Times New Roman"/>
          <w:color w:val="000000"/>
          <w:szCs w:val="24"/>
        </w:rPr>
        <w:t>As per HEC rules, 5-15%, of the grants, out of total amount will be dispersed directly into the ORIC official account which in turn will be utilized to facilitate research activities either research projects, up-gradation of laboratories, conference or maintenance of equipment.</w:t>
      </w:r>
    </w:p>
    <w:p w14:paraId="5FB9C7E9" w14:textId="77777777" w:rsidR="006D2FA0" w:rsidRPr="007A6DBF" w:rsidRDefault="006D2FA0" w:rsidP="00F1637E">
      <w:pPr>
        <w:numPr>
          <w:ilvl w:val="0"/>
          <w:numId w:val="35"/>
        </w:numPr>
        <w:pBdr>
          <w:top w:val="nil"/>
          <w:left w:val="nil"/>
          <w:bottom w:val="nil"/>
          <w:right w:val="nil"/>
          <w:between w:val="nil"/>
        </w:pBdr>
        <w:tabs>
          <w:tab w:val="left" w:pos="3508"/>
        </w:tabs>
        <w:spacing w:line="276" w:lineRule="auto"/>
        <w:rPr>
          <w:rFonts w:ascii="Times New Roman" w:hAnsi="Times New Roman" w:cs="Times New Roman"/>
          <w:color w:val="000000"/>
        </w:rPr>
      </w:pPr>
      <w:r w:rsidRPr="007A6DBF">
        <w:rPr>
          <w:rFonts w:ascii="Times New Roman" w:eastAsia="Calibri" w:hAnsi="Times New Roman" w:cs="Times New Roman"/>
          <w:color w:val="000000"/>
          <w:szCs w:val="24"/>
        </w:rPr>
        <w:t>All faculty of the university is eligible for submitting their application for financial assistance to ORIC. All proposals will be reviewed by the ORIC Committee including Deans and finally approved by worthy Vice Chancellor.</w:t>
      </w:r>
    </w:p>
    <w:p w14:paraId="753726A2" w14:textId="77777777" w:rsidR="006D2FA0" w:rsidRPr="007A6DBF" w:rsidRDefault="006D2FA0" w:rsidP="00F1637E">
      <w:pPr>
        <w:numPr>
          <w:ilvl w:val="0"/>
          <w:numId w:val="35"/>
        </w:numPr>
        <w:pBdr>
          <w:top w:val="nil"/>
          <w:left w:val="nil"/>
          <w:bottom w:val="nil"/>
          <w:right w:val="nil"/>
          <w:between w:val="nil"/>
        </w:pBdr>
        <w:tabs>
          <w:tab w:val="left" w:pos="3508"/>
        </w:tabs>
        <w:spacing w:line="276" w:lineRule="auto"/>
        <w:rPr>
          <w:rFonts w:ascii="Times New Roman" w:hAnsi="Times New Roman" w:cs="Times New Roman"/>
          <w:color w:val="000000"/>
        </w:rPr>
      </w:pPr>
      <w:r w:rsidRPr="007A6DBF">
        <w:rPr>
          <w:rFonts w:ascii="Times New Roman" w:eastAsia="Calibri" w:hAnsi="Times New Roman" w:cs="Times New Roman"/>
          <w:color w:val="000000"/>
          <w:szCs w:val="24"/>
        </w:rPr>
        <w:t xml:space="preserve">To degree programs (Level of students undergraduate, MD / M. Phil, PhD) to prioritize relevance to laboratory needs and requirements and to enhance </w:t>
      </w:r>
      <w:r w:rsidRPr="007A6DBF">
        <w:rPr>
          <w:rFonts w:ascii="Times New Roman" w:eastAsia="Calibri" w:hAnsi="Times New Roman" w:cs="Times New Roman"/>
          <w:color w:val="000000"/>
          <w:szCs w:val="24"/>
        </w:rPr>
        <w:lastRenderedPageBreak/>
        <w:t>equitable access for students in research workshops/conferences/training in collaborative institute.</w:t>
      </w:r>
    </w:p>
    <w:p w14:paraId="5FD21D38" w14:textId="77777777" w:rsidR="006D2FA0" w:rsidRPr="007A6DBF" w:rsidRDefault="006D2FA0" w:rsidP="00F1637E">
      <w:pPr>
        <w:numPr>
          <w:ilvl w:val="0"/>
          <w:numId w:val="35"/>
        </w:numPr>
        <w:pBdr>
          <w:top w:val="nil"/>
          <w:left w:val="nil"/>
          <w:bottom w:val="nil"/>
          <w:right w:val="nil"/>
          <w:between w:val="nil"/>
        </w:pBdr>
        <w:tabs>
          <w:tab w:val="left" w:pos="3508"/>
        </w:tabs>
        <w:spacing w:line="276" w:lineRule="auto"/>
        <w:rPr>
          <w:rFonts w:ascii="Times New Roman" w:hAnsi="Times New Roman" w:cs="Times New Roman"/>
          <w:color w:val="000000"/>
        </w:rPr>
      </w:pPr>
      <w:r w:rsidRPr="007A6DBF">
        <w:rPr>
          <w:rFonts w:ascii="Times New Roman" w:eastAsia="Calibri" w:hAnsi="Times New Roman" w:cs="Times New Roman"/>
          <w:color w:val="000000"/>
          <w:szCs w:val="24"/>
        </w:rPr>
        <w:t xml:space="preserve">Basic framework for dispersal fund will be </w:t>
      </w:r>
    </w:p>
    <w:p w14:paraId="1AB7DDAA" w14:textId="77777777" w:rsidR="006D2FA0" w:rsidRPr="007A6DBF" w:rsidRDefault="006D2FA0" w:rsidP="00F1637E">
      <w:pPr>
        <w:numPr>
          <w:ilvl w:val="0"/>
          <w:numId w:val="36"/>
        </w:numPr>
        <w:pBdr>
          <w:top w:val="nil"/>
          <w:left w:val="nil"/>
          <w:bottom w:val="nil"/>
          <w:right w:val="nil"/>
          <w:between w:val="nil"/>
        </w:pBdr>
        <w:tabs>
          <w:tab w:val="left" w:pos="3508"/>
        </w:tabs>
        <w:spacing w:line="276" w:lineRule="auto"/>
        <w:rPr>
          <w:rFonts w:ascii="Times New Roman" w:hAnsi="Times New Roman" w:cs="Times New Roman"/>
        </w:rPr>
      </w:pPr>
      <w:r w:rsidRPr="007A6DBF">
        <w:rPr>
          <w:rFonts w:ascii="Times New Roman" w:eastAsia="Calibri" w:hAnsi="Times New Roman" w:cs="Times New Roman"/>
          <w:color w:val="000000"/>
          <w:szCs w:val="24"/>
        </w:rPr>
        <w:t xml:space="preserve">Base Grant 65% </w:t>
      </w:r>
    </w:p>
    <w:p w14:paraId="1ABF80F3" w14:textId="77777777" w:rsidR="006D2FA0" w:rsidRDefault="006D2FA0" w:rsidP="00F1637E">
      <w:pPr>
        <w:numPr>
          <w:ilvl w:val="0"/>
          <w:numId w:val="36"/>
        </w:numPr>
        <w:pBdr>
          <w:top w:val="nil"/>
          <w:left w:val="nil"/>
          <w:bottom w:val="nil"/>
          <w:right w:val="nil"/>
          <w:between w:val="nil"/>
        </w:pBdr>
        <w:tabs>
          <w:tab w:val="left" w:pos="3508"/>
        </w:tabs>
        <w:spacing w:line="276" w:lineRule="auto"/>
      </w:pPr>
      <w:r>
        <w:rPr>
          <w:rFonts w:ascii="Calibri" w:eastAsia="Calibri" w:hAnsi="Calibri" w:cs="Calibri"/>
          <w:color w:val="000000"/>
          <w:szCs w:val="24"/>
        </w:rPr>
        <w:t xml:space="preserve">Need Grant 20% </w:t>
      </w:r>
    </w:p>
    <w:p w14:paraId="3FC2BAFA" w14:textId="77777777" w:rsidR="006D2FA0" w:rsidRDefault="006D2FA0" w:rsidP="00F1637E">
      <w:pPr>
        <w:numPr>
          <w:ilvl w:val="0"/>
          <w:numId w:val="36"/>
        </w:numPr>
        <w:pBdr>
          <w:top w:val="nil"/>
          <w:left w:val="nil"/>
          <w:bottom w:val="nil"/>
          <w:right w:val="nil"/>
          <w:between w:val="nil"/>
        </w:pBdr>
        <w:tabs>
          <w:tab w:val="left" w:pos="3508"/>
        </w:tabs>
        <w:spacing w:line="276" w:lineRule="auto"/>
        <w:rPr>
          <w:color w:val="000000"/>
        </w:rPr>
      </w:pPr>
      <w:r>
        <w:rPr>
          <w:rFonts w:ascii="Calibri" w:eastAsia="Calibri" w:hAnsi="Calibri" w:cs="Calibri"/>
          <w:color w:val="000000"/>
          <w:szCs w:val="24"/>
        </w:rPr>
        <w:t>Performance Grant 15%. Grants will be deposited in ORIC amount and will be further utilized through ORIC and after approval of VC of the university as per HEC rules.</w:t>
      </w:r>
    </w:p>
    <w:p w14:paraId="2C8BD459" w14:textId="77777777" w:rsidR="006D2FA0" w:rsidRDefault="006D2FA0" w:rsidP="007A6DBF">
      <w:pPr>
        <w:tabs>
          <w:tab w:val="left" w:pos="3508"/>
        </w:tabs>
        <w:spacing w:line="276" w:lineRule="auto"/>
      </w:pPr>
    </w:p>
    <w:p w14:paraId="0B5E37C5" w14:textId="77777777" w:rsidR="006D2FA0" w:rsidRPr="007A6DBF" w:rsidRDefault="006D2FA0" w:rsidP="00F1637E">
      <w:pPr>
        <w:numPr>
          <w:ilvl w:val="0"/>
          <w:numId w:val="35"/>
        </w:numPr>
        <w:shd w:val="clear" w:color="auto" w:fill="FFFFFF"/>
        <w:spacing w:after="120" w:line="276" w:lineRule="auto"/>
        <w:rPr>
          <w:rFonts w:ascii="Times New Roman" w:hAnsi="Times New Roman" w:cs="Times New Roman"/>
          <w:color w:val="000000"/>
        </w:rPr>
      </w:pPr>
      <w:r w:rsidRPr="007A6DBF">
        <w:rPr>
          <w:rFonts w:ascii="Times New Roman" w:eastAsia="Calibri" w:hAnsi="Times New Roman" w:cs="Times New Roman"/>
          <w:color w:val="000000"/>
        </w:rPr>
        <w:t>Approved funds by the funding agency may be released in 2 to 3 installments. First installment of approved funds may be released within 2 to 3 weeks after submission of legal agreement. In case of international funding agency, it may take more time. However, all funds shall be released by any funding/donor agency in favor of the VC or Treasurer. If funds are released in favor of P.I, he/she is required to report/intimate ORIC immediately for further necessary action and completion of required formalities. Under no circumstances, funds received for any type of research grant be operated through personal bank account, violation may lead to legal action according to university rules.</w:t>
      </w:r>
    </w:p>
    <w:p w14:paraId="388E4773" w14:textId="77777777" w:rsidR="006D2FA0" w:rsidRPr="007A6DBF" w:rsidRDefault="006D2FA0" w:rsidP="00F1637E">
      <w:pPr>
        <w:numPr>
          <w:ilvl w:val="0"/>
          <w:numId w:val="35"/>
        </w:numPr>
        <w:shd w:val="clear" w:color="auto" w:fill="FFFFFF"/>
        <w:spacing w:after="120" w:line="276" w:lineRule="auto"/>
        <w:rPr>
          <w:rFonts w:ascii="Times New Roman" w:hAnsi="Times New Roman" w:cs="Times New Roman"/>
          <w:color w:val="000000"/>
        </w:rPr>
      </w:pPr>
      <w:r w:rsidRPr="007A6DBF">
        <w:rPr>
          <w:rFonts w:ascii="Times New Roman" w:eastAsia="Calibri" w:hAnsi="Times New Roman" w:cs="Times New Roman"/>
          <w:color w:val="000000"/>
        </w:rPr>
        <w:t>Finance section, RMU shall send a copy of Funds Release Letter along with copy of cheque to ORIC, RMU for file record, reference and for future correspondence with funding agency.</w:t>
      </w:r>
    </w:p>
    <w:p w14:paraId="4557DA2C" w14:textId="77777777" w:rsidR="006D2FA0" w:rsidRPr="007A6DBF" w:rsidRDefault="006D2FA0" w:rsidP="00F1637E">
      <w:pPr>
        <w:numPr>
          <w:ilvl w:val="0"/>
          <w:numId w:val="35"/>
        </w:numPr>
        <w:shd w:val="clear" w:color="auto" w:fill="FFFFFF"/>
        <w:spacing w:after="120" w:line="276" w:lineRule="auto"/>
        <w:rPr>
          <w:rFonts w:ascii="Times New Roman" w:hAnsi="Times New Roman" w:cs="Times New Roman"/>
          <w:color w:val="000000"/>
        </w:rPr>
      </w:pPr>
      <w:r w:rsidRPr="007A6DBF">
        <w:rPr>
          <w:rFonts w:ascii="Times New Roman" w:eastAsia="Calibri" w:hAnsi="Times New Roman" w:cs="Times New Roman"/>
          <w:color w:val="000000"/>
        </w:rPr>
        <w:t>Quarterly and annual financial statement of the project account shall be shared with ORIC and placed in the case file in ORIC for monitoring, reporting and record.</w:t>
      </w:r>
    </w:p>
    <w:p w14:paraId="5659AA31" w14:textId="77777777" w:rsidR="006D2FA0" w:rsidRPr="007A6DBF" w:rsidRDefault="006D2FA0" w:rsidP="00F1637E">
      <w:pPr>
        <w:numPr>
          <w:ilvl w:val="0"/>
          <w:numId w:val="35"/>
        </w:numPr>
        <w:shd w:val="clear" w:color="auto" w:fill="FFFFFF"/>
        <w:spacing w:after="120" w:line="276" w:lineRule="auto"/>
        <w:rPr>
          <w:rFonts w:ascii="Times New Roman" w:hAnsi="Times New Roman" w:cs="Times New Roman"/>
          <w:color w:val="000000"/>
        </w:rPr>
      </w:pPr>
      <w:r w:rsidRPr="007A6DBF">
        <w:rPr>
          <w:rFonts w:ascii="Times New Roman" w:eastAsia="Calibri" w:hAnsi="Times New Roman" w:cs="Times New Roman"/>
          <w:color w:val="000000"/>
        </w:rPr>
        <w:t>After receiving of funds in the university, P.I shall initiate a request to ORIC for opening of joint project account in the concerned bank and to be operated by P.I and treasurer.</w:t>
      </w:r>
    </w:p>
    <w:p w14:paraId="48E2FC55" w14:textId="77777777" w:rsidR="006D2FA0" w:rsidRPr="007A6DBF" w:rsidRDefault="006D2FA0" w:rsidP="00F1637E">
      <w:pPr>
        <w:numPr>
          <w:ilvl w:val="0"/>
          <w:numId w:val="35"/>
        </w:numPr>
        <w:shd w:val="clear" w:color="auto" w:fill="FFFFFF"/>
        <w:spacing w:after="120" w:line="276" w:lineRule="auto"/>
        <w:rPr>
          <w:rFonts w:ascii="Times New Roman" w:hAnsi="Times New Roman" w:cs="Times New Roman"/>
          <w:color w:val="000000"/>
        </w:rPr>
      </w:pPr>
      <w:r w:rsidRPr="007A6DBF">
        <w:rPr>
          <w:rFonts w:ascii="Times New Roman" w:eastAsia="Calibri" w:hAnsi="Times New Roman" w:cs="Times New Roman"/>
          <w:color w:val="000000"/>
        </w:rPr>
        <w:t>Any fund available for indirect overhead cost in the external funded projects shall be utilized for ORIC operational expenses only (to meet the office support, utilities etc.) as per funding agency policy. In this regard, a separate bank account shall be opened in the concerned bank to be operated by Director/Head (ORIC) or his nominee and Treasurer or his nominee.</w:t>
      </w:r>
    </w:p>
    <w:p w14:paraId="46F71D40" w14:textId="77777777" w:rsidR="006D2FA0" w:rsidRPr="007A6DBF" w:rsidRDefault="006D2FA0" w:rsidP="00F1637E">
      <w:pPr>
        <w:numPr>
          <w:ilvl w:val="0"/>
          <w:numId w:val="35"/>
        </w:numPr>
        <w:shd w:val="clear" w:color="auto" w:fill="FFFFFF"/>
        <w:spacing w:after="120" w:line="276" w:lineRule="auto"/>
        <w:rPr>
          <w:rFonts w:ascii="Times New Roman" w:hAnsi="Times New Roman" w:cs="Times New Roman"/>
          <w:color w:val="000000"/>
        </w:rPr>
      </w:pPr>
      <w:r w:rsidRPr="007A6DBF">
        <w:rPr>
          <w:rFonts w:ascii="Times New Roman" w:eastAsia="Calibri" w:hAnsi="Times New Roman" w:cs="Times New Roman"/>
          <w:color w:val="000000"/>
        </w:rPr>
        <w:t>On completion of each phase/installment of the project, funds utilization report duly signed by the Director, ORIC, PI and university auditor shall be submitted to concerned funding agency.</w:t>
      </w:r>
    </w:p>
    <w:p w14:paraId="1129E7F6" w14:textId="77777777" w:rsidR="006D2FA0" w:rsidRPr="007A6DBF" w:rsidRDefault="006D2FA0" w:rsidP="00F1637E">
      <w:pPr>
        <w:numPr>
          <w:ilvl w:val="0"/>
          <w:numId w:val="35"/>
        </w:numPr>
        <w:shd w:val="clear" w:color="auto" w:fill="FFFFFF"/>
        <w:spacing w:after="120" w:line="276" w:lineRule="auto"/>
        <w:rPr>
          <w:rFonts w:ascii="Times New Roman" w:hAnsi="Times New Roman" w:cs="Times New Roman"/>
          <w:color w:val="000000"/>
        </w:rPr>
      </w:pPr>
      <w:r w:rsidRPr="007A6DBF">
        <w:rPr>
          <w:rFonts w:ascii="Times New Roman" w:eastAsia="Calibri" w:hAnsi="Times New Roman" w:cs="Times New Roman"/>
          <w:color w:val="000000"/>
        </w:rPr>
        <w:t>In case of delay in release of funds (2</w:t>
      </w:r>
      <w:r w:rsidRPr="007A6DBF">
        <w:rPr>
          <w:rFonts w:ascii="Times New Roman" w:eastAsia="Calibri" w:hAnsi="Times New Roman" w:cs="Times New Roman"/>
          <w:color w:val="000000"/>
          <w:vertAlign w:val="superscript"/>
        </w:rPr>
        <w:t>nd</w:t>
      </w:r>
      <w:r w:rsidRPr="007A6DBF">
        <w:rPr>
          <w:rFonts w:ascii="Times New Roman" w:eastAsia="Calibri" w:hAnsi="Times New Roman" w:cs="Times New Roman"/>
          <w:color w:val="000000"/>
        </w:rPr>
        <w:t>&amp; 3</w:t>
      </w:r>
      <w:r w:rsidRPr="007A6DBF">
        <w:rPr>
          <w:rFonts w:ascii="Times New Roman" w:eastAsia="Calibri" w:hAnsi="Times New Roman" w:cs="Times New Roman"/>
          <w:color w:val="000000"/>
          <w:vertAlign w:val="superscript"/>
        </w:rPr>
        <w:t>rd</w:t>
      </w:r>
      <w:r w:rsidRPr="007A6DBF">
        <w:rPr>
          <w:rFonts w:ascii="Times New Roman" w:eastAsia="Calibri" w:hAnsi="Times New Roman" w:cs="Times New Roman"/>
          <w:color w:val="000000"/>
        </w:rPr>
        <w:t>Installments), finance section of RMU shall make sure the availability of funds and release an advance (adjustable) from research fund/or any other budget head of RMU in lieu of 2</w:t>
      </w:r>
      <w:r w:rsidRPr="007A6DBF">
        <w:rPr>
          <w:rFonts w:ascii="Times New Roman" w:eastAsia="Calibri" w:hAnsi="Times New Roman" w:cs="Times New Roman"/>
          <w:color w:val="000000"/>
          <w:vertAlign w:val="superscript"/>
        </w:rPr>
        <w:t>nd</w:t>
      </w:r>
      <w:r w:rsidRPr="007A6DBF">
        <w:rPr>
          <w:rFonts w:ascii="Times New Roman" w:eastAsia="Calibri" w:hAnsi="Times New Roman" w:cs="Times New Roman"/>
          <w:color w:val="000000"/>
        </w:rPr>
        <w:t>&amp; 3</w:t>
      </w:r>
      <w:r w:rsidRPr="007A6DBF">
        <w:rPr>
          <w:rFonts w:ascii="Times New Roman" w:eastAsia="Calibri" w:hAnsi="Times New Roman" w:cs="Times New Roman"/>
          <w:color w:val="000000"/>
          <w:vertAlign w:val="superscript"/>
        </w:rPr>
        <w:t>rd</w:t>
      </w:r>
      <w:r w:rsidRPr="007A6DBF">
        <w:rPr>
          <w:rFonts w:ascii="Times New Roman" w:eastAsia="Calibri" w:hAnsi="Times New Roman" w:cs="Times New Roman"/>
          <w:color w:val="000000"/>
        </w:rPr>
        <w:t> Installments so that ongoing project activities should neither be hampered nor stopped.</w:t>
      </w:r>
    </w:p>
    <w:p w14:paraId="0FB47554" w14:textId="77777777" w:rsidR="006D2FA0" w:rsidRPr="007A6DBF" w:rsidRDefault="006D2FA0" w:rsidP="00F1637E">
      <w:pPr>
        <w:numPr>
          <w:ilvl w:val="0"/>
          <w:numId w:val="35"/>
        </w:numPr>
        <w:shd w:val="clear" w:color="auto" w:fill="FFFFFF"/>
        <w:spacing w:after="120" w:line="276" w:lineRule="auto"/>
        <w:rPr>
          <w:rFonts w:ascii="Times New Roman" w:hAnsi="Times New Roman" w:cs="Times New Roman"/>
          <w:color w:val="000000"/>
        </w:rPr>
      </w:pPr>
      <w:r w:rsidRPr="007A6DBF">
        <w:rPr>
          <w:rFonts w:ascii="Times New Roman" w:eastAsia="Calibri" w:hAnsi="Times New Roman" w:cs="Times New Roman"/>
          <w:color w:val="000000"/>
        </w:rPr>
        <w:lastRenderedPageBreak/>
        <w:t>After completion of external funded project, balance amount if any, shall be reimbursed to the funding agency or prior approval from concerned funding agency shall be obtained for utilization of balance funds in the same project to enhance the project scope or compensate for the inflationary premium.</w:t>
      </w:r>
      <w:r w:rsidRPr="007A6DBF">
        <w:rPr>
          <w:rFonts w:ascii="Times New Roman" w:eastAsia="Lato" w:hAnsi="Times New Roman" w:cs="Times New Roman"/>
          <w:color w:val="000000"/>
          <w:highlight w:val="white"/>
        </w:rPr>
        <w:t xml:space="preserve"> </w:t>
      </w:r>
    </w:p>
    <w:p w14:paraId="1905CA65" w14:textId="77777777" w:rsidR="006D2FA0" w:rsidRPr="007A6DBF" w:rsidRDefault="006D2FA0" w:rsidP="007A6DBF">
      <w:pPr>
        <w:tabs>
          <w:tab w:val="left" w:pos="3508"/>
        </w:tabs>
        <w:spacing w:line="276" w:lineRule="auto"/>
        <w:rPr>
          <w:rFonts w:ascii="Times New Roman" w:hAnsi="Times New Roman" w:cs="Times New Roman"/>
        </w:rPr>
      </w:pPr>
    </w:p>
    <w:p w14:paraId="0E3244FC"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b/>
        </w:rPr>
        <w:t>DETAILS OF UNIVERSITY OVERHEADS</w:t>
      </w:r>
      <w:r w:rsidRPr="007A6DBF">
        <w:rPr>
          <w:rFonts w:ascii="Times New Roman" w:hAnsi="Times New Roman" w:cs="Times New Roman"/>
        </w:rPr>
        <w:t>:</w:t>
      </w:r>
    </w:p>
    <w:p w14:paraId="398D252E"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xml:space="preserve"> </w:t>
      </w:r>
    </w:p>
    <w:p w14:paraId="76D820F0"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Higher education institution allows three levels of university overheads or institutional costs, as a percent of the total direct cost of the project: 5%, 10%, and 15% mentioned in detail as:</w:t>
      </w:r>
    </w:p>
    <w:p w14:paraId="5C747F1D" w14:textId="77777777" w:rsidR="006D2FA0" w:rsidRPr="007A6DBF" w:rsidRDefault="006D2FA0" w:rsidP="007A6DBF">
      <w:pPr>
        <w:tabs>
          <w:tab w:val="left" w:pos="3508"/>
        </w:tabs>
        <w:spacing w:line="276" w:lineRule="auto"/>
        <w:rPr>
          <w:rFonts w:ascii="Times New Roman" w:hAnsi="Times New Roman" w:cs="Times New Roman"/>
        </w:rPr>
      </w:pPr>
    </w:p>
    <w:tbl>
      <w:tblPr>
        <w:tblW w:w="9016"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3005"/>
        <w:gridCol w:w="3005"/>
        <w:gridCol w:w="3006"/>
      </w:tblGrid>
      <w:tr w:rsidR="006D2FA0" w:rsidRPr="007A6DBF" w14:paraId="22AE9FBB" w14:textId="77777777" w:rsidTr="007A6DBF">
        <w:tc>
          <w:tcPr>
            <w:tcW w:w="3005" w:type="dxa"/>
          </w:tcPr>
          <w:p w14:paraId="7C3D52F9" w14:textId="77777777" w:rsidR="006D2FA0" w:rsidRPr="007A6DBF" w:rsidRDefault="006D2FA0" w:rsidP="007A6DBF">
            <w:pPr>
              <w:tabs>
                <w:tab w:val="left" w:pos="3508"/>
              </w:tabs>
              <w:spacing w:line="276" w:lineRule="auto"/>
              <w:jc w:val="center"/>
              <w:rPr>
                <w:rFonts w:ascii="Times New Roman" w:hAnsi="Times New Roman" w:cs="Times New Roman"/>
              </w:rPr>
            </w:pPr>
            <w:r w:rsidRPr="007A6DBF">
              <w:rPr>
                <w:rFonts w:ascii="Times New Roman" w:eastAsia="Calibri" w:hAnsi="Times New Roman" w:cs="Times New Roman"/>
              </w:rPr>
              <w:t>Basic 5%</w:t>
            </w:r>
          </w:p>
        </w:tc>
        <w:tc>
          <w:tcPr>
            <w:tcW w:w="3005" w:type="dxa"/>
          </w:tcPr>
          <w:p w14:paraId="57A519AF" w14:textId="77777777" w:rsidR="006D2FA0" w:rsidRPr="007A6DBF" w:rsidRDefault="006D2FA0" w:rsidP="007A6DBF">
            <w:pPr>
              <w:tabs>
                <w:tab w:val="left" w:pos="3508"/>
              </w:tabs>
              <w:spacing w:line="276" w:lineRule="auto"/>
              <w:jc w:val="center"/>
              <w:rPr>
                <w:rFonts w:ascii="Times New Roman" w:hAnsi="Times New Roman" w:cs="Times New Roman"/>
              </w:rPr>
            </w:pPr>
            <w:r w:rsidRPr="007A6DBF">
              <w:rPr>
                <w:rFonts w:ascii="Times New Roman" w:eastAsia="Calibri" w:hAnsi="Times New Roman" w:cs="Times New Roman"/>
              </w:rPr>
              <w:t>Extra 10%</w:t>
            </w:r>
          </w:p>
        </w:tc>
        <w:tc>
          <w:tcPr>
            <w:tcW w:w="3006" w:type="dxa"/>
          </w:tcPr>
          <w:p w14:paraId="73D738E5" w14:textId="77777777" w:rsidR="006D2FA0" w:rsidRPr="007A6DBF" w:rsidRDefault="006D2FA0" w:rsidP="007A6DBF">
            <w:pPr>
              <w:tabs>
                <w:tab w:val="left" w:pos="3508"/>
              </w:tabs>
              <w:spacing w:line="276" w:lineRule="auto"/>
              <w:jc w:val="center"/>
              <w:rPr>
                <w:rFonts w:ascii="Times New Roman" w:hAnsi="Times New Roman" w:cs="Times New Roman"/>
              </w:rPr>
            </w:pPr>
            <w:r w:rsidRPr="007A6DBF">
              <w:rPr>
                <w:rFonts w:ascii="Times New Roman" w:eastAsia="Calibri" w:hAnsi="Times New Roman" w:cs="Times New Roman"/>
              </w:rPr>
              <w:t>Performance 15%</w:t>
            </w:r>
          </w:p>
        </w:tc>
      </w:tr>
      <w:tr w:rsidR="006D2FA0" w:rsidRPr="007A6DBF" w14:paraId="3DC056F6" w14:textId="77777777" w:rsidTr="007A6DBF">
        <w:tc>
          <w:tcPr>
            <w:tcW w:w="3005" w:type="dxa"/>
          </w:tcPr>
          <w:p w14:paraId="20328A33"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Basic cost covers projects that do not require allocation of dedicated office space or dedicated secretarial or support staff. It covers the basic research support services, i.e., accounts management, project reporting, auditing, office supplies (e.g., pens, staplers, or stationery), and monitoring and evaluation. Researchers are expected to use their own offices and regular university facilities.</w:t>
            </w:r>
          </w:p>
        </w:tc>
        <w:tc>
          <w:tcPr>
            <w:tcW w:w="3005" w:type="dxa"/>
          </w:tcPr>
          <w:p w14:paraId="4DEC8205"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The higher education Institution is responsible to provide support staff (daily wage clerical or manual labor, secretariat staff), campus expenses (e.g., use of dedicated office, unit, or building), utility costs, cost of access to digital resources (e.g., Digital Library), maintenance of scientific equipment, and/or access to laboratories.</w:t>
            </w:r>
          </w:p>
        </w:tc>
        <w:tc>
          <w:tcPr>
            <w:tcW w:w="3006" w:type="dxa"/>
          </w:tcPr>
          <w:p w14:paraId="0544DC33"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The HEI may demonstrate superior performance on behalf of the ORICs or other research management institutions</w:t>
            </w:r>
          </w:p>
        </w:tc>
      </w:tr>
    </w:tbl>
    <w:p w14:paraId="01545500" w14:textId="77777777" w:rsidR="006D2FA0" w:rsidRPr="007A6DBF" w:rsidRDefault="006D2FA0" w:rsidP="007A6DBF">
      <w:pPr>
        <w:tabs>
          <w:tab w:val="left" w:pos="3508"/>
        </w:tabs>
        <w:spacing w:line="276" w:lineRule="auto"/>
        <w:rPr>
          <w:rFonts w:ascii="Times New Roman" w:hAnsi="Times New Roman" w:cs="Times New Roman"/>
          <w:b/>
          <w:u w:val="single"/>
        </w:rPr>
      </w:pPr>
    </w:p>
    <w:p w14:paraId="1B4D9AEC" w14:textId="4033193D" w:rsidR="006D2FA0" w:rsidRPr="00065023" w:rsidRDefault="006D2FA0" w:rsidP="007A6DBF">
      <w:pPr>
        <w:tabs>
          <w:tab w:val="left" w:pos="3508"/>
        </w:tabs>
        <w:spacing w:line="276" w:lineRule="auto"/>
        <w:rPr>
          <w:rFonts w:ascii="Times New Roman" w:hAnsi="Times New Roman" w:cs="Times New Roman"/>
          <w:b/>
          <w:sz w:val="28"/>
          <w:szCs w:val="28"/>
          <w:u w:val="single"/>
        </w:rPr>
      </w:pPr>
      <w:r w:rsidRPr="00065023">
        <w:rPr>
          <w:rFonts w:ascii="Times New Roman" w:eastAsia="Calibri" w:hAnsi="Times New Roman" w:cs="Times New Roman"/>
          <w:b/>
          <w:sz w:val="28"/>
          <w:szCs w:val="28"/>
          <w:u w:val="single"/>
        </w:rPr>
        <w:t>POLICY POINTS</w:t>
      </w:r>
    </w:p>
    <w:p w14:paraId="4109D0C3" w14:textId="59CB65EF" w:rsidR="006D2FA0" w:rsidRPr="00065023" w:rsidRDefault="006D2FA0" w:rsidP="007A6DBF">
      <w:pPr>
        <w:tabs>
          <w:tab w:val="left" w:pos="3508"/>
        </w:tabs>
        <w:spacing w:line="276" w:lineRule="auto"/>
        <w:rPr>
          <w:rFonts w:ascii="Times New Roman" w:hAnsi="Times New Roman" w:cs="Times New Roman"/>
          <w:bCs/>
          <w:sz w:val="28"/>
          <w:szCs w:val="28"/>
        </w:rPr>
      </w:pPr>
      <w:r w:rsidRPr="00065023">
        <w:rPr>
          <w:rFonts w:ascii="Times New Roman" w:eastAsia="Calibri" w:hAnsi="Times New Roman" w:cs="Times New Roman"/>
          <w:b/>
          <w:sz w:val="28"/>
          <w:szCs w:val="28"/>
        </w:rPr>
        <w:t>KEY OBJECTIVES OF THE ORIC:</w:t>
      </w:r>
    </w:p>
    <w:p w14:paraId="309A9F92"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eastAsia="Calibri" w:hAnsi="Times New Roman" w:cs="Times New Roman"/>
        </w:rPr>
        <w:t>The core objectives of the ORIC in accordance with ORIC Policy 2022 include:</w:t>
      </w:r>
    </w:p>
    <w:p w14:paraId="36E87437" w14:textId="2E5FEAAE" w:rsidR="006D2FA0" w:rsidRPr="007A6DBF" w:rsidRDefault="006D2FA0" w:rsidP="00F1637E">
      <w:pPr>
        <w:numPr>
          <w:ilvl w:val="0"/>
          <w:numId w:val="37"/>
        </w:numPr>
        <w:pBdr>
          <w:top w:val="nil"/>
          <w:left w:val="nil"/>
          <w:bottom w:val="nil"/>
          <w:right w:val="nil"/>
          <w:between w:val="nil"/>
        </w:pBdr>
        <w:tabs>
          <w:tab w:val="left" w:pos="3508"/>
        </w:tabs>
        <w:spacing w:line="276" w:lineRule="auto"/>
        <w:rPr>
          <w:rFonts w:ascii="Times New Roman" w:hAnsi="Times New Roman" w:cs="Times New Roman"/>
          <w:color w:val="000000"/>
        </w:rPr>
      </w:pPr>
      <w:r w:rsidRPr="007A6DBF">
        <w:rPr>
          <w:rFonts w:ascii="Times New Roman" w:eastAsia="Calibri" w:hAnsi="Times New Roman" w:cs="Times New Roman"/>
          <w:color w:val="000000"/>
          <w:szCs w:val="24"/>
        </w:rPr>
        <w:t>Professional research support system to enable their Principal Investigators/faculty members to attract research funding.</w:t>
      </w:r>
    </w:p>
    <w:p w14:paraId="0EBF2319" w14:textId="77777777" w:rsidR="006D2FA0" w:rsidRPr="007A6DBF" w:rsidRDefault="006D2FA0" w:rsidP="00F1637E">
      <w:pPr>
        <w:numPr>
          <w:ilvl w:val="0"/>
          <w:numId w:val="37"/>
        </w:numPr>
        <w:pBdr>
          <w:top w:val="nil"/>
          <w:left w:val="nil"/>
          <w:bottom w:val="nil"/>
          <w:right w:val="nil"/>
          <w:between w:val="nil"/>
        </w:pBdr>
        <w:tabs>
          <w:tab w:val="left" w:pos="3508"/>
        </w:tabs>
        <w:spacing w:line="276" w:lineRule="auto"/>
        <w:rPr>
          <w:rFonts w:ascii="Times New Roman" w:hAnsi="Times New Roman" w:cs="Times New Roman"/>
          <w:color w:val="000000"/>
        </w:rPr>
      </w:pPr>
      <w:r w:rsidRPr="007A6DBF">
        <w:rPr>
          <w:rFonts w:ascii="Times New Roman" w:eastAsia="Calibri" w:hAnsi="Times New Roman" w:cs="Times New Roman"/>
          <w:color w:val="000000"/>
          <w:szCs w:val="24"/>
        </w:rPr>
        <w:t>Enhance research quality, relevance, and competitiveness, and promote innovation and commercialization at HEIs.</w:t>
      </w:r>
    </w:p>
    <w:p w14:paraId="55B223A3" w14:textId="77777777" w:rsidR="006D2FA0" w:rsidRPr="007A6DBF" w:rsidRDefault="006D2FA0" w:rsidP="00F1637E">
      <w:pPr>
        <w:numPr>
          <w:ilvl w:val="0"/>
          <w:numId w:val="37"/>
        </w:numPr>
        <w:pBdr>
          <w:top w:val="nil"/>
          <w:left w:val="nil"/>
          <w:bottom w:val="nil"/>
          <w:right w:val="nil"/>
          <w:between w:val="nil"/>
        </w:pBdr>
        <w:tabs>
          <w:tab w:val="left" w:pos="3508"/>
        </w:tabs>
        <w:spacing w:line="276" w:lineRule="auto"/>
        <w:rPr>
          <w:rFonts w:ascii="Times New Roman" w:hAnsi="Times New Roman" w:cs="Times New Roman"/>
          <w:color w:val="000000"/>
        </w:rPr>
      </w:pPr>
      <w:r w:rsidRPr="007A6DBF">
        <w:rPr>
          <w:rFonts w:ascii="Times New Roman" w:eastAsia="Calibri" w:hAnsi="Times New Roman" w:cs="Times New Roman"/>
          <w:color w:val="000000"/>
          <w:szCs w:val="24"/>
        </w:rPr>
        <w:t>Capacity building activities.</w:t>
      </w:r>
    </w:p>
    <w:p w14:paraId="2E0E0ED7" w14:textId="2E04A0B2" w:rsidR="006D2FA0" w:rsidRPr="00065023" w:rsidRDefault="006D2FA0" w:rsidP="00F1637E">
      <w:pPr>
        <w:numPr>
          <w:ilvl w:val="0"/>
          <w:numId w:val="37"/>
        </w:numPr>
        <w:pBdr>
          <w:top w:val="nil"/>
          <w:left w:val="nil"/>
          <w:bottom w:val="nil"/>
          <w:right w:val="nil"/>
          <w:between w:val="nil"/>
        </w:pBdr>
        <w:tabs>
          <w:tab w:val="left" w:pos="3508"/>
        </w:tabs>
        <w:spacing w:line="276" w:lineRule="auto"/>
        <w:rPr>
          <w:rFonts w:ascii="Times New Roman" w:hAnsi="Times New Roman" w:cs="Times New Roman"/>
          <w:color w:val="000000"/>
        </w:rPr>
      </w:pPr>
      <w:r w:rsidRPr="007A6DBF">
        <w:rPr>
          <w:rFonts w:ascii="Times New Roman" w:eastAsia="Calibri" w:hAnsi="Times New Roman" w:cs="Times New Roman"/>
          <w:color w:val="000000"/>
          <w:szCs w:val="24"/>
        </w:rPr>
        <w:t>Sustain university-based research through strategic planning, rationalization of internal processes, organizing resources for research, promulgation of research achievements, identification of collaborations, and development of affiliations with key external associates.</w:t>
      </w:r>
    </w:p>
    <w:p w14:paraId="0295908E" w14:textId="77777777" w:rsidR="00065023" w:rsidRPr="007A6DBF" w:rsidRDefault="00065023" w:rsidP="00065023">
      <w:pPr>
        <w:pBdr>
          <w:top w:val="nil"/>
          <w:left w:val="nil"/>
          <w:bottom w:val="nil"/>
          <w:right w:val="nil"/>
          <w:between w:val="nil"/>
        </w:pBdr>
        <w:tabs>
          <w:tab w:val="left" w:pos="3508"/>
        </w:tabs>
        <w:spacing w:line="276" w:lineRule="auto"/>
        <w:ind w:left="720"/>
        <w:rPr>
          <w:rFonts w:ascii="Times New Roman" w:hAnsi="Times New Roman" w:cs="Times New Roman"/>
          <w:color w:val="000000"/>
        </w:rPr>
      </w:pPr>
    </w:p>
    <w:p w14:paraId="6C5C13C9" w14:textId="77777777" w:rsidR="006D2FA0" w:rsidRPr="007A6DBF" w:rsidRDefault="006D2FA0" w:rsidP="007A6DBF">
      <w:pPr>
        <w:spacing w:line="276" w:lineRule="auto"/>
        <w:rPr>
          <w:rFonts w:ascii="Times New Roman" w:hAnsi="Times New Roman" w:cs="Times New Roman"/>
          <w:b/>
          <w:sz w:val="28"/>
          <w:szCs w:val="28"/>
        </w:rPr>
      </w:pPr>
    </w:p>
    <w:p w14:paraId="1B3E4F5F" w14:textId="147B6081" w:rsidR="006D2FA0" w:rsidRPr="007A6DBF" w:rsidRDefault="006D2FA0" w:rsidP="007A6DBF">
      <w:pPr>
        <w:spacing w:line="276" w:lineRule="auto"/>
        <w:rPr>
          <w:rFonts w:ascii="Times New Roman" w:hAnsi="Times New Roman" w:cs="Times New Roman"/>
          <w:b/>
          <w:sz w:val="28"/>
          <w:szCs w:val="28"/>
        </w:rPr>
      </w:pPr>
      <w:r w:rsidRPr="007A6DBF">
        <w:rPr>
          <w:rFonts w:ascii="Times New Roman" w:hAnsi="Times New Roman" w:cs="Times New Roman"/>
          <w:b/>
          <w:sz w:val="28"/>
          <w:szCs w:val="28"/>
        </w:rPr>
        <w:lastRenderedPageBreak/>
        <w:t xml:space="preserve">FUNDING OBJECTIVES: </w:t>
      </w:r>
    </w:p>
    <w:p w14:paraId="4077ACA7" w14:textId="77777777" w:rsidR="006D2FA0" w:rsidRPr="007A6DBF" w:rsidRDefault="006D2FA0" w:rsidP="007A6DBF">
      <w:pPr>
        <w:spacing w:line="276" w:lineRule="auto"/>
        <w:rPr>
          <w:rFonts w:ascii="Times New Roman" w:hAnsi="Times New Roman" w:cs="Times New Roman"/>
        </w:rPr>
      </w:pPr>
      <w:r w:rsidRPr="007A6DBF">
        <w:rPr>
          <w:rFonts w:ascii="Times New Roman" w:hAnsi="Times New Roman" w:cs="Times New Roman"/>
        </w:rPr>
        <w:t xml:space="preserve">Keeping in view the above core strategic objectives, the research funds will be distributed on the recommendations of Research and Development (R &amp; D) division of university, and quality of research will be assessed periodically. </w:t>
      </w:r>
    </w:p>
    <w:p w14:paraId="4A2764E6" w14:textId="6C2DF484" w:rsidR="006D2FA0" w:rsidRPr="007A6DBF" w:rsidRDefault="006D2FA0" w:rsidP="007A6DBF">
      <w:pPr>
        <w:spacing w:line="276" w:lineRule="auto"/>
        <w:rPr>
          <w:rFonts w:ascii="Times New Roman" w:hAnsi="Times New Roman" w:cs="Times New Roman"/>
        </w:rPr>
      </w:pPr>
      <w:r w:rsidRPr="007A6DBF">
        <w:rPr>
          <w:rFonts w:ascii="Times New Roman" w:hAnsi="Times New Roman" w:cs="Times New Roman"/>
        </w:rPr>
        <w:t>When the funding body provides a grant to the ORIC of the university to support a research project, it is typically divisible into direct cost and indirect cost which is called as administrative cost.</w:t>
      </w:r>
    </w:p>
    <w:p w14:paraId="6456AA69" w14:textId="77777777" w:rsidR="006D2FA0" w:rsidRPr="007A6DBF" w:rsidRDefault="006D2FA0" w:rsidP="007A6DBF">
      <w:pPr>
        <w:spacing w:line="276" w:lineRule="auto"/>
        <w:rPr>
          <w:rFonts w:ascii="Times New Roman" w:hAnsi="Times New Roman" w:cs="Times New Roman"/>
          <w:b/>
        </w:rPr>
      </w:pPr>
    </w:p>
    <w:p w14:paraId="6BD47CB2" w14:textId="77777777" w:rsidR="006D2FA0" w:rsidRPr="007A6DBF" w:rsidRDefault="006D2FA0" w:rsidP="007A6DBF">
      <w:pPr>
        <w:spacing w:line="276" w:lineRule="auto"/>
        <w:rPr>
          <w:rFonts w:ascii="Times New Roman" w:hAnsi="Times New Roman" w:cs="Times New Roman"/>
          <w:b/>
        </w:rPr>
      </w:pPr>
      <w:r w:rsidRPr="007A6DBF">
        <w:rPr>
          <w:rFonts w:ascii="Times New Roman" w:hAnsi="Times New Roman" w:cs="Times New Roman"/>
          <w:b/>
        </w:rPr>
        <w:t>Direct Cost:</w:t>
      </w:r>
    </w:p>
    <w:p w14:paraId="51C0B0D9" w14:textId="77777777" w:rsidR="006D2FA0" w:rsidRPr="007A6DBF" w:rsidRDefault="006D2FA0" w:rsidP="007A6DBF">
      <w:pPr>
        <w:spacing w:line="276" w:lineRule="auto"/>
        <w:rPr>
          <w:rFonts w:ascii="Times New Roman" w:hAnsi="Times New Roman" w:cs="Times New Roman"/>
        </w:rPr>
      </w:pPr>
      <w:r w:rsidRPr="007A6DBF">
        <w:rPr>
          <w:rFonts w:ascii="Times New Roman" w:hAnsi="Times New Roman" w:cs="Times New Roman"/>
        </w:rPr>
        <w:t xml:space="preserve">Out of total cost, 67-75% of the funds are distributed directly to the researcher/Principal Investigator (Deans, HODs and Faculty members). This “direct costs” portion supports </w:t>
      </w:r>
    </w:p>
    <w:p w14:paraId="684D5C28" w14:textId="29593DF7" w:rsidR="006D2FA0" w:rsidRPr="007A6DBF" w:rsidRDefault="006D2FA0" w:rsidP="007A6DBF">
      <w:pPr>
        <w:spacing w:line="276" w:lineRule="auto"/>
        <w:rPr>
          <w:rFonts w:ascii="Times New Roman" w:hAnsi="Times New Roman" w:cs="Times New Roman"/>
        </w:rPr>
      </w:pPr>
    </w:p>
    <w:p w14:paraId="7AD556E0" w14:textId="77777777" w:rsidR="006D2FA0" w:rsidRPr="007A6DBF" w:rsidRDefault="006D2FA0" w:rsidP="00F1637E">
      <w:pPr>
        <w:numPr>
          <w:ilvl w:val="0"/>
          <w:numId w:val="34"/>
        </w:numPr>
        <w:pBdr>
          <w:top w:val="nil"/>
          <w:left w:val="nil"/>
          <w:bottom w:val="nil"/>
          <w:right w:val="nil"/>
          <w:between w:val="nil"/>
        </w:pBdr>
        <w:spacing w:line="276" w:lineRule="auto"/>
        <w:rPr>
          <w:rFonts w:ascii="Times New Roman" w:hAnsi="Times New Roman" w:cs="Times New Roman"/>
        </w:rPr>
      </w:pPr>
      <w:r w:rsidRPr="007A6DBF">
        <w:rPr>
          <w:rFonts w:ascii="Times New Roman" w:eastAsia="Calibri" w:hAnsi="Times New Roman" w:cs="Times New Roman"/>
          <w:color w:val="000000"/>
          <w:szCs w:val="24"/>
        </w:rPr>
        <w:t xml:space="preserve">Researcher salaries, </w:t>
      </w:r>
    </w:p>
    <w:p w14:paraId="6572C23D" w14:textId="77777777" w:rsidR="006D2FA0" w:rsidRPr="007A6DBF" w:rsidRDefault="006D2FA0" w:rsidP="00F1637E">
      <w:pPr>
        <w:numPr>
          <w:ilvl w:val="0"/>
          <w:numId w:val="34"/>
        </w:numPr>
        <w:pBdr>
          <w:top w:val="nil"/>
          <w:left w:val="nil"/>
          <w:bottom w:val="nil"/>
          <w:right w:val="nil"/>
          <w:between w:val="nil"/>
        </w:pBdr>
        <w:spacing w:line="276" w:lineRule="auto"/>
        <w:rPr>
          <w:rFonts w:ascii="Times New Roman" w:hAnsi="Times New Roman" w:cs="Times New Roman"/>
        </w:rPr>
      </w:pPr>
      <w:r w:rsidRPr="007A6DBF">
        <w:rPr>
          <w:rFonts w:ascii="Times New Roman" w:eastAsia="Calibri" w:hAnsi="Times New Roman" w:cs="Times New Roman"/>
          <w:color w:val="000000"/>
          <w:szCs w:val="24"/>
        </w:rPr>
        <w:t>Degree programs (Level of students undergraduate, MD / M. Phil, PhD) to prioritize relevance to laboratory needs and requirements</w:t>
      </w:r>
    </w:p>
    <w:p w14:paraId="7E928987" w14:textId="77777777" w:rsidR="006D2FA0" w:rsidRPr="007A6DBF" w:rsidRDefault="006D2FA0" w:rsidP="00F1637E">
      <w:pPr>
        <w:numPr>
          <w:ilvl w:val="0"/>
          <w:numId w:val="34"/>
        </w:numPr>
        <w:pBdr>
          <w:top w:val="nil"/>
          <w:left w:val="nil"/>
          <w:bottom w:val="nil"/>
          <w:right w:val="nil"/>
          <w:between w:val="nil"/>
        </w:pBdr>
        <w:spacing w:line="276" w:lineRule="auto"/>
        <w:rPr>
          <w:rFonts w:ascii="Times New Roman" w:hAnsi="Times New Roman" w:cs="Times New Roman"/>
        </w:rPr>
      </w:pPr>
      <w:r w:rsidRPr="007A6DBF">
        <w:rPr>
          <w:rFonts w:ascii="Times New Roman" w:eastAsia="Calibri" w:hAnsi="Times New Roman" w:cs="Times New Roman"/>
          <w:color w:val="000000"/>
          <w:szCs w:val="24"/>
        </w:rPr>
        <w:t>Support and enhance equitable access for students in research training in collaborative institute by providing monthly stipend</w:t>
      </w:r>
    </w:p>
    <w:p w14:paraId="56B30B69" w14:textId="77777777" w:rsidR="006D2FA0" w:rsidRPr="007A6DBF" w:rsidRDefault="006D2FA0" w:rsidP="00F1637E">
      <w:pPr>
        <w:numPr>
          <w:ilvl w:val="0"/>
          <w:numId w:val="34"/>
        </w:numPr>
        <w:pBdr>
          <w:top w:val="nil"/>
          <w:left w:val="nil"/>
          <w:bottom w:val="nil"/>
          <w:right w:val="nil"/>
          <w:between w:val="nil"/>
        </w:pBdr>
        <w:spacing w:line="276" w:lineRule="auto"/>
        <w:rPr>
          <w:rFonts w:ascii="Times New Roman" w:hAnsi="Times New Roman" w:cs="Times New Roman"/>
        </w:rPr>
      </w:pPr>
      <w:r w:rsidRPr="007A6DBF">
        <w:rPr>
          <w:rFonts w:ascii="Times New Roman" w:eastAsia="Calibri" w:hAnsi="Times New Roman" w:cs="Times New Roman"/>
          <w:color w:val="000000"/>
          <w:szCs w:val="24"/>
        </w:rPr>
        <w:t>Laboratory equipment and supplies</w:t>
      </w:r>
    </w:p>
    <w:p w14:paraId="2DC98F4A" w14:textId="77777777" w:rsidR="006D2FA0" w:rsidRPr="007A6DBF" w:rsidRDefault="006D2FA0" w:rsidP="007A6DBF">
      <w:pPr>
        <w:spacing w:line="276" w:lineRule="auto"/>
        <w:rPr>
          <w:rFonts w:ascii="Times New Roman" w:hAnsi="Times New Roman" w:cs="Times New Roman"/>
        </w:rPr>
      </w:pPr>
    </w:p>
    <w:p w14:paraId="288AE30D" w14:textId="77777777" w:rsidR="006D2FA0" w:rsidRPr="007A6DBF" w:rsidRDefault="006D2FA0" w:rsidP="007A6DBF">
      <w:pPr>
        <w:spacing w:line="276" w:lineRule="auto"/>
        <w:rPr>
          <w:rFonts w:ascii="Times New Roman" w:hAnsi="Times New Roman" w:cs="Times New Roman"/>
          <w:b/>
        </w:rPr>
      </w:pPr>
      <w:r w:rsidRPr="007A6DBF">
        <w:rPr>
          <w:rFonts w:ascii="Times New Roman" w:hAnsi="Times New Roman" w:cs="Times New Roman"/>
          <w:b/>
        </w:rPr>
        <w:t>Indirect/ Administrative Cost:</w:t>
      </w:r>
    </w:p>
    <w:p w14:paraId="7335230A" w14:textId="5766FD94" w:rsidR="006D2FA0" w:rsidRPr="007A6DBF" w:rsidRDefault="006D2FA0" w:rsidP="007A6DBF">
      <w:pPr>
        <w:spacing w:line="276" w:lineRule="auto"/>
        <w:rPr>
          <w:rFonts w:ascii="Times New Roman" w:hAnsi="Times New Roman" w:cs="Times New Roman"/>
        </w:rPr>
      </w:pPr>
      <w:r w:rsidRPr="007A6DBF">
        <w:rPr>
          <w:rFonts w:ascii="Times New Roman" w:hAnsi="Times New Roman" w:cs="Times New Roman"/>
        </w:rPr>
        <w:t xml:space="preserve">Out of total, 25-33 percent covers necessary research infrastructure that the university provides to support the research. These research infrastructure costs officially called as facilities and administrative costs, which support research expenses including: </w:t>
      </w:r>
    </w:p>
    <w:p w14:paraId="588E351C" w14:textId="77777777" w:rsidR="006D2FA0" w:rsidRPr="007A6DBF" w:rsidRDefault="006D2FA0" w:rsidP="00F1637E">
      <w:pPr>
        <w:numPr>
          <w:ilvl w:val="0"/>
          <w:numId w:val="32"/>
        </w:numPr>
        <w:pBdr>
          <w:top w:val="nil"/>
          <w:left w:val="nil"/>
          <w:bottom w:val="nil"/>
          <w:right w:val="nil"/>
          <w:between w:val="nil"/>
        </w:pBdr>
        <w:spacing w:line="276" w:lineRule="auto"/>
        <w:rPr>
          <w:rFonts w:ascii="Times New Roman" w:hAnsi="Times New Roman" w:cs="Times New Roman"/>
        </w:rPr>
      </w:pPr>
      <w:r w:rsidRPr="007A6DBF">
        <w:rPr>
          <w:rFonts w:ascii="Times New Roman" w:eastAsia="Calibri" w:hAnsi="Times New Roman" w:cs="Times New Roman"/>
          <w:color w:val="000000"/>
          <w:szCs w:val="24"/>
        </w:rPr>
        <w:t xml:space="preserve">State of the art research laboratories </w:t>
      </w:r>
    </w:p>
    <w:p w14:paraId="62986463" w14:textId="77777777" w:rsidR="006D2FA0" w:rsidRPr="007A6DBF" w:rsidRDefault="006D2FA0" w:rsidP="00F1637E">
      <w:pPr>
        <w:numPr>
          <w:ilvl w:val="0"/>
          <w:numId w:val="32"/>
        </w:numPr>
        <w:pBdr>
          <w:top w:val="nil"/>
          <w:left w:val="nil"/>
          <w:bottom w:val="nil"/>
          <w:right w:val="nil"/>
          <w:between w:val="nil"/>
        </w:pBdr>
        <w:spacing w:line="276" w:lineRule="auto"/>
        <w:rPr>
          <w:rFonts w:ascii="Times New Roman" w:hAnsi="Times New Roman" w:cs="Times New Roman"/>
        </w:rPr>
      </w:pPr>
      <w:r w:rsidRPr="007A6DBF">
        <w:rPr>
          <w:rFonts w:ascii="Times New Roman" w:eastAsia="Calibri" w:hAnsi="Times New Roman" w:cs="Times New Roman"/>
          <w:color w:val="000000"/>
          <w:szCs w:val="24"/>
        </w:rPr>
        <w:t xml:space="preserve">High-speed data processing </w:t>
      </w:r>
    </w:p>
    <w:p w14:paraId="0B50156A" w14:textId="77777777" w:rsidR="006D2FA0" w:rsidRPr="007A6DBF" w:rsidRDefault="006D2FA0" w:rsidP="00F1637E">
      <w:pPr>
        <w:numPr>
          <w:ilvl w:val="0"/>
          <w:numId w:val="32"/>
        </w:numPr>
        <w:pBdr>
          <w:top w:val="nil"/>
          <w:left w:val="nil"/>
          <w:bottom w:val="nil"/>
          <w:right w:val="nil"/>
          <w:between w:val="nil"/>
        </w:pBdr>
        <w:spacing w:line="276" w:lineRule="auto"/>
        <w:rPr>
          <w:rFonts w:ascii="Times New Roman" w:hAnsi="Times New Roman" w:cs="Times New Roman"/>
        </w:rPr>
      </w:pPr>
      <w:r w:rsidRPr="007A6DBF">
        <w:rPr>
          <w:rFonts w:ascii="Times New Roman" w:eastAsia="Calibri" w:hAnsi="Times New Roman" w:cs="Times New Roman"/>
          <w:color w:val="000000"/>
          <w:szCs w:val="24"/>
        </w:rPr>
        <w:t>Support all biosafety levels of containments (BSL-1-BSL4)</w:t>
      </w:r>
    </w:p>
    <w:p w14:paraId="1A52491E" w14:textId="77777777" w:rsidR="006D2FA0" w:rsidRPr="007A6DBF" w:rsidRDefault="006D2FA0" w:rsidP="00F1637E">
      <w:pPr>
        <w:numPr>
          <w:ilvl w:val="0"/>
          <w:numId w:val="32"/>
        </w:numPr>
        <w:pBdr>
          <w:top w:val="nil"/>
          <w:left w:val="nil"/>
          <w:bottom w:val="nil"/>
          <w:right w:val="nil"/>
          <w:between w:val="nil"/>
        </w:pBdr>
        <w:spacing w:line="276" w:lineRule="auto"/>
        <w:rPr>
          <w:rFonts w:ascii="Times New Roman" w:hAnsi="Times New Roman" w:cs="Times New Roman"/>
        </w:rPr>
      </w:pPr>
      <w:r w:rsidRPr="007A6DBF">
        <w:rPr>
          <w:rFonts w:ascii="Times New Roman" w:eastAsia="Calibri" w:hAnsi="Times New Roman" w:cs="Times New Roman"/>
          <w:color w:val="000000"/>
          <w:szCs w:val="24"/>
        </w:rPr>
        <w:t>Patient safety (e.g., human subjects protections)</w:t>
      </w:r>
    </w:p>
    <w:p w14:paraId="61CBD3EC" w14:textId="77777777" w:rsidR="006D2FA0" w:rsidRPr="007A6DBF" w:rsidRDefault="006D2FA0" w:rsidP="00F1637E">
      <w:pPr>
        <w:numPr>
          <w:ilvl w:val="0"/>
          <w:numId w:val="32"/>
        </w:numPr>
        <w:pBdr>
          <w:top w:val="nil"/>
          <w:left w:val="nil"/>
          <w:bottom w:val="nil"/>
          <w:right w:val="nil"/>
          <w:between w:val="nil"/>
        </w:pBdr>
        <w:spacing w:line="276" w:lineRule="auto"/>
        <w:rPr>
          <w:rFonts w:ascii="Times New Roman" w:hAnsi="Times New Roman" w:cs="Times New Roman"/>
        </w:rPr>
      </w:pPr>
      <w:r w:rsidRPr="007A6DBF">
        <w:rPr>
          <w:rFonts w:ascii="Times New Roman" w:eastAsia="Calibri" w:hAnsi="Times New Roman" w:cs="Times New Roman"/>
          <w:color w:val="000000"/>
          <w:szCs w:val="24"/>
        </w:rPr>
        <w:t>Personnel required to support essential administrative and regulatory compliance work, maintenance laboratory and staff</w:t>
      </w:r>
    </w:p>
    <w:p w14:paraId="638DDE46" w14:textId="53EE8D85" w:rsidR="006D2FA0" w:rsidRPr="007A6DBF" w:rsidRDefault="006D2FA0" w:rsidP="007A6DBF">
      <w:pPr>
        <w:pBdr>
          <w:top w:val="nil"/>
          <w:left w:val="nil"/>
          <w:bottom w:val="nil"/>
          <w:right w:val="nil"/>
          <w:between w:val="nil"/>
        </w:pBdr>
        <w:spacing w:line="276" w:lineRule="auto"/>
        <w:ind w:left="1004"/>
        <w:rPr>
          <w:rFonts w:ascii="Times New Roman" w:hAnsi="Times New Roman" w:cs="Times New Roman"/>
          <w:color w:val="000000"/>
        </w:rPr>
      </w:pPr>
    </w:p>
    <w:p w14:paraId="5494FF97" w14:textId="037F5D7F" w:rsidR="006D2FA0" w:rsidRDefault="006D2FA0" w:rsidP="007A6DBF">
      <w:pPr>
        <w:spacing w:line="276" w:lineRule="auto"/>
        <w:ind w:left="1004"/>
      </w:pPr>
    </w:p>
    <w:p w14:paraId="731E2DBA" w14:textId="4B49B520" w:rsidR="006D2FA0" w:rsidRDefault="006D2FA0" w:rsidP="007A6DBF">
      <w:pPr>
        <w:spacing w:line="276" w:lineRule="auto"/>
      </w:pPr>
    </w:p>
    <w:p w14:paraId="67CD2BA8" w14:textId="47796D69" w:rsidR="006D2FA0" w:rsidRDefault="006D2FA0" w:rsidP="007A6DBF">
      <w:pPr>
        <w:spacing w:line="276" w:lineRule="auto"/>
      </w:pPr>
    </w:p>
    <w:p w14:paraId="4510CC3C" w14:textId="352AAAA5" w:rsidR="006D2FA0" w:rsidRDefault="006D2FA0" w:rsidP="007A6DBF">
      <w:pPr>
        <w:spacing w:line="276" w:lineRule="auto"/>
      </w:pPr>
    </w:p>
    <w:p w14:paraId="3077EB78" w14:textId="77777777" w:rsidR="006D2FA0" w:rsidRDefault="006D2FA0" w:rsidP="007A6DBF">
      <w:pPr>
        <w:spacing w:line="276" w:lineRule="auto"/>
      </w:pPr>
    </w:p>
    <w:p w14:paraId="039133FD" w14:textId="35503464" w:rsidR="006D2FA0" w:rsidRDefault="006D2FA0" w:rsidP="007A6DBF">
      <w:pPr>
        <w:spacing w:line="276" w:lineRule="auto"/>
      </w:pPr>
    </w:p>
    <w:p w14:paraId="36CD6537" w14:textId="7D4E0872" w:rsidR="006D2FA0" w:rsidRDefault="006D2FA0" w:rsidP="007A6DBF">
      <w:pPr>
        <w:spacing w:line="276" w:lineRule="auto"/>
      </w:pPr>
    </w:p>
    <w:p w14:paraId="00B0B03F" w14:textId="77777777" w:rsidR="006D2FA0" w:rsidRDefault="006D2FA0" w:rsidP="007A6DBF">
      <w:pPr>
        <w:spacing w:line="276" w:lineRule="auto"/>
      </w:pPr>
    </w:p>
    <w:p w14:paraId="15661C62" w14:textId="1A897C80" w:rsidR="006D2FA0" w:rsidRDefault="00940404" w:rsidP="00940404">
      <w:pPr>
        <w:tabs>
          <w:tab w:val="left" w:pos="3150"/>
        </w:tabs>
        <w:spacing w:line="276" w:lineRule="auto"/>
      </w:pPr>
      <w:r>
        <w:tab/>
      </w:r>
    </w:p>
    <w:p w14:paraId="277A0342" w14:textId="69171A42" w:rsidR="00940404" w:rsidRDefault="00940404" w:rsidP="00940404">
      <w:pPr>
        <w:tabs>
          <w:tab w:val="left" w:pos="3150"/>
        </w:tabs>
        <w:spacing w:line="276" w:lineRule="auto"/>
      </w:pPr>
    </w:p>
    <w:p w14:paraId="36574D6A" w14:textId="6C7C9134" w:rsidR="00940404" w:rsidRDefault="00940404" w:rsidP="00940404">
      <w:pPr>
        <w:tabs>
          <w:tab w:val="left" w:pos="3150"/>
        </w:tabs>
        <w:spacing w:line="276" w:lineRule="auto"/>
      </w:pPr>
    </w:p>
    <w:p w14:paraId="01DB6E22" w14:textId="307D207C" w:rsidR="00940404" w:rsidRDefault="00940404" w:rsidP="00940404">
      <w:pPr>
        <w:tabs>
          <w:tab w:val="left" w:pos="3150"/>
        </w:tabs>
        <w:spacing w:line="276" w:lineRule="auto"/>
      </w:pPr>
    </w:p>
    <w:p w14:paraId="4B5400A6" w14:textId="1CAB9915" w:rsidR="00940404" w:rsidRDefault="00940404" w:rsidP="00940404">
      <w:pPr>
        <w:tabs>
          <w:tab w:val="left" w:pos="3150"/>
        </w:tabs>
        <w:spacing w:line="276" w:lineRule="auto"/>
      </w:pPr>
    </w:p>
    <w:p w14:paraId="7E1C8D1F" w14:textId="60515412" w:rsidR="00940404" w:rsidRDefault="00940404" w:rsidP="00940404">
      <w:pPr>
        <w:tabs>
          <w:tab w:val="left" w:pos="3150"/>
        </w:tabs>
        <w:spacing w:line="276" w:lineRule="auto"/>
      </w:pPr>
    </w:p>
    <w:p w14:paraId="2B13201D" w14:textId="4AE58A55" w:rsidR="00940404" w:rsidRDefault="00940404" w:rsidP="00940404">
      <w:pPr>
        <w:tabs>
          <w:tab w:val="left" w:pos="3150"/>
        </w:tabs>
        <w:spacing w:line="276" w:lineRule="auto"/>
      </w:pPr>
    </w:p>
    <w:p w14:paraId="62F8BD36" w14:textId="00E66A3E" w:rsidR="00940404" w:rsidRDefault="00940404" w:rsidP="00940404">
      <w:pPr>
        <w:tabs>
          <w:tab w:val="left" w:pos="3150"/>
        </w:tabs>
        <w:spacing w:line="276" w:lineRule="auto"/>
      </w:pPr>
    </w:p>
    <w:p w14:paraId="22868EFD" w14:textId="59D3B695" w:rsidR="00940404" w:rsidRDefault="00940404" w:rsidP="00940404">
      <w:pPr>
        <w:tabs>
          <w:tab w:val="left" w:pos="3150"/>
        </w:tabs>
        <w:spacing w:line="276" w:lineRule="auto"/>
      </w:pPr>
    </w:p>
    <w:p w14:paraId="2A105D6E" w14:textId="5BAFC433" w:rsidR="00940404" w:rsidRDefault="00940404" w:rsidP="00940404">
      <w:pPr>
        <w:tabs>
          <w:tab w:val="left" w:pos="3150"/>
        </w:tabs>
        <w:spacing w:line="276" w:lineRule="auto"/>
      </w:pPr>
    </w:p>
    <w:p w14:paraId="0106C674" w14:textId="16843CA6" w:rsidR="00940404" w:rsidRDefault="00940404" w:rsidP="00940404">
      <w:pPr>
        <w:tabs>
          <w:tab w:val="left" w:pos="3150"/>
        </w:tabs>
        <w:spacing w:line="276" w:lineRule="auto"/>
      </w:pPr>
    </w:p>
    <w:p w14:paraId="6A1760D4" w14:textId="7C1FD45A" w:rsidR="00940404" w:rsidRDefault="00940404" w:rsidP="00940404">
      <w:pPr>
        <w:tabs>
          <w:tab w:val="left" w:pos="3150"/>
        </w:tabs>
        <w:spacing w:line="276" w:lineRule="auto"/>
      </w:pPr>
    </w:p>
    <w:p w14:paraId="6C227189" w14:textId="77777777" w:rsidR="00940404" w:rsidRDefault="00940404" w:rsidP="00940404">
      <w:pPr>
        <w:tabs>
          <w:tab w:val="left" w:pos="3150"/>
        </w:tabs>
        <w:spacing w:line="276" w:lineRule="auto"/>
      </w:pPr>
    </w:p>
    <w:p w14:paraId="19D480B3" w14:textId="77777777" w:rsidR="006D2FA0" w:rsidRDefault="006D2FA0" w:rsidP="007A6DBF">
      <w:pPr>
        <w:tabs>
          <w:tab w:val="left" w:pos="3508"/>
        </w:tabs>
        <w:spacing w:line="276" w:lineRule="auto"/>
      </w:pPr>
    </w:p>
    <w:p w14:paraId="15072938" w14:textId="5C31DE72" w:rsidR="006D2FA0" w:rsidRPr="006D2FA0" w:rsidRDefault="006D2FA0" w:rsidP="007A6DBF">
      <w:pPr>
        <w:tabs>
          <w:tab w:val="left" w:pos="3508"/>
        </w:tabs>
        <w:spacing w:line="276" w:lineRule="auto"/>
        <w:jc w:val="center"/>
        <w:rPr>
          <w:b/>
          <w:sz w:val="28"/>
          <w:szCs w:val="28"/>
        </w:rPr>
      </w:pPr>
      <w:r>
        <w:rPr>
          <w:rFonts w:ascii="Calibri" w:eastAsia="Calibri" w:hAnsi="Calibri" w:cs="Calibri"/>
          <w:b/>
          <w:sz w:val="28"/>
          <w:szCs w:val="28"/>
        </w:rPr>
        <w:t>Allowance of Direct and Indirect Cost Expenditures and Limitations</w:t>
      </w:r>
    </w:p>
    <w:p w14:paraId="4EC508FF" w14:textId="77777777" w:rsidR="006D2FA0" w:rsidRDefault="006D2FA0" w:rsidP="007A6DBF">
      <w:pPr>
        <w:tabs>
          <w:tab w:val="left" w:pos="3508"/>
        </w:tabs>
        <w:spacing w:line="276" w:lineRule="auto"/>
      </w:pPr>
    </w:p>
    <w:p w14:paraId="75C9A2F1" w14:textId="34F7985A" w:rsidR="00940404" w:rsidRDefault="006D2FA0" w:rsidP="00940404">
      <w:pPr>
        <w:tabs>
          <w:tab w:val="left" w:pos="3508"/>
        </w:tabs>
        <w:spacing w:line="276" w:lineRule="auto"/>
        <w:rPr>
          <w:rFonts w:ascii="Times New Roman" w:hAnsi="Times New Roman" w:cs="Times New Roman"/>
        </w:rPr>
      </w:pPr>
      <w:r w:rsidRPr="007A6DBF">
        <w:rPr>
          <w:rFonts w:ascii="Times New Roman" w:hAnsi="Times New Roman" w:cs="Times New Roman"/>
        </w:rPr>
        <w:t>The following general conditions apply to the provision of personnel costs and limitations by Higher Education Commission (4):</w:t>
      </w:r>
    </w:p>
    <w:p w14:paraId="1894DCAE" w14:textId="77777777" w:rsidR="00940404" w:rsidRPr="00940404" w:rsidRDefault="00940404" w:rsidP="00940404">
      <w:pPr>
        <w:rPr>
          <w:rFonts w:ascii="Times New Roman" w:hAnsi="Times New Roman" w:cs="Times New Roman"/>
        </w:rPr>
      </w:pPr>
    </w:p>
    <w:p w14:paraId="151E0B60" w14:textId="77777777" w:rsidR="00940404" w:rsidRPr="00940404" w:rsidRDefault="00940404" w:rsidP="00940404">
      <w:pPr>
        <w:rPr>
          <w:rFonts w:ascii="Times New Roman" w:hAnsi="Times New Roman" w:cs="Times New Roman"/>
        </w:rPr>
      </w:pPr>
    </w:p>
    <w:p w14:paraId="707514AB" w14:textId="77777777" w:rsidR="00940404" w:rsidRPr="00940404" w:rsidRDefault="00940404" w:rsidP="00940404">
      <w:pPr>
        <w:rPr>
          <w:rFonts w:ascii="Times New Roman" w:hAnsi="Times New Roman" w:cs="Times New Roman"/>
        </w:rPr>
      </w:pPr>
    </w:p>
    <w:p w14:paraId="58141E0B" w14:textId="77777777" w:rsidR="00940404" w:rsidRPr="00940404" w:rsidRDefault="00940404" w:rsidP="00940404">
      <w:pPr>
        <w:rPr>
          <w:rFonts w:ascii="Times New Roman" w:hAnsi="Times New Roman" w:cs="Times New Roman"/>
        </w:rPr>
      </w:pPr>
    </w:p>
    <w:p w14:paraId="7C841A28" w14:textId="77777777" w:rsidR="00940404" w:rsidRPr="00940404" w:rsidRDefault="00940404" w:rsidP="00940404">
      <w:pPr>
        <w:rPr>
          <w:rFonts w:ascii="Times New Roman" w:hAnsi="Times New Roman" w:cs="Times New Roman"/>
        </w:rPr>
      </w:pPr>
    </w:p>
    <w:p w14:paraId="199C77C2" w14:textId="00EF8357" w:rsidR="00940404" w:rsidRDefault="00940404" w:rsidP="00940404">
      <w:pPr>
        <w:rPr>
          <w:rFonts w:ascii="Times New Roman" w:hAnsi="Times New Roman" w:cs="Times New Roman"/>
        </w:rPr>
      </w:pPr>
    </w:p>
    <w:p w14:paraId="7F8E4B50" w14:textId="65B678F9" w:rsidR="00940404" w:rsidRDefault="00940404" w:rsidP="00940404">
      <w:pPr>
        <w:rPr>
          <w:rFonts w:ascii="Times New Roman" w:hAnsi="Times New Roman" w:cs="Times New Roman"/>
        </w:rPr>
      </w:pPr>
      <w:r>
        <w:rPr>
          <w:noProof/>
        </w:rPr>
        <w:drawing>
          <wp:anchor distT="0" distB="0" distL="114300" distR="114300" simplePos="0" relativeHeight="251807744" behindDoc="0" locked="0" layoutInCell="1" hidden="0" allowOverlap="1" wp14:anchorId="0CF75F7F" wp14:editId="5E5F54D9">
            <wp:simplePos x="0" y="0"/>
            <wp:positionH relativeFrom="margin">
              <wp:posOffset>171450</wp:posOffset>
            </wp:positionH>
            <wp:positionV relativeFrom="margin">
              <wp:posOffset>4629150</wp:posOffset>
            </wp:positionV>
            <wp:extent cx="4629150" cy="3218815"/>
            <wp:effectExtent l="0" t="0" r="0" b="635"/>
            <wp:wrapSquare wrapText="bothSides" distT="0" distB="0" distL="114300" distR="114300"/>
            <wp:docPr id="13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
                    <a:srcRect/>
                    <a:stretch>
                      <a:fillRect/>
                    </a:stretch>
                  </pic:blipFill>
                  <pic:spPr>
                    <a:xfrm>
                      <a:off x="0" y="0"/>
                      <a:ext cx="4629150" cy="3218815"/>
                    </a:xfrm>
                    <a:prstGeom prst="rect">
                      <a:avLst/>
                    </a:prstGeom>
                    <a:ln/>
                  </pic:spPr>
                </pic:pic>
              </a:graphicData>
            </a:graphic>
            <wp14:sizeRelH relativeFrom="margin">
              <wp14:pctWidth>0</wp14:pctWidth>
            </wp14:sizeRelH>
            <wp14:sizeRelV relativeFrom="margin">
              <wp14:pctHeight>0</wp14:pctHeight>
            </wp14:sizeRelV>
          </wp:anchor>
        </w:drawing>
      </w:r>
    </w:p>
    <w:p w14:paraId="4460951F" w14:textId="77777777" w:rsidR="00C53FEB" w:rsidRDefault="00C53FEB" w:rsidP="00940404">
      <w:pPr>
        <w:tabs>
          <w:tab w:val="left" w:pos="1260"/>
        </w:tabs>
        <w:rPr>
          <w:rFonts w:ascii="Times New Roman" w:hAnsi="Times New Roman" w:cs="Times New Roman"/>
        </w:rPr>
      </w:pPr>
    </w:p>
    <w:p w14:paraId="2E3649D2" w14:textId="77777777" w:rsidR="00C53FEB" w:rsidRDefault="00C53FEB" w:rsidP="00940404">
      <w:pPr>
        <w:tabs>
          <w:tab w:val="left" w:pos="1260"/>
        </w:tabs>
        <w:rPr>
          <w:rFonts w:ascii="Times New Roman" w:hAnsi="Times New Roman" w:cs="Times New Roman"/>
        </w:rPr>
      </w:pPr>
    </w:p>
    <w:p w14:paraId="6DDFAE03" w14:textId="77777777" w:rsidR="00C53FEB" w:rsidRDefault="00C53FEB" w:rsidP="00940404">
      <w:pPr>
        <w:tabs>
          <w:tab w:val="left" w:pos="1260"/>
        </w:tabs>
        <w:rPr>
          <w:rFonts w:ascii="Times New Roman" w:hAnsi="Times New Roman" w:cs="Times New Roman"/>
        </w:rPr>
      </w:pPr>
    </w:p>
    <w:p w14:paraId="35A6157F" w14:textId="77777777" w:rsidR="00C53FEB" w:rsidRDefault="00C53FEB" w:rsidP="00940404">
      <w:pPr>
        <w:tabs>
          <w:tab w:val="left" w:pos="1260"/>
        </w:tabs>
        <w:rPr>
          <w:rFonts w:ascii="Times New Roman" w:hAnsi="Times New Roman" w:cs="Times New Roman"/>
        </w:rPr>
      </w:pPr>
    </w:p>
    <w:p w14:paraId="4C35BCF8" w14:textId="77777777" w:rsidR="00C53FEB" w:rsidRDefault="00C53FEB" w:rsidP="00940404">
      <w:pPr>
        <w:tabs>
          <w:tab w:val="left" w:pos="1260"/>
        </w:tabs>
        <w:rPr>
          <w:rFonts w:ascii="Times New Roman" w:hAnsi="Times New Roman" w:cs="Times New Roman"/>
        </w:rPr>
      </w:pPr>
    </w:p>
    <w:p w14:paraId="5C2201B1" w14:textId="77777777" w:rsidR="00C53FEB" w:rsidRDefault="00C53FEB" w:rsidP="00940404">
      <w:pPr>
        <w:tabs>
          <w:tab w:val="left" w:pos="1260"/>
        </w:tabs>
        <w:rPr>
          <w:rFonts w:ascii="Times New Roman" w:hAnsi="Times New Roman" w:cs="Times New Roman"/>
        </w:rPr>
      </w:pPr>
    </w:p>
    <w:p w14:paraId="146F329E" w14:textId="77777777" w:rsidR="00C53FEB" w:rsidRDefault="00C53FEB" w:rsidP="00940404">
      <w:pPr>
        <w:tabs>
          <w:tab w:val="left" w:pos="1260"/>
        </w:tabs>
        <w:rPr>
          <w:rFonts w:ascii="Times New Roman" w:hAnsi="Times New Roman" w:cs="Times New Roman"/>
        </w:rPr>
      </w:pPr>
    </w:p>
    <w:p w14:paraId="6ABF0B60" w14:textId="77777777" w:rsidR="00C53FEB" w:rsidRDefault="00C53FEB" w:rsidP="00940404">
      <w:pPr>
        <w:tabs>
          <w:tab w:val="left" w:pos="1260"/>
        </w:tabs>
        <w:rPr>
          <w:rFonts w:ascii="Times New Roman" w:hAnsi="Times New Roman" w:cs="Times New Roman"/>
        </w:rPr>
      </w:pPr>
    </w:p>
    <w:p w14:paraId="6FA67E14" w14:textId="77777777" w:rsidR="00C53FEB" w:rsidRDefault="00C53FEB" w:rsidP="00940404">
      <w:pPr>
        <w:tabs>
          <w:tab w:val="left" w:pos="1260"/>
        </w:tabs>
        <w:rPr>
          <w:rFonts w:ascii="Times New Roman" w:hAnsi="Times New Roman" w:cs="Times New Roman"/>
        </w:rPr>
      </w:pPr>
    </w:p>
    <w:p w14:paraId="5B3A8933" w14:textId="77777777" w:rsidR="00C53FEB" w:rsidRDefault="00C53FEB" w:rsidP="00940404">
      <w:pPr>
        <w:tabs>
          <w:tab w:val="left" w:pos="1260"/>
        </w:tabs>
        <w:rPr>
          <w:rFonts w:ascii="Times New Roman" w:hAnsi="Times New Roman" w:cs="Times New Roman"/>
        </w:rPr>
      </w:pPr>
    </w:p>
    <w:p w14:paraId="66A72D5E" w14:textId="77777777" w:rsidR="00C53FEB" w:rsidRDefault="00C53FEB" w:rsidP="00940404">
      <w:pPr>
        <w:tabs>
          <w:tab w:val="left" w:pos="1260"/>
        </w:tabs>
        <w:rPr>
          <w:rFonts w:ascii="Times New Roman" w:hAnsi="Times New Roman" w:cs="Times New Roman"/>
        </w:rPr>
      </w:pPr>
    </w:p>
    <w:p w14:paraId="228D5D71" w14:textId="77777777" w:rsidR="00C53FEB" w:rsidRDefault="00C53FEB" w:rsidP="00940404">
      <w:pPr>
        <w:tabs>
          <w:tab w:val="left" w:pos="1260"/>
        </w:tabs>
        <w:rPr>
          <w:rFonts w:ascii="Times New Roman" w:hAnsi="Times New Roman" w:cs="Times New Roman"/>
        </w:rPr>
      </w:pPr>
    </w:p>
    <w:p w14:paraId="602CDCFC" w14:textId="77777777" w:rsidR="00C53FEB" w:rsidRDefault="00C53FEB" w:rsidP="00940404">
      <w:pPr>
        <w:tabs>
          <w:tab w:val="left" w:pos="1260"/>
        </w:tabs>
        <w:rPr>
          <w:rFonts w:ascii="Times New Roman" w:hAnsi="Times New Roman" w:cs="Times New Roman"/>
        </w:rPr>
      </w:pPr>
    </w:p>
    <w:p w14:paraId="4BA7EC97" w14:textId="77777777" w:rsidR="00C53FEB" w:rsidRDefault="00C53FEB" w:rsidP="00940404">
      <w:pPr>
        <w:tabs>
          <w:tab w:val="left" w:pos="1260"/>
        </w:tabs>
        <w:rPr>
          <w:rFonts w:ascii="Times New Roman" w:hAnsi="Times New Roman" w:cs="Times New Roman"/>
        </w:rPr>
      </w:pPr>
    </w:p>
    <w:p w14:paraId="3E97F7F7" w14:textId="77777777" w:rsidR="00C53FEB" w:rsidRDefault="00C53FEB" w:rsidP="00940404">
      <w:pPr>
        <w:tabs>
          <w:tab w:val="left" w:pos="1260"/>
        </w:tabs>
        <w:rPr>
          <w:rFonts w:ascii="Times New Roman" w:hAnsi="Times New Roman" w:cs="Times New Roman"/>
        </w:rPr>
      </w:pPr>
    </w:p>
    <w:p w14:paraId="72D9E26B" w14:textId="1BB6E6FF" w:rsidR="006D2FA0" w:rsidRDefault="00940404" w:rsidP="00940404">
      <w:pPr>
        <w:tabs>
          <w:tab w:val="left" w:pos="1260"/>
        </w:tabs>
        <w:rPr>
          <w:rFonts w:ascii="Times New Roman" w:hAnsi="Times New Roman" w:cs="Times New Roman"/>
        </w:rPr>
      </w:pPr>
      <w:r>
        <w:rPr>
          <w:rFonts w:ascii="Times New Roman" w:hAnsi="Times New Roman" w:cs="Times New Roman"/>
        </w:rPr>
        <w:tab/>
      </w:r>
    </w:p>
    <w:p w14:paraId="52C87617" w14:textId="6069A0A9" w:rsidR="00C53FEB" w:rsidRDefault="00C53FEB" w:rsidP="00940404">
      <w:pPr>
        <w:tabs>
          <w:tab w:val="left" w:pos="1260"/>
        </w:tabs>
        <w:rPr>
          <w:rFonts w:ascii="Times New Roman" w:hAnsi="Times New Roman" w:cs="Times New Roman"/>
        </w:rPr>
      </w:pPr>
    </w:p>
    <w:p w14:paraId="4F456655" w14:textId="77777777" w:rsidR="00C53FEB" w:rsidRPr="00940404" w:rsidRDefault="00C53FEB" w:rsidP="00940404">
      <w:pPr>
        <w:tabs>
          <w:tab w:val="left" w:pos="1260"/>
        </w:tabs>
        <w:rPr>
          <w:rFonts w:ascii="Times New Roman" w:hAnsi="Times New Roman" w:cs="Times New Roman"/>
        </w:rPr>
      </w:pPr>
    </w:p>
    <w:tbl>
      <w:tblPr>
        <w:tblW w:w="9016"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846"/>
        <w:gridCol w:w="2410"/>
        <w:gridCol w:w="2268"/>
        <w:gridCol w:w="3492"/>
      </w:tblGrid>
      <w:tr w:rsidR="006D2FA0" w14:paraId="0823A565" w14:textId="77777777" w:rsidTr="007A6DBF">
        <w:tc>
          <w:tcPr>
            <w:tcW w:w="846" w:type="dxa"/>
          </w:tcPr>
          <w:p w14:paraId="537CE099" w14:textId="77777777" w:rsidR="006D2FA0" w:rsidRPr="007A6DBF" w:rsidRDefault="006D2FA0" w:rsidP="007A6DBF">
            <w:pPr>
              <w:tabs>
                <w:tab w:val="left" w:pos="3508"/>
              </w:tabs>
              <w:spacing w:line="276" w:lineRule="auto"/>
              <w:jc w:val="center"/>
              <w:rPr>
                <w:rFonts w:ascii="Times New Roman" w:hAnsi="Times New Roman" w:cs="Times New Roman"/>
              </w:rPr>
            </w:pPr>
            <w:r w:rsidRPr="007A6DBF">
              <w:rPr>
                <w:rFonts w:ascii="Times New Roman" w:eastAsia="Calibri" w:hAnsi="Times New Roman" w:cs="Times New Roman"/>
              </w:rPr>
              <w:t>Sr #</w:t>
            </w:r>
          </w:p>
        </w:tc>
        <w:tc>
          <w:tcPr>
            <w:tcW w:w="2410" w:type="dxa"/>
          </w:tcPr>
          <w:p w14:paraId="78C140E5" w14:textId="77777777" w:rsidR="006D2FA0" w:rsidRPr="007A6DBF" w:rsidRDefault="006D2FA0" w:rsidP="007A6DBF">
            <w:pPr>
              <w:tabs>
                <w:tab w:val="left" w:pos="3508"/>
              </w:tabs>
              <w:spacing w:line="276" w:lineRule="auto"/>
              <w:jc w:val="center"/>
              <w:rPr>
                <w:rFonts w:ascii="Times New Roman" w:hAnsi="Times New Roman" w:cs="Times New Roman"/>
              </w:rPr>
            </w:pPr>
            <w:r w:rsidRPr="007A6DBF">
              <w:rPr>
                <w:rFonts w:ascii="Times New Roman" w:eastAsia="Calibri" w:hAnsi="Times New Roman" w:cs="Times New Roman"/>
              </w:rPr>
              <w:t>Name of a Personnel</w:t>
            </w:r>
          </w:p>
        </w:tc>
        <w:tc>
          <w:tcPr>
            <w:tcW w:w="2268" w:type="dxa"/>
          </w:tcPr>
          <w:p w14:paraId="28E37FF0" w14:textId="77777777" w:rsidR="006D2FA0" w:rsidRPr="007A6DBF" w:rsidRDefault="006D2FA0" w:rsidP="007A6DBF">
            <w:pPr>
              <w:tabs>
                <w:tab w:val="left" w:pos="3508"/>
              </w:tabs>
              <w:spacing w:line="276" w:lineRule="auto"/>
              <w:jc w:val="center"/>
              <w:rPr>
                <w:rFonts w:ascii="Times New Roman" w:hAnsi="Times New Roman" w:cs="Times New Roman"/>
              </w:rPr>
            </w:pPr>
            <w:r w:rsidRPr="007A6DBF">
              <w:rPr>
                <w:rFonts w:ascii="Times New Roman" w:eastAsia="Calibri" w:hAnsi="Times New Roman" w:cs="Times New Roman"/>
              </w:rPr>
              <w:t>Expenditures Costs</w:t>
            </w:r>
          </w:p>
        </w:tc>
        <w:tc>
          <w:tcPr>
            <w:tcW w:w="3492" w:type="dxa"/>
          </w:tcPr>
          <w:p w14:paraId="3AAFDFA6" w14:textId="77777777" w:rsidR="006D2FA0" w:rsidRPr="007A6DBF" w:rsidRDefault="006D2FA0" w:rsidP="007A6DBF">
            <w:pPr>
              <w:tabs>
                <w:tab w:val="left" w:pos="3508"/>
              </w:tabs>
              <w:spacing w:line="276" w:lineRule="auto"/>
              <w:jc w:val="center"/>
              <w:rPr>
                <w:rFonts w:ascii="Times New Roman" w:hAnsi="Times New Roman" w:cs="Times New Roman"/>
              </w:rPr>
            </w:pPr>
            <w:r w:rsidRPr="007A6DBF">
              <w:rPr>
                <w:rFonts w:ascii="Times New Roman" w:eastAsia="Calibri" w:hAnsi="Times New Roman" w:cs="Times New Roman"/>
              </w:rPr>
              <w:t>Limitations</w:t>
            </w:r>
          </w:p>
        </w:tc>
      </w:tr>
      <w:tr w:rsidR="006D2FA0" w14:paraId="72DE6310" w14:textId="77777777" w:rsidTr="007A6DBF">
        <w:tc>
          <w:tcPr>
            <w:tcW w:w="846" w:type="dxa"/>
          </w:tcPr>
          <w:p w14:paraId="5A8CCF1C"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eastAsia="Calibri" w:hAnsi="Times New Roman" w:cs="Times New Roman"/>
              </w:rPr>
              <w:t>1.</w:t>
            </w:r>
          </w:p>
        </w:tc>
        <w:tc>
          <w:tcPr>
            <w:tcW w:w="2410" w:type="dxa"/>
          </w:tcPr>
          <w:p w14:paraId="66F24095"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eastAsia="Calibri" w:hAnsi="Times New Roman" w:cs="Times New Roman"/>
              </w:rPr>
              <w:t>Principal Investigator (HODs, Deans and faculty members)</w:t>
            </w:r>
          </w:p>
        </w:tc>
        <w:tc>
          <w:tcPr>
            <w:tcW w:w="2268" w:type="dxa"/>
          </w:tcPr>
          <w:p w14:paraId="76A4850B"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Time cost of researcher calculated on the basis of their gross salary (i.e., basic pay, admissible allowances), multiplied by the time committed to the project. For example, if a faculty member contributes 2 months to a project, and she/ he has a gross salary of Rs. 200,000 per month, the project will be able to charge Rs. 400,000 for their time.</w:t>
            </w:r>
          </w:p>
        </w:tc>
        <w:tc>
          <w:tcPr>
            <w:tcW w:w="3492" w:type="dxa"/>
          </w:tcPr>
          <w:p w14:paraId="2090ECEF"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Faculty members may allocate a maximum of 25% of their time to research projects. Personnel costs billed against a faculty member's time may be paid to them as project honorarium, provided that the total honorarium received in any year is no more than 25% of their gross salary. If a faculty member wishes to allocate more than 25% of their time to research projects, the university will have to certify in writing that their teaching duties have been reduced proportionately, and that the corresponding amount has been deducted from their salary</w:t>
            </w:r>
          </w:p>
        </w:tc>
      </w:tr>
      <w:tr w:rsidR="006D2FA0" w14:paraId="7B51C955" w14:textId="77777777" w:rsidTr="007A6DBF">
        <w:tc>
          <w:tcPr>
            <w:tcW w:w="846" w:type="dxa"/>
          </w:tcPr>
          <w:p w14:paraId="588B5FA3" w14:textId="77777777" w:rsidR="006D2FA0" w:rsidRDefault="006D2FA0" w:rsidP="007A6DBF">
            <w:pPr>
              <w:tabs>
                <w:tab w:val="left" w:pos="3508"/>
              </w:tabs>
              <w:spacing w:line="276" w:lineRule="auto"/>
            </w:pPr>
            <w:r>
              <w:rPr>
                <w:rFonts w:ascii="Calibri" w:eastAsia="Calibri" w:hAnsi="Calibri" w:cs="Calibri"/>
              </w:rPr>
              <w:t>2.</w:t>
            </w:r>
          </w:p>
        </w:tc>
        <w:tc>
          <w:tcPr>
            <w:tcW w:w="2410" w:type="dxa"/>
          </w:tcPr>
          <w:p w14:paraId="75E0CFBF"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eastAsia="Calibri" w:hAnsi="Times New Roman" w:cs="Times New Roman"/>
              </w:rPr>
              <w:t>Students/Trainees</w:t>
            </w:r>
          </w:p>
        </w:tc>
        <w:tc>
          <w:tcPr>
            <w:tcW w:w="2268" w:type="dxa"/>
          </w:tcPr>
          <w:p w14:paraId="4C8EC2EE"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xml:space="preserve">University students may be engaged as Research Assistants at the following scales: </w:t>
            </w:r>
          </w:p>
          <w:p w14:paraId="1BD8F7B5"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xml:space="preserve">∙ PhD students: Rs. 80,000 per month, full time equivalent (FTE), times the time committed to the project. </w:t>
            </w:r>
          </w:p>
          <w:p w14:paraId="6DA3AD06"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xml:space="preserve">∙ MD/ MPhil Students: Rs. 80,000 FTE per month, subject to maximum time cap of 20% (i.e., an average of one day per week). ∙Undergraduate students: Rs. 60,000 FTE per month, </w:t>
            </w:r>
            <w:r w:rsidRPr="007A6DBF">
              <w:rPr>
                <w:rFonts w:ascii="Times New Roman" w:hAnsi="Times New Roman" w:cs="Times New Roman"/>
              </w:rPr>
              <w:lastRenderedPageBreak/>
              <w:t>subject to maximum time cap of 20%</w:t>
            </w:r>
          </w:p>
        </w:tc>
        <w:tc>
          <w:tcPr>
            <w:tcW w:w="3492" w:type="dxa"/>
          </w:tcPr>
          <w:p w14:paraId="3B31A9F4"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lastRenderedPageBreak/>
              <w:t xml:space="preserve">Subject to approval of their supervisors, and based on their course load, PhD students at the thesis stage will be allowed to allocate between up to 80% of their time to research projects; those who have to take courses may allocate up to 20%. MD/ MPhil/ students may allocate only up to 20%. However, PhD students with course loads may, with the consent of their supervisors, allocate up to 40%, provided they reduce their course load by a quarter, thereby extending the duration of the degree programs. Only the university's own students can be included. The university, in its discretion, may provide a tuition </w:t>
            </w:r>
            <w:r w:rsidRPr="007A6DBF">
              <w:rPr>
                <w:rFonts w:ascii="Times New Roman" w:hAnsi="Times New Roman" w:cs="Times New Roman"/>
              </w:rPr>
              <w:lastRenderedPageBreak/>
              <w:t>waiver to students engaged as research assistants</w:t>
            </w:r>
          </w:p>
        </w:tc>
      </w:tr>
      <w:tr w:rsidR="006D2FA0" w14:paraId="762FB290" w14:textId="77777777" w:rsidTr="007A6DBF">
        <w:tc>
          <w:tcPr>
            <w:tcW w:w="846" w:type="dxa"/>
          </w:tcPr>
          <w:p w14:paraId="0BA5BDF7" w14:textId="77777777" w:rsidR="006D2FA0" w:rsidRDefault="006D2FA0" w:rsidP="007A6DBF">
            <w:pPr>
              <w:tabs>
                <w:tab w:val="left" w:pos="3508"/>
              </w:tabs>
              <w:spacing w:line="276" w:lineRule="auto"/>
            </w:pPr>
            <w:r>
              <w:rPr>
                <w:rFonts w:ascii="Calibri" w:eastAsia="Calibri" w:hAnsi="Calibri" w:cs="Calibri"/>
              </w:rPr>
              <w:lastRenderedPageBreak/>
              <w:t>3.</w:t>
            </w:r>
          </w:p>
        </w:tc>
        <w:tc>
          <w:tcPr>
            <w:tcW w:w="2410" w:type="dxa"/>
          </w:tcPr>
          <w:p w14:paraId="70755869"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eastAsia="Calibri" w:hAnsi="Times New Roman" w:cs="Times New Roman"/>
              </w:rPr>
              <w:t>Other project personnel</w:t>
            </w:r>
          </w:p>
        </w:tc>
        <w:tc>
          <w:tcPr>
            <w:tcW w:w="2268" w:type="dxa"/>
          </w:tcPr>
          <w:p w14:paraId="60CDB060"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Regardless of the actual amounts paid to project staff, the billed amount would be based on normal university salaries, e.g.</w:t>
            </w:r>
          </w:p>
          <w:p w14:paraId="4DF43302"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xml:space="preserve">∙ Research Assistants: (BS/ MS/MPhil) equivalent to lecturer. </w:t>
            </w:r>
          </w:p>
          <w:p w14:paraId="2C55AF4A"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xml:space="preserve">∙ Research Associate: (fresh PhD), equivalent to Asstt. Prof. </w:t>
            </w:r>
          </w:p>
          <w:p w14:paraId="6E32825F"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xml:space="preserve">∙ Research Fellow: (PhD with 9 years' experience) equivalent to Assoc. Prof. </w:t>
            </w:r>
          </w:p>
          <w:p w14:paraId="22C06435"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Senior Fellow (PhD with 15 years' experience) equivalent to Professor.</w:t>
            </w:r>
          </w:p>
        </w:tc>
        <w:tc>
          <w:tcPr>
            <w:tcW w:w="3492" w:type="dxa"/>
          </w:tcPr>
          <w:p w14:paraId="49D11C18"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The billed amount would be the multiple of the permitted gross salary, multiplied by the time allocated for the project (as per cent of FTE). Each person appointed to project should receive a formal contract, specifying all the terms of employment, including salary, benefits, and the duration of engagement. Project employment should not create an entitlement or expectation of full-time regular employment.</w:t>
            </w:r>
          </w:p>
        </w:tc>
      </w:tr>
    </w:tbl>
    <w:p w14:paraId="1EE22318" w14:textId="77777777" w:rsidR="006D2FA0" w:rsidRDefault="006D2FA0" w:rsidP="007A6DBF">
      <w:pPr>
        <w:tabs>
          <w:tab w:val="left" w:pos="3508"/>
        </w:tabs>
        <w:spacing w:line="276" w:lineRule="auto"/>
      </w:pPr>
    </w:p>
    <w:p w14:paraId="64690F08" w14:textId="77777777" w:rsidR="006D2FA0" w:rsidRDefault="006D2FA0" w:rsidP="007A6DBF">
      <w:pPr>
        <w:tabs>
          <w:tab w:val="left" w:pos="3508"/>
        </w:tabs>
        <w:spacing w:line="276" w:lineRule="auto"/>
      </w:pPr>
    </w:p>
    <w:p w14:paraId="2D729267"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The following general conditions apply to the provision of equipment, consumables and services costs:</w:t>
      </w:r>
    </w:p>
    <w:tbl>
      <w:tblPr>
        <w:tblW w:w="9016"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00" w:firstRow="0" w:lastRow="0" w:firstColumn="0" w:lastColumn="0" w:noHBand="0" w:noVBand="1"/>
      </w:tblPr>
      <w:tblGrid>
        <w:gridCol w:w="846"/>
        <w:gridCol w:w="2410"/>
        <w:gridCol w:w="5760"/>
      </w:tblGrid>
      <w:tr w:rsidR="006D2FA0" w14:paraId="7E05ED82" w14:textId="77777777" w:rsidTr="007A6DBF">
        <w:tc>
          <w:tcPr>
            <w:tcW w:w="846" w:type="dxa"/>
          </w:tcPr>
          <w:p w14:paraId="1F6753DC" w14:textId="77777777" w:rsidR="006D2FA0" w:rsidRPr="007A6DBF" w:rsidRDefault="006D2FA0" w:rsidP="007A6DBF">
            <w:pPr>
              <w:tabs>
                <w:tab w:val="left" w:pos="3508"/>
              </w:tabs>
              <w:spacing w:line="276" w:lineRule="auto"/>
              <w:jc w:val="center"/>
              <w:rPr>
                <w:rFonts w:ascii="Times New Roman" w:hAnsi="Times New Roman" w:cs="Times New Roman"/>
                <w:b/>
              </w:rPr>
            </w:pPr>
            <w:r w:rsidRPr="007A6DBF">
              <w:rPr>
                <w:rFonts w:ascii="Times New Roman" w:eastAsia="Calibri" w:hAnsi="Times New Roman" w:cs="Times New Roman"/>
                <w:b/>
              </w:rPr>
              <w:t>Sr #</w:t>
            </w:r>
          </w:p>
        </w:tc>
        <w:tc>
          <w:tcPr>
            <w:tcW w:w="2410" w:type="dxa"/>
          </w:tcPr>
          <w:p w14:paraId="5A08DB9D" w14:textId="77777777" w:rsidR="006D2FA0" w:rsidRPr="007A6DBF" w:rsidRDefault="006D2FA0" w:rsidP="007A6DBF">
            <w:pPr>
              <w:tabs>
                <w:tab w:val="left" w:pos="3508"/>
              </w:tabs>
              <w:spacing w:line="276" w:lineRule="auto"/>
              <w:jc w:val="center"/>
              <w:rPr>
                <w:rFonts w:ascii="Times New Roman" w:hAnsi="Times New Roman" w:cs="Times New Roman"/>
                <w:b/>
              </w:rPr>
            </w:pPr>
            <w:r w:rsidRPr="007A6DBF">
              <w:rPr>
                <w:rFonts w:ascii="Times New Roman" w:eastAsia="Calibri" w:hAnsi="Times New Roman" w:cs="Times New Roman"/>
                <w:b/>
              </w:rPr>
              <w:t>Items</w:t>
            </w:r>
          </w:p>
        </w:tc>
        <w:tc>
          <w:tcPr>
            <w:tcW w:w="5760" w:type="dxa"/>
          </w:tcPr>
          <w:p w14:paraId="20DDF4D2" w14:textId="77777777" w:rsidR="006D2FA0" w:rsidRPr="007A6DBF" w:rsidRDefault="006D2FA0" w:rsidP="007A6DBF">
            <w:pPr>
              <w:tabs>
                <w:tab w:val="left" w:pos="3508"/>
              </w:tabs>
              <w:spacing w:line="276" w:lineRule="auto"/>
              <w:jc w:val="center"/>
              <w:rPr>
                <w:rFonts w:ascii="Times New Roman" w:hAnsi="Times New Roman" w:cs="Times New Roman"/>
                <w:b/>
              </w:rPr>
            </w:pPr>
            <w:r w:rsidRPr="007A6DBF">
              <w:rPr>
                <w:rFonts w:ascii="Times New Roman" w:eastAsia="Calibri" w:hAnsi="Times New Roman" w:cs="Times New Roman"/>
                <w:b/>
              </w:rPr>
              <w:t>Description</w:t>
            </w:r>
          </w:p>
        </w:tc>
      </w:tr>
      <w:tr w:rsidR="006D2FA0" w14:paraId="77D5C244" w14:textId="77777777" w:rsidTr="007A6DBF">
        <w:tc>
          <w:tcPr>
            <w:tcW w:w="846" w:type="dxa"/>
          </w:tcPr>
          <w:p w14:paraId="44759088"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eastAsia="Calibri" w:hAnsi="Times New Roman" w:cs="Times New Roman"/>
              </w:rPr>
              <w:t>1.</w:t>
            </w:r>
          </w:p>
        </w:tc>
        <w:tc>
          <w:tcPr>
            <w:tcW w:w="2410" w:type="dxa"/>
          </w:tcPr>
          <w:p w14:paraId="6D36986E"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eastAsia="Calibri" w:hAnsi="Times New Roman" w:cs="Times New Roman"/>
              </w:rPr>
              <w:t>Equipment</w:t>
            </w:r>
          </w:p>
        </w:tc>
        <w:tc>
          <w:tcPr>
            <w:tcW w:w="5760" w:type="dxa"/>
          </w:tcPr>
          <w:p w14:paraId="6282AACC"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xml:space="preserve">∙ Scientific lab Equipment: tools and equipment used in laboratories for research work relevant to the project. Some examples are DNA sequencers, electrometers, or spectrometers. </w:t>
            </w:r>
          </w:p>
          <w:p w14:paraId="49DF313F"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xml:space="preserve">∙ IT equipment: E.g, servers, network equipment, routers, or communication equipment. </w:t>
            </w:r>
          </w:p>
          <w:p w14:paraId="12710F43"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xml:space="preserve">∙ Office Equipment: laptops, desktops, scanners, printers. </w:t>
            </w:r>
          </w:p>
          <w:p w14:paraId="16633ADC"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Specialized Software/ IT Applications: e.g., LabView, AutoCAD, MATLAB.</w:t>
            </w:r>
          </w:p>
        </w:tc>
      </w:tr>
      <w:tr w:rsidR="006D2FA0" w14:paraId="03D882F6" w14:textId="77777777" w:rsidTr="007A6DBF">
        <w:tc>
          <w:tcPr>
            <w:tcW w:w="846" w:type="dxa"/>
          </w:tcPr>
          <w:p w14:paraId="5E8A9B52"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eastAsia="Calibri" w:hAnsi="Times New Roman" w:cs="Times New Roman"/>
              </w:rPr>
              <w:lastRenderedPageBreak/>
              <w:t>2.</w:t>
            </w:r>
          </w:p>
        </w:tc>
        <w:tc>
          <w:tcPr>
            <w:tcW w:w="2410" w:type="dxa"/>
          </w:tcPr>
          <w:p w14:paraId="067572EE"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eastAsia="Calibri" w:hAnsi="Times New Roman" w:cs="Times New Roman"/>
              </w:rPr>
              <w:t>Consumables</w:t>
            </w:r>
          </w:p>
        </w:tc>
        <w:tc>
          <w:tcPr>
            <w:tcW w:w="5760" w:type="dxa"/>
          </w:tcPr>
          <w:p w14:paraId="62C6DBA4"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xml:space="preserve">∙ Lab Chemicals: e.g., chlorates, persulfates, peroxides, oxidizing acids, methanol, ethanol, or reagents. </w:t>
            </w:r>
          </w:p>
          <w:p w14:paraId="01E511DA"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xml:space="preserve">∙ Glassware: e.g., beakers, flasks, or test tubes. </w:t>
            </w:r>
          </w:p>
          <w:p w14:paraId="4BEA818E"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xml:space="preserve">∙ Plastic wares: e.g., pipettes. </w:t>
            </w:r>
          </w:p>
          <w:p w14:paraId="7E79089D"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xml:space="preserve">∙ Expendable supplies: e.g., preserving and cleaning material, fuel, medicines, personal protective equipment, i.e., gloves, masks, or surgical caps. </w:t>
            </w:r>
          </w:p>
          <w:p w14:paraId="044C72B0"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Accessories: small accessories used routinely in labs, e.g., kits, PCR plates, ladders, sealers, magnetic stands</w:t>
            </w:r>
          </w:p>
        </w:tc>
      </w:tr>
      <w:tr w:rsidR="006D2FA0" w14:paraId="59D9D730" w14:textId="77777777" w:rsidTr="007A6DBF">
        <w:tc>
          <w:tcPr>
            <w:tcW w:w="846" w:type="dxa"/>
          </w:tcPr>
          <w:p w14:paraId="2424D39D"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eastAsia="Calibri" w:hAnsi="Times New Roman" w:cs="Times New Roman"/>
              </w:rPr>
              <w:t>3.</w:t>
            </w:r>
          </w:p>
        </w:tc>
        <w:tc>
          <w:tcPr>
            <w:tcW w:w="2410" w:type="dxa"/>
          </w:tcPr>
          <w:p w14:paraId="33D6E303"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eastAsia="Calibri" w:hAnsi="Times New Roman" w:cs="Times New Roman"/>
              </w:rPr>
              <w:t>Services</w:t>
            </w:r>
          </w:p>
          <w:p w14:paraId="55CFADAD" w14:textId="77777777" w:rsidR="006D2FA0" w:rsidRPr="007A6DBF" w:rsidRDefault="006D2FA0" w:rsidP="007A6DBF">
            <w:pPr>
              <w:spacing w:line="276" w:lineRule="auto"/>
              <w:rPr>
                <w:rFonts w:ascii="Times New Roman" w:hAnsi="Times New Roman" w:cs="Times New Roman"/>
              </w:rPr>
            </w:pPr>
          </w:p>
          <w:p w14:paraId="1B46998C" w14:textId="77777777" w:rsidR="006D2FA0" w:rsidRPr="007A6DBF" w:rsidRDefault="006D2FA0" w:rsidP="007A6DBF">
            <w:pPr>
              <w:spacing w:line="276" w:lineRule="auto"/>
              <w:rPr>
                <w:rFonts w:ascii="Times New Roman" w:hAnsi="Times New Roman" w:cs="Times New Roman"/>
              </w:rPr>
            </w:pPr>
          </w:p>
          <w:p w14:paraId="7E7D3F36" w14:textId="77777777" w:rsidR="006D2FA0" w:rsidRPr="007A6DBF" w:rsidRDefault="006D2FA0" w:rsidP="007A6DBF">
            <w:pPr>
              <w:spacing w:line="276" w:lineRule="auto"/>
              <w:rPr>
                <w:rFonts w:ascii="Times New Roman" w:hAnsi="Times New Roman" w:cs="Times New Roman"/>
              </w:rPr>
            </w:pPr>
          </w:p>
          <w:p w14:paraId="25EEF307" w14:textId="77777777" w:rsidR="006D2FA0" w:rsidRPr="007A6DBF" w:rsidRDefault="006D2FA0" w:rsidP="007A6DBF">
            <w:pPr>
              <w:spacing w:line="276" w:lineRule="auto"/>
              <w:rPr>
                <w:rFonts w:ascii="Times New Roman" w:hAnsi="Times New Roman" w:cs="Times New Roman"/>
              </w:rPr>
            </w:pPr>
          </w:p>
          <w:p w14:paraId="5AEE297C" w14:textId="77777777" w:rsidR="006D2FA0" w:rsidRPr="007A6DBF" w:rsidRDefault="006D2FA0" w:rsidP="007A6DBF">
            <w:pPr>
              <w:spacing w:line="276" w:lineRule="auto"/>
              <w:rPr>
                <w:rFonts w:ascii="Times New Roman" w:hAnsi="Times New Roman" w:cs="Times New Roman"/>
              </w:rPr>
            </w:pPr>
          </w:p>
          <w:p w14:paraId="7DBA60FF" w14:textId="77777777" w:rsidR="006D2FA0" w:rsidRPr="007A6DBF" w:rsidRDefault="006D2FA0" w:rsidP="007A6DBF">
            <w:pPr>
              <w:spacing w:line="276" w:lineRule="auto"/>
              <w:rPr>
                <w:rFonts w:ascii="Times New Roman" w:hAnsi="Times New Roman" w:cs="Times New Roman"/>
              </w:rPr>
            </w:pPr>
          </w:p>
          <w:p w14:paraId="72280680" w14:textId="77777777" w:rsidR="006D2FA0" w:rsidRPr="007A6DBF" w:rsidRDefault="006D2FA0" w:rsidP="007A6DBF">
            <w:pPr>
              <w:spacing w:line="276" w:lineRule="auto"/>
              <w:rPr>
                <w:rFonts w:ascii="Times New Roman" w:hAnsi="Times New Roman" w:cs="Times New Roman"/>
              </w:rPr>
            </w:pPr>
          </w:p>
          <w:p w14:paraId="048E640D" w14:textId="77777777" w:rsidR="006D2FA0" w:rsidRPr="007A6DBF" w:rsidRDefault="006D2FA0" w:rsidP="007A6DBF">
            <w:pPr>
              <w:spacing w:line="276" w:lineRule="auto"/>
              <w:rPr>
                <w:rFonts w:ascii="Times New Roman" w:hAnsi="Times New Roman" w:cs="Times New Roman"/>
              </w:rPr>
            </w:pPr>
          </w:p>
          <w:p w14:paraId="65A0EA76" w14:textId="77777777" w:rsidR="006D2FA0" w:rsidRPr="007A6DBF" w:rsidRDefault="006D2FA0" w:rsidP="007A6DBF">
            <w:pPr>
              <w:spacing w:line="276" w:lineRule="auto"/>
              <w:rPr>
                <w:rFonts w:ascii="Times New Roman" w:hAnsi="Times New Roman" w:cs="Times New Roman"/>
              </w:rPr>
            </w:pPr>
          </w:p>
          <w:p w14:paraId="694FA35B" w14:textId="77777777" w:rsidR="006D2FA0" w:rsidRPr="007A6DBF" w:rsidRDefault="006D2FA0" w:rsidP="007A6DBF">
            <w:pPr>
              <w:spacing w:line="276" w:lineRule="auto"/>
              <w:rPr>
                <w:rFonts w:ascii="Times New Roman" w:hAnsi="Times New Roman" w:cs="Times New Roman"/>
              </w:rPr>
            </w:pPr>
          </w:p>
          <w:p w14:paraId="2F3AC8E1" w14:textId="77777777" w:rsidR="006D2FA0" w:rsidRPr="007A6DBF" w:rsidRDefault="006D2FA0" w:rsidP="007A6DBF">
            <w:pPr>
              <w:spacing w:line="276" w:lineRule="auto"/>
              <w:rPr>
                <w:rFonts w:ascii="Times New Roman" w:hAnsi="Times New Roman" w:cs="Times New Roman"/>
              </w:rPr>
            </w:pPr>
          </w:p>
          <w:p w14:paraId="7D392C03" w14:textId="77777777" w:rsidR="006D2FA0" w:rsidRPr="007A6DBF" w:rsidRDefault="006D2FA0" w:rsidP="007A6DBF">
            <w:pPr>
              <w:spacing w:line="276" w:lineRule="auto"/>
              <w:rPr>
                <w:rFonts w:ascii="Times New Roman" w:hAnsi="Times New Roman" w:cs="Times New Roman"/>
              </w:rPr>
            </w:pPr>
          </w:p>
          <w:p w14:paraId="155A6BD9" w14:textId="77777777" w:rsidR="006D2FA0" w:rsidRPr="007A6DBF" w:rsidRDefault="006D2FA0" w:rsidP="007A6DBF">
            <w:pPr>
              <w:spacing w:line="276" w:lineRule="auto"/>
              <w:rPr>
                <w:rFonts w:ascii="Times New Roman" w:hAnsi="Times New Roman" w:cs="Times New Roman"/>
              </w:rPr>
            </w:pPr>
          </w:p>
          <w:p w14:paraId="48E827F1" w14:textId="77777777" w:rsidR="006D2FA0" w:rsidRPr="007A6DBF" w:rsidRDefault="006D2FA0" w:rsidP="007A6DBF">
            <w:pPr>
              <w:spacing w:line="276" w:lineRule="auto"/>
              <w:rPr>
                <w:rFonts w:ascii="Times New Roman" w:hAnsi="Times New Roman" w:cs="Times New Roman"/>
              </w:rPr>
            </w:pPr>
          </w:p>
          <w:p w14:paraId="0D5126AA" w14:textId="77777777" w:rsidR="006D2FA0" w:rsidRPr="007A6DBF" w:rsidRDefault="006D2FA0" w:rsidP="00F1637E">
            <w:pPr>
              <w:numPr>
                <w:ilvl w:val="0"/>
                <w:numId w:val="33"/>
              </w:numPr>
              <w:pBdr>
                <w:top w:val="nil"/>
                <w:left w:val="nil"/>
                <w:bottom w:val="nil"/>
                <w:right w:val="nil"/>
                <w:between w:val="nil"/>
              </w:pBdr>
              <w:spacing w:line="276" w:lineRule="auto"/>
              <w:jc w:val="left"/>
              <w:rPr>
                <w:rFonts w:ascii="Times New Roman" w:hAnsi="Times New Roman" w:cs="Times New Roman"/>
                <w:color w:val="000000"/>
              </w:rPr>
            </w:pPr>
            <w:r w:rsidRPr="007A6DBF">
              <w:rPr>
                <w:rFonts w:ascii="Times New Roman" w:eastAsia="Calibri" w:hAnsi="Times New Roman" w:cs="Times New Roman"/>
                <w:color w:val="000000"/>
                <w:szCs w:val="24"/>
              </w:rPr>
              <w:t>Travel Cost</w:t>
            </w:r>
          </w:p>
        </w:tc>
        <w:tc>
          <w:tcPr>
            <w:tcW w:w="5760" w:type="dxa"/>
          </w:tcPr>
          <w:p w14:paraId="7D4500A0"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xml:space="preserve">Access to scientific equipment: cost of access to sophisticated lab or research equipment not available in host institution. </w:t>
            </w:r>
          </w:p>
          <w:p w14:paraId="5B35F528"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xml:space="preserve">∙ Service contract for repair/ maintenance of purchased scientific equipment: The service cost should not exceed 25% of the cost of current price of the similar model </w:t>
            </w:r>
          </w:p>
          <w:p w14:paraId="400AE343"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xml:space="preserve">∙ Subscription to open access journals or publications: </w:t>
            </w:r>
          </w:p>
          <w:p w14:paraId="7CBD521C"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xml:space="preserve">∙ Management Cost for organizing national level conferences, workshops, or seminars: in cases, where such dissemination of research results are outsourced to external professional bodies. </w:t>
            </w:r>
          </w:p>
          <w:p w14:paraId="0603F509" w14:textId="77777777" w:rsidR="006D2FA0" w:rsidRPr="007A6DBF" w:rsidRDefault="006D2FA0" w:rsidP="007A6DBF">
            <w:pPr>
              <w:spacing w:line="276" w:lineRule="auto"/>
              <w:rPr>
                <w:rFonts w:ascii="Times New Roman" w:hAnsi="Times New Roman" w:cs="Times New Roman"/>
              </w:rPr>
            </w:pPr>
          </w:p>
          <w:p w14:paraId="60DC0D4B"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xml:space="preserve">Travel Cost covers expenses of project team (faculty and students) related to field work, participation in project meetings, attending national or international conferences or workshops to present research results from the project. </w:t>
            </w:r>
          </w:p>
          <w:p w14:paraId="74F6EAD5"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xml:space="preserve">a. Prior authorization must be obtained for each project-related travel. </w:t>
            </w:r>
          </w:p>
          <w:p w14:paraId="3F9BDF7F" w14:textId="77777777" w:rsidR="006D2FA0" w:rsidRPr="007A6DBF" w:rsidRDefault="006D2FA0" w:rsidP="007A6DBF">
            <w:pPr>
              <w:tabs>
                <w:tab w:val="left" w:pos="3508"/>
              </w:tabs>
              <w:spacing w:line="276" w:lineRule="auto"/>
              <w:rPr>
                <w:rFonts w:ascii="Times New Roman" w:hAnsi="Times New Roman" w:cs="Times New Roman"/>
              </w:rPr>
            </w:pPr>
            <w:r w:rsidRPr="007A6DBF">
              <w:rPr>
                <w:rFonts w:ascii="Times New Roman" w:hAnsi="Times New Roman" w:cs="Times New Roman"/>
              </w:rPr>
              <w:t xml:space="preserve">b. Travel budget must be justified by providing purpose of visit, the city, the country, the number of travelers, and estimated costs per visit. </w:t>
            </w:r>
          </w:p>
        </w:tc>
      </w:tr>
    </w:tbl>
    <w:p w14:paraId="70BDC4B3" w14:textId="4A11FFE6" w:rsidR="006D2FA0" w:rsidRDefault="006D2FA0" w:rsidP="007A6DBF">
      <w:pPr>
        <w:spacing w:after="200" w:line="276" w:lineRule="auto"/>
        <w:jc w:val="left"/>
        <w:rPr>
          <w:rFonts w:ascii="Times New Roman" w:hAnsi="Times New Roman" w:cs="Times New Roman"/>
          <w:b/>
          <w:u w:val="single"/>
        </w:rPr>
      </w:pPr>
    </w:p>
    <w:p w14:paraId="02A3AF46" w14:textId="0B2B0C0B" w:rsidR="006D2FA0" w:rsidRDefault="006D2FA0" w:rsidP="007A6DBF">
      <w:pPr>
        <w:spacing w:after="200" w:line="276" w:lineRule="auto"/>
        <w:jc w:val="left"/>
        <w:rPr>
          <w:rFonts w:ascii="Times New Roman" w:hAnsi="Times New Roman" w:cs="Times New Roman"/>
          <w:b/>
          <w:u w:val="single"/>
        </w:rPr>
      </w:pPr>
    </w:p>
    <w:p w14:paraId="0D79B64D" w14:textId="11536A34" w:rsidR="00980BA1" w:rsidRDefault="00980BA1" w:rsidP="007A6DBF">
      <w:pPr>
        <w:spacing w:after="200" w:line="276" w:lineRule="auto"/>
        <w:jc w:val="left"/>
        <w:rPr>
          <w:rFonts w:ascii="Times New Roman" w:hAnsi="Times New Roman" w:cs="Times New Roman"/>
          <w:b/>
          <w:u w:val="single"/>
        </w:rPr>
      </w:pPr>
    </w:p>
    <w:p w14:paraId="481E06FF" w14:textId="42FF4C60" w:rsidR="00980BA1" w:rsidRDefault="00980BA1" w:rsidP="007A6DBF">
      <w:pPr>
        <w:spacing w:after="200" w:line="276" w:lineRule="auto"/>
        <w:jc w:val="left"/>
        <w:rPr>
          <w:rFonts w:ascii="Times New Roman" w:hAnsi="Times New Roman" w:cs="Times New Roman"/>
          <w:b/>
          <w:u w:val="single"/>
        </w:rPr>
      </w:pPr>
    </w:p>
    <w:p w14:paraId="5721D80A" w14:textId="4869D751" w:rsidR="00980BA1" w:rsidRDefault="00980BA1" w:rsidP="007A6DBF">
      <w:pPr>
        <w:spacing w:after="200" w:line="276" w:lineRule="auto"/>
        <w:jc w:val="left"/>
        <w:rPr>
          <w:rFonts w:ascii="Times New Roman" w:hAnsi="Times New Roman" w:cs="Times New Roman"/>
          <w:b/>
          <w:u w:val="single"/>
        </w:rPr>
      </w:pPr>
    </w:p>
    <w:p w14:paraId="1F76168B" w14:textId="104B9D5A" w:rsidR="00980BA1" w:rsidRDefault="00980BA1" w:rsidP="007A6DBF">
      <w:pPr>
        <w:spacing w:after="200" w:line="276" w:lineRule="auto"/>
        <w:jc w:val="left"/>
        <w:rPr>
          <w:rFonts w:ascii="Times New Roman" w:hAnsi="Times New Roman" w:cs="Times New Roman"/>
          <w:b/>
          <w:u w:val="single"/>
        </w:rPr>
      </w:pPr>
    </w:p>
    <w:p w14:paraId="3FE04AC8" w14:textId="77777777" w:rsidR="00980BA1" w:rsidRDefault="00980BA1" w:rsidP="007A6DBF">
      <w:pPr>
        <w:spacing w:after="200" w:line="276" w:lineRule="auto"/>
        <w:jc w:val="left"/>
        <w:rPr>
          <w:rFonts w:ascii="Times New Roman" w:hAnsi="Times New Roman" w:cs="Times New Roman"/>
          <w:b/>
          <w:u w:val="single"/>
        </w:rPr>
      </w:pPr>
    </w:p>
    <w:p w14:paraId="45DBCB6E" w14:textId="77777777" w:rsidR="006D2FA0" w:rsidRDefault="006D2FA0" w:rsidP="007A6DBF">
      <w:pPr>
        <w:spacing w:after="200" w:line="276" w:lineRule="auto"/>
        <w:jc w:val="left"/>
        <w:rPr>
          <w:rFonts w:ascii="Times New Roman" w:hAnsi="Times New Roman" w:cs="Times New Roman"/>
          <w:b/>
          <w:u w:val="single"/>
        </w:rPr>
      </w:pPr>
    </w:p>
    <w:p w14:paraId="7AC43EF7" w14:textId="59848728" w:rsidR="001E6254" w:rsidRDefault="00CA7CE6" w:rsidP="007A6DBF">
      <w:pPr>
        <w:pStyle w:val="Heading2"/>
        <w:spacing w:line="276" w:lineRule="auto"/>
      </w:pPr>
      <w:bookmarkStart w:id="137" w:name="_Toc130334942"/>
      <w:r w:rsidRPr="00CA7CE6">
        <w:lastRenderedPageBreak/>
        <w:t>RMU-ORIC Web Page</w:t>
      </w:r>
      <w:bookmarkEnd w:id="137"/>
    </w:p>
    <w:p w14:paraId="4C41E937" w14:textId="77777777" w:rsidR="00B74A20" w:rsidRDefault="00B74A20" w:rsidP="00B74A20">
      <w:pPr>
        <w:pStyle w:val="Heading2"/>
        <w:numPr>
          <w:ilvl w:val="0"/>
          <w:numId w:val="0"/>
        </w:numPr>
        <w:spacing w:line="276" w:lineRule="auto"/>
        <w:ind w:left="567"/>
      </w:pPr>
    </w:p>
    <w:p w14:paraId="77B219A7" w14:textId="2ED1A036" w:rsidR="006D2FA0" w:rsidRPr="00B74A20" w:rsidRDefault="00B74A20" w:rsidP="00537695">
      <w:pPr>
        <w:rPr>
          <w:rFonts w:ascii="Times New Roman" w:hAnsi="Times New Roman" w:cs="Times New Roman"/>
          <w:b/>
          <w:szCs w:val="24"/>
        </w:rPr>
      </w:pPr>
      <w:r>
        <w:rPr>
          <w:rFonts w:ascii="Times New Roman" w:hAnsi="Times New Roman" w:cs="Times New Roman"/>
          <w:b/>
          <w:noProof/>
          <w:u w:val="single"/>
        </w:rPr>
        <w:drawing>
          <wp:anchor distT="0" distB="0" distL="114300" distR="114300" simplePos="0" relativeHeight="251750400" behindDoc="0" locked="0" layoutInCell="1" allowOverlap="1" wp14:anchorId="281E4F58" wp14:editId="6785C912">
            <wp:simplePos x="0" y="0"/>
            <wp:positionH relativeFrom="margin">
              <wp:posOffset>112788</wp:posOffset>
            </wp:positionH>
            <wp:positionV relativeFrom="margin">
              <wp:posOffset>1404682</wp:posOffset>
            </wp:positionV>
            <wp:extent cx="4972050" cy="2658745"/>
            <wp:effectExtent l="0" t="0" r="0" b="825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72050" cy="2658745"/>
                    </a:xfrm>
                    <a:prstGeom prst="rect">
                      <a:avLst/>
                    </a:prstGeom>
                    <a:noFill/>
                  </pic:spPr>
                </pic:pic>
              </a:graphicData>
            </a:graphic>
            <wp14:sizeRelH relativeFrom="margin">
              <wp14:pctWidth>0</wp14:pctWidth>
            </wp14:sizeRelH>
            <wp14:sizeRelV relativeFrom="margin">
              <wp14:pctHeight>0</wp14:pctHeight>
            </wp14:sizeRelV>
          </wp:anchor>
        </w:drawing>
      </w:r>
      <w:r w:rsidR="00537695" w:rsidRPr="00B74A20">
        <w:rPr>
          <w:rFonts w:ascii="Times New Roman" w:hAnsi="Times New Roman" w:cs="Times New Roman"/>
        </w:rPr>
        <w:t>Officially RMU-ORIC website has been established. Contact information and email addresses of all ORIC members have been placed on the ORIC webpage</w:t>
      </w:r>
      <w:r w:rsidR="00537695" w:rsidRPr="00B74A20">
        <w:rPr>
          <w:rFonts w:ascii="Times New Roman" w:hAnsi="Times New Roman" w:cs="Times New Roman"/>
          <w:b/>
          <w:szCs w:val="24"/>
        </w:rPr>
        <w:t xml:space="preserve">. </w:t>
      </w:r>
      <w:r w:rsidR="006D2FA0" w:rsidRPr="00B74A20">
        <w:rPr>
          <w:rFonts w:ascii="Times New Roman" w:hAnsi="Times New Roman" w:cs="Times New Roman"/>
          <w:szCs w:val="24"/>
        </w:rPr>
        <w:t>Visit RMU ORIC web page to search departmental Research Activities</w:t>
      </w:r>
      <w:r w:rsidR="006D2FA0" w:rsidRPr="00B74A20">
        <w:rPr>
          <w:rFonts w:ascii="Times New Roman" w:hAnsi="Times New Roman" w:cs="Times New Roman"/>
          <w:b/>
          <w:szCs w:val="24"/>
        </w:rPr>
        <w:t xml:space="preserve"> https://rmur.edu.pk/oric/</w:t>
      </w:r>
    </w:p>
    <w:p w14:paraId="55B07733" w14:textId="4B66011F" w:rsidR="00E95009" w:rsidRDefault="00E95009" w:rsidP="007A6DBF">
      <w:pPr>
        <w:pStyle w:val="ListParagraph"/>
        <w:spacing w:line="276" w:lineRule="auto"/>
        <w:rPr>
          <w:rFonts w:ascii="Times New Roman" w:hAnsi="Times New Roman" w:cs="Times New Roman"/>
          <w:b/>
          <w:u w:val="single"/>
        </w:rPr>
      </w:pPr>
    </w:p>
    <w:p w14:paraId="6DD9C7E6" w14:textId="498FDB01" w:rsidR="00E95009" w:rsidRDefault="00B74A20" w:rsidP="007A6DBF">
      <w:pPr>
        <w:pStyle w:val="ListParagraph"/>
        <w:spacing w:line="276" w:lineRule="auto"/>
        <w:rPr>
          <w:rFonts w:ascii="Times New Roman" w:hAnsi="Times New Roman" w:cs="Times New Roman"/>
          <w:b/>
          <w:u w:val="single"/>
        </w:rPr>
      </w:pPr>
      <w:r>
        <w:rPr>
          <w:rFonts w:ascii="Times New Roman" w:hAnsi="Times New Roman" w:cs="Times New Roman"/>
          <w:b/>
          <w:noProof/>
          <w:u w:val="single"/>
        </w:rPr>
        <w:drawing>
          <wp:anchor distT="0" distB="0" distL="114300" distR="114300" simplePos="0" relativeHeight="251751424" behindDoc="0" locked="0" layoutInCell="1" allowOverlap="1" wp14:anchorId="685519EE" wp14:editId="0912CF3F">
            <wp:simplePos x="0" y="0"/>
            <wp:positionH relativeFrom="margin">
              <wp:align>center</wp:align>
            </wp:positionH>
            <wp:positionV relativeFrom="margin">
              <wp:posOffset>4227830</wp:posOffset>
            </wp:positionV>
            <wp:extent cx="4351020" cy="312420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51020" cy="3124200"/>
                    </a:xfrm>
                    <a:prstGeom prst="rect">
                      <a:avLst/>
                    </a:prstGeom>
                    <a:noFill/>
                  </pic:spPr>
                </pic:pic>
              </a:graphicData>
            </a:graphic>
            <wp14:sizeRelH relativeFrom="margin">
              <wp14:pctWidth>0</wp14:pctWidth>
            </wp14:sizeRelH>
            <wp14:sizeRelV relativeFrom="margin">
              <wp14:pctHeight>0</wp14:pctHeight>
            </wp14:sizeRelV>
          </wp:anchor>
        </w:drawing>
      </w:r>
    </w:p>
    <w:p w14:paraId="56D6C3BB" w14:textId="1F4E92A3" w:rsidR="00E95009" w:rsidRDefault="00E95009" w:rsidP="007A6DBF">
      <w:pPr>
        <w:pStyle w:val="ListParagraph"/>
        <w:spacing w:line="276" w:lineRule="auto"/>
        <w:rPr>
          <w:rFonts w:ascii="Times New Roman" w:hAnsi="Times New Roman" w:cs="Times New Roman"/>
          <w:b/>
          <w:u w:val="single"/>
        </w:rPr>
      </w:pPr>
    </w:p>
    <w:p w14:paraId="081FBC79" w14:textId="56B27FA6" w:rsidR="00E95009" w:rsidRDefault="00E95009" w:rsidP="007A6DBF">
      <w:pPr>
        <w:pStyle w:val="ListParagraph"/>
        <w:spacing w:line="276" w:lineRule="auto"/>
        <w:rPr>
          <w:rFonts w:ascii="Times New Roman" w:hAnsi="Times New Roman" w:cs="Times New Roman"/>
          <w:b/>
          <w:u w:val="single"/>
        </w:rPr>
      </w:pPr>
    </w:p>
    <w:p w14:paraId="22AEF8FC" w14:textId="6A18FAE4" w:rsidR="006D2FA0" w:rsidRDefault="006D2FA0" w:rsidP="007A6DBF">
      <w:pPr>
        <w:pStyle w:val="ListParagraph"/>
        <w:spacing w:line="276" w:lineRule="auto"/>
        <w:rPr>
          <w:rFonts w:ascii="Times New Roman" w:hAnsi="Times New Roman" w:cs="Times New Roman"/>
          <w:b/>
          <w:u w:val="single"/>
        </w:rPr>
      </w:pPr>
    </w:p>
    <w:p w14:paraId="50D1CAD9" w14:textId="2A25F255" w:rsidR="006D2FA0" w:rsidRDefault="006D2FA0" w:rsidP="007A6DBF">
      <w:pPr>
        <w:pStyle w:val="ListParagraph"/>
        <w:spacing w:line="276" w:lineRule="auto"/>
        <w:rPr>
          <w:rFonts w:ascii="Times New Roman" w:hAnsi="Times New Roman" w:cs="Times New Roman"/>
          <w:b/>
          <w:u w:val="single"/>
        </w:rPr>
      </w:pPr>
    </w:p>
    <w:p w14:paraId="7091A664" w14:textId="60128E6E" w:rsidR="006D2FA0" w:rsidRDefault="006D2FA0" w:rsidP="007A6DBF">
      <w:pPr>
        <w:pStyle w:val="ListParagraph"/>
        <w:spacing w:line="276" w:lineRule="auto"/>
        <w:rPr>
          <w:rFonts w:ascii="Times New Roman" w:hAnsi="Times New Roman" w:cs="Times New Roman"/>
          <w:b/>
          <w:u w:val="single"/>
        </w:rPr>
      </w:pPr>
    </w:p>
    <w:p w14:paraId="42EEEBA6" w14:textId="5D50C982" w:rsidR="006D2FA0" w:rsidRDefault="006D2FA0" w:rsidP="007A6DBF">
      <w:pPr>
        <w:pStyle w:val="ListParagraph"/>
        <w:spacing w:line="276" w:lineRule="auto"/>
        <w:rPr>
          <w:rFonts w:ascii="Times New Roman" w:hAnsi="Times New Roman" w:cs="Times New Roman"/>
          <w:b/>
          <w:u w:val="single"/>
        </w:rPr>
      </w:pPr>
    </w:p>
    <w:p w14:paraId="71209D52" w14:textId="37AE6E60" w:rsidR="006D2FA0" w:rsidRDefault="006D2FA0" w:rsidP="007A6DBF">
      <w:pPr>
        <w:pStyle w:val="ListParagraph"/>
        <w:spacing w:line="276" w:lineRule="auto"/>
        <w:rPr>
          <w:rFonts w:ascii="Times New Roman" w:hAnsi="Times New Roman" w:cs="Times New Roman"/>
          <w:b/>
          <w:u w:val="single"/>
        </w:rPr>
      </w:pPr>
    </w:p>
    <w:p w14:paraId="39CD3CC1" w14:textId="61952C58" w:rsidR="006D2FA0" w:rsidRDefault="006D2FA0" w:rsidP="007A6DBF">
      <w:pPr>
        <w:pStyle w:val="ListParagraph"/>
        <w:spacing w:line="276" w:lineRule="auto"/>
        <w:rPr>
          <w:rFonts w:ascii="Times New Roman" w:hAnsi="Times New Roman" w:cs="Times New Roman"/>
          <w:b/>
          <w:u w:val="single"/>
        </w:rPr>
      </w:pPr>
    </w:p>
    <w:p w14:paraId="32D3128C" w14:textId="5F20531D" w:rsidR="006D2FA0" w:rsidRDefault="006D2FA0" w:rsidP="007A6DBF">
      <w:pPr>
        <w:pStyle w:val="ListParagraph"/>
        <w:spacing w:line="276" w:lineRule="auto"/>
        <w:rPr>
          <w:rFonts w:ascii="Times New Roman" w:hAnsi="Times New Roman" w:cs="Times New Roman"/>
          <w:b/>
          <w:u w:val="single"/>
        </w:rPr>
      </w:pPr>
    </w:p>
    <w:p w14:paraId="76215A6C" w14:textId="0AF35D64" w:rsidR="006D2FA0" w:rsidRDefault="006D2FA0" w:rsidP="007A6DBF">
      <w:pPr>
        <w:pStyle w:val="ListParagraph"/>
        <w:spacing w:line="276" w:lineRule="auto"/>
        <w:rPr>
          <w:rFonts w:ascii="Times New Roman" w:hAnsi="Times New Roman" w:cs="Times New Roman"/>
          <w:b/>
          <w:u w:val="single"/>
        </w:rPr>
      </w:pPr>
    </w:p>
    <w:p w14:paraId="35528D1C" w14:textId="06BD6E94" w:rsidR="006D2FA0" w:rsidRDefault="006D2FA0" w:rsidP="007A6DBF">
      <w:pPr>
        <w:pStyle w:val="ListParagraph"/>
        <w:spacing w:line="276" w:lineRule="auto"/>
        <w:rPr>
          <w:rFonts w:ascii="Times New Roman" w:hAnsi="Times New Roman" w:cs="Times New Roman"/>
          <w:b/>
          <w:u w:val="single"/>
        </w:rPr>
      </w:pPr>
    </w:p>
    <w:p w14:paraId="2C47CDF4" w14:textId="0AE006AC" w:rsidR="006D2FA0" w:rsidRDefault="006D2FA0" w:rsidP="007A6DBF">
      <w:pPr>
        <w:pStyle w:val="ListParagraph"/>
        <w:spacing w:line="276" w:lineRule="auto"/>
        <w:rPr>
          <w:rFonts w:ascii="Times New Roman" w:hAnsi="Times New Roman" w:cs="Times New Roman"/>
          <w:b/>
          <w:u w:val="single"/>
        </w:rPr>
      </w:pPr>
    </w:p>
    <w:p w14:paraId="4F6CA88F" w14:textId="58A93507" w:rsidR="006D2FA0" w:rsidRDefault="006D2FA0" w:rsidP="007A6DBF">
      <w:pPr>
        <w:pStyle w:val="ListParagraph"/>
        <w:spacing w:line="276" w:lineRule="auto"/>
        <w:rPr>
          <w:rFonts w:ascii="Times New Roman" w:hAnsi="Times New Roman" w:cs="Times New Roman"/>
          <w:b/>
          <w:u w:val="single"/>
        </w:rPr>
      </w:pPr>
    </w:p>
    <w:p w14:paraId="6E64237C" w14:textId="1F3205B7" w:rsidR="006D2FA0" w:rsidRDefault="006D2FA0" w:rsidP="007A6DBF">
      <w:pPr>
        <w:pStyle w:val="ListParagraph"/>
        <w:spacing w:line="276" w:lineRule="auto"/>
        <w:rPr>
          <w:rFonts w:ascii="Times New Roman" w:hAnsi="Times New Roman" w:cs="Times New Roman"/>
          <w:b/>
          <w:u w:val="single"/>
        </w:rPr>
      </w:pPr>
    </w:p>
    <w:p w14:paraId="5D11F84C" w14:textId="04EC0C43" w:rsidR="006D2FA0" w:rsidRDefault="006D2FA0" w:rsidP="007A6DBF">
      <w:pPr>
        <w:pStyle w:val="ListParagraph"/>
        <w:spacing w:line="276" w:lineRule="auto"/>
        <w:rPr>
          <w:rFonts w:ascii="Times New Roman" w:hAnsi="Times New Roman" w:cs="Times New Roman"/>
          <w:b/>
          <w:u w:val="single"/>
        </w:rPr>
      </w:pPr>
    </w:p>
    <w:p w14:paraId="6E9F0C07" w14:textId="7FE31F1C" w:rsidR="006D2FA0" w:rsidRDefault="006D2FA0" w:rsidP="007A6DBF">
      <w:pPr>
        <w:pStyle w:val="ListParagraph"/>
        <w:spacing w:line="276" w:lineRule="auto"/>
        <w:rPr>
          <w:rFonts w:ascii="Times New Roman" w:hAnsi="Times New Roman" w:cs="Times New Roman"/>
          <w:b/>
          <w:u w:val="single"/>
        </w:rPr>
      </w:pPr>
    </w:p>
    <w:p w14:paraId="472D8136" w14:textId="73437066" w:rsidR="006D2FA0" w:rsidRDefault="006D2FA0" w:rsidP="007A6DBF">
      <w:pPr>
        <w:pStyle w:val="ListParagraph"/>
        <w:spacing w:line="276" w:lineRule="auto"/>
        <w:rPr>
          <w:rFonts w:ascii="Times New Roman" w:hAnsi="Times New Roman" w:cs="Times New Roman"/>
          <w:b/>
          <w:u w:val="single"/>
        </w:rPr>
      </w:pPr>
    </w:p>
    <w:p w14:paraId="7D3BFE93" w14:textId="73349BF0" w:rsidR="006D2FA0" w:rsidRDefault="006D2FA0" w:rsidP="007A6DBF">
      <w:pPr>
        <w:pStyle w:val="ListParagraph"/>
        <w:spacing w:line="276" w:lineRule="auto"/>
        <w:rPr>
          <w:rFonts w:ascii="Times New Roman" w:hAnsi="Times New Roman" w:cs="Times New Roman"/>
          <w:b/>
          <w:u w:val="single"/>
        </w:rPr>
      </w:pPr>
    </w:p>
    <w:p w14:paraId="444F2C8A" w14:textId="3E099640" w:rsidR="006D2FA0" w:rsidRDefault="006D2FA0" w:rsidP="007A6DBF">
      <w:pPr>
        <w:pStyle w:val="ListParagraph"/>
        <w:spacing w:line="276" w:lineRule="auto"/>
        <w:rPr>
          <w:rFonts w:ascii="Times New Roman" w:hAnsi="Times New Roman" w:cs="Times New Roman"/>
          <w:b/>
          <w:u w:val="single"/>
        </w:rPr>
      </w:pPr>
    </w:p>
    <w:p w14:paraId="10D5F0E4" w14:textId="77777777" w:rsidR="009812A4" w:rsidRDefault="009812A4" w:rsidP="007A6DBF">
      <w:pPr>
        <w:pStyle w:val="ListParagraph"/>
        <w:spacing w:line="276" w:lineRule="auto"/>
        <w:rPr>
          <w:rFonts w:ascii="Times New Roman" w:hAnsi="Times New Roman" w:cs="Times New Roman"/>
          <w:b/>
          <w:u w:val="single"/>
        </w:rPr>
      </w:pPr>
    </w:p>
    <w:p w14:paraId="40B56471" w14:textId="6F334572" w:rsidR="006D2FA0" w:rsidRDefault="006D2FA0" w:rsidP="007A6DBF">
      <w:pPr>
        <w:pStyle w:val="ListParagraph"/>
        <w:spacing w:line="276" w:lineRule="auto"/>
        <w:rPr>
          <w:rFonts w:ascii="Times New Roman" w:hAnsi="Times New Roman" w:cs="Times New Roman"/>
          <w:b/>
          <w:u w:val="single"/>
        </w:rPr>
      </w:pPr>
    </w:p>
    <w:p w14:paraId="1CFC12EA" w14:textId="3E19075C" w:rsidR="006D2FA0" w:rsidRDefault="006D2FA0" w:rsidP="007A6DBF">
      <w:pPr>
        <w:pStyle w:val="ListParagraph"/>
        <w:spacing w:line="276" w:lineRule="auto"/>
        <w:rPr>
          <w:rFonts w:ascii="Times New Roman" w:hAnsi="Times New Roman" w:cs="Times New Roman"/>
          <w:b/>
          <w:u w:val="single"/>
        </w:rPr>
      </w:pPr>
    </w:p>
    <w:p w14:paraId="613C25A4" w14:textId="77777777" w:rsidR="006D2FA0" w:rsidRDefault="006D2FA0" w:rsidP="007A6DBF">
      <w:pPr>
        <w:pStyle w:val="ListParagraph"/>
        <w:spacing w:line="276" w:lineRule="auto"/>
        <w:rPr>
          <w:rFonts w:ascii="Times New Roman" w:hAnsi="Times New Roman" w:cs="Times New Roman"/>
          <w:b/>
          <w:u w:val="single"/>
        </w:rPr>
      </w:pPr>
    </w:p>
    <w:p w14:paraId="448E11C6" w14:textId="6F7030B6" w:rsidR="00E95009" w:rsidRPr="00CA7CE6" w:rsidRDefault="00CA7CE6" w:rsidP="007A6DBF">
      <w:pPr>
        <w:pStyle w:val="Heading2"/>
        <w:spacing w:line="276" w:lineRule="auto"/>
      </w:pPr>
      <w:bookmarkStart w:id="138" w:name="_Toc130334943"/>
      <w:r w:rsidRPr="00CA7CE6">
        <w:t>ORIC Steering Committee (ORIC-SC)</w:t>
      </w:r>
      <w:bookmarkEnd w:id="138"/>
    </w:p>
    <w:p w14:paraId="194CAC07" w14:textId="51CDB837" w:rsidR="00E95009" w:rsidRPr="00CA7CE6" w:rsidRDefault="00E95009" w:rsidP="007A6DBF">
      <w:pPr>
        <w:pStyle w:val="ListParagraph"/>
        <w:spacing w:line="276" w:lineRule="auto"/>
        <w:jc w:val="center"/>
        <w:rPr>
          <w:rFonts w:ascii="Times New Roman" w:hAnsi="Times New Roman" w:cs="Times New Roman"/>
          <w:b/>
          <w:sz w:val="28"/>
          <w:szCs w:val="28"/>
          <w:u w:val="single"/>
        </w:rPr>
      </w:pPr>
    </w:p>
    <w:p w14:paraId="107C3F53" w14:textId="2CEF88FD" w:rsidR="009812A4" w:rsidRPr="00EA1770" w:rsidRDefault="00EA1770" w:rsidP="009812A4">
      <w:pPr>
        <w:rPr>
          <w:rFonts w:ascii="Times New Roman" w:hAnsi="Times New Roman" w:cs="Times New Roman"/>
          <w:color w:val="000000" w:themeColor="text1"/>
          <w:szCs w:val="24"/>
        </w:rPr>
      </w:pPr>
      <w:r w:rsidRPr="00EA1770">
        <w:rPr>
          <w:rFonts w:ascii="Times New Roman" w:hAnsi="Times New Roman" w:cs="Times New Roman"/>
          <w:color w:val="000000" w:themeColor="text1"/>
          <w:szCs w:val="24"/>
        </w:rPr>
        <w:t>Office of research, Innovation and Commercialization (ORIC) has established the ORIC steering committee for provision and research direction management of the research method</w:t>
      </w:r>
      <w:r>
        <w:rPr>
          <w:rFonts w:ascii="Times New Roman" w:hAnsi="Times New Roman" w:cs="Times New Roman"/>
          <w:color w:val="000000" w:themeColor="text1"/>
          <w:szCs w:val="24"/>
        </w:rPr>
        <w:t xml:space="preserve"> </w:t>
      </w:r>
      <w:r w:rsidR="009812A4" w:rsidRPr="00EA1770">
        <w:rPr>
          <w:rFonts w:ascii="Times New Roman" w:hAnsi="Times New Roman" w:cs="Times New Roman"/>
          <w:color w:val="000000" w:themeColor="text1"/>
          <w:szCs w:val="24"/>
        </w:rPr>
        <w:t xml:space="preserve">to develop quality medical education system </w:t>
      </w:r>
      <w:r>
        <w:rPr>
          <w:rFonts w:ascii="Times New Roman" w:hAnsi="Times New Roman" w:cs="Times New Roman"/>
          <w:color w:val="000000" w:themeColor="text1"/>
          <w:szCs w:val="24"/>
        </w:rPr>
        <w:t xml:space="preserve">and </w:t>
      </w:r>
      <w:r w:rsidR="009812A4" w:rsidRPr="00EA1770">
        <w:rPr>
          <w:rFonts w:ascii="Times New Roman" w:hAnsi="Times New Roman" w:cs="Times New Roman"/>
          <w:color w:val="000000" w:themeColor="text1"/>
          <w:szCs w:val="24"/>
        </w:rPr>
        <w:t xml:space="preserve">to demonstrate excellence in teaching, learning and research. </w:t>
      </w:r>
    </w:p>
    <w:p w14:paraId="09961E16" w14:textId="278AE52E" w:rsidR="009812A4" w:rsidRPr="00EA1770" w:rsidRDefault="009812A4" w:rsidP="009812A4">
      <w:pPr>
        <w:rPr>
          <w:rFonts w:ascii="Times New Roman" w:hAnsi="Times New Roman" w:cs="Times New Roman"/>
          <w:color w:val="000000" w:themeColor="text1"/>
          <w:szCs w:val="24"/>
        </w:rPr>
      </w:pPr>
      <w:r w:rsidRPr="00EA1770">
        <w:rPr>
          <w:rFonts w:ascii="Times New Roman" w:hAnsi="Times New Roman" w:cs="Times New Roman"/>
          <w:color w:val="000000" w:themeColor="text1"/>
          <w:szCs w:val="24"/>
        </w:rPr>
        <w:t xml:space="preserve">The administrative set up and the functions of the department </w:t>
      </w:r>
      <w:r w:rsidR="00EA1770">
        <w:rPr>
          <w:rFonts w:ascii="Times New Roman" w:hAnsi="Times New Roman" w:cs="Times New Roman"/>
          <w:color w:val="000000" w:themeColor="text1"/>
          <w:szCs w:val="24"/>
        </w:rPr>
        <w:t xml:space="preserve">is </w:t>
      </w:r>
      <w:r w:rsidRPr="00EA1770">
        <w:rPr>
          <w:rFonts w:ascii="Times New Roman" w:hAnsi="Times New Roman" w:cs="Times New Roman"/>
          <w:color w:val="000000" w:themeColor="text1"/>
          <w:szCs w:val="24"/>
        </w:rPr>
        <w:t xml:space="preserve">as under: </w:t>
      </w:r>
    </w:p>
    <w:p w14:paraId="48422064" w14:textId="4EF4D48B" w:rsidR="00E95009" w:rsidRPr="009812A4" w:rsidRDefault="00E95009" w:rsidP="009812A4">
      <w:pPr>
        <w:spacing w:line="276" w:lineRule="auto"/>
        <w:rPr>
          <w:rFonts w:ascii="Times New Roman" w:hAnsi="Times New Roman" w:cs="Times New Roman"/>
          <w:b/>
          <w:u w:val="single"/>
        </w:rPr>
      </w:pPr>
    </w:p>
    <w:tbl>
      <w:tblPr>
        <w:tblStyle w:val="GridTable3-Accent1"/>
        <w:tblW w:w="8926" w:type="dxa"/>
        <w:tblInd w:w="5" w:type="dxa"/>
        <w:tblLook w:val="04A0" w:firstRow="1" w:lastRow="0" w:firstColumn="1" w:lastColumn="0" w:noHBand="0" w:noVBand="1"/>
      </w:tblPr>
      <w:tblGrid>
        <w:gridCol w:w="631"/>
        <w:gridCol w:w="3192"/>
        <w:gridCol w:w="5103"/>
      </w:tblGrid>
      <w:tr w:rsidR="009812A4" w:rsidRPr="00DF29DF" w14:paraId="716608E8" w14:textId="77777777" w:rsidTr="00B74A20">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631" w:type="dxa"/>
          </w:tcPr>
          <w:p w14:paraId="3048B3FE" w14:textId="77777777" w:rsidR="009812A4" w:rsidRPr="00C142E7" w:rsidRDefault="009812A4" w:rsidP="009812A4">
            <w:pPr>
              <w:jc w:val="center"/>
              <w:rPr>
                <w:b w:val="0"/>
                <w:bCs w:val="0"/>
                <w:sz w:val="28"/>
                <w:szCs w:val="28"/>
              </w:rPr>
            </w:pPr>
            <w:r w:rsidRPr="00C142E7">
              <w:rPr>
                <w:sz w:val="28"/>
                <w:szCs w:val="28"/>
              </w:rPr>
              <w:t>Sr No</w:t>
            </w:r>
          </w:p>
        </w:tc>
        <w:tc>
          <w:tcPr>
            <w:tcW w:w="3192" w:type="dxa"/>
          </w:tcPr>
          <w:p w14:paraId="702DDF47" w14:textId="77777777" w:rsidR="009812A4" w:rsidRPr="00C142E7" w:rsidRDefault="009812A4" w:rsidP="009812A4">
            <w:pPr>
              <w:jc w:val="center"/>
              <w:cnfStyle w:val="100000000000" w:firstRow="1" w:lastRow="0" w:firstColumn="0" w:lastColumn="0" w:oddVBand="0" w:evenVBand="0" w:oddHBand="0" w:evenHBand="0" w:firstRowFirstColumn="0" w:firstRowLastColumn="0" w:lastRowFirstColumn="0" w:lastRowLastColumn="0"/>
              <w:rPr>
                <w:b w:val="0"/>
                <w:bCs w:val="0"/>
                <w:sz w:val="28"/>
                <w:szCs w:val="28"/>
              </w:rPr>
            </w:pPr>
            <w:r w:rsidRPr="00C142E7">
              <w:rPr>
                <w:sz w:val="28"/>
                <w:szCs w:val="28"/>
              </w:rPr>
              <w:t>Name</w:t>
            </w:r>
          </w:p>
        </w:tc>
        <w:tc>
          <w:tcPr>
            <w:tcW w:w="5103" w:type="dxa"/>
          </w:tcPr>
          <w:p w14:paraId="2ADB95FD" w14:textId="77777777" w:rsidR="009812A4" w:rsidRPr="00C142E7" w:rsidRDefault="009812A4" w:rsidP="009812A4">
            <w:pPr>
              <w:jc w:val="center"/>
              <w:cnfStyle w:val="100000000000" w:firstRow="1" w:lastRow="0" w:firstColumn="0" w:lastColumn="0" w:oddVBand="0" w:evenVBand="0" w:oddHBand="0" w:evenHBand="0" w:firstRowFirstColumn="0" w:firstRowLastColumn="0" w:lastRowFirstColumn="0" w:lastRowLastColumn="0"/>
              <w:rPr>
                <w:b w:val="0"/>
                <w:bCs w:val="0"/>
                <w:sz w:val="28"/>
                <w:szCs w:val="28"/>
              </w:rPr>
            </w:pPr>
            <w:r w:rsidRPr="00C142E7">
              <w:rPr>
                <w:sz w:val="28"/>
                <w:szCs w:val="28"/>
              </w:rPr>
              <w:t>Designation</w:t>
            </w:r>
          </w:p>
          <w:p w14:paraId="4515D3AA" w14:textId="77777777" w:rsidR="009812A4" w:rsidRPr="00C142E7" w:rsidRDefault="009812A4" w:rsidP="009812A4">
            <w:pPr>
              <w:jc w:val="center"/>
              <w:cnfStyle w:val="100000000000" w:firstRow="1" w:lastRow="0" w:firstColumn="0" w:lastColumn="0" w:oddVBand="0" w:evenVBand="0" w:oddHBand="0" w:evenHBand="0" w:firstRowFirstColumn="0" w:firstRowLastColumn="0" w:lastRowFirstColumn="0" w:lastRowLastColumn="0"/>
              <w:rPr>
                <w:b w:val="0"/>
                <w:bCs w:val="0"/>
                <w:sz w:val="28"/>
                <w:szCs w:val="28"/>
              </w:rPr>
            </w:pPr>
          </w:p>
        </w:tc>
      </w:tr>
      <w:tr w:rsidR="009812A4" w:rsidRPr="00DF29DF" w14:paraId="5FA9F5DF" w14:textId="77777777" w:rsidTr="00B74A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1" w:type="dxa"/>
          </w:tcPr>
          <w:p w14:paraId="7270988D" w14:textId="77777777" w:rsidR="009812A4" w:rsidRPr="00DF29DF" w:rsidRDefault="009812A4" w:rsidP="009812A4">
            <w:pPr>
              <w:jc w:val="center"/>
              <w:rPr>
                <w:rFonts w:ascii="Calibri" w:hAnsi="Calibri" w:cs="Calibri"/>
              </w:rPr>
            </w:pPr>
            <w:r w:rsidRPr="00DF29DF">
              <w:rPr>
                <w:rFonts w:ascii="Calibri" w:hAnsi="Calibri" w:cs="Calibri"/>
              </w:rPr>
              <w:t>01</w:t>
            </w:r>
          </w:p>
        </w:tc>
        <w:tc>
          <w:tcPr>
            <w:tcW w:w="3192" w:type="dxa"/>
          </w:tcPr>
          <w:p w14:paraId="64994531" w14:textId="77777777" w:rsidR="009812A4" w:rsidRPr="00BC50C6" w:rsidRDefault="009812A4" w:rsidP="009812A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BC50C6">
              <w:rPr>
                <w:rFonts w:ascii="Calibri" w:hAnsi="Calibri" w:cs="Calibri"/>
              </w:rPr>
              <w:t>Prof. Dr. Mohammad Umar</w:t>
            </w:r>
          </w:p>
        </w:tc>
        <w:tc>
          <w:tcPr>
            <w:tcW w:w="5103" w:type="dxa"/>
          </w:tcPr>
          <w:p w14:paraId="67005F43" w14:textId="77777777" w:rsidR="009812A4" w:rsidRPr="000468F1" w:rsidRDefault="009812A4" w:rsidP="009812A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Vice Chancellor &amp; Chief Executive</w:t>
            </w:r>
            <w:r>
              <w:rPr>
                <w:rFonts w:ascii="Calibri" w:hAnsi="Calibri" w:cs="Calibri"/>
              </w:rPr>
              <w:t>,</w:t>
            </w:r>
          </w:p>
          <w:p w14:paraId="14536DDA" w14:textId="77777777" w:rsidR="009812A4" w:rsidRPr="000468F1" w:rsidRDefault="009812A4" w:rsidP="009812A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 xml:space="preserve">Rawalpindi Medical University (RMU) </w:t>
            </w:r>
            <w:r w:rsidRPr="00DF29DF">
              <w:rPr>
                <w:rFonts w:ascii="Calibri" w:hAnsi="Calibri" w:cs="Calibri"/>
              </w:rPr>
              <w:t>&amp; Allied Hospitals</w:t>
            </w:r>
            <w:r>
              <w:rPr>
                <w:rFonts w:ascii="Calibri" w:hAnsi="Calibri" w:cs="Calibri"/>
              </w:rPr>
              <w:t>, Rawalpindi</w:t>
            </w:r>
          </w:p>
        </w:tc>
      </w:tr>
      <w:tr w:rsidR="009812A4" w:rsidRPr="00DF29DF" w14:paraId="4F11F456" w14:textId="77777777" w:rsidTr="00B74A20">
        <w:tc>
          <w:tcPr>
            <w:cnfStyle w:val="001000000000" w:firstRow="0" w:lastRow="0" w:firstColumn="1" w:lastColumn="0" w:oddVBand="0" w:evenVBand="0" w:oddHBand="0" w:evenHBand="0" w:firstRowFirstColumn="0" w:firstRowLastColumn="0" w:lastRowFirstColumn="0" w:lastRowLastColumn="0"/>
            <w:tcW w:w="631" w:type="dxa"/>
          </w:tcPr>
          <w:p w14:paraId="164A5643" w14:textId="77777777" w:rsidR="009812A4" w:rsidRPr="00D840DF" w:rsidRDefault="009812A4" w:rsidP="009812A4">
            <w:pPr>
              <w:jc w:val="center"/>
              <w:rPr>
                <w:rFonts w:ascii="Calibri" w:hAnsi="Calibri" w:cs="Calibri"/>
              </w:rPr>
            </w:pPr>
            <w:r>
              <w:rPr>
                <w:rFonts w:ascii="Calibri" w:hAnsi="Calibri" w:cs="Calibri"/>
              </w:rPr>
              <w:t>02</w:t>
            </w:r>
          </w:p>
        </w:tc>
        <w:tc>
          <w:tcPr>
            <w:tcW w:w="3192" w:type="dxa"/>
          </w:tcPr>
          <w:p w14:paraId="3CDC118C" w14:textId="77777777" w:rsidR="009812A4" w:rsidRPr="00DF29DF" w:rsidRDefault="009812A4" w:rsidP="009812A4">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t>Prof. Jahangir Sarwar Khan,</w:t>
            </w:r>
          </w:p>
          <w:p w14:paraId="6199ED17" w14:textId="77777777" w:rsidR="009812A4" w:rsidRPr="00DF29DF" w:rsidRDefault="009812A4" w:rsidP="009812A4">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p>
        </w:tc>
        <w:tc>
          <w:tcPr>
            <w:tcW w:w="5103" w:type="dxa"/>
          </w:tcPr>
          <w:p w14:paraId="69298543" w14:textId="77777777" w:rsidR="009812A4" w:rsidRDefault="009812A4" w:rsidP="009812A4">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t xml:space="preserve">Principal, </w:t>
            </w:r>
          </w:p>
          <w:p w14:paraId="78EA497B" w14:textId="77777777" w:rsidR="009812A4" w:rsidRPr="00A42E57" w:rsidRDefault="009812A4" w:rsidP="009812A4">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t>Rawalpindi Medical University</w:t>
            </w:r>
            <w:r>
              <w:rPr>
                <w:rFonts w:ascii="Calibri" w:hAnsi="Calibri" w:cs="Calibri"/>
              </w:rPr>
              <w:t xml:space="preserve"> (RMU)</w:t>
            </w:r>
            <w:r w:rsidRPr="00DF29DF">
              <w:rPr>
                <w:rFonts w:ascii="Calibri" w:hAnsi="Calibri" w:cs="Calibri"/>
              </w:rPr>
              <w:t>, Rawalpindi</w:t>
            </w:r>
          </w:p>
        </w:tc>
      </w:tr>
      <w:tr w:rsidR="009812A4" w:rsidRPr="00DF29DF" w14:paraId="6065DAF7" w14:textId="77777777" w:rsidTr="00B74A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1" w:type="dxa"/>
          </w:tcPr>
          <w:p w14:paraId="7ED75C6F" w14:textId="77777777" w:rsidR="009812A4" w:rsidRPr="00D840DF" w:rsidRDefault="009812A4" w:rsidP="009812A4">
            <w:pPr>
              <w:jc w:val="center"/>
              <w:rPr>
                <w:rFonts w:ascii="Calibri" w:hAnsi="Calibri" w:cs="Calibri"/>
              </w:rPr>
            </w:pPr>
            <w:r w:rsidRPr="00E409FA">
              <w:rPr>
                <w:rFonts w:ascii="Calibri" w:hAnsi="Calibri" w:cs="Calibri"/>
              </w:rPr>
              <w:t>0</w:t>
            </w:r>
            <w:r>
              <w:rPr>
                <w:rFonts w:ascii="Calibri" w:hAnsi="Calibri" w:cs="Calibri"/>
              </w:rPr>
              <w:t>3</w:t>
            </w:r>
          </w:p>
        </w:tc>
        <w:tc>
          <w:tcPr>
            <w:tcW w:w="3192" w:type="dxa"/>
          </w:tcPr>
          <w:p w14:paraId="2701FC52" w14:textId="77777777" w:rsidR="009812A4" w:rsidRPr="00DF29DF" w:rsidRDefault="009812A4" w:rsidP="009812A4">
            <w:pPr>
              <w:spacing w:after="60"/>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color w:val="000000"/>
              </w:rPr>
              <w:t>Prof. Dr. Shahid Mahmood Baig</w:t>
            </w:r>
          </w:p>
        </w:tc>
        <w:tc>
          <w:tcPr>
            <w:tcW w:w="5103" w:type="dxa"/>
          </w:tcPr>
          <w:p w14:paraId="1239A225" w14:textId="77777777" w:rsidR="009812A4" w:rsidRDefault="009812A4" w:rsidP="009812A4">
            <w:pPr>
              <w:spacing w:after="60"/>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 xml:space="preserve">Chairman, </w:t>
            </w:r>
          </w:p>
          <w:p w14:paraId="480E1C70" w14:textId="77777777" w:rsidR="009812A4" w:rsidRPr="000468F1" w:rsidRDefault="009812A4" w:rsidP="009812A4">
            <w:pPr>
              <w:spacing w:after="60"/>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Pakistan Science Foundation</w:t>
            </w:r>
            <w:r>
              <w:rPr>
                <w:rFonts w:ascii="Calibri" w:hAnsi="Calibri" w:cs="Calibri"/>
              </w:rPr>
              <w:t xml:space="preserve"> (PSF), Islamabad</w:t>
            </w:r>
          </w:p>
        </w:tc>
      </w:tr>
      <w:tr w:rsidR="009812A4" w:rsidRPr="00DF29DF" w14:paraId="7858AE87" w14:textId="77777777" w:rsidTr="00B74A20">
        <w:tc>
          <w:tcPr>
            <w:cnfStyle w:val="001000000000" w:firstRow="0" w:lastRow="0" w:firstColumn="1" w:lastColumn="0" w:oddVBand="0" w:evenVBand="0" w:oddHBand="0" w:evenHBand="0" w:firstRowFirstColumn="0" w:firstRowLastColumn="0" w:lastRowFirstColumn="0" w:lastRowLastColumn="0"/>
            <w:tcW w:w="631" w:type="dxa"/>
          </w:tcPr>
          <w:p w14:paraId="3E8E0D3F" w14:textId="77777777" w:rsidR="009812A4" w:rsidRPr="00D840DF" w:rsidRDefault="009812A4" w:rsidP="009812A4">
            <w:pPr>
              <w:jc w:val="center"/>
              <w:rPr>
                <w:rFonts w:ascii="Calibri" w:hAnsi="Calibri" w:cs="Calibri"/>
              </w:rPr>
            </w:pPr>
            <w:r w:rsidRPr="00E409FA">
              <w:rPr>
                <w:rFonts w:ascii="Calibri" w:hAnsi="Calibri" w:cs="Calibri"/>
              </w:rPr>
              <w:t>0</w:t>
            </w:r>
            <w:r>
              <w:rPr>
                <w:rFonts w:ascii="Calibri" w:hAnsi="Calibri" w:cs="Calibri"/>
              </w:rPr>
              <w:t>4</w:t>
            </w:r>
          </w:p>
        </w:tc>
        <w:tc>
          <w:tcPr>
            <w:tcW w:w="3192" w:type="dxa"/>
          </w:tcPr>
          <w:p w14:paraId="6A9F09B8" w14:textId="77777777" w:rsidR="009812A4" w:rsidRPr="00DF29DF" w:rsidRDefault="009812A4" w:rsidP="009812A4">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Ms. Noshaba Awais</w:t>
            </w:r>
          </w:p>
        </w:tc>
        <w:tc>
          <w:tcPr>
            <w:tcW w:w="5103" w:type="dxa"/>
          </w:tcPr>
          <w:p w14:paraId="7244BDE5" w14:textId="77777777" w:rsidR="009812A4" w:rsidRDefault="009812A4" w:rsidP="009812A4">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DF29DF">
              <w:rPr>
                <w:rFonts w:ascii="Calibri" w:hAnsi="Calibri" w:cs="Calibri"/>
                <w:color w:val="000000"/>
              </w:rPr>
              <w:t>Director</w:t>
            </w:r>
            <w:r>
              <w:rPr>
                <w:rFonts w:ascii="Calibri" w:hAnsi="Calibri" w:cs="Calibri"/>
                <w:color w:val="000000"/>
              </w:rPr>
              <w:t xml:space="preserve"> (Research for Innovation)</w:t>
            </w:r>
            <w:r w:rsidRPr="00DF29DF">
              <w:rPr>
                <w:rFonts w:ascii="Calibri" w:hAnsi="Calibri" w:cs="Calibri"/>
                <w:color w:val="000000"/>
              </w:rPr>
              <w:t xml:space="preserve">, </w:t>
            </w:r>
          </w:p>
          <w:p w14:paraId="5235E32A" w14:textId="77777777" w:rsidR="009812A4" w:rsidRPr="00A42E57" w:rsidRDefault="009812A4" w:rsidP="009812A4">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sidRPr="00DF29DF">
              <w:rPr>
                <w:rFonts w:ascii="Calibri" w:hAnsi="Calibri" w:cs="Calibri"/>
                <w:color w:val="000000"/>
              </w:rPr>
              <w:t>Higher Education Commission (HEC), Islamabad</w:t>
            </w:r>
          </w:p>
        </w:tc>
      </w:tr>
      <w:tr w:rsidR="009812A4" w:rsidRPr="00DF29DF" w14:paraId="4C8F8906" w14:textId="77777777" w:rsidTr="00B74A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1" w:type="dxa"/>
          </w:tcPr>
          <w:p w14:paraId="7D2C5CF0" w14:textId="77777777" w:rsidR="009812A4" w:rsidRPr="00D840DF" w:rsidRDefault="009812A4" w:rsidP="009812A4">
            <w:pPr>
              <w:jc w:val="center"/>
              <w:rPr>
                <w:rFonts w:ascii="Calibri" w:hAnsi="Calibri" w:cs="Calibri"/>
              </w:rPr>
            </w:pPr>
            <w:r w:rsidRPr="00E409FA">
              <w:rPr>
                <w:rFonts w:ascii="Calibri" w:hAnsi="Calibri" w:cs="Calibri"/>
              </w:rPr>
              <w:t>0</w:t>
            </w:r>
            <w:r>
              <w:rPr>
                <w:rFonts w:ascii="Calibri" w:hAnsi="Calibri" w:cs="Calibri"/>
              </w:rPr>
              <w:t>5</w:t>
            </w:r>
          </w:p>
        </w:tc>
        <w:tc>
          <w:tcPr>
            <w:tcW w:w="3192" w:type="dxa"/>
          </w:tcPr>
          <w:p w14:paraId="29F6529C" w14:textId="77777777" w:rsidR="009812A4" w:rsidRPr="00DF29DF" w:rsidRDefault="009812A4" w:rsidP="009812A4">
            <w:pPr>
              <w:spacing w:after="60"/>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Lt Gen (R) Mohammad Asghar</w:t>
            </w:r>
          </w:p>
        </w:tc>
        <w:tc>
          <w:tcPr>
            <w:tcW w:w="5103" w:type="dxa"/>
          </w:tcPr>
          <w:p w14:paraId="69CBE20B" w14:textId="77777777" w:rsidR="009812A4" w:rsidRDefault="009812A4" w:rsidP="009812A4">
            <w:pPr>
              <w:spacing w:after="60"/>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 xml:space="preserve">Member of the Commission, </w:t>
            </w:r>
          </w:p>
          <w:p w14:paraId="4DABA2C0" w14:textId="77777777" w:rsidR="009812A4" w:rsidRPr="00A42E57" w:rsidRDefault="009812A4" w:rsidP="009812A4">
            <w:pPr>
              <w:spacing w:after="60"/>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Higher Education Commission (HEC), Islamabad</w:t>
            </w:r>
          </w:p>
        </w:tc>
      </w:tr>
      <w:tr w:rsidR="009812A4" w:rsidRPr="00DF29DF" w14:paraId="42C637CF" w14:textId="77777777" w:rsidTr="00B74A20">
        <w:tc>
          <w:tcPr>
            <w:cnfStyle w:val="001000000000" w:firstRow="0" w:lastRow="0" w:firstColumn="1" w:lastColumn="0" w:oddVBand="0" w:evenVBand="0" w:oddHBand="0" w:evenHBand="0" w:firstRowFirstColumn="0" w:firstRowLastColumn="0" w:lastRowFirstColumn="0" w:lastRowLastColumn="0"/>
            <w:tcW w:w="631" w:type="dxa"/>
          </w:tcPr>
          <w:p w14:paraId="39888CE3" w14:textId="77777777" w:rsidR="009812A4" w:rsidRPr="00D840DF" w:rsidRDefault="009812A4" w:rsidP="009812A4">
            <w:pPr>
              <w:jc w:val="center"/>
              <w:rPr>
                <w:rFonts w:ascii="Calibri" w:hAnsi="Calibri" w:cs="Calibri"/>
              </w:rPr>
            </w:pPr>
            <w:r w:rsidRPr="00E409FA">
              <w:rPr>
                <w:rFonts w:ascii="Calibri" w:hAnsi="Calibri" w:cs="Calibri"/>
              </w:rPr>
              <w:t>0</w:t>
            </w:r>
            <w:r>
              <w:rPr>
                <w:rFonts w:ascii="Calibri" w:hAnsi="Calibri" w:cs="Calibri"/>
              </w:rPr>
              <w:t>6</w:t>
            </w:r>
          </w:p>
        </w:tc>
        <w:tc>
          <w:tcPr>
            <w:tcW w:w="3192" w:type="dxa"/>
          </w:tcPr>
          <w:p w14:paraId="4691B4E9" w14:textId="77777777" w:rsidR="009812A4" w:rsidRPr="00DF29DF" w:rsidRDefault="009812A4" w:rsidP="009812A4">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t>Maj Gen(R) Saleem Ahmed Khan</w:t>
            </w:r>
          </w:p>
          <w:p w14:paraId="5ED61D51" w14:textId="77777777" w:rsidR="009812A4" w:rsidRPr="00DF29DF" w:rsidRDefault="009812A4" w:rsidP="009812A4">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p>
        </w:tc>
        <w:tc>
          <w:tcPr>
            <w:tcW w:w="5103" w:type="dxa"/>
          </w:tcPr>
          <w:p w14:paraId="572FA1FD" w14:textId="77777777" w:rsidR="009812A4" w:rsidRPr="00DF29DF" w:rsidRDefault="009812A4" w:rsidP="009812A4">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t>Pro-Vice Chancellor,</w:t>
            </w:r>
          </w:p>
          <w:p w14:paraId="59664086" w14:textId="77777777" w:rsidR="009812A4" w:rsidRPr="00A42E57" w:rsidRDefault="009812A4" w:rsidP="009812A4">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t>National University of Medical Sciences</w:t>
            </w:r>
            <w:r>
              <w:rPr>
                <w:rFonts w:ascii="Calibri" w:hAnsi="Calibri" w:cs="Calibri"/>
              </w:rPr>
              <w:t xml:space="preserve"> (NUMS)</w:t>
            </w:r>
            <w:r w:rsidRPr="00DF29DF">
              <w:rPr>
                <w:rFonts w:ascii="Calibri" w:hAnsi="Calibri" w:cs="Calibri"/>
              </w:rPr>
              <w:t>, Rawalpindi</w:t>
            </w:r>
          </w:p>
        </w:tc>
      </w:tr>
      <w:tr w:rsidR="009812A4" w:rsidRPr="00DF29DF" w14:paraId="7C1FB662" w14:textId="77777777" w:rsidTr="00B74A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1" w:type="dxa"/>
          </w:tcPr>
          <w:p w14:paraId="4957E5F4" w14:textId="77777777" w:rsidR="009812A4" w:rsidRPr="00D840DF" w:rsidRDefault="009812A4" w:rsidP="009812A4">
            <w:pPr>
              <w:jc w:val="center"/>
              <w:rPr>
                <w:rFonts w:ascii="Calibri" w:hAnsi="Calibri" w:cs="Calibri"/>
              </w:rPr>
            </w:pPr>
            <w:r w:rsidRPr="00E409FA">
              <w:rPr>
                <w:rFonts w:ascii="Calibri" w:hAnsi="Calibri" w:cs="Calibri"/>
              </w:rPr>
              <w:t>0</w:t>
            </w:r>
            <w:r>
              <w:rPr>
                <w:rFonts w:ascii="Calibri" w:hAnsi="Calibri" w:cs="Calibri"/>
              </w:rPr>
              <w:t>7</w:t>
            </w:r>
          </w:p>
        </w:tc>
        <w:tc>
          <w:tcPr>
            <w:tcW w:w="3192" w:type="dxa"/>
          </w:tcPr>
          <w:p w14:paraId="4C1D8EBE" w14:textId="77777777" w:rsidR="009812A4" w:rsidRPr="00DF29DF" w:rsidRDefault="009812A4" w:rsidP="009812A4">
            <w:pPr>
              <w:spacing w:after="6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DF29DF">
              <w:rPr>
                <w:rFonts w:ascii="Calibri" w:hAnsi="Calibri" w:cs="Calibri"/>
                <w:color w:val="000000"/>
              </w:rPr>
              <w:t>Mr</w:t>
            </w:r>
            <w:r>
              <w:rPr>
                <w:rFonts w:ascii="Calibri" w:hAnsi="Calibri" w:cs="Calibri"/>
                <w:color w:val="000000"/>
              </w:rPr>
              <w:t xml:space="preserve">. </w:t>
            </w:r>
            <w:r w:rsidRPr="00DF29DF">
              <w:rPr>
                <w:rFonts w:ascii="Calibri" w:hAnsi="Calibri" w:cs="Calibri"/>
                <w:color w:val="000000"/>
              </w:rPr>
              <w:t>Amjad Hussain</w:t>
            </w:r>
          </w:p>
          <w:p w14:paraId="24F9E558" w14:textId="77777777" w:rsidR="009812A4" w:rsidRPr="00DF29DF" w:rsidRDefault="009812A4" w:rsidP="009812A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rPr>
            </w:pPr>
          </w:p>
        </w:tc>
        <w:tc>
          <w:tcPr>
            <w:tcW w:w="5103" w:type="dxa"/>
          </w:tcPr>
          <w:p w14:paraId="21E01E0A" w14:textId="77777777" w:rsidR="009812A4" w:rsidRPr="00DF29DF" w:rsidRDefault="009812A4" w:rsidP="009812A4">
            <w:pPr>
              <w:spacing w:after="6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DF29DF">
              <w:rPr>
                <w:rFonts w:ascii="Calibri" w:hAnsi="Calibri" w:cs="Calibri"/>
                <w:color w:val="000000"/>
              </w:rPr>
              <w:t>Director R &amp; D,</w:t>
            </w:r>
          </w:p>
          <w:p w14:paraId="2DED1A89" w14:textId="77777777" w:rsidR="009812A4" w:rsidRPr="00A42E57" w:rsidRDefault="009812A4" w:rsidP="009812A4">
            <w:pPr>
              <w:spacing w:after="6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sidRPr="00DF29DF">
              <w:rPr>
                <w:rFonts w:ascii="Calibri" w:hAnsi="Calibri" w:cs="Calibri"/>
                <w:color w:val="000000"/>
              </w:rPr>
              <w:t>Higher Education Commission</w:t>
            </w:r>
            <w:r>
              <w:rPr>
                <w:rFonts w:ascii="Calibri" w:hAnsi="Calibri" w:cs="Calibri"/>
                <w:color w:val="000000"/>
              </w:rPr>
              <w:t xml:space="preserve"> (HEC)</w:t>
            </w:r>
            <w:r w:rsidRPr="00DF29DF">
              <w:rPr>
                <w:rFonts w:ascii="Calibri" w:hAnsi="Calibri" w:cs="Calibri"/>
                <w:color w:val="000000"/>
              </w:rPr>
              <w:t>, Islamabad</w:t>
            </w:r>
          </w:p>
        </w:tc>
      </w:tr>
      <w:tr w:rsidR="009812A4" w:rsidRPr="00DF29DF" w14:paraId="4AF83D31" w14:textId="77777777" w:rsidTr="00B74A20">
        <w:tc>
          <w:tcPr>
            <w:cnfStyle w:val="001000000000" w:firstRow="0" w:lastRow="0" w:firstColumn="1" w:lastColumn="0" w:oddVBand="0" w:evenVBand="0" w:oddHBand="0" w:evenHBand="0" w:firstRowFirstColumn="0" w:firstRowLastColumn="0" w:lastRowFirstColumn="0" w:lastRowLastColumn="0"/>
            <w:tcW w:w="631" w:type="dxa"/>
          </w:tcPr>
          <w:p w14:paraId="67A4CBC7" w14:textId="77777777" w:rsidR="009812A4" w:rsidRPr="00D840DF" w:rsidRDefault="009812A4" w:rsidP="009812A4">
            <w:pPr>
              <w:jc w:val="center"/>
              <w:rPr>
                <w:rFonts w:ascii="Calibri" w:hAnsi="Calibri" w:cs="Calibri"/>
              </w:rPr>
            </w:pPr>
            <w:r w:rsidRPr="00E409FA">
              <w:rPr>
                <w:rFonts w:ascii="Calibri" w:hAnsi="Calibri" w:cs="Calibri"/>
              </w:rPr>
              <w:t>0</w:t>
            </w:r>
            <w:r>
              <w:rPr>
                <w:rFonts w:ascii="Calibri" w:hAnsi="Calibri" w:cs="Calibri"/>
              </w:rPr>
              <w:t>8</w:t>
            </w:r>
          </w:p>
        </w:tc>
        <w:tc>
          <w:tcPr>
            <w:tcW w:w="3192" w:type="dxa"/>
          </w:tcPr>
          <w:p w14:paraId="382A8D00" w14:textId="77777777" w:rsidR="009812A4" w:rsidRPr="00DF29DF" w:rsidRDefault="009812A4" w:rsidP="009812A4">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t>Dr</w:t>
            </w:r>
            <w:r>
              <w:rPr>
                <w:rFonts w:ascii="Calibri" w:hAnsi="Calibri" w:cs="Calibri"/>
              </w:rPr>
              <w:t xml:space="preserve">. </w:t>
            </w:r>
            <w:r w:rsidRPr="00DF29DF">
              <w:rPr>
                <w:rFonts w:ascii="Calibri" w:hAnsi="Calibri" w:cs="Calibri"/>
              </w:rPr>
              <w:t>Mohammad Akhtar Abbas Khan</w:t>
            </w:r>
          </w:p>
          <w:p w14:paraId="53700E91" w14:textId="77777777" w:rsidR="009812A4" w:rsidRPr="00DF29DF" w:rsidRDefault="009812A4" w:rsidP="009812A4">
            <w:pPr>
              <w:spacing w:after="6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rPr>
            </w:pPr>
          </w:p>
        </w:tc>
        <w:tc>
          <w:tcPr>
            <w:tcW w:w="5103" w:type="dxa"/>
          </w:tcPr>
          <w:p w14:paraId="29237A9E" w14:textId="56D7CC01" w:rsidR="00A955C1" w:rsidRDefault="00A955C1" w:rsidP="00A955C1">
            <w:pPr>
              <w:spacing w:after="60"/>
              <w:cnfStyle w:val="000000000000" w:firstRow="0" w:lastRow="0" w:firstColumn="0" w:lastColumn="0" w:oddVBand="0" w:evenVBand="0" w:oddHBand="0" w:evenHBand="0" w:firstRowFirstColumn="0" w:firstRowLastColumn="0" w:lastRowFirstColumn="0" w:lastRowLastColumn="0"/>
              <w:rPr>
                <w:rFonts w:ascii="Calibri" w:hAnsi="Calibri" w:cs="Calibri"/>
              </w:rPr>
            </w:pPr>
            <w:r>
              <w:rPr>
                <w:rFonts w:ascii="Calibri" w:hAnsi="Calibri" w:cs="Calibri"/>
              </w:rPr>
              <w:lastRenderedPageBreak/>
              <w:t xml:space="preserve">         </w:t>
            </w:r>
            <w:r w:rsidR="009812A4" w:rsidRPr="00DF29DF">
              <w:rPr>
                <w:rFonts w:ascii="Calibri" w:hAnsi="Calibri" w:cs="Calibri"/>
              </w:rPr>
              <w:t>Director Licensing Division,</w:t>
            </w:r>
            <w:r w:rsidRPr="00DF29DF">
              <w:rPr>
                <w:rFonts w:ascii="Calibri" w:hAnsi="Calibri" w:cs="Calibri"/>
              </w:rPr>
              <w:t xml:space="preserve"> Drug</w:t>
            </w:r>
            <w:r>
              <w:rPr>
                <w:rFonts w:ascii="Calibri" w:hAnsi="Calibri" w:cs="Calibri"/>
              </w:rPr>
              <w:t xml:space="preserve"> Regulatory Authority of Pakist</w:t>
            </w:r>
            <w:r w:rsidRPr="00DF29DF">
              <w:rPr>
                <w:rFonts w:ascii="Calibri" w:hAnsi="Calibri" w:cs="Calibri"/>
              </w:rPr>
              <w:t>n</w:t>
            </w:r>
            <w:r>
              <w:rPr>
                <w:rFonts w:ascii="Calibri" w:hAnsi="Calibri" w:cs="Calibri"/>
              </w:rPr>
              <w:t>, (DRAP</w:t>
            </w:r>
            <w:r w:rsidRPr="00DF29DF">
              <w:rPr>
                <w:rFonts w:ascii="Calibri" w:hAnsi="Calibri" w:cs="Calibri"/>
              </w:rPr>
              <w:t>)</w:t>
            </w:r>
            <w:r>
              <w:rPr>
                <w:rFonts w:ascii="Calibri" w:hAnsi="Calibri" w:cs="Calibri"/>
              </w:rPr>
              <w:t xml:space="preserve"> ISlamabad</w:t>
            </w:r>
          </w:p>
          <w:p w14:paraId="0CEBBB27" w14:textId="7FACF442" w:rsidR="009812A4" w:rsidRDefault="009812A4" w:rsidP="00A955C1">
            <w:pPr>
              <w:spacing w:after="60"/>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lastRenderedPageBreak/>
              <w:t xml:space="preserve"> </w:t>
            </w:r>
          </w:p>
          <w:p w14:paraId="654CB63D" w14:textId="584C203C" w:rsidR="009812A4" w:rsidRPr="00A42E57" w:rsidRDefault="009812A4" w:rsidP="00A955C1">
            <w:pPr>
              <w:spacing w:after="60"/>
              <w:cnfStyle w:val="000000000000" w:firstRow="0" w:lastRow="0" w:firstColumn="0" w:lastColumn="0" w:oddVBand="0" w:evenVBand="0" w:oddHBand="0" w:evenHBand="0" w:firstRowFirstColumn="0" w:firstRowLastColumn="0" w:lastRowFirstColumn="0" w:lastRowLastColumn="0"/>
              <w:rPr>
                <w:rFonts w:ascii="Calibri" w:hAnsi="Calibri" w:cs="Calibri"/>
              </w:rPr>
            </w:pPr>
          </w:p>
        </w:tc>
      </w:tr>
      <w:tr w:rsidR="009812A4" w:rsidRPr="00DF29DF" w14:paraId="207BDB2A" w14:textId="77777777" w:rsidTr="00B74A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1" w:type="dxa"/>
          </w:tcPr>
          <w:p w14:paraId="30506462" w14:textId="77777777" w:rsidR="009812A4" w:rsidRPr="00D840DF" w:rsidRDefault="009812A4" w:rsidP="009812A4">
            <w:pPr>
              <w:jc w:val="center"/>
              <w:rPr>
                <w:rFonts w:ascii="Calibri" w:hAnsi="Calibri" w:cs="Calibri"/>
              </w:rPr>
            </w:pPr>
            <w:r w:rsidRPr="00E409FA">
              <w:rPr>
                <w:rFonts w:ascii="Calibri" w:hAnsi="Calibri" w:cs="Calibri"/>
              </w:rPr>
              <w:lastRenderedPageBreak/>
              <w:t>0</w:t>
            </w:r>
            <w:r>
              <w:rPr>
                <w:rFonts w:ascii="Calibri" w:hAnsi="Calibri" w:cs="Calibri"/>
              </w:rPr>
              <w:t>9</w:t>
            </w:r>
          </w:p>
        </w:tc>
        <w:tc>
          <w:tcPr>
            <w:tcW w:w="3192" w:type="dxa"/>
          </w:tcPr>
          <w:p w14:paraId="1727C671" w14:textId="77777777" w:rsidR="009812A4" w:rsidRPr="00D840DF" w:rsidRDefault="009812A4" w:rsidP="009812A4">
            <w:pPr>
              <w:spacing w:after="60"/>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840DF">
              <w:rPr>
                <w:rFonts w:ascii="Calibri" w:hAnsi="Calibri" w:cs="Calibri"/>
              </w:rPr>
              <w:t>Dr Kamran Siddiqui</w:t>
            </w:r>
          </w:p>
        </w:tc>
        <w:tc>
          <w:tcPr>
            <w:tcW w:w="5103" w:type="dxa"/>
          </w:tcPr>
          <w:p w14:paraId="6BF4916C" w14:textId="77777777" w:rsidR="009812A4" w:rsidRPr="00D840DF" w:rsidRDefault="009812A4" w:rsidP="009812A4">
            <w:pPr>
              <w:spacing w:after="60"/>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rPr>
              <w:t>Professor in Public Health, Department of Health Sciences, University of York, UK</w:t>
            </w:r>
          </w:p>
        </w:tc>
      </w:tr>
      <w:tr w:rsidR="009812A4" w:rsidRPr="00DF29DF" w14:paraId="68808605" w14:textId="77777777" w:rsidTr="00B74A20">
        <w:tc>
          <w:tcPr>
            <w:cnfStyle w:val="001000000000" w:firstRow="0" w:lastRow="0" w:firstColumn="1" w:lastColumn="0" w:oddVBand="0" w:evenVBand="0" w:oddHBand="0" w:evenHBand="0" w:firstRowFirstColumn="0" w:firstRowLastColumn="0" w:lastRowFirstColumn="0" w:lastRowLastColumn="0"/>
            <w:tcW w:w="631" w:type="dxa"/>
          </w:tcPr>
          <w:p w14:paraId="4A93A8B5" w14:textId="77777777" w:rsidR="009812A4" w:rsidRPr="00D840DF" w:rsidRDefault="009812A4" w:rsidP="009812A4">
            <w:pPr>
              <w:jc w:val="center"/>
              <w:rPr>
                <w:rFonts w:ascii="Calibri" w:hAnsi="Calibri" w:cs="Calibri"/>
              </w:rPr>
            </w:pPr>
            <w:r>
              <w:rPr>
                <w:rFonts w:ascii="Calibri" w:hAnsi="Calibri" w:cs="Calibri"/>
              </w:rPr>
              <w:t>10</w:t>
            </w:r>
          </w:p>
        </w:tc>
        <w:tc>
          <w:tcPr>
            <w:tcW w:w="3192" w:type="dxa"/>
          </w:tcPr>
          <w:p w14:paraId="1DBC086A" w14:textId="77777777" w:rsidR="009812A4" w:rsidRPr="00DF29DF" w:rsidRDefault="009812A4" w:rsidP="009812A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t>Dr</w:t>
            </w:r>
            <w:r>
              <w:rPr>
                <w:rFonts w:ascii="Calibri" w:hAnsi="Calibri" w:cs="Calibri"/>
              </w:rPr>
              <w:t xml:space="preserve">. </w:t>
            </w:r>
            <w:r w:rsidRPr="00DF29DF">
              <w:rPr>
                <w:rFonts w:ascii="Calibri" w:hAnsi="Calibri" w:cs="Calibri"/>
              </w:rPr>
              <w:t xml:space="preserve">Uzma Shaukat </w:t>
            </w:r>
          </w:p>
        </w:tc>
        <w:tc>
          <w:tcPr>
            <w:tcW w:w="5103" w:type="dxa"/>
          </w:tcPr>
          <w:p w14:paraId="519B8A1F" w14:textId="77777777" w:rsidR="009812A4" w:rsidRDefault="009812A4" w:rsidP="009812A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t xml:space="preserve">Director </w:t>
            </w:r>
            <w:r>
              <w:rPr>
                <w:rFonts w:ascii="Calibri" w:hAnsi="Calibri" w:cs="Calibri"/>
              </w:rPr>
              <w:t>RMU-</w:t>
            </w:r>
            <w:r w:rsidRPr="00DF29DF">
              <w:rPr>
                <w:rFonts w:ascii="Calibri" w:hAnsi="Calibri" w:cs="Calibri"/>
              </w:rPr>
              <w:t>ORIC</w:t>
            </w:r>
          </w:p>
          <w:p w14:paraId="570EA944" w14:textId="77777777" w:rsidR="009812A4" w:rsidRPr="00DF29DF" w:rsidRDefault="009812A4" w:rsidP="009812A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t>Post Doc, PhD Medical Genetics</w:t>
            </w:r>
          </w:p>
        </w:tc>
      </w:tr>
      <w:tr w:rsidR="009812A4" w:rsidRPr="00DF29DF" w14:paraId="617DB49E" w14:textId="77777777" w:rsidTr="00B74A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1" w:type="dxa"/>
          </w:tcPr>
          <w:p w14:paraId="25A2525F" w14:textId="77777777" w:rsidR="009812A4" w:rsidRPr="00D840DF" w:rsidRDefault="009812A4" w:rsidP="009812A4">
            <w:pPr>
              <w:jc w:val="center"/>
              <w:rPr>
                <w:rFonts w:ascii="Calibri" w:hAnsi="Calibri" w:cs="Calibri"/>
              </w:rPr>
            </w:pPr>
            <w:r w:rsidRPr="00E409FA">
              <w:rPr>
                <w:rFonts w:ascii="Calibri" w:hAnsi="Calibri" w:cs="Calibri"/>
              </w:rPr>
              <w:t>1</w:t>
            </w:r>
            <w:r>
              <w:rPr>
                <w:rFonts w:ascii="Calibri" w:hAnsi="Calibri" w:cs="Calibri"/>
              </w:rPr>
              <w:t>1</w:t>
            </w:r>
          </w:p>
        </w:tc>
        <w:tc>
          <w:tcPr>
            <w:tcW w:w="3192" w:type="dxa"/>
          </w:tcPr>
          <w:p w14:paraId="5F3ED735" w14:textId="77777777" w:rsidR="009812A4" w:rsidRPr="00DF29DF" w:rsidRDefault="009812A4" w:rsidP="009812A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Dr</w:t>
            </w:r>
            <w:r>
              <w:rPr>
                <w:rFonts w:ascii="Calibri" w:hAnsi="Calibri" w:cs="Calibri"/>
              </w:rPr>
              <w:t xml:space="preserve">. </w:t>
            </w:r>
            <w:r w:rsidRPr="00DF29DF">
              <w:rPr>
                <w:rFonts w:ascii="Calibri" w:hAnsi="Calibri" w:cs="Calibri"/>
              </w:rPr>
              <w:t xml:space="preserve">Huma Shafique </w:t>
            </w:r>
          </w:p>
        </w:tc>
        <w:tc>
          <w:tcPr>
            <w:tcW w:w="5103" w:type="dxa"/>
          </w:tcPr>
          <w:p w14:paraId="08D2FE26" w14:textId="77777777" w:rsidR="009812A4" w:rsidRDefault="009812A4" w:rsidP="009812A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Manager Research Operations and Development</w:t>
            </w:r>
          </w:p>
          <w:p w14:paraId="216CAEE1" w14:textId="77777777" w:rsidR="009812A4" w:rsidRPr="00DF29DF" w:rsidRDefault="009812A4" w:rsidP="009812A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PhD, Molecular Genetics</w:t>
            </w:r>
          </w:p>
        </w:tc>
      </w:tr>
      <w:tr w:rsidR="009812A4" w:rsidRPr="00DF29DF" w14:paraId="2AE649B1" w14:textId="77777777" w:rsidTr="00B74A20">
        <w:tc>
          <w:tcPr>
            <w:cnfStyle w:val="001000000000" w:firstRow="0" w:lastRow="0" w:firstColumn="1" w:lastColumn="0" w:oddVBand="0" w:evenVBand="0" w:oddHBand="0" w:evenHBand="0" w:firstRowFirstColumn="0" w:firstRowLastColumn="0" w:lastRowFirstColumn="0" w:lastRowLastColumn="0"/>
            <w:tcW w:w="631" w:type="dxa"/>
          </w:tcPr>
          <w:p w14:paraId="2E870B29" w14:textId="77777777" w:rsidR="009812A4" w:rsidRPr="00D840DF" w:rsidRDefault="009812A4" w:rsidP="009812A4">
            <w:pPr>
              <w:jc w:val="center"/>
              <w:rPr>
                <w:rFonts w:ascii="Calibri" w:hAnsi="Calibri" w:cs="Calibri"/>
              </w:rPr>
            </w:pPr>
            <w:r w:rsidRPr="00E409FA">
              <w:rPr>
                <w:rFonts w:ascii="Calibri" w:hAnsi="Calibri" w:cs="Calibri"/>
              </w:rPr>
              <w:t>1</w:t>
            </w:r>
            <w:r>
              <w:rPr>
                <w:rFonts w:ascii="Calibri" w:hAnsi="Calibri" w:cs="Calibri"/>
              </w:rPr>
              <w:t>2</w:t>
            </w:r>
          </w:p>
        </w:tc>
        <w:tc>
          <w:tcPr>
            <w:tcW w:w="3192" w:type="dxa"/>
          </w:tcPr>
          <w:p w14:paraId="0DC3DDBE" w14:textId="77777777" w:rsidR="009812A4" w:rsidRDefault="009812A4" w:rsidP="009812A4">
            <w:pPr>
              <w:jc w:val="center"/>
              <w:cnfStyle w:val="000000000000" w:firstRow="0" w:lastRow="0" w:firstColumn="0" w:lastColumn="0" w:oddVBand="0" w:evenVBand="0" w:oddHBand="0" w:evenHBand="0" w:firstRowFirstColumn="0" w:firstRowLastColumn="0" w:lastRowFirstColumn="0" w:lastRowLastColumn="0"/>
            </w:pPr>
            <w:r w:rsidRPr="00DF29DF">
              <w:rPr>
                <w:rFonts w:ascii="Calibri" w:hAnsi="Calibri" w:cs="Calibri"/>
              </w:rPr>
              <w:t>Mr. Shahzad</w:t>
            </w:r>
            <w:r>
              <w:rPr>
                <w:rFonts w:ascii="Calibri" w:hAnsi="Calibri" w:cs="Calibri"/>
              </w:rPr>
              <w:t xml:space="preserve"> Muneer</w:t>
            </w:r>
          </w:p>
          <w:p w14:paraId="2E1E7E31" w14:textId="77777777" w:rsidR="009812A4" w:rsidRPr="00DF29DF" w:rsidRDefault="009812A4" w:rsidP="009812A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p>
        </w:tc>
        <w:tc>
          <w:tcPr>
            <w:tcW w:w="5103" w:type="dxa"/>
          </w:tcPr>
          <w:p w14:paraId="62DBF22B" w14:textId="77777777" w:rsidR="009812A4" w:rsidRPr="00A42E57" w:rsidRDefault="009812A4" w:rsidP="009812A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t>Manager University Industrial Linkages and Technology Transfer</w:t>
            </w:r>
            <w:r>
              <w:rPr>
                <w:rFonts w:ascii="Calibri" w:hAnsi="Calibri" w:cs="Calibri"/>
              </w:rPr>
              <w:t>, Chartered Accountant</w:t>
            </w:r>
          </w:p>
        </w:tc>
      </w:tr>
      <w:tr w:rsidR="009812A4" w:rsidRPr="00DF29DF" w14:paraId="4BD26BBA" w14:textId="77777777" w:rsidTr="00B74A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1" w:type="dxa"/>
          </w:tcPr>
          <w:p w14:paraId="5FA5DE9F" w14:textId="77777777" w:rsidR="009812A4" w:rsidRPr="00C142E7" w:rsidRDefault="009812A4" w:rsidP="009812A4">
            <w:pPr>
              <w:jc w:val="center"/>
              <w:rPr>
                <w:rFonts w:ascii="Calibri" w:hAnsi="Calibri" w:cs="Calibri"/>
              </w:rPr>
            </w:pPr>
            <w:r w:rsidRPr="00E409FA">
              <w:rPr>
                <w:rFonts w:ascii="Calibri" w:hAnsi="Calibri" w:cs="Calibri"/>
              </w:rPr>
              <w:t>1</w:t>
            </w:r>
            <w:r>
              <w:rPr>
                <w:rFonts w:ascii="Calibri" w:hAnsi="Calibri" w:cs="Calibri"/>
              </w:rPr>
              <w:t>3</w:t>
            </w:r>
          </w:p>
        </w:tc>
        <w:tc>
          <w:tcPr>
            <w:tcW w:w="3192" w:type="dxa"/>
          </w:tcPr>
          <w:p w14:paraId="795A5300" w14:textId="77777777" w:rsidR="009812A4" w:rsidRPr="00DF29DF" w:rsidRDefault="009812A4" w:rsidP="009812A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Dr. Abid Hassan</w:t>
            </w:r>
          </w:p>
        </w:tc>
        <w:tc>
          <w:tcPr>
            <w:tcW w:w="5103" w:type="dxa"/>
          </w:tcPr>
          <w:p w14:paraId="192F0DA8" w14:textId="77777777" w:rsidR="009812A4" w:rsidRDefault="009812A4" w:rsidP="009812A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Manager Intellectual Property/Legal Services</w:t>
            </w:r>
          </w:p>
          <w:p w14:paraId="3D2B93D0" w14:textId="77777777" w:rsidR="009812A4" w:rsidRPr="00DF29DF" w:rsidRDefault="009812A4" w:rsidP="009812A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Sr Demonstrator</w:t>
            </w:r>
            <w:r>
              <w:rPr>
                <w:rFonts w:ascii="Calibri" w:hAnsi="Calibri" w:cs="Calibri"/>
              </w:rPr>
              <w:t xml:space="preserve">, </w:t>
            </w:r>
            <w:r w:rsidRPr="00DF29DF">
              <w:rPr>
                <w:rFonts w:ascii="Calibri" w:hAnsi="Calibri" w:cs="Calibri"/>
              </w:rPr>
              <w:t>Department of Pathology</w:t>
            </w:r>
          </w:p>
        </w:tc>
      </w:tr>
      <w:tr w:rsidR="009812A4" w:rsidRPr="00DF29DF" w14:paraId="602F9A33" w14:textId="77777777" w:rsidTr="00B74A20">
        <w:tc>
          <w:tcPr>
            <w:cnfStyle w:val="001000000000" w:firstRow="0" w:lastRow="0" w:firstColumn="1" w:lastColumn="0" w:oddVBand="0" w:evenVBand="0" w:oddHBand="0" w:evenHBand="0" w:firstRowFirstColumn="0" w:firstRowLastColumn="0" w:lastRowFirstColumn="0" w:lastRowLastColumn="0"/>
            <w:tcW w:w="631" w:type="dxa"/>
          </w:tcPr>
          <w:p w14:paraId="627B9E41" w14:textId="77777777" w:rsidR="009812A4" w:rsidRPr="00C142E7" w:rsidRDefault="009812A4" w:rsidP="009812A4">
            <w:pPr>
              <w:jc w:val="center"/>
              <w:rPr>
                <w:rFonts w:ascii="Calibri" w:hAnsi="Calibri" w:cs="Calibri"/>
              </w:rPr>
            </w:pPr>
            <w:r w:rsidRPr="00E409FA">
              <w:rPr>
                <w:rFonts w:ascii="Calibri" w:hAnsi="Calibri" w:cs="Calibri"/>
              </w:rPr>
              <w:t>1</w:t>
            </w:r>
            <w:r>
              <w:rPr>
                <w:rFonts w:ascii="Calibri" w:hAnsi="Calibri" w:cs="Calibri"/>
              </w:rPr>
              <w:t>4</w:t>
            </w:r>
          </w:p>
        </w:tc>
        <w:tc>
          <w:tcPr>
            <w:tcW w:w="3192" w:type="dxa"/>
          </w:tcPr>
          <w:p w14:paraId="3B72FBBB" w14:textId="77777777" w:rsidR="009812A4" w:rsidRPr="00DF29DF" w:rsidRDefault="009812A4" w:rsidP="009812A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t>Dr</w:t>
            </w:r>
            <w:r>
              <w:rPr>
                <w:rFonts w:ascii="Calibri" w:hAnsi="Calibri" w:cs="Calibri"/>
              </w:rPr>
              <w:t xml:space="preserve">. </w:t>
            </w:r>
            <w:r w:rsidRPr="00DF29DF">
              <w:rPr>
                <w:rFonts w:ascii="Calibri" w:hAnsi="Calibri" w:cs="Calibri"/>
              </w:rPr>
              <w:t>Arsalan Manzoor Mughal</w:t>
            </w:r>
          </w:p>
        </w:tc>
        <w:tc>
          <w:tcPr>
            <w:tcW w:w="5103" w:type="dxa"/>
          </w:tcPr>
          <w:p w14:paraId="452FFFC9" w14:textId="77777777" w:rsidR="009812A4" w:rsidRDefault="009812A4" w:rsidP="009812A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t>Publication/Communication Specialist</w:t>
            </w:r>
            <w:r>
              <w:rPr>
                <w:rFonts w:ascii="Calibri" w:hAnsi="Calibri" w:cs="Calibri"/>
              </w:rPr>
              <w:t xml:space="preserve"> </w:t>
            </w:r>
          </w:p>
          <w:p w14:paraId="5D74AD77" w14:textId="77777777" w:rsidR="009812A4" w:rsidRPr="00DF29DF" w:rsidRDefault="009812A4" w:rsidP="009812A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t>Assistant Professor</w:t>
            </w:r>
            <w:r>
              <w:rPr>
                <w:rFonts w:ascii="Calibri" w:hAnsi="Calibri" w:cs="Calibri"/>
              </w:rPr>
              <w:t xml:space="preserve">, </w:t>
            </w:r>
            <w:r w:rsidRPr="00DF29DF">
              <w:rPr>
                <w:rFonts w:ascii="Calibri" w:hAnsi="Calibri" w:cs="Calibri"/>
              </w:rPr>
              <w:t>Department of Anatomy</w:t>
            </w:r>
          </w:p>
        </w:tc>
      </w:tr>
      <w:tr w:rsidR="009812A4" w:rsidRPr="00DF29DF" w14:paraId="12007741" w14:textId="77777777" w:rsidTr="00B74A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1" w:type="dxa"/>
          </w:tcPr>
          <w:p w14:paraId="1D3B8CEB" w14:textId="77777777" w:rsidR="009812A4" w:rsidRPr="00A42E57" w:rsidRDefault="009812A4" w:rsidP="009812A4">
            <w:pPr>
              <w:jc w:val="center"/>
              <w:rPr>
                <w:rFonts w:ascii="Calibri" w:hAnsi="Calibri" w:cs="Calibri"/>
              </w:rPr>
            </w:pPr>
            <w:r>
              <w:rPr>
                <w:rFonts w:ascii="Calibri" w:hAnsi="Calibri" w:cs="Calibri"/>
              </w:rPr>
              <w:t>15</w:t>
            </w:r>
          </w:p>
          <w:p w14:paraId="1099C68D" w14:textId="77777777" w:rsidR="009812A4" w:rsidRPr="00E409FA" w:rsidRDefault="009812A4" w:rsidP="009812A4">
            <w:pPr>
              <w:rPr>
                <w:rFonts w:ascii="Calibri" w:hAnsi="Calibri" w:cs="Calibri"/>
              </w:rPr>
            </w:pPr>
          </w:p>
        </w:tc>
        <w:tc>
          <w:tcPr>
            <w:tcW w:w="3192" w:type="dxa"/>
          </w:tcPr>
          <w:p w14:paraId="7662C505" w14:textId="77777777" w:rsidR="009812A4" w:rsidRPr="00DF29DF" w:rsidRDefault="009812A4" w:rsidP="009812A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Dr</w:t>
            </w:r>
            <w:r>
              <w:rPr>
                <w:rFonts w:ascii="Calibri" w:hAnsi="Calibri" w:cs="Calibri"/>
              </w:rPr>
              <w:t xml:space="preserve">. </w:t>
            </w:r>
            <w:r w:rsidRPr="00DF29DF">
              <w:rPr>
                <w:rFonts w:ascii="Calibri" w:hAnsi="Calibri" w:cs="Calibri"/>
              </w:rPr>
              <w:t>Ifra Saeed</w:t>
            </w:r>
          </w:p>
        </w:tc>
        <w:tc>
          <w:tcPr>
            <w:tcW w:w="5103" w:type="dxa"/>
          </w:tcPr>
          <w:p w14:paraId="462D3AB1" w14:textId="77777777" w:rsidR="009812A4" w:rsidRDefault="009812A4" w:rsidP="009812A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Research Associate</w:t>
            </w:r>
          </w:p>
          <w:p w14:paraId="5031651A" w14:textId="77777777" w:rsidR="009812A4" w:rsidRPr="00DF29DF" w:rsidRDefault="009812A4" w:rsidP="009812A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Associate Professor</w:t>
            </w:r>
            <w:r>
              <w:rPr>
                <w:rFonts w:ascii="Calibri" w:hAnsi="Calibri" w:cs="Calibri"/>
              </w:rPr>
              <w:t xml:space="preserve">, </w:t>
            </w:r>
            <w:r w:rsidRPr="00DF29DF">
              <w:rPr>
                <w:rFonts w:ascii="Calibri" w:hAnsi="Calibri" w:cs="Calibri"/>
              </w:rPr>
              <w:t>Department of Anatomy</w:t>
            </w:r>
          </w:p>
        </w:tc>
      </w:tr>
      <w:tr w:rsidR="009812A4" w:rsidRPr="00DF29DF" w14:paraId="01FDD2E4" w14:textId="77777777" w:rsidTr="00B74A20">
        <w:tc>
          <w:tcPr>
            <w:cnfStyle w:val="001000000000" w:firstRow="0" w:lastRow="0" w:firstColumn="1" w:lastColumn="0" w:oddVBand="0" w:evenVBand="0" w:oddHBand="0" w:evenHBand="0" w:firstRowFirstColumn="0" w:firstRowLastColumn="0" w:lastRowFirstColumn="0" w:lastRowLastColumn="0"/>
            <w:tcW w:w="631" w:type="dxa"/>
          </w:tcPr>
          <w:p w14:paraId="36EBC62A" w14:textId="77777777" w:rsidR="009812A4" w:rsidRPr="00A42E57" w:rsidRDefault="009812A4" w:rsidP="009812A4">
            <w:pPr>
              <w:jc w:val="center"/>
              <w:rPr>
                <w:rFonts w:ascii="Calibri" w:hAnsi="Calibri" w:cs="Calibri"/>
              </w:rPr>
            </w:pPr>
            <w:r>
              <w:rPr>
                <w:rFonts w:ascii="Calibri" w:hAnsi="Calibri" w:cs="Calibri"/>
              </w:rPr>
              <w:t>16</w:t>
            </w:r>
          </w:p>
        </w:tc>
        <w:tc>
          <w:tcPr>
            <w:tcW w:w="3192" w:type="dxa"/>
          </w:tcPr>
          <w:p w14:paraId="0E1E1306" w14:textId="77777777" w:rsidR="009812A4" w:rsidRPr="00DF29DF" w:rsidRDefault="009812A4" w:rsidP="009812A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t>Dr</w:t>
            </w:r>
            <w:r>
              <w:rPr>
                <w:rFonts w:ascii="Calibri" w:hAnsi="Calibri" w:cs="Calibri"/>
              </w:rPr>
              <w:t xml:space="preserve">. </w:t>
            </w:r>
            <w:r w:rsidRPr="00DF29DF">
              <w:rPr>
                <w:rFonts w:ascii="Calibri" w:hAnsi="Calibri" w:cs="Calibri"/>
              </w:rPr>
              <w:t>Saima Ambreen</w:t>
            </w:r>
          </w:p>
        </w:tc>
        <w:tc>
          <w:tcPr>
            <w:tcW w:w="5103" w:type="dxa"/>
          </w:tcPr>
          <w:p w14:paraId="32CC97E2" w14:textId="77777777" w:rsidR="009812A4" w:rsidRDefault="009812A4" w:rsidP="009812A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t>Research Associate</w:t>
            </w:r>
          </w:p>
          <w:p w14:paraId="6DEB969C" w14:textId="77777777" w:rsidR="009812A4" w:rsidRPr="00DF29DF" w:rsidRDefault="009812A4" w:rsidP="009812A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t>Associate Professor</w:t>
            </w:r>
            <w:r>
              <w:rPr>
                <w:rFonts w:ascii="Calibri" w:hAnsi="Calibri" w:cs="Calibri"/>
              </w:rPr>
              <w:t xml:space="preserve">, </w:t>
            </w:r>
            <w:r w:rsidRPr="00DF29DF">
              <w:rPr>
                <w:rFonts w:ascii="Calibri" w:hAnsi="Calibri" w:cs="Calibri"/>
              </w:rPr>
              <w:t>Department of Medicine</w:t>
            </w:r>
          </w:p>
        </w:tc>
      </w:tr>
      <w:tr w:rsidR="009812A4" w:rsidRPr="00DF29DF" w14:paraId="7DDA5864" w14:textId="77777777" w:rsidTr="00B74A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1" w:type="dxa"/>
          </w:tcPr>
          <w:p w14:paraId="01901DD1" w14:textId="77777777" w:rsidR="009812A4" w:rsidRPr="00A42E57" w:rsidRDefault="009812A4" w:rsidP="009812A4">
            <w:pPr>
              <w:jc w:val="center"/>
              <w:rPr>
                <w:rFonts w:ascii="Calibri" w:hAnsi="Calibri" w:cs="Calibri"/>
              </w:rPr>
            </w:pPr>
            <w:r>
              <w:rPr>
                <w:rFonts w:ascii="Calibri" w:hAnsi="Calibri" w:cs="Calibri"/>
              </w:rPr>
              <w:t>17</w:t>
            </w:r>
          </w:p>
        </w:tc>
        <w:tc>
          <w:tcPr>
            <w:tcW w:w="3192" w:type="dxa"/>
          </w:tcPr>
          <w:p w14:paraId="10D49C1E" w14:textId="77777777" w:rsidR="009812A4" w:rsidRPr="00DF29DF" w:rsidRDefault="009812A4" w:rsidP="009812A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Dr</w:t>
            </w:r>
            <w:r>
              <w:rPr>
                <w:rFonts w:ascii="Calibri" w:hAnsi="Calibri" w:cs="Calibri"/>
              </w:rPr>
              <w:t xml:space="preserve">. </w:t>
            </w:r>
            <w:r w:rsidRPr="00DF29DF">
              <w:rPr>
                <w:rFonts w:ascii="Calibri" w:hAnsi="Calibri" w:cs="Calibri"/>
              </w:rPr>
              <w:t>Khola Naureen</w:t>
            </w:r>
          </w:p>
        </w:tc>
        <w:tc>
          <w:tcPr>
            <w:tcW w:w="5103" w:type="dxa"/>
          </w:tcPr>
          <w:p w14:paraId="4775F66C" w14:textId="77777777" w:rsidR="009812A4" w:rsidRDefault="009812A4" w:rsidP="009812A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Research Associate</w:t>
            </w:r>
          </w:p>
          <w:p w14:paraId="137B578C" w14:textId="77777777" w:rsidR="009812A4" w:rsidRPr="00DF29DF" w:rsidRDefault="009812A4" w:rsidP="009812A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Assistant Professor</w:t>
            </w:r>
            <w:r>
              <w:rPr>
                <w:rFonts w:ascii="Calibri" w:hAnsi="Calibri" w:cs="Calibri"/>
              </w:rPr>
              <w:t xml:space="preserve">, </w:t>
            </w:r>
            <w:r w:rsidRPr="00DF29DF">
              <w:rPr>
                <w:rFonts w:ascii="Calibri" w:hAnsi="Calibri" w:cs="Calibri"/>
              </w:rPr>
              <w:t>Department of Community Medicine</w:t>
            </w:r>
          </w:p>
        </w:tc>
      </w:tr>
      <w:tr w:rsidR="009812A4" w:rsidRPr="00DF29DF" w14:paraId="3857DA05" w14:textId="77777777" w:rsidTr="00B74A20">
        <w:tc>
          <w:tcPr>
            <w:cnfStyle w:val="001000000000" w:firstRow="0" w:lastRow="0" w:firstColumn="1" w:lastColumn="0" w:oddVBand="0" w:evenVBand="0" w:oddHBand="0" w:evenHBand="0" w:firstRowFirstColumn="0" w:firstRowLastColumn="0" w:lastRowFirstColumn="0" w:lastRowLastColumn="0"/>
            <w:tcW w:w="631" w:type="dxa"/>
          </w:tcPr>
          <w:p w14:paraId="3C7DFFEC" w14:textId="77777777" w:rsidR="009812A4" w:rsidRPr="00A42E57" w:rsidRDefault="009812A4" w:rsidP="009812A4">
            <w:pPr>
              <w:jc w:val="center"/>
              <w:rPr>
                <w:rFonts w:ascii="Calibri" w:hAnsi="Calibri" w:cs="Calibri"/>
              </w:rPr>
            </w:pPr>
            <w:r>
              <w:rPr>
                <w:rFonts w:ascii="Calibri" w:hAnsi="Calibri" w:cs="Calibri"/>
              </w:rPr>
              <w:t>18</w:t>
            </w:r>
          </w:p>
        </w:tc>
        <w:tc>
          <w:tcPr>
            <w:tcW w:w="3192" w:type="dxa"/>
          </w:tcPr>
          <w:p w14:paraId="48CFC37F" w14:textId="77777777" w:rsidR="009812A4" w:rsidRPr="00DF29DF" w:rsidRDefault="009812A4" w:rsidP="009812A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t>Dr</w:t>
            </w:r>
            <w:r>
              <w:rPr>
                <w:rFonts w:ascii="Calibri" w:hAnsi="Calibri" w:cs="Calibri"/>
              </w:rPr>
              <w:t xml:space="preserve">. </w:t>
            </w:r>
            <w:r w:rsidRPr="00DF29DF">
              <w:rPr>
                <w:rFonts w:ascii="Calibri" w:hAnsi="Calibri" w:cs="Calibri"/>
              </w:rPr>
              <w:t>Sidra Qaiser</w:t>
            </w:r>
          </w:p>
        </w:tc>
        <w:tc>
          <w:tcPr>
            <w:tcW w:w="5103" w:type="dxa"/>
          </w:tcPr>
          <w:p w14:paraId="658BB2E8" w14:textId="77777777" w:rsidR="009812A4" w:rsidRDefault="009812A4" w:rsidP="009812A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t>Research Associate</w:t>
            </w:r>
          </w:p>
          <w:p w14:paraId="3B5B4AF8" w14:textId="77777777" w:rsidR="009812A4" w:rsidRPr="00DF29DF" w:rsidRDefault="009812A4" w:rsidP="009812A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t>Assistant Professor</w:t>
            </w:r>
            <w:r>
              <w:rPr>
                <w:rFonts w:ascii="Calibri" w:hAnsi="Calibri" w:cs="Calibri"/>
              </w:rPr>
              <w:t xml:space="preserve">, </w:t>
            </w:r>
            <w:r w:rsidRPr="00DF29DF">
              <w:rPr>
                <w:rFonts w:ascii="Calibri" w:hAnsi="Calibri" w:cs="Calibri"/>
              </w:rPr>
              <w:t>Department of Physiology</w:t>
            </w:r>
          </w:p>
        </w:tc>
      </w:tr>
      <w:tr w:rsidR="009812A4" w:rsidRPr="00DF29DF" w14:paraId="0E82541B" w14:textId="77777777" w:rsidTr="00B74A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1" w:type="dxa"/>
          </w:tcPr>
          <w:p w14:paraId="1D53C810" w14:textId="77777777" w:rsidR="009812A4" w:rsidRPr="00A42E57" w:rsidRDefault="009812A4" w:rsidP="009812A4">
            <w:pPr>
              <w:jc w:val="center"/>
              <w:rPr>
                <w:rFonts w:ascii="Calibri" w:hAnsi="Calibri" w:cs="Calibri"/>
              </w:rPr>
            </w:pPr>
            <w:r>
              <w:rPr>
                <w:rFonts w:ascii="Calibri" w:hAnsi="Calibri" w:cs="Calibri"/>
              </w:rPr>
              <w:t>19</w:t>
            </w:r>
          </w:p>
        </w:tc>
        <w:tc>
          <w:tcPr>
            <w:tcW w:w="3192" w:type="dxa"/>
          </w:tcPr>
          <w:p w14:paraId="322EC3E9" w14:textId="77777777" w:rsidR="009812A4" w:rsidRPr="00DF29DF" w:rsidRDefault="009812A4" w:rsidP="009812A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Dr</w:t>
            </w:r>
            <w:r>
              <w:rPr>
                <w:rFonts w:ascii="Calibri" w:hAnsi="Calibri" w:cs="Calibri"/>
              </w:rPr>
              <w:t xml:space="preserve">. </w:t>
            </w:r>
            <w:r w:rsidRPr="00DF29DF">
              <w:rPr>
                <w:rFonts w:ascii="Calibri" w:hAnsi="Calibri" w:cs="Calibri"/>
              </w:rPr>
              <w:t>Rizwana Shahid</w:t>
            </w:r>
          </w:p>
          <w:p w14:paraId="471EA107" w14:textId="77777777" w:rsidR="009812A4" w:rsidRPr="00DF29DF" w:rsidRDefault="009812A4" w:rsidP="009812A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p>
        </w:tc>
        <w:tc>
          <w:tcPr>
            <w:tcW w:w="5103" w:type="dxa"/>
          </w:tcPr>
          <w:p w14:paraId="7D146C25" w14:textId="77777777" w:rsidR="009812A4" w:rsidRDefault="009812A4" w:rsidP="009812A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Research Associate</w:t>
            </w:r>
          </w:p>
          <w:p w14:paraId="1385C925" w14:textId="77777777" w:rsidR="009812A4" w:rsidRPr="00DF29DF" w:rsidRDefault="009812A4" w:rsidP="009812A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Assistant Professor</w:t>
            </w:r>
            <w:r>
              <w:rPr>
                <w:rFonts w:ascii="Calibri" w:hAnsi="Calibri" w:cs="Calibri"/>
              </w:rPr>
              <w:t xml:space="preserve">, </w:t>
            </w:r>
            <w:r w:rsidRPr="00DF29DF">
              <w:rPr>
                <w:rFonts w:ascii="Calibri" w:hAnsi="Calibri" w:cs="Calibri"/>
              </w:rPr>
              <w:t>Department of Community Medicine</w:t>
            </w:r>
          </w:p>
        </w:tc>
      </w:tr>
      <w:tr w:rsidR="009812A4" w:rsidRPr="00DF29DF" w14:paraId="60D7DD5A" w14:textId="77777777" w:rsidTr="00B74A20">
        <w:tc>
          <w:tcPr>
            <w:cnfStyle w:val="001000000000" w:firstRow="0" w:lastRow="0" w:firstColumn="1" w:lastColumn="0" w:oddVBand="0" w:evenVBand="0" w:oddHBand="0" w:evenHBand="0" w:firstRowFirstColumn="0" w:firstRowLastColumn="0" w:lastRowFirstColumn="0" w:lastRowLastColumn="0"/>
            <w:tcW w:w="631" w:type="dxa"/>
          </w:tcPr>
          <w:p w14:paraId="38E1441C" w14:textId="77777777" w:rsidR="009812A4" w:rsidRPr="00A42E57" w:rsidRDefault="009812A4" w:rsidP="009812A4">
            <w:pPr>
              <w:jc w:val="center"/>
              <w:rPr>
                <w:rFonts w:ascii="Calibri" w:hAnsi="Calibri" w:cs="Calibri"/>
              </w:rPr>
            </w:pPr>
            <w:r>
              <w:rPr>
                <w:rFonts w:ascii="Calibri" w:hAnsi="Calibri" w:cs="Calibri"/>
              </w:rPr>
              <w:t>20</w:t>
            </w:r>
          </w:p>
        </w:tc>
        <w:tc>
          <w:tcPr>
            <w:tcW w:w="3192" w:type="dxa"/>
          </w:tcPr>
          <w:p w14:paraId="34FEB7C5" w14:textId="77777777" w:rsidR="009812A4" w:rsidRPr="00DF29DF" w:rsidRDefault="009812A4" w:rsidP="009812A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t>Dr</w:t>
            </w:r>
            <w:r>
              <w:rPr>
                <w:rFonts w:ascii="Calibri" w:hAnsi="Calibri" w:cs="Calibri"/>
              </w:rPr>
              <w:t xml:space="preserve">. </w:t>
            </w:r>
            <w:r w:rsidRPr="00DF29DF">
              <w:rPr>
                <w:rFonts w:ascii="Calibri" w:hAnsi="Calibri" w:cs="Calibri"/>
              </w:rPr>
              <w:t xml:space="preserve">Osama PGT </w:t>
            </w:r>
          </w:p>
        </w:tc>
        <w:tc>
          <w:tcPr>
            <w:tcW w:w="5103" w:type="dxa"/>
          </w:tcPr>
          <w:p w14:paraId="2ADCD2FD" w14:textId="77777777" w:rsidR="009812A4" w:rsidRDefault="009812A4" w:rsidP="009812A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t>Research Associate</w:t>
            </w:r>
          </w:p>
          <w:p w14:paraId="74970641" w14:textId="77777777" w:rsidR="009812A4" w:rsidRPr="00DF29DF" w:rsidRDefault="009812A4" w:rsidP="009812A4">
            <w:pPr>
              <w:jc w:val="center"/>
              <w:cnfStyle w:val="000000000000" w:firstRow="0" w:lastRow="0" w:firstColumn="0" w:lastColumn="0" w:oddVBand="0" w:evenVBand="0" w:oddHBand="0" w:evenHBand="0" w:firstRowFirstColumn="0" w:firstRowLastColumn="0" w:lastRowFirstColumn="0" w:lastRowLastColumn="0"/>
              <w:rPr>
                <w:rFonts w:ascii="Calibri" w:hAnsi="Calibri" w:cs="Calibri"/>
              </w:rPr>
            </w:pPr>
            <w:r w:rsidRPr="00DF29DF">
              <w:rPr>
                <w:rFonts w:ascii="Calibri" w:hAnsi="Calibri" w:cs="Calibri"/>
              </w:rPr>
              <w:t>Department of Nephrology</w:t>
            </w:r>
          </w:p>
        </w:tc>
      </w:tr>
      <w:tr w:rsidR="009812A4" w:rsidRPr="00DF29DF" w14:paraId="67A5FF49" w14:textId="77777777" w:rsidTr="00B74A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1" w:type="dxa"/>
          </w:tcPr>
          <w:p w14:paraId="5453BBB5" w14:textId="77777777" w:rsidR="009812A4" w:rsidRPr="00A42E57" w:rsidRDefault="009812A4" w:rsidP="009812A4">
            <w:pPr>
              <w:jc w:val="center"/>
              <w:rPr>
                <w:rFonts w:ascii="Calibri" w:hAnsi="Calibri" w:cs="Calibri"/>
              </w:rPr>
            </w:pPr>
            <w:r>
              <w:rPr>
                <w:rFonts w:ascii="Calibri" w:hAnsi="Calibri" w:cs="Calibri"/>
              </w:rPr>
              <w:t>21</w:t>
            </w:r>
          </w:p>
        </w:tc>
        <w:tc>
          <w:tcPr>
            <w:tcW w:w="3192" w:type="dxa"/>
          </w:tcPr>
          <w:p w14:paraId="2B54EBD1" w14:textId="77777777" w:rsidR="009812A4" w:rsidRPr="00DF29DF" w:rsidRDefault="009812A4" w:rsidP="009812A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Mr. Kashif Zaheer</w:t>
            </w:r>
            <w:r>
              <w:rPr>
                <w:rFonts w:ascii="Calibri" w:hAnsi="Calibri" w:cs="Calibri"/>
              </w:rPr>
              <w:t xml:space="preserve"> </w:t>
            </w:r>
          </w:p>
        </w:tc>
        <w:tc>
          <w:tcPr>
            <w:tcW w:w="5103" w:type="dxa"/>
          </w:tcPr>
          <w:p w14:paraId="73E77B54" w14:textId="77777777" w:rsidR="009812A4" w:rsidRDefault="009812A4" w:rsidP="009812A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Accountant</w:t>
            </w:r>
          </w:p>
          <w:p w14:paraId="12732D85" w14:textId="77777777" w:rsidR="009812A4" w:rsidRPr="00DF29DF" w:rsidRDefault="009812A4" w:rsidP="009812A4">
            <w:pPr>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DF29DF">
              <w:rPr>
                <w:rFonts w:ascii="Calibri" w:hAnsi="Calibri" w:cs="Calibri"/>
              </w:rPr>
              <w:t>Budget and Account Officer</w:t>
            </w:r>
          </w:p>
        </w:tc>
      </w:tr>
    </w:tbl>
    <w:p w14:paraId="5358DB45" w14:textId="135ECA0E" w:rsidR="00CA7CE6" w:rsidRPr="00EA1770" w:rsidRDefault="00CA7CE6" w:rsidP="00EA1770">
      <w:pPr>
        <w:spacing w:line="276" w:lineRule="auto"/>
        <w:rPr>
          <w:rFonts w:ascii="Times New Roman" w:hAnsi="Times New Roman" w:cs="Times New Roman"/>
          <w:b/>
          <w:u w:val="single"/>
        </w:rPr>
      </w:pPr>
    </w:p>
    <w:p w14:paraId="3F30BCCF" w14:textId="4DB716FD" w:rsidR="00CA7CE6" w:rsidRDefault="00CA7CE6" w:rsidP="00EA1770">
      <w:pPr>
        <w:spacing w:line="276" w:lineRule="auto"/>
        <w:rPr>
          <w:rFonts w:ascii="Times New Roman" w:hAnsi="Times New Roman" w:cs="Times New Roman"/>
          <w:b/>
          <w:u w:val="single"/>
        </w:rPr>
      </w:pPr>
    </w:p>
    <w:p w14:paraId="03F9BCF5" w14:textId="6797F75F" w:rsidR="00BA327B" w:rsidRDefault="00BA327B" w:rsidP="00EA1770">
      <w:pPr>
        <w:spacing w:line="276" w:lineRule="auto"/>
        <w:rPr>
          <w:rFonts w:ascii="Times New Roman" w:hAnsi="Times New Roman" w:cs="Times New Roman"/>
          <w:b/>
          <w:u w:val="single"/>
        </w:rPr>
      </w:pPr>
    </w:p>
    <w:p w14:paraId="4BF9E4D5" w14:textId="77777777" w:rsidR="00BA327B" w:rsidRPr="00EA1770" w:rsidRDefault="00BA327B" w:rsidP="00EA1770">
      <w:pPr>
        <w:spacing w:line="276" w:lineRule="auto"/>
        <w:rPr>
          <w:rFonts w:ascii="Times New Roman" w:hAnsi="Times New Roman" w:cs="Times New Roman"/>
          <w:b/>
          <w:u w:val="single"/>
        </w:rPr>
      </w:pPr>
    </w:p>
    <w:p w14:paraId="58EB9305" w14:textId="13FC2569" w:rsidR="00CA7CE6" w:rsidRDefault="00AF6D13" w:rsidP="00B74A20">
      <w:pPr>
        <w:pStyle w:val="Heading2"/>
        <w:spacing w:line="276" w:lineRule="auto"/>
        <w:jc w:val="center"/>
      </w:pPr>
      <w:bookmarkStart w:id="139" w:name="_Toc130334944"/>
      <w:r w:rsidRPr="00AF6D13">
        <w:t>Establishment of Innovation &amp; Technical Committee (ITC)</w:t>
      </w:r>
      <w:bookmarkEnd w:id="139"/>
    </w:p>
    <w:p w14:paraId="4B33E7BD" w14:textId="77777777" w:rsidR="00AF6D13" w:rsidRDefault="00AF6D13" w:rsidP="007A6DBF">
      <w:pPr>
        <w:pStyle w:val="Heading2"/>
        <w:numPr>
          <w:ilvl w:val="0"/>
          <w:numId w:val="0"/>
        </w:numPr>
        <w:spacing w:line="276" w:lineRule="auto"/>
        <w:ind w:left="567"/>
      </w:pPr>
    </w:p>
    <w:p w14:paraId="3CE3136D" w14:textId="5D3483E9" w:rsidR="00AF6D13" w:rsidRPr="00AF6D13" w:rsidRDefault="00AF6D13" w:rsidP="007A6DBF">
      <w:pPr>
        <w:pBdr>
          <w:top w:val="nil"/>
          <w:left w:val="nil"/>
          <w:bottom w:val="nil"/>
          <w:right w:val="nil"/>
          <w:between w:val="nil"/>
        </w:pBdr>
        <w:spacing w:line="276" w:lineRule="auto"/>
        <w:rPr>
          <w:rFonts w:ascii="Times New Roman" w:eastAsia="Times New Roman" w:hAnsi="Times New Roman" w:cs="Times New Roman"/>
          <w:color w:val="000000"/>
          <w:szCs w:val="24"/>
          <w:lang w:eastAsia="en-GB"/>
        </w:rPr>
      </w:pPr>
      <w:r w:rsidRPr="00AF6D13">
        <w:rPr>
          <w:rFonts w:ascii="Times New Roman" w:eastAsia="Times New Roman" w:hAnsi="Times New Roman" w:cs="Times New Roman"/>
          <w:szCs w:val="24"/>
          <w:lang w:eastAsia="en-GB"/>
        </w:rPr>
        <w:t>Rawalpindi medical university</w:t>
      </w:r>
      <w:r w:rsidR="00C251B4">
        <w:rPr>
          <w:rFonts w:ascii="Times New Roman" w:eastAsia="Times New Roman" w:hAnsi="Times New Roman" w:cs="Times New Roman"/>
          <w:szCs w:val="24"/>
          <w:lang w:eastAsia="en-GB"/>
        </w:rPr>
        <w:t xml:space="preserve"> has established</w:t>
      </w:r>
      <w:r w:rsidRPr="00AF6D13">
        <w:rPr>
          <w:rFonts w:ascii="Times New Roman" w:eastAsia="Times New Roman" w:hAnsi="Times New Roman" w:cs="Times New Roman"/>
          <w:szCs w:val="24"/>
          <w:lang w:eastAsia="en-GB"/>
        </w:rPr>
        <w:t xml:space="preserve"> Innovation &amp; Technical Committee (ITC).</w:t>
      </w:r>
      <w:r w:rsidRPr="00AF6D13">
        <w:rPr>
          <w:rFonts w:ascii="Times New Roman" w:eastAsia="Times New Roman" w:hAnsi="Times New Roman" w:cs="Times New Roman"/>
          <w:color w:val="000000"/>
          <w:szCs w:val="24"/>
          <w:lang w:eastAsia="en-GB"/>
        </w:rPr>
        <w:t xml:space="preserve"> Committee is directed for compliance of fortnightly meetings physical or online to review the progress of innovation projects.</w:t>
      </w:r>
    </w:p>
    <w:p w14:paraId="5493E4BD" w14:textId="0730605B" w:rsidR="00AF6D13" w:rsidRDefault="00AF6D13" w:rsidP="007A6DBF">
      <w:pPr>
        <w:pStyle w:val="Heading2"/>
        <w:numPr>
          <w:ilvl w:val="0"/>
          <w:numId w:val="0"/>
        </w:numPr>
        <w:spacing w:line="276" w:lineRule="auto"/>
      </w:pPr>
    </w:p>
    <w:p w14:paraId="65ED479E" w14:textId="77777777" w:rsidR="0060259A" w:rsidRDefault="0060259A" w:rsidP="007A6DBF">
      <w:pPr>
        <w:pStyle w:val="Heading2"/>
        <w:numPr>
          <w:ilvl w:val="0"/>
          <w:numId w:val="0"/>
        </w:numPr>
        <w:spacing w:line="276" w:lineRule="auto"/>
      </w:pPr>
    </w:p>
    <w:p w14:paraId="4C279854" w14:textId="6C12ADB3" w:rsidR="00AF6D13" w:rsidRPr="00AF6D13" w:rsidRDefault="00AF6D13" w:rsidP="007A6DBF">
      <w:pPr>
        <w:spacing w:line="276" w:lineRule="auto"/>
        <w:rPr>
          <w:rFonts w:ascii="Times New Roman" w:hAnsi="Times New Roman" w:cs="Times New Roman"/>
        </w:rPr>
      </w:pPr>
      <w:r w:rsidRPr="00AF6D13">
        <w:rPr>
          <w:rFonts w:ascii="Times New Roman" w:hAnsi="Times New Roman" w:cs="Times New Roman"/>
        </w:rPr>
        <w:t>The members are as follows</w:t>
      </w:r>
    </w:p>
    <w:p w14:paraId="480F2BAF" w14:textId="77777777" w:rsidR="00AF6D13" w:rsidRDefault="00AF6D13" w:rsidP="007A6DBF">
      <w:pPr>
        <w:pStyle w:val="Heading2"/>
        <w:numPr>
          <w:ilvl w:val="0"/>
          <w:numId w:val="0"/>
        </w:numPr>
        <w:spacing w:line="276" w:lineRule="auto"/>
        <w:ind w:left="567"/>
      </w:pPr>
    </w:p>
    <w:p w14:paraId="2D3CCE76" w14:textId="77777777" w:rsidR="00AF6D13" w:rsidRPr="00AF6D13" w:rsidRDefault="00AF6D13" w:rsidP="00F1637E">
      <w:pPr>
        <w:numPr>
          <w:ilvl w:val="0"/>
          <w:numId w:val="30"/>
        </w:numPr>
        <w:pBdr>
          <w:top w:val="nil"/>
          <w:left w:val="nil"/>
          <w:bottom w:val="nil"/>
          <w:right w:val="nil"/>
          <w:between w:val="nil"/>
        </w:pBdr>
        <w:spacing w:line="276" w:lineRule="auto"/>
        <w:rPr>
          <w:rFonts w:ascii="Times New Roman" w:eastAsia="Times New Roman" w:hAnsi="Times New Roman" w:cs="Times New Roman"/>
          <w:color w:val="000000"/>
          <w:szCs w:val="24"/>
        </w:rPr>
      </w:pPr>
      <w:r w:rsidRPr="00AF6D13">
        <w:rPr>
          <w:rFonts w:ascii="Times New Roman" w:eastAsia="Times New Roman" w:hAnsi="Times New Roman" w:cs="Times New Roman"/>
          <w:color w:val="000000"/>
          <w:szCs w:val="24"/>
        </w:rPr>
        <w:t xml:space="preserve">Prof Muhammad Umar </w:t>
      </w:r>
      <w:r w:rsidRPr="00AF6D13">
        <w:rPr>
          <w:rFonts w:ascii="Times New Roman" w:eastAsia="Times New Roman" w:hAnsi="Times New Roman" w:cs="Times New Roman"/>
          <w:color w:val="000000"/>
          <w:szCs w:val="24"/>
        </w:rPr>
        <w:tab/>
      </w:r>
      <w:r w:rsidRPr="00AF6D13">
        <w:rPr>
          <w:rFonts w:ascii="Times New Roman" w:eastAsia="Times New Roman" w:hAnsi="Times New Roman" w:cs="Times New Roman"/>
          <w:color w:val="000000"/>
          <w:szCs w:val="24"/>
        </w:rPr>
        <w:tab/>
        <w:t>Vice Chancellor, Rawalpindi Medical University</w:t>
      </w:r>
    </w:p>
    <w:p w14:paraId="10C9454F" w14:textId="77777777" w:rsidR="00AF6D13" w:rsidRPr="00AF6D13" w:rsidRDefault="00AF6D13" w:rsidP="00F1637E">
      <w:pPr>
        <w:numPr>
          <w:ilvl w:val="0"/>
          <w:numId w:val="30"/>
        </w:numPr>
        <w:pBdr>
          <w:top w:val="nil"/>
          <w:left w:val="nil"/>
          <w:bottom w:val="nil"/>
          <w:right w:val="nil"/>
          <w:between w:val="nil"/>
        </w:pBdr>
        <w:spacing w:line="276" w:lineRule="auto"/>
        <w:rPr>
          <w:rFonts w:ascii="Times New Roman" w:eastAsia="Times New Roman" w:hAnsi="Times New Roman" w:cs="Times New Roman"/>
          <w:color w:val="000000"/>
          <w:szCs w:val="24"/>
        </w:rPr>
      </w:pPr>
      <w:r w:rsidRPr="00AF6D13">
        <w:rPr>
          <w:rFonts w:ascii="Times New Roman" w:eastAsia="Times New Roman" w:hAnsi="Times New Roman" w:cs="Times New Roman"/>
          <w:color w:val="000000"/>
          <w:szCs w:val="24"/>
        </w:rPr>
        <w:t xml:space="preserve">Dr Uzma Shaukat </w:t>
      </w:r>
      <w:r w:rsidRPr="00AF6D13">
        <w:rPr>
          <w:rFonts w:ascii="Times New Roman" w:eastAsia="Times New Roman" w:hAnsi="Times New Roman" w:cs="Times New Roman"/>
          <w:color w:val="000000"/>
          <w:szCs w:val="24"/>
        </w:rPr>
        <w:tab/>
      </w:r>
      <w:r w:rsidRPr="00AF6D13">
        <w:rPr>
          <w:rFonts w:ascii="Times New Roman" w:eastAsia="Times New Roman" w:hAnsi="Times New Roman" w:cs="Times New Roman"/>
          <w:color w:val="000000"/>
          <w:szCs w:val="24"/>
        </w:rPr>
        <w:tab/>
      </w:r>
      <w:r w:rsidRPr="00AF6D13">
        <w:rPr>
          <w:rFonts w:ascii="Times New Roman" w:eastAsia="Times New Roman" w:hAnsi="Times New Roman" w:cs="Times New Roman"/>
          <w:color w:val="000000"/>
          <w:szCs w:val="24"/>
        </w:rPr>
        <w:tab/>
        <w:t>Director ORIC</w:t>
      </w:r>
    </w:p>
    <w:p w14:paraId="1474A345" w14:textId="77777777" w:rsidR="00AF6D13" w:rsidRPr="00AF6D13" w:rsidRDefault="00AF6D13" w:rsidP="00F1637E">
      <w:pPr>
        <w:numPr>
          <w:ilvl w:val="0"/>
          <w:numId w:val="30"/>
        </w:numPr>
        <w:pBdr>
          <w:top w:val="nil"/>
          <w:left w:val="nil"/>
          <w:bottom w:val="nil"/>
          <w:right w:val="nil"/>
          <w:between w:val="nil"/>
        </w:pBdr>
        <w:spacing w:line="276" w:lineRule="auto"/>
        <w:rPr>
          <w:rFonts w:ascii="Times New Roman" w:eastAsia="Times New Roman" w:hAnsi="Times New Roman" w:cs="Times New Roman"/>
          <w:color w:val="000000"/>
          <w:szCs w:val="24"/>
        </w:rPr>
      </w:pPr>
      <w:r w:rsidRPr="00AF6D13">
        <w:rPr>
          <w:rFonts w:ascii="Times New Roman" w:eastAsia="Times New Roman" w:hAnsi="Times New Roman" w:cs="Times New Roman"/>
          <w:color w:val="000000"/>
          <w:szCs w:val="24"/>
        </w:rPr>
        <w:t>Prof Bushra Khaar</w:t>
      </w:r>
      <w:r w:rsidRPr="00AF6D13">
        <w:rPr>
          <w:rFonts w:ascii="Times New Roman" w:eastAsia="Times New Roman" w:hAnsi="Times New Roman" w:cs="Times New Roman"/>
          <w:color w:val="000000"/>
          <w:szCs w:val="24"/>
        </w:rPr>
        <w:tab/>
      </w:r>
      <w:r w:rsidRPr="00AF6D13">
        <w:rPr>
          <w:rFonts w:ascii="Times New Roman" w:eastAsia="Times New Roman" w:hAnsi="Times New Roman" w:cs="Times New Roman"/>
          <w:color w:val="000000"/>
          <w:szCs w:val="24"/>
        </w:rPr>
        <w:tab/>
      </w:r>
      <w:r w:rsidRPr="00AF6D13">
        <w:rPr>
          <w:rFonts w:ascii="Times New Roman" w:eastAsia="Times New Roman" w:hAnsi="Times New Roman" w:cs="Times New Roman"/>
          <w:color w:val="000000"/>
          <w:szCs w:val="24"/>
        </w:rPr>
        <w:tab/>
        <w:t>Professor, Rawalpindi Medical University</w:t>
      </w:r>
    </w:p>
    <w:p w14:paraId="59A8510D" w14:textId="77777777" w:rsidR="00AF6D13" w:rsidRPr="00AF6D13" w:rsidRDefault="00AF6D13" w:rsidP="00F1637E">
      <w:pPr>
        <w:numPr>
          <w:ilvl w:val="0"/>
          <w:numId w:val="30"/>
        </w:numPr>
        <w:pBdr>
          <w:top w:val="nil"/>
          <w:left w:val="nil"/>
          <w:bottom w:val="nil"/>
          <w:right w:val="nil"/>
          <w:between w:val="nil"/>
        </w:pBdr>
        <w:spacing w:line="276" w:lineRule="auto"/>
        <w:rPr>
          <w:rFonts w:ascii="Times New Roman" w:eastAsia="Times New Roman" w:hAnsi="Times New Roman" w:cs="Times New Roman"/>
          <w:color w:val="000000"/>
          <w:szCs w:val="24"/>
        </w:rPr>
      </w:pPr>
      <w:r w:rsidRPr="00AF6D13">
        <w:rPr>
          <w:rFonts w:ascii="Times New Roman" w:eastAsia="Times New Roman" w:hAnsi="Times New Roman" w:cs="Times New Roman"/>
          <w:color w:val="000000"/>
          <w:szCs w:val="24"/>
        </w:rPr>
        <w:t xml:space="preserve">Dr Akram Randhawa </w:t>
      </w:r>
      <w:r w:rsidRPr="00AF6D13">
        <w:rPr>
          <w:rFonts w:ascii="Times New Roman" w:eastAsia="Times New Roman" w:hAnsi="Times New Roman" w:cs="Times New Roman"/>
          <w:color w:val="000000"/>
          <w:szCs w:val="24"/>
        </w:rPr>
        <w:tab/>
      </w:r>
      <w:r w:rsidRPr="00AF6D13">
        <w:rPr>
          <w:rFonts w:ascii="Times New Roman" w:eastAsia="Times New Roman" w:hAnsi="Times New Roman" w:cs="Times New Roman"/>
          <w:color w:val="000000"/>
          <w:szCs w:val="24"/>
        </w:rPr>
        <w:tab/>
      </w:r>
      <w:r w:rsidRPr="00AF6D13">
        <w:rPr>
          <w:rFonts w:ascii="Times New Roman" w:eastAsia="Times New Roman" w:hAnsi="Times New Roman" w:cs="Times New Roman"/>
          <w:color w:val="000000"/>
          <w:szCs w:val="24"/>
        </w:rPr>
        <w:tab/>
        <w:t>Professor of Pharmacology, RMU</w:t>
      </w:r>
    </w:p>
    <w:p w14:paraId="293A4866" w14:textId="4048575C" w:rsidR="00AF6D13" w:rsidRPr="00AF6D13" w:rsidRDefault="00AF6D13" w:rsidP="00F1637E">
      <w:pPr>
        <w:numPr>
          <w:ilvl w:val="0"/>
          <w:numId w:val="30"/>
        </w:numPr>
        <w:pBdr>
          <w:top w:val="nil"/>
          <w:left w:val="nil"/>
          <w:bottom w:val="nil"/>
          <w:right w:val="nil"/>
          <w:between w:val="nil"/>
        </w:pBdr>
        <w:spacing w:line="276" w:lineRule="auto"/>
        <w:rPr>
          <w:rFonts w:ascii="Times New Roman" w:eastAsia="Times New Roman" w:hAnsi="Times New Roman" w:cs="Times New Roman"/>
          <w:color w:val="000000"/>
          <w:szCs w:val="24"/>
        </w:rPr>
      </w:pPr>
      <w:r w:rsidRPr="00AF6D13">
        <w:rPr>
          <w:rFonts w:ascii="Times New Roman" w:eastAsia="Times New Roman" w:hAnsi="Times New Roman" w:cs="Times New Roman"/>
          <w:color w:val="000000"/>
          <w:szCs w:val="24"/>
        </w:rPr>
        <w:t xml:space="preserve">Dr Nasir Khan </w:t>
      </w:r>
      <w:r w:rsidRPr="00AF6D13">
        <w:rPr>
          <w:rFonts w:ascii="Times New Roman" w:eastAsia="Times New Roman" w:hAnsi="Times New Roman" w:cs="Times New Roman"/>
          <w:color w:val="000000"/>
          <w:szCs w:val="24"/>
        </w:rPr>
        <w:tab/>
      </w:r>
      <w:r w:rsidRPr="00AF6D13">
        <w:rPr>
          <w:rFonts w:ascii="Times New Roman" w:eastAsia="Times New Roman" w:hAnsi="Times New Roman" w:cs="Times New Roman"/>
          <w:color w:val="000000"/>
          <w:szCs w:val="24"/>
        </w:rPr>
        <w:tab/>
      </w:r>
      <w:r w:rsidRPr="00AF6D13">
        <w:rPr>
          <w:rFonts w:ascii="Times New Roman" w:eastAsia="Times New Roman" w:hAnsi="Times New Roman" w:cs="Times New Roman"/>
          <w:color w:val="000000"/>
          <w:szCs w:val="24"/>
        </w:rPr>
        <w:tab/>
        <w:t xml:space="preserve">Head of Radiology Department, RMU </w:t>
      </w:r>
    </w:p>
    <w:p w14:paraId="3BF84161" w14:textId="77777777" w:rsidR="00AF6D13" w:rsidRPr="00AF6D13" w:rsidRDefault="00AF6D13" w:rsidP="00F1637E">
      <w:pPr>
        <w:numPr>
          <w:ilvl w:val="0"/>
          <w:numId w:val="30"/>
        </w:numPr>
        <w:pBdr>
          <w:top w:val="nil"/>
          <w:left w:val="nil"/>
          <w:bottom w:val="nil"/>
          <w:right w:val="nil"/>
          <w:between w:val="nil"/>
        </w:pBdr>
        <w:spacing w:line="276" w:lineRule="auto"/>
        <w:rPr>
          <w:rFonts w:ascii="Times New Roman" w:eastAsia="Times New Roman" w:hAnsi="Times New Roman" w:cs="Times New Roman"/>
          <w:color w:val="000000"/>
          <w:szCs w:val="24"/>
        </w:rPr>
      </w:pPr>
      <w:r w:rsidRPr="00AF6D13">
        <w:rPr>
          <w:rFonts w:ascii="Times New Roman" w:eastAsia="Times New Roman" w:hAnsi="Times New Roman" w:cs="Times New Roman"/>
          <w:color w:val="000000"/>
          <w:szCs w:val="24"/>
        </w:rPr>
        <w:t xml:space="preserve">Mr Adnan Siddique </w:t>
      </w:r>
      <w:r w:rsidRPr="00AF6D13">
        <w:rPr>
          <w:rFonts w:ascii="Times New Roman" w:eastAsia="Times New Roman" w:hAnsi="Times New Roman" w:cs="Times New Roman"/>
          <w:color w:val="000000"/>
          <w:szCs w:val="24"/>
        </w:rPr>
        <w:tab/>
      </w:r>
      <w:r w:rsidRPr="00AF6D13">
        <w:rPr>
          <w:rFonts w:ascii="Times New Roman" w:eastAsia="Times New Roman" w:hAnsi="Times New Roman" w:cs="Times New Roman"/>
          <w:color w:val="000000"/>
          <w:szCs w:val="24"/>
        </w:rPr>
        <w:tab/>
      </w:r>
      <w:r w:rsidRPr="00AF6D13">
        <w:rPr>
          <w:rFonts w:ascii="Times New Roman" w:eastAsia="Times New Roman" w:hAnsi="Times New Roman" w:cs="Times New Roman"/>
          <w:color w:val="000000"/>
          <w:szCs w:val="24"/>
        </w:rPr>
        <w:tab/>
        <w:t>CSO, EZ SHIFA</w:t>
      </w:r>
    </w:p>
    <w:p w14:paraId="3DF0F54A" w14:textId="77777777" w:rsidR="00AF6D13" w:rsidRPr="00AF6D13" w:rsidRDefault="00AF6D13" w:rsidP="00F1637E">
      <w:pPr>
        <w:numPr>
          <w:ilvl w:val="0"/>
          <w:numId w:val="30"/>
        </w:numPr>
        <w:pBdr>
          <w:top w:val="nil"/>
          <w:left w:val="nil"/>
          <w:bottom w:val="nil"/>
          <w:right w:val="nil"/>
          <w:between w:val="nil"/>
        </w:pBdr>
        <w:spacing w:line="276" w:lineRule="auto"/>
        <w:rPr>
          <w:rFonts w:ascii="Times New Roman" w:eastAsia="Times New Roman" w:hAnsi="Times New Roman" w:cs="Times New Roman"/>
          <w:color w:val="000000"/>
          <w:szCs w:val="24"/>
        </w:rPr>
      </w:pPr>
      <w:r w:rsidRPr="00AF6D13">
        <w:rPr>
          <w:rFonts w:ascii="Times New Roman" w:eastAsia="Times New Roman" w:hAnsi="Times New Roman" w:cs="Times New Roman"/>
          <w:color w:val="000000"/>
          <w:szCs w:val="24"/>
        </w:rPr>
        <w:t xml:space="preserve">Dr Tahir Sharif </w:t>
      </w:r>
      <w:r w:rsidRPr="00AF6D13">
        <w:rPr>
          <w:rFonts w:ascii="Times New Roman" w:eastAsia="Times New Roman" w:hAnsi="Times New Roman" w:cs="Times New Roman"/>
          <w:color w:val="000000"/>
          <w:szCs w:val="24"/>
        </w:rPr>
        <w:tab/>
      </w:r>
      <w:r w:rsidRPr="00AF6D13">
        <w:rPr>
          <w:rFonts w:ascii="Times New Roman" w:eastAsia="Times New Roman" w:hAnsi="Times New Roman" w:cs="Times New Roman"/>
          <w:color w:val="000000"/>
          <w:szCs w:val="24"/>
        </w:rPr>
        <w:tab/>
      </w:r>
      <w:r w:rsidRPr="00AF6D13">
        <w:rPr>
          <w:rFonts w:ascii="Times New Roman" w:eastAsia="Times New Roman" w:hAnsi="Times New Roman" w:cs="Times New Roman"/>
          <w:color w:val="000000"/>
          <w:szCs w:val="24"/>
        </w:rPr>
        <w:tab/>
        <w:t xml:space="preserve">Senior Advisor EZ Shifa </w:t>
      </w:r>
    </w:p>
    <w:p w14:paraId="5FFEE38F" w14:textId="324C28D5" w:rsidR="00AF6D13" w:rsidRPr="00AF6D13" w:rsidRDefault="00AF6D13" w:rsidP="00F1637E">
      <w:pPr>
        <w:numPr>
          <w:ilvl w:val="0"/>
          <w:numId w:val="30"/>
        </w:numPr>
        <w:pBdr>
          <w:top w:val="nil"/>
          <w:left w:val="nil"/>
          <w:bottom w:val="nil"/>
          <w:right w:val="nil"/>
          <w:between w:val="nil"/>
        </w:pBdr>
        <w:spacing w:line="276" w:lineRule="auto"/>
        <w:rPr>
          <w:rFonts w:ascii="Times New Roman" w:eastAsia="Times New Roman" w:hAnsi="Times New Roman" w:cs="Times New Roman"/>
          <w:color w:val="000000"/>
          <w:szCs w:val="24"/>
        </w:rPr>
      </w:pPr>
      <w:r w:rsidRPr="00AF6D13">
        <w:rPr>
          <w:rFonts w:ascii="Times New Roman" w:eastAsia="Times New Roman" w:hAnsi="Times New Roman" w:cs="Times New Roman"/>
          <w:color w:val="000000"/>
          <w:szCs w:val="24"/>
        </w:rPr>
        <w:t>Dr Asma Khan</w:t>
      </w:r>
      <w:r w:rsidRPr="00AF6D13">
        <w:rPr>
          <w:rFonts w:ascii="Times New Roman" w:eastAsia="Times New Roman" w:hAnsi="Times New Roman" w:cs="Times New Roman"/>
          <w:color w:val="000000"/>
          <w:szCs w:val="24"/>
        </w:rPr>
        <w:tab/>
      </w:r>
      <w:r w:rsidRPr="00AF6D13">
        <w:rPr>
          <w:rFonts w:ascii="Times New Roman" w:eastAsia="Times New Roman" w:hAnsi="Times New Roman" w:cs="Times New Roman"/>
          <w:color w:val="000000"/>
          <w:szCs w:val="24"/>
        </w:rPr>
        <w:tab/>
      </w:r>
      <w:r w:rsidRPr="00AF6D13">
        <w:rPr>
          <w:rFonts w:ascii="Times New Roman" w:eastAsia="Times New Roman" w:hAnsi="Times New Roman" w:cs="Times New Roman"/>
          <w:color w:val="000000"/>
          <w:szCs w:val="24"/>
        </w:rPr>
        <w:tab/>
        <w:t>CTI RMU</w:t>
      </w:r>
    </w:p>
    <w:p w14:paraId="506CD052" w14:textId="42B57329" w:rsidR="00AF6D13" w:rsidRPr="00AF6D13" w:rsidRDefault="00AF6D13" w:rsidP="00F1637E">
      <w:pPr>
        <w:numPr>
          <w:ilvl w:val="0"/>
          <w:numId w:val="30"/>
        </w:numPr>
        <w:pBdr>
          <w:top w:val="nil"/>
          <w:left w:val="nil"/>
          <w:bottom w:val="nil"/>
          <w:right w:val="nil"/>
          <w:between w:val="nil"/>
        </w:pBdr>
        <w:spacing w:line="276" w:lineRule="auto"/>
        <w:rPr>
          <w:rFonts w:ascii="Times New Roman" w:eastAsia="Times New Roman" w:hAnsi="Times New Roman" w:cs="Times New Roman"/>
          <w:color w:val="000000"/>
          <w:szCs w:val="24"/>
        </w:rPr>
      </w:pPr>
      <w:r w:rsidRPr="00AF6D13">
        <w:rPr>
          <w:rFonts w:ascii="Times New Roman" w:eastAsia="Times New Roman" w:hAnsi="Times New Roman" w:cs="Times New Roman"/>
          <w:color w:val="000000"/>
          <w:szCs w:val="24"/>
        </w:rPr>
        <w:t>Dr Huma Shafique</w:t>
      </w:r>
      <w:r w:rsidRPr="00AF6D13">
        <w:rPr>
          <w:rFonts w:ascii="Times New Roman" w:eastAsia="Times New Roman" w:hAnsi="Times New Roman" w:cs="Times New Roman"/>
          <w:color w:val="000000"/>
          <w:szCs w:val="24"/>
        </w:rPr>
        <w:tab/>
      </w:r>
      <w:r w:rsidRPr="00AF6D13">
        <w:rPr>
          <w:rFonts w:ascii="Times New Roman" w:eastAsia="Times New Roman" w:hAnsi="Times New Roman" w:cs="Times New Roman"/>
          <w:color w:val="000000"/>
          <w:szCs w:val="24"/>
        </w:rPr>
        <w:tab/>
      </w:r>
      <w:r w:rsidRPr="00AF6D13">
        <w:rPr>
          <w:rFonts w:ascii="Times New Roman" w:eastAsia="Times New Roman" w:hAnsi="Times New Roman" w:cs="Times New Roman"/>
          <w:color w:val="000000"/>
          <w:szCs w:val="24"/>
        </w:rPr>
        <w:tab/>
        <w:t>Manager R &amp; D</w:t>
      </w:r>
      <w:r w:rsidRPr="00AF6D13">
        <w:rPr>
          <w:rFonts w:ascii="Times New Roman" w:eastAsia="Times New Roman" w:hAnsi="Times New Roman" w:cs="Times New Roman"/>
          <w:color w:val="000000"/>
          <w:szCs w:val="24"/>
        </w:rPr>
        <w:tab/>
      </w:r>
      <w:r w:rsidRPr="00AF6D13">
        <w:rPr>
          <w:rFonts w:ascii="Times New Roman" w:eastAsia="Times New Roman" w:hAnsi="Times New Roman" w:cs="Times New Roman"/>
          <w:color w:val="000000"/>
          <w:szCs w:val="24"/>
        </w:rPr>
        <w:tab/>
      </w:r>
      <w:r w:rsidRPr="00AF6D13">
        <w:rPr>
          <w:rFonts w:ascii="Times New Roman" w:eastAsia="Times New Roman" w:hAnsi="Times New Roman" w:cs="Times New Roman"/>
          <w:color w:val="000000"/>
          <w:szCs w:val="24"/>
        </w:rPr>
        <w:tab/>
        <w:t xml:space="preserve"> </w:t>
      </w:r>
    </w:p>
    <w:p w14:paraId="7980BECA" w14:textId="77777777" w:rsidR="00AF6D13" w:rsidRPr="00AF6D13" w:rsidRDefault="00AF6D13" w:rsidP="00F1637E">
      <w:pPr>
        <w:numPr>
          <w:ilvl w:val="0"/>
          <w:numId w:val="30"/>
        </w:numPr>
        <w:pBdr>
          <w:top w:val="nil"/>
          <w:left w:val="nil"/>
          <w:bottom w:val="nil"/>
          <w:right w:val="nil"/>
          <w:between w:val="nil"/>
        </w:pBdr>
        <w:spacing w:line="276" w:lineRule="auto"/>
        <w:rPr>
          <w:rFonts w:ascii="Times New Roman" w:eastAsia="Times New Roman" w:hAnsi="Times New Roman" w:cs="Times New Roman"/>
          <w:color w:val="000000"/>
          <w:szCs w:val="24"/>
        </w:rPr>
      </w:pPr>
      <w:bookmarkStart w:id="140" w:name="_gjdgxs" w:colFirst="0" w:colLast="0"/>
      <w:bookmarkEnd w:id="140"/>
      <w:r w:rsidRPr="00AF6D13">
        <w:rPr>
          <w:rFonts w:ascii="Times New Roman" w:eastAsia="Times New Roman" w:hAnsi="Times New Roman" w:cs="Times New Roman"/>
          <w:color w:val="000000"/>
          <w:szCs w:val="24"/>
        </w:rPr>
        <w:t>Dr Asif Maqsood Butt</w:t>
      </w:r>
      <w:r w:rsidRPr="00AF6D13">
        <w:rPr>
          <w:rFonts w:ascii="Times New Roman" w:eastAsia="Times New Roman" w:hAnsi="Times New Roman" w:cs="Times New Roman"/>
          <w:color w:val="000000"/>
          <w:szCs w:val="24"/>
        </w:rPr>
        <w:tab/>
      </w:r>
      <w:r w:rsidRPr="00AF6D13">
        <w:rPr>
          <w:rFonts w:ascii="Times New Roman" w:eastAsia="Times New Roman" w:hAnsi="Times New Roman" w:cs="Times New Roman"/>
          <w:color w:val="000000"/>
          <w:szCs w:val="24"/>
        </w:rPr>
        <w:tab/>
      </w:r>
      <w:r w:rsidRPr="00AF6D13">
        <w:rPr>
          <w:rFonts w:ascii="Times New Roman" w:eastAsia="Times New Roman" w:hAnsi="Times New Roman" w:cs="Times New Roman"/>
          <w:color w:val="000000"/>
          <w:szCs w:val="24"/>
        </w:rPr>
        <w:tab/>
        <w:t>Coordinator (Commercialization and Innovation)</w:t>
      </w:r>
    </w:p>
    <w:p w14:paraId="5B2445E4" w14:textId="77777777" w:rsidR="00AF6D13" w:rsidRPr="00AF6D13" w:rsidRDefault="00AF6D13" w:rsidP="007A6DBF">
      <w:pPr>
        <w:pBdr>
          <w:top w:val="nil"/>
          <w:left w:val="nil"/>
          <w:bottom w:val="nil"/>
          <w:right w:val="nil"/>
          <w:between w:val="nil"/>
        </w:pBdr>
        <w:spacing w:line="276" w:lineRule="auto"/>
        <w:ind w:left="720"/>
        <w:rPr>
          <w:rFonts w:ascii="Times New Roman" w:eastAsia="Times New Roman" w:hAnsi="Times New Roman" w:cs="Times New Roman"/>
          <w:color w:val="000000"/>
          <w:szCs w:val="24"/>
        </w:rPr>
      </w:pPr>
    </w:p>
    <w:p w14:paraId="130B7071" w14:textId="77777777" w:rsidR="00AF6D13" w:rsidRPr="00AF6D13" w:rsidRDefault="00AF6D13" w:rsidP="007A6DBF">
      <w:pPr>
        <w:pStyle w:val="Heading2"/>
        <w:numPr>
          <w:ilvl w:val="0"/>
          <w:numId w:val="0"/>
        </w:numPr>
        <w:spacing w:line="276" w:lineRule="auto"/>
        <w:ind w:left="567"/>
      </w:pPr>
    </w:p>
    <w:p w14:paraId="5EB14E89" w14:textId="5A0D9F88" w:rsidR="00CA7CE6" w:rsidRDefault="00CA7CE6" w:rsidP="007A6DBF">
      <w:pPr>
        <w:pStyle w:val="ListParagraph"/>
        <w:spacing w:line="276" w:lineRule="auto"/>
        <w:rPr>
          <w:rFonts w:ascii="Times New Roman" w:hAnsi="Times New Roman" w:cs="Times New Roman"/>
          <w:b/>
          <w:u w:val="single"/>
        </w:rPr>
      </w:pPr>
    </w:p>
    <w:p w14:paraId="5FAFA83A" w14:textId="37F5FC8F" w:rsidR="00CA7CE6" w:rsidRDefault="00CA7CE6" w:rsidP="007A6DBF">
      <w:pPr>
        <w:pStyle w:val="ListParagraph"/>
        <w:spacing w:line="276" w:lineRule="auto"/>
        <w:rPr>
          <w:rFonts w:ascii="Times New Roman" w:hAnsi="Times New Roman" w:cs="Times New Roman"/>
          <w:b/>
          <w:u w:val="single"/>
        </w:rPr>
      </w:pPr>
    </w:p>
    <w:p w14:paraId="4D5A9BD7" w14:textId="0BCAA0A7" w:rsidR="00CA7CE6" w:rsidRDefault="00CA7CE6" w:rsidP="007A6DBF">
      <w:pPr>
        <w:pStyle w:val="ListParagraph"/>
        <w:spacing w:line="276" w:lineRule="auto"/>
        <w:rPr>
          <w:rFonts w:ascii="Times New Roman" w:hAnsi="Times New Roman" w:cs="Times New Roman"/>
          <w:b/>
          <w:u w:val="single"/>
        </w:rPr>
      </w:pPr>
    </w:p>
    <w:p w14:paraId="72526271" w14:textId="2A76A373" w:rsidR="00CA7CE6" w:rsidRDefault="00CA7CE6" w:rsidP="007A6DBF">
      <w:pPr>
        <w:pStyle w:val="ListParagraph"/>
        <w:spacing w:line="276" w:lineRule="auto"/>
        <w:rPr>
          <w:rFonts w:ascii="Times New Roman" w:hAnsi="Times New Roman" w:cs="Times New Roman"/>
          <w:b/>
          <w:u w:val="single"/>
        </w:rPr>
      </w:pPr>
    </w:p>
    <w:p w14:paraId="19FD8E6A" w14:textId="0B26352E" w:rsidR="00CA7CE6" w:rsidRDefault="00CA7CE6" w:rsidP="007A6DBF">
      <w:pPr>
        <w:pStyle w:val="ListParagraph"/>
        <w:spacing w:line="276" w:lineRule="auto"/>
        <w:rPr>
          <w:rFonts w:ascii="Times New Roman" w:hAnsi="Times New Roman" w:cs="Times New Roman"/>
          <w:b/>
          <w:u w:val="single"/>
        </w:rPr>
      </w:pPr>
    </w:p>
    <w:p w14:paraId="3FED8517" w14:textId="336DAFC4" w:rsidR="00CA7CE6" w:rsidRDefault="00CA7CE6" w:rsidP="007A6DBF">
      <w:pPr>
        <w:pStyle w:val="ListParagraph"/>
        <w:spacing w:line="276" w:lineRule="auto"/>
        <w:rPr>
          <w:rFonts w:ascii="Times New Roman" w:hAnsi="Times New Roman" w:cs="Times New Roman"/>
          <w:b/>
          <w:u w:val="single"/>
        </w:rPr>
      </w:pPr>
    </w:p>
    <w:p w14:paraId="1FA09F3F" w14:textId="700A099A" w:rsidR="00CA7CE6" w:rsidRDefault="00CA7CE6" w:rsidP="007A6DBF">
      <w:pPr>
        <w:pStyle w:val="ListParagraph"/>
        <w:spacing w:line="276" w:lineRule="auto"/>
        <w:rPr>
          <w:rFonts w:ascii="Times New Roman" w:hAnsi="Times New Roman" w:cs="Times New Roman"/>
          <w:b/>
          <w:u w:val="single"/>
        </w:rPr>
      </w:pPr>
    </w:p>
    <w:p w14:paraId="4C1F515B" w14:textId="7B7FE2C0" w:rsidR="00CA7CE6" w:rsidRDefault="00CA7CE6" w:rsidP="007A6DBF">
      <w:pPr>
        <w:pStyle w:val="ListParagraph"/>
        <w:spacing w:line="276" w:lineRule="auto"/>
        <w:rPr>
          <w:rFonts w:ascii="Times New Roman" w:hAnsi="Times New Roman" w:cs="Times New Roman"/>
          <w:b/>
          <w:u w:val="single"/>
        </w:rPr>
      </w:pPr>
    </w:p>
    <w:p w14:paraId="340474F4" w14:textId="2A077E26" w:rsidR="00CA7CE6" w:rsidRDefault="00CA7CE6" w:rsidP="007A6DBF">
      <w:pPr>
        <w:pStyle w:val="ListParagraph"/>
        <w:spacing w:line="276" w:lineRule="auto"/>
        <w:rPr>
          <w:rFonts w:ascii="Times New Roman" w:hAnsi="Times New Roman" w:cs="Times New Roman"/>
          <w:b/>
          <w:u w:val="single"/>
        </w:rPr>
      </w:pPr>
    </w:p>
    <w:p w14:paraId="7C7F328C" w14:textId="02E26A92" w:rsidR="00CA7CE6" w:rsidRDefault="00CA7CE6" w:rsidP="007A6DBF">
      <w:pPr>
        <w:pStyle w:val="ListParagraph"/>
        <w:spacing w:line="276" w:lineRule="auto"/>
        <w:rPr>
          <w:rFonts w:ascii="Times New Roman" w:hAnsi="Times New Roman" w:cs="Times New Roman"/>
          <w:b/>
          <w:u w:val="single"/>
        </w:rPr>
      </w:pPr>
    </w:p>
    <w:p w14:paraId="7407CFDF" w14:textId="6ABE978B" w:rsidR="00CA7CE6" w:rsidRDefault="00CA7CE6" w:rsidP="007A6DBF">
      <w:pPr>
        <w:pStyle w:val="ListParagraph"/>
        <w:spacing w:line="276" w:lineRule="auto"/>
        <w:rPr>
          <w:rFonts w:ascii="Times New Roman" w:hAnsi="Times New Roman" w:cs="Times New Roman"/>
          <w:b/>
          <w:u w:val="single"/>
        </w:rPr>
      </w:pPr>
    </w:p>
    <w:p w14:paraId="2CC8A150" w14:textId="4C4E5ECE" w:rsidR="00CA7CE6" w:rsidRDefault="00CA7CE6" w:rsidP="007A6DBF">
      <w:pPr>
        <w:pStyle w:val="ListParagraph"/>
        <w:spacing w:line="276" w:lineRule="auto"/>
        <w:rPr>
          <w:rFonts w:ascii="Times New Roman" w:hAnsi="Times New Roman" w:cs="Times New Roman"/>
          <w:b/>
          <w:u w:val="single"/>
        </w:rPr>
      </w:pPr>
    </w:p>
    <w:p w14:paraId="74B5FD54" w14:textId="460FCCDA" w:rsidR="00CA7CE6" w:rsidRDefault="00CA7CE6" w:rsidP="007A6DBF">
      <w:pPr>
        <w:pStyle w:val="ListParagraph"/>
        <w:spacing w:line="276" w:lineRule="auto"/>
        <w:rPr>
          <w:rFonts w:ascii="Times New Roman" w:hAnsi="Times New Roman" w:cs="Times New Roman"/>
          <w:b/>
          <w:u w:val="single"/>
        </w:rPr>
      </w:pPr>
    </w:p>
    <w:p w14:paraId="6732A2AE" w14:textId="77777777" w:rsidR="00C251B4" w:rsidRDefault="00C251B4" w:rsidP="007A6DBF">
      <w:pPr>
        <w:pStyle w:val="ListParagraph"/>
        <w:spacing w:line="276" w:lineRule="auto"/>
        <w:rPr>
          <w:rFonts w:ascii="Times New Roman" w:hAnsi="Times New Roman" w:cs="Times New Roman"/>
          <w:b/>
          <w:u w:val="single"/>
        </w:rPr>
      </w:pPr>
    </w:p>
    <w:p w14:paraId="7FDD992D" w14:textId="06B35CD0" w:rsidR="00CA7CE6" w:rsidRDefault="00CA7CE6" w:rsidP="007A6DBF">
      <w:pPr>
        <w:pStyle w:val="ListParagraph"/>
        <w:spacing w:line="276" w:lineRule="auto"/>
        <w:rPr>
          <w:rFonts w:ascii="Times New Roman" w:hAnsi="Times New Roman" w:cs="Times New Roman"/>
          <w:b/>
          <w:u w:val="single"/>
        </w:rPr>
      </w:pPr>
    </w:p>
    <w:p w14:paraId="042F48AA" w14:textId="238DB469" w:rsidR="00CA7CE6" w:rsidRDefault="00CA7CE6" w:rsidP="007A6DBF">
      <w:pPr>
        <w:pStyle w:val="ListParagraph"/>
        <w:spacing w:line="276" w:lineRule="auto"/>
        <w:rPr>
          <w:rFonts w:ascii="Times New Roman" w:hAnsi="Times New Roman" w:cs="Times New Roman"/>
          <w:b/>
          <w:u w:val="single"/>
        </w:rPr>
      </w:pPr>
    </w:p>
    <w:p w14:paraId="08FE5219" w14:textId="19E7B9F1" w:rsidR="00CA7CE6" w:rsidRDefault="00AF6D13" w:rsidP="007A6DBF">
      <w:pPr>
        <w:pStyle w:val="Heading2"/>
        <w:spacing w:line="276" w:lineRule="auto"/>
      </w:pPr>
      <w:bookmarkStart w:id="141" w:name="_Toc130334945"/>
      <w:r>
        <w:t>Centre for Clinical Artficial Intelligence (CCAI)</w:t>
      </w:r>
      <w:bookmarkEnd w:id="141"/>
    </w:p>
    <w:p w14:paraId="60C7510D" w14:textId="09AEC416" w:rsidR="00CA7CE6" w:rsidRDefault="00CA7CE6" w:rsidP="007A6DBF">
      <w:pPr>
        <w:pStyle w:val="ListParagraph"/>
        <w:spacing w:line="276" w:lineRule="auto"/>
        <w:rPr>
          <w:rFonts w:ascii="Times New Roman" w:hAnsi="Times New Roman" w:cs="Times New Roman"/>
          <w:b/>
          <w:u w:val="single"/>
        </w:rPr>
      </w:pPr>
    </w:p>
    <w:p w14:paraId="2BE16F33" w14:textId="4B4EAD93" w:rsidR="00E95009" w:rsidRPr="00AF6D13" w:rsidRDefault="00AF6D13" w:rsidP="007A6DBF">
      <w:pPr>
        <w:spacing w:line="276" w:lineRule="auto"/>
        <w:rPr>
          <w:rFonts w:ascii="Times New Roman" w:hAnsi="Times New Roman" w:cs="Times New Roman"/>
          <w:b/>
          <w:u w:val="single"/>
        </w:rPr>
      </w:pPr>
      <w:r>
        <w:rPr>
          <w:noProof/>
        </w:rPr>
        <w:drawing>
          <wp:anchor distT="0" distB="0" distL="114300" distR="114300" simplePos="0" relativeHeight="251754496" behindDoc="0" locked="0" layoutInCell="1" allowOverlap="1" wp14:anchorId="699DFEEE" wp14:editId="11D86C77">
            <wp:simplePos x="0" y="0"/>
            <wp:positionH relativeFrom="margin">
              <wp:posOffset>-1057124</wp:posOffset>
            </wp:positionH>
            <wp:positionV relativeFrom="margin">
              <wp:posOffset>893587</wp:posOffset>
            </wp:positionV>
            <wp:extent cx="2261870" cy="3950335"/>
            <wp:effectExtent l="0" t="0" r="508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61870" cy="3950335"/>
                    </a:xfrm>
                    <a:prstGeom prst="rect">
                      <a:avLst/>
                    </a:prstGeom>
                    <a:noFill/>
                  </pic:spPr>
                </pic:pic>
              </a:graphicData>
            </a:graphic>
          </wp:anchor>
        </w:drawing>
      </w:r>
    </w:p>
    <w:p w14:paraId="7A5CA708" w14:textId="0A9683E5" w:rsidR="00AF6D13" w:rsidRDefault="00AF6D13" w:rsidP="007A6DBF">
      <w:pPr>
        <w:pStyle w:val="ListParagraph"/>
        <w:spacing w:line="276" w:lineRule="auto"/>
        <w:rPr>
          <w:rFonts w:ascii="Times New Roman" w:hAnsi="Times New Roman" w:cs="Times New Roman"/>
          <w:b/>
          <w:u w:val="single"/>
        </w:rPr>
      </w:pPr>
    </w:p>
    <w:p w14:paraId="4117250A" w14:textId="2980B9C4" w:rsidR="00AF6D13" w:rsidRPr="00B74A20" w:rsidRDefault="00AF6D13" w:rsidP="00A955C1">
      <w:pPr>
        <w:spacing w:after="150" w:line="276" w:lineRule="auto"/>
        <w:rPr>
          <w:rFonts w:ascii="Times New Roman" w:eastAsia="Times New Roman" w:hAnsi="Times New Roman" w:cs="Times New Roman"/>
          <w:color w:val="000000" w:themeColor="text1"/>
          <w:szCs w:val="24"/>
        </w:rPr>
      </w:pPr>
      <w:r w:rsidRPr="00B74A20">
        <w:rPr>
          <w:rFonts w:ascii="Times New Roman" w:eastAsia="+mn-ea" w:hAnsi="Times New Roman" w:cs="Times New Roman"/>
          <w:bCs/>
          <w:color w:val="000000" w:themeColor="text1"/>
          <w:kern w:val="24"/>
          <w:szCs w:val="24"/>
        </w:rPr>
        <w:t xml:space="preserve">CCAI use of data and technology </w:t>
      </w:r>
      <w:r w:rsidR="009853D1" w:rsidRPr="00B74A20">
        <w:rPr>
          <w:rFonts w:ascii="Times New Roman" w:eastAsia="+mn-ea" w:hAnsi="Times New Roman" w:cs="Times New Roman"/>
          <w:bCs/>
          <w:color w:val="000000" w:themeColor="text1"/>
          <w:kern w:val="24"/>
          <w:szCs w:val="24"/>
        </w:rPr>
        <w:t xml:space="preserve">will </w:t>
      </w:r>
      <w:r w:rsidRPr="00B74A20">
        <w:rPr>
          <w:rFonts w:ascii="Times New Roman" w:eastAsia="+mn-ea" w:hAnsi="Times New Roman" w:cs="Times New Roman"/>
          <w:bCs/>
          <w:color w:val="000000" w:themeColor="text1"/>
          <w:kern w:val="24"/>
          <w:szCs w:val="24"/>
        </w:rPr>
        <w:t>enables us to provide the best possible health care services, and the purpose of the center is to ensure full utilization of artificial intelligence to benefit patients and staff of the hospital.</w:t>
      </w:r>
    </w:p>
    <w:p w14:paraId="1FAA34EA" w14:textId="63D244AD" w:rsidR="00AF6D13" w:rsidRDefault="00AF6D13" w:rsidP="00A955C1">
      <w:pPr>
        <w:pStyle w:val="ListParagraph"/>
        <w:spacing w:line="276" w:lineRule="auto"/>
        <w:rPr>
          <w:rFonts w:ascii="Times New Roman" w:hAnsi="Times New Roman" w:cs="Times New Roman"/>
          <w:b/>
          <w:u w:val="single"/>
        </w:rPr>
      </w:pPr>
    </w:p>
    <w:p w14:paraId="686F56FA" w14:textId="2C2B4CDD" w:rsidR="00AF6D13" w:rsidRDefault="00BE69BA" w:rsidP="00A955C1">
      <w:pPr>
        <w:pStyle w:val="ListParagraph"/>
        <w:spacing w:line="276" w:lineRule="auto"/>
        <w:rPr>
          <w:rFonts w:ascii="Times New Roman" w:hAnsi="Times New Roman" w:cs="Times New Roman"/>
          <w:b/>
          <w:u w:val="single"/>
        </w:rPr>
      </w:pPr>
      <w:r w:rsidRPr="00BE69BA">
        <w:rPr>
          <w:noProof/>
        </w:rPr>
        <mc:AlternateContent>
          <mc:Choice Requires="wps">
            <w:drawing>
              <wp:anchor distT="0" distB="0" distL="114300" distR="114300" simplePos="0" relativeHeight="251758592" behindDoc="0" locked="0" layoutInCell="1" allowOverlap="1" wp14:anchorId="1C47A352" wp14:editId="01BAA1D1">
                <wp:simplePos x="0" y="0"/>
                <wp:positionH relativeFrom="margin">
                  <wp:align>right</wp:align>
                </wp:positionH>
                <wp:positionV relativeFrom="paragraph">
                  <wp:posOffset>4882</wp:posOffset>
                </wp:positionV>
                <wp:extent cx="3969448" cy="1384995"/>
                <wp:effectExtent l="0" t="0" r="0" b="0"/>
                <wp:wrapNone/>
                <wp:docPr id="19" name="TextBox 9"/>
                <wp:cNvGraphicFramePr/>
                <a:graphic xmlns:a="http://schemas.openxmlformats.org/drawingml/2006/main">
                  <a:graphicData uri="http://schemas.microsoft.com/office/word/2010/wordprocessingShape">
                    <wps:wsp>
                      <wps:cNvSpPr txBox="1"/>
                      <wps:spPr>
                        <a:xfrm>
                          <a:off x="0" y="0"/>
                          <a:ext cx="3969448" cy="1384995"/>
                        </a:xfrm>
                        <a:prstGeom prst="rect">
                          <a:avLst/>
                        </a:prstGeom>
                        <a:noFill/>
                      </wps:spPr>
                      <wps:txbx>
                        <w:txbxContent>
                          <w:p w14:paraId="71177C6C" w14:textId="77777777" w:rsidR="008900F1" w:rsidRPr="00B74A20" w:rsidRDefault="008900F1" w:rsidP="00BE69BA">
                            <w:pPr>
                              <w:pStyle w:val="NormalWeb"/>
                              <w:spacing w:after="0"/>
                              <w:textAlignment w:val="center"/>
                              <w:rPr>
                                <w:b/>
                                <w:bCs/>
                                <w:color w:val="000000" w:themeColor="text1"/>
                                <w:kern w:val="24"/>
                              </w:rPr>
                            </w:pPr>
                            <w:r w:rsidRPr="00B74A20">
                              <w:rPr>
                                <w:b/>
                                <w:bCs/>
                                <w:color w:val="000000" w:themeColor="text1"/>
                                <w:kern w:val="24"/>
                              </w:rPr>
                              <w:t>Focal Persons of RMU</w:t>
                            </w:r>
                          </w:p>
                          <w:p w14:paraId="6D5E244A" w14:textId="77777777" w:rsidR="008900F1" w:rsidRPr="00B74A20" w:rsidRDefault="008900F1" w:rsidP="00BE69BA">
                            <w:pPr>
                              <w:pStyle w:val="NormalWeb"/>
                              <w:spacing w:after="0"/>
                              <w:textAlignment w:val="center"/>
                              <w:rPr>
                                <w:bCs/>
                                <w:color w:val="000000" w:themeColor="text1"/>
                                <w:kern w:val="24"/>
                              </w:rPr>
                            </w:pPr>
                            <w:r w:rsidRPr="00B74A20">
                              <w:rPr>
                                <w:b/>
                                <w:bCs/>
                                <w:color w:val="000000" w:themeColor="text1"/>
                                <w:kern w:val="24"/>
                              </w:rPr>
                              <w:t xml:space="preserve">Opthalmology: </w:t>
                            </w:r>
                            <w:r w:rsidRPr="00B74A20">
                              <w:rPr>
                                <w:bCs/>
                                <w:color w:val="000000" w:themeColor="text1"/>
                                <w:kern w:val="24"/>
                              </w:rPr>
                              <w:t>Dr Saira Bano</w:t>
                            </w:r>
                          </w:p>
                          <w:p w14:paraId="118182CC" w14:textId="77777777" w:rsidR="008900F1" w:rsidRPr="00B74A20" w:rsidRDefault="008900F1" w:rsidP="00BE69BA">
                            <w:pPr>
                              <w:pStyle w:val="NormalWeb"/>
                              <w:spacing w:after="0"/>
                              <w:textAlignment w:val="center"/>
                              <w:rPr>
                                <w:bCs/>
                                <w:color w:val="000000" w:themeColor="text1"/>
                                <w:kern w:val="24"/>
                              </w:rPr>
                            </w:pPr>
                            <w:r w:rsidRPr="00B74A20">
                              <w:rPr>
                                <w:b/>
                                <w:bCs/>
                                <w:color w:val="000000" w:themeColor="text1"/>
                                <w:kern w:val="24"/>
                              </w:rPr>
                              <w:t xml:space="preserve">Gastroenterology: </w:t>
                            </w:r>
                            <w:r w:rsidRPr="00B74A20">
                              <w:rPr>
                                <w:bCs/>
                                <w:color w:val="000000" w:themeColor="text1"/>
                                <w:kern w:val="24"/>
                              </w:rPr>
                              <w:t>Dr Tayyab Saeed</w:t>
                            </w:r>
                          </w:p>
                          <w:p w14:paraId="5DB5F9C0" w14:textId="77777777" w:rsidR="008900F1" w:rsidRPr="00B74A20" w:rsidRDefault="008900F1" w:rsidP="00BE69BA">
                            <w:pPr>
                              <w:pStyle w:val="NormalWeb"/>
                              <w:spacing w:after="0"/>
                              <w:textAlignment w:val="center"/>
                              <w:rPr>
                                <w:bCs/>
                                <w:color w:val="000000" w:themeColor="text1"/>
                                <w:kern w:val="24"/>
                              </w:rPr>
                            </w:pPr>
                            <w:r w:rsidRPr="00B74A20">
                              <w:rPr>
                                <w:b/>
                                <w:bCs/>
                                <w:color w:val="000000" w:themeColor="text1"/>
                                <w:kern w:val="24"/>
                              </w:rPr>
                              <w:t xml:space="preserve">Radiology: </w:t>
                            </w:r>
                            <w:r w:rsidRPr="00B74A20">
                              <w:rPr>
                                <w:bCs/>
                                <w:color w:val="000000" w:themeColor="text1"/>
                                <w:kern w:val="24"/>
                              </w:rPr>
                              <w:t>Dr Maria Khaliq</w:t>
                            </w:r>
                          </w:p>
                          <w:p w14:paraId="08A56904" w14:textId="14307FF9" w:rsidR="008900F1" w:rsidRPr="00B74A20" w:rsidRDefault="008900F1" w:rsidP="00BE69BA">
                            <w:pPr>
                              <w:pStyle w:val="NormalWeb"/>
                              <w:spacing w:after="0"/>
                              <w:textAlignment w:val="center"/>
                              <w:rPr>
                                <w:bCs/>
                                <w:color w:val="000000" w:themeColor="text1"/>
                                <w:kern w:val="24"/>
                              </w:rPr>
                            </w:pPr>
                            <w:r w:rsidRPr="00B74A20">
                              <w:rPr>
                                <w:b/>
                                <w:bCs/>
                                <w:color w:val="000000" w:themeColor="text1"/>
                                <w:kern w:val="24"/>
                              </w:rPr>
                              <w:t xml:space="preserve">Pathology: </w:t>
                            </w:r>
                            <w:r w:rsidRPr="00B74A20">
                              <w:rPr>
                                <w:bCs/>
                                <w:color w:val="000000" w:themeColor="text1"/>
                                <w:kern w:val="24"/>
                              </w:rPr>
                              <w:t>Dr Tayyaba Ali</w:t>
                            </w:r>
                          </w:p>
                          <w:p w14:paraId="23AA2416" w14:textId="6D3F588F" w:rsidR="008900F1" w:rsidRPr="00B74A20" w:rsidRDefault="008900F1" w:rsidP="00BE69BA">
                            <w:pPr>
                              <w:pStyle w:val="NormalWeb"/>
                              <w:spacing w:after="0"/>
                              <w:textAlignment w:val="center"/>
                              <w:rPr>
                                <w:b/>
                                <w:bCs/>
                                <w:color w:val="000000" w:themeColor="text1"/>
                                <w:kern w:val="24"/>
                              </w:rPr>
                            </w:pPr>
                            <w:r w:rsidRPr="00B74A20">
                              <w:rPr>
                                <w:b/>
                                <w:bCs/>
                                <w:color w:val="000000" w:themeColor="text1"/>
                                <w:kern w:val="24"/>
                              </w:rPr>
                              <w:t xml:space="preserve">ORIC: </w:t>
                            </w:r>
                            <w:r w:rsidRPr="00B74A20">
                              <w:rPr>
                                <w:bCs/>
                                <w:color w:val="000000" w:themeColor="text1"/>
                                <w:kern w:val="24"/>
                              </w:rPr>
                              <w:t>Dr Uzma Shaukat</w:t>
                            </w:r>
                          </w:p>
                          <w:p w14:paraId="2683B6B7" w14:textId="77777777" w:rsidR="008900F1" w:rsidRPr="00B74A20" w:rsidRDefault="008900F1" w:rsidP="00BE69BA">
                            <w:pPr>
                              <w:pStyle w:val="NormalWeb"/>
                              <w:spacing w:after="0"/>
                              <w:textAlignment w:val="center"/>
                              <w:rPr>
                                <w:b/>
                                <w:bCs/>
                                <w:color w:val="000000" w:themeColor="text1"/>
                                <w:kern w:val="24"/>
                              </w:rPr>
                            </w:pPr>
                          </w:p>
                          <w:p w14:paraId="6A3BDC26" w14:textId="4CBA6A10" w:rsidR="008900F1" w:rsidRPr="00B74A20" w:rsidRDefault="008900F1" w:rsidP="00BE69BA">
                            <w:pPr>
                              <w:pStyle w:val="NormalWeb"/>
                              <w:spacing w:after="0"/>
                              <w:textAlignment w:val="center"/>
                              <w:rPr>
                                <w:color w:val="000000" w:themeColor="text1"/>
                              </w:rPr>
                            </w:pPr>
                            <w:r w:rsidRPr="00B74A20">
                              <w:rPr>
                                <w:b/>
                                <w:bCs/>
                                <w:color w:val="000000" w:themeColor="text1"/>
                                <w:kern w:val="24"/>
                              </w:rPr>
                              <w:t>Focal Person of NCAI-NUST</w:t>
                            </w:r>
                          </w:p>
                          <w:p w14:paraId="15798103" w14:textId="77777777" w:rsidR="008900F1" w:rsidRPr="00B74A20" w:rsidRDefault="008900F1" w:rsidP="00BE69BA">
                            <w:pPr>
                              <w:pStyle w:val="NormalWeb"/>
                              <w:spacing w:after="0"/>
                              <w:textAlignment w:val="center"/>
                              <w:rPr>
                                <w:color w:val="000000" w:themeColor="text1"/>
                              </w:rPr>
                            </w:pPr>
                            <w:r w:rsidRPr="00B74A20">
                              <w:rPr>
                                <w:b/>
                                <w:bCs/>
                                <w:color w:val="000000" w:themeColor="text1"/>
                                <w:kern w:val="24"/>
                              </w:rPr>
                              <w:t>Prof. Yasar Ayaz</w:t>
                            </w:r>
                          </w:p>
                          <w:p w14:paraId="71571672" w14:textId="3D556A64" w:rsidR="008900F1" w:rsidRDefault="008900F1" w:rsidP="00BE69BA">
                            <w:pPr>
                              <w:pStyle w:val="NormalWeb"/>
                              <w:spacing w:after="0"/>
                              <w:rPr>
                                <w:color w:val="000000" w:themeColor="text1"/>
                                <w:kern w:val="24"/>
                              </w:rPr>
                            </w:pPr>
                            <w:r w:rsidRPr="00B74A20">
                              <w:rPr>
                                <w:color w:val="000000" w:themeColor="text1"/>
                                <w:kern w:val="24"/>
                              </w:rPr>
                              <w:t>CPD/Chairman at National Center of Artificial Intelligence (NCAI), Pakistan &amp; Professor of AI &amp; Robotics @ NUST</w:t>
                            </w:r>
                          </w:p>
                          <w:p w14:paraId="486E01E0" w14:textId="3F4ABA6D" w:rsidR="008900F1" w:rsidRDefault="008900F1" w:rsidP="00BE69BA">
                            <w:pPr>
                              <w:pStyle w:val="NormalWeb"/>
                              <w:spacing w:after="0"/>
                              <w:rPr>
                                <w:color w:val="000000" w:themeColor="text1"/>
                              </w:rPr>
                            </w:pPr>
                          </w:p>
                          <w:p w14:paraId="30DECF73" w14:textId="363790DF" w:rsidR="008900F1" w:rsidRPr="00B74A20" w:rsidRDefault="008900F1" w:rsidP="00BE69BA">
                            <w:pPr>
                              <w:pStyle w:val="NormalWeb"/>
                              <w:spacing w:after="0"/>
                              <w:rPr>
                                <w:b/>
                                <w:color w:val="000000" w:themeColor="text1"/>
                              </w:rPr>
                            </w:pPr>
                            <w:r w:rsidRPr="00B74A20">
                              <w:rPr>
                                <w:b/>
                                <w:color w:val="000000" w:themeColor="text1"/>
                              </w:rPr>
                              <w:t>Patron in Chief</w:t>
                            </w:r>
                            <w:r>
                              <w:rPr>
                                <w:b/>
                                <w:color w:val="000000" w:themeColor="text1"/>
                              </w:rPr>
                              <w:t>;</w:t>
                            </w:r>
                          </w:p>
                          <w:p w14:paraId="2E980B94" w14:textId="1A00EC02" w:rsidR="008900F1" w:rsidRDefault="008900F1" w:rsidP="00BE69BA">
                            <w:pPr>
                              <w:pStyle w:val="NormalWeb"/>
                              <w:spacing w:after="0"/>
                              <w:rPr>
                                <w:color w:val="000000" w:themeColor="text1"/>
                              </w:rPr>
                            </w:pPr>
                          </w:p>
                          <w:p w14:paraId="306AC7E4" w14:textId="130A41CD" w:rsidR="008900F1" w:rsidRDefault="008900F1" w:rsidP="00BE69BA">
                            <w:pPr>
                              <w:pStyle w:val="NormalWeb"/>
                              <w:spacing w:after="0"/>
                              <w:rPr>
                                <w:color w:val="000000" w:themeColor="text1"/>
                              </w:rPr>
                            </w:pPr>
                            <w:r>
                              <w:rPr>
                                <w:color w:val="000000" w:themeColor="text1"/>
                              </w:rPr>
                              <w:t>Vice Chancellor; Prof. Dr. Muhammad Umar</w:t>
                            </w:r>
                          </w:p>
                          <w:p w14:paraId="0B8B08CD" w14:textId="6FDD6435" w:rsidR="008900F1" w:rsidRDefault="008900F1" w:rsidP="00BE69BA">
                            <w:pPr>
                              <w:pStyle w:val="NormalWeb"/>
                              <w:spacing w:after="0"/>
                              <w:rPr>
                                <w:color w:val="000000" w:themeColor="text1"/>
                              </w:rPr>
                            </w:pPr>
                          </w:p>
                          <w:p w14:paraId="1B5A26E3" w14:textId="16F12A0E" w:rsidR="008900F1" w:rsidRPr="00B74A20" w:rsidRDefault="008900F1" w:rsidP="00BE69BA">
                            <w:pPr>
                              <w:pStyle w:val="NormalWeb"/>
                              <w:spacing w:after="0"/>
                              <w:rPr>
                                <w:b/>
                                <w:color w:val="000000" w:themeColor="text1"/>
                              </w:rPr>
                            </w:pPr>
                            <w:r w:rsidRPr="00B74A20">
                              <w:rPr>
                                <w:b/>
                                <w:color w:val="000000" w:themeColor="text1"/>
                              </w:rPr>
                              <w:t>Director CCAI;</w:t>
                            </w:r>
                          </w:p>
                          <w:p w14:paraId="3CE72710" w14:textId="0AD271B3" w:rsidR="008900F1" w:rsidRDefault="008900F1" w:rsidP="00BE69BA">
                            <w:pPr>
                              <w:pStyle w:val="NormalWeb"/>
                              <w:spacing w:after="0"/>
                              <w:rPr>
                                <w:color w:val="000000" w:themeColor="text1"/>
                              </w:rPr>
                            </w:pPr>
                          </w:p>
                          <w:p w14:paraId="46608E2F" w14:textId="7A414D18" w:rsidR="008900F1" w:rsidRPr="00B74A20" w:rsidRDefault="008900F1" w:rsidP="00BE69BA">
                            <w:pPr>
                              <w:pStyle w:val="NormalWeb"/>
                              <w:spacing w:after="0"/>
                              <w:rPr>
                                <w:color w:val="000000" w:themeColor="text1"/>
                              </w:rPr>
                            </w:pPr>
                            <w:r>
                              <w:rPr>
                                <w:color w:val="000000" w:themeColor="text1"/>
                              </w:rPr>
                              <w:t>Prof. Dr Fuad Ahmed Khan Niazi</w:t>
                            </w:r>
                          </w:p>
                        </w:txbxContent>
                      </wps:txbx>
                      <wps:bodyPr wrap="square">
                        <a:spAutoFit/>
                      </wps:bodyPr>
                    </wps:wsp>
                  </a:graphicData>
                </a:graphic>
                <wp14:sizeRelH relativeFrom="margin">
                  <wp14:pctWidth>0</wp14:pctWidth>
                </wp14:sizeRelH>
              </wp:anchor>
            </w:drawing>
          </mc:Choice>
          <mc:Fallback>
            <w:pict>
              <v:shapetype w14:anchorId="1C47A352" id="_x0000_t202" coordsize="21600,21600" o:spt="202" path="m,l,21600r21600,l21600,xe">
                <v:stroke joinstyle="miter"/>
                <v:path gradientshapeok="t" o:connecttype="rect"/>
              </v:shapetype>
              <v:shape id="TextBox 9" o:spid="_x0000_s1026" type="#_x0000_t202" style="position:absolute;left:0;text-align:left;margin-left:261.35pt;margin-top:.4pt;width:312.55pt;height:109.05pt;z-index:2517585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" filled="f" stroked="f">
                <v:textbox style="mso-fit-shape-to-text:t">
                  <w:txbxContent>
                    <w:p w14:paraId="71177C6C" w14:textId="77777777" w:rsidR="008900F1" w:rsidRPr="00B74A20" w:rsidRDefault="008900F1" w:rsidP="00BE69BA">
                      <w:pPr>
                        <w:pStyle w:val="NormalWeb"/>
                        <w:spacing w:after="0"/>
                        <w:textAlignment w:val="center"/>
                        <w:rPr>
                          <w:b/>
                          <w:bCs/>
                          <w:color w:val="000000" w:themeColor="text1"/>
                          <w:kern w:val="24"/>
                        </w:rPr>
                      </w:pPr>
                      <w:r w:rsidRPr="00B74A20">
                        <w:rPr>
                          <w:b/>
                          <w:bCs/>
                          <w:color w:val="000000" w:themeColor="text1"/>
                          <w:kern w:val="24"/>
                        </w:rPr>
                        <w:t>Focal Persons of RMU</w:t>
                      </w:r>
                    </w:p>
                    <w:p w14:paraId="6D5E244A" w14:textId="77777777" w:rsidR="008900F1" w:rsidRPr="00B74A20" w:rsidRDefault="008900F1" w:rsidP="00BE69BA">
                      <w:pPr>
                        <w:pStyle w:val="NormalWeb"/>
                        <w:spacing w:after="0"/>
                        <w:textAlignment w:val="center"/>
                        <w:rPr>
                          <w:bCs/>
                          <w:color w:val="000000" w:themeColor="text1"/>
                          <w:kern w:val="24"/>
                        </w:rPr>
                      </w:pPr>
                      <w:r w:rsidRPr="00B74A20">
                        <w:rPr>
                          <w:b/>
                          <w:bCs/>
                          <w:color w:val="000000" w:themeColor="text1"/>
                          <w:kern w:val="24"/>
                        </w:rPr>
                        <w:t xml:space="preserve">Opthalmology: </w:t>
                      </w:r>
                      <w:r w:rsidRPr="00B74A20">
                        <w:rPr>
                          <w:bCs/>
                          <w:color w:val="000000" w:themeColor="text1"/>
                          <w:kern w:val="24"/>
                        </w:rPr>
                        <w:t>Dr Saira Bano</w:t>
                      </w:r>
                    </w:p>
                    <w:p w14:paraId="118182CC" w14:textId="77777777" w:rsidR="008900F1" w:rsidRPr="00B74A20" w:rsidRDefault="008900F1" w:rsidP="00BE69BA">
                      <w:pPr>
                        <w:pStyle w:val="NormalWeb"/>
                        <w:spacing w:after="0"/>
                        <w:textAlignment w:val="center"/>
                        <w:rPr>
                          <w:bCs/>
                          <w:color w:val="000000" w:themeColor="text1"/>
                          <w:kern w:val="24"/>
                        </w:rPr>
                      </w:pPr>
                      <w:r w:rsidRPr="00B74A20">
                        <w:rPr>
                          <w:b/>
                          <w:bCs/>
                          <w:color w:val="000000" w:themeColor="text1"/>
                          <w:kern w:val="24"/>
                        </w:rPr>
                        <w:t xml:space="preserve">Gastroenterology: </w:t>
                      </w:r>
                      <w:r w:rsidRPr="00B74A20">
                        <w:rPr>
                          <w:bCs/>
                          <w:color w:val="000000" w:themeColor="text1"/>
                          <w:kern w:val="24"/>
                        </w:rPr>
                        <w:t>Dr Tayyab Saeed</w:t>
                      </w:r>
                    </w:p>
                    <w:p w14:paraId="5DB5F9C0" w14:textId="77777777" w:rsidR="008900F1" w:rsidRPr="00B74A20" w:rsidRDefault="008900F1" w:rsidP="00BE69BA">
                      <w:pPr>
                        <w:pStyle w:val="NormalWeb"/>
                        <w:spacing w:after="0"/>
                        <w:textAlignment w:val="center"/>
                        <w:rPr>
                          <w:bCs/>
                          <w:color w:val="000000" w:themeColor="text1"/>
                          <w:kern w:val="24"/>
                        </w:rPr>
                      </w:pPr>
                      <w:r w:rsidRPr="00B74A20">
                        <w:rPr>
                          <w:b/>
                          <w:bCs/>
                          <w:color w:val="000000" w:themeColor="text1"/>
                          <w:kern w:val="24"/>
                        </w:rPr>
                        <w:t xml:space="preserve">Radiology: </w:t>
                      </w:r>
                      <w:r w:rsidRPr="00B74A20">
                        <w:rPr>
                          <w:bCs/>
                          <w:color w:val="000000" w:themeColor="text1"/>
                          <w:kern w:val="24"/>
                        </w:rPr>
                        <w:t>Dr Maria Khaliq</w:t>
                      </w:r>
                    </w:p>
                    <w:p w14:paraId="08A56904" w14:textId="14307FF9" w:rsidR="008900F1" w:rsidRPr="00B74A20" w:rsidRDefault="008900F1" w:rsidP="00BE69BA">
                      <w:pPr>
                        <w:pStyle w:val="NormalWeb"/>
                        <w:spacing w:after="0"/>
                        <w:textAlignment w:val="center"/>
                        <w:rPr>
                          <w:bCs/>
                          <w:color w:val="000000" w:themeColor="text1"/>
                          <w:kern w:val="24"/>
                        </w:rPr>
                      </w:pPr>
                      <w:r w:rsidRPr="00B74A20">
                        <w:rPr>
                          <w:b/>
                          <w:bCs/>
                          <w:color w:val="000000" w:themeColor="text1"/>
                          <w:kern w:val="24"/>
                        </w:rPr>
                        <w:t xml:space="preserve">Pathology: </w:t>
                      </w:r>
                      <w:r w:rsidRPr="00B74A20">
                        <w:rPr>
                          <w:bCs/>
                          <w:color w:val="000000" w:themeColor="text1"/>
                          <w:kern w:val="24"/>
                        </w:rPr>
                        <w:t>Dr Tayyaba Ali</w:t>
                      </w:r>
                    </w:p>
                    <w:p w14:paraId="23AA2416" w14:textId="6D3F588F" w:rsidR="008900F1" w:rsidRPr="00B74A20" w:rsidRDefault="008900F1" w:rsidP="00BE69BA">
                      <w:pPr>
                        <w:pStyle w:val="NormalWeb"/>
                        <w:spacing w:after="0"/>
                        <w:textAlignment w:val="center"/>
                        <w:rPr>
                          <w:b/>
                          <w:bCs/>
                          <w:color w:val="000000" w:themeColor="text1"/>
                          <w:kern w:val="24"/>
                        </w:rPr>
                      </w:pPr>
                      <w:r w:rsidRPr="00B74A20">
                        <w:rPr>
                          <w:b/>
                          <w:bCs/>
                          <w:color w:val="000000" w:themeColor="text1"/>
                          <w:kern w:val="24"/>
                        </w:rPr>
                        <w:t xml:space="preserve">ORIC: </w:t>
                      </w:r>
                      <w:r w:rsidRPr="00B74A20">
                        <w:rPr>
                          <w:bCs/>
                          <w:color w:val="000000" w:themeColor="text1"/>
                          <w:kern w:val="24"/>
                        </w:rPr>
                        <w:t>Dr Uzma Shaukat</w:t>
                      </w:r>
                    </w:p>
                    <w:p w14:paraId="2683B6B7" w14:textId="77777777" w:rsidR="008900F1" w:rsidRPr="00B74A20" w:rsidRDefault="008900F1" w:rsidP="00BE69BA">
                      <w:pPr>
                        <w:pStyle w:val="NormalWeb"/>
                        <w:spacing w:after="0"/>
                        <w:textAlignment w:val="center"/>
                        <w:rPr>
                          <w:b/>
                          <w:bCs/>
                          <w:color w:val="000000" w:themeColor="text1"/>
                          <w:kern w:val="24"/>
                        </w:rPr>
                      </w:pPr>
                    </w:p>
                    <w:p w14:paraId="6A3BDC26" w14:textId="4CBA6A10" w:rsidR="008900F1" w:rsidRPr="00B74A20" w:rsidRDefault="008900F1" w:rsidP="00BE69BA">
                      <w:pPr>
                        <w:pStyle w:val="NormalWeb"/>
                        <w:spacing w:after="0"/>
                        <w:textAlignment w:val="center"/>
                        <w:rPr>
                          <w:color w:val="000000" w:themeColor="text1"/>
                        </w:rPr>
                      </w:pPr>
                      <w:r w:rsidRPr="00B74A20">
                        <w:rPr>
                          <w:b/>
                          <w:bCs/>
                          <w:color w:val="000000" w:themeColor="text1"/>
                          <w:kern w:val="24"/>
                        </w:rPr>
                        <w:t>Focal Person of NCAI-NUST</w:t>
                      </w:r>
                    </w:p>
                    <w:p w14:paraId="15798103" w14:textId="77777777" w:rsidR="008900F1" w:rsidRPr="00B74A20" w:rsidRDefault="008900F1" w:rsidP="00BE69BA">
                      <w:pPr>
                        <w:pStyle w:val="NormalWeb"/>
                        <w:spacing w:after="0"/>
                        <w:textAlignment w:val="center"/>
                        <w:rPr>
                          <w:color w:val="000000" w:themeColor="text1"/>
                        </w:rPr>
                      </w:pPr>
                      <w:r w:rsidRPr="00B74A20">
                        <w:rPr>
                          <w:b/>
                          <w:bCs/>
                          <w:color w:val="000000" w:themeColor="text1"/>
                          <w:kern w:val="24"/>
                        </w:rPr>
                        <w:t>Prof. Yasar Ayaz</w:t>
                      </w:r>
                    </w:p>
                    <w:p w14:paraId="71571672" w14:textId="3D556A64" w:rsidR="008900F1" w:rsidRDefault="008900F1" w:rsidP="00BE69BA">
                      <w:pPr>
                        <w:pStyle w:val="NormalWeb"/>
                        <w:spacing w:after="0"/>
                        <w:rPr>
                          <w:color w:val="000000" w:themeColor="text1"/>
                          <w:kern w:val="24"/>
                        </w:rPr>
                      </w:pPr>
                      <w:r w:rsidRPr="00B74A20">
                        <w:rPr>
                          <w:color w:val="000000" w:themeColor="text1"/>
                          <w:kern w:val="24"/>
                        </w:rPr>
                        <w:t>CPD/Chairman at National Center of Artificial Intelligence (NCAI), Pakistan &amp; Professor of AI &amp; Robotics @ NUST</w:t>
                      </w:r>
                    </w:p>
                    <w:p w14:paraId="486E01E0" w14:textId="3F4ABA6D" w:rsidR="008900F1" w:rsidRDefault="008900F1" w:rsidP="00BE69BA">
                      <w:pPr>
                        <w:pStyle w:val="NormalWeb"/>
                        <w:spacing w:after="0"/>
                        <w:rPr>
                          <w:color w:val="000000" w:themeColor="text1"/>
                        </w:rPr>
                      </w:pPr>
                    </w:p>
                    <w:p w14:paraId="30DECF73" w14:textId="363790DF" w:rsidR="008900F1" w:rsidRPr="00B74A20" w:rsidRDefault="008900F1" w:rsidP="00BE69BA">
                      <w:pPr>
                        <w:pStyle w:val="NormalWeb"/>
                        <w:spacing w:after="0"/>
                        <w:rPr>
                          <w:b/>
                          <w:color w:val="000000" w:themeColor="text1"/>
                        </w:rPr>
                      </w:pPr>
                      <w:r w:rsidRPr="00B74A20">
                        <w:rPr>
                          <w:b/>
                          <w:color w:val="000000" w:themeColor="text1"/>
                        </w:rPr>
                        <w:t>Patron in Chief</w:t>
                      </w:r>
                      <w:r>
                        <w:rPr>
                          <w:b/>
                          <w:color w:val="000000" w:themeColor="text1"/>
                        </w:rPr>
                        <w:t>;</w:t>
                      </w:r>
                    </w:p>
                    <w:p w14:paraId="2E980B94" w14:textId="1A00EC02" w:rsidR="008900F1" w:rsidRDefault="008900F1" w:rsidP="00BE69BA">
                      <w:pPr>
                        <w:pStyle w:val="NormalWeb"/>
                        <w:spacing w:after="0"/>
                        <w:rPr>
                          <w:color w:val="000000" w:themeColor="text1"/>
                        </w:rPr>
                      </w:pPr>
                    </w:p>
                    <w:p w14:paraId="306AC7E4" w14:textId="130A41CD" w:rsidR="008900F1" w:rsidRDefault="008900F1" w:rsidP="00BE69BA">
                      <w:pPr>
                        <w:pStyle w:val="NormalWeb"/>
                        <w:spacing w:after="0"/>
                        <w:rPr>
                          <w:color w:val="000000" w:themeColor="text1"/>
                        </w:rPr>
                      </w:pPr>
                      <w:r>
                        <w:rPr>
                          <w:color w:val="000000" w:themeColor="text1"/>
                        </w:rPr>
                        <w:t>Vice Chancellor; Prof. Dr. Muhammad Umar</w:t>
                      </w:r>
                    </w:p>
                    <w:p w14:paraId="0B8B08CD" w14:textId="6FDD6435" w:rsidR="008900F1" w:rsidRDefault="008900F1" w:rsidP="00BE69BA">
                      <w:pPr>
                        <w:pStyle w:val="NormalWeb"/>
                        <w:spacing w:after="0"/>
                        <w:rPr>
                          <w:color w:val="000000" w:themeColor="text1"/>
                        </w:rPr>
                      </w:pPr>
                    </w:p>
                    <w:p w14:paraId="1B5A26E3" w14:textId="16F12A0E" w:rsidR="008900F1" w:rsidRPr="00B74A20" w:rsidRDefault="008900F1" w:rsidP="00BE69BA">
                      <w:pPr>
                        <w:pStyle w:val="NormalWeb"/>
                        <w:spacing w:after="0"/>
                        <w:rPr>
                          <w:b/>
                          <w:color w:val="000000" w:themeColor="text1"/>
                        </w:rPr>
                      </w:pPr>
                      <w:r w:rsidRPr="00B74A20">
                        <w:rPr>
                          <w:b/>
                          <w:color w:val="000000" w:themeColor="text1"/>
                        </w:rPr>
                        <w:t>Director CCAI;</w:t>
                      </w:r>
                    </w:p>
                    <w:p w14:paraId="3CE72710" w14:textId="0AD271B3" w:rsidR="008900F1" w:rsidRDefault="008900F1" w:rsidP="00BE69BA">
                      <w:pPr>
                        <w:pStyle w:val="NormalWeb"/>
                        <w:spacing w:after="0"/>
                        <w:rPr>
                          <w:color w:val="000000" w:themeColor="text1"/>
                        </w:rPr>
                      </w:pPr>
                    </w:p>
                    <w:p w14:paraId="46608E2F" w14:textId="7A414D18" w:rsidR="008900F1" w:rsidRPr="00B74A20" w:rsidRDefault="008900F1" w:rsidP="00BE69BA">
                      <w:pPr>
                        <w:pStyle w:val="NormalWeb"/>
                        <w:spacing w:after="0"/>
                        <w:rPr>
                          <w:color w:val="000000" w:themeColor="text1"/>
                        </w:rPr>
                      </w:pPr>
                      <w:r>
                        <w:rPr>
                          <w:color w:val="000000" w:themeColor="text1"/>
                        </w:rPr>
                        <w:t>Prof. Dr Fuad Ahmed Khan Niazi</w:t>
                      </w:r>
                    </w:p>
                  </w:txbxContent>
                </v:textbox>
                <w10:wrap anchorx="margin"/>
              </v:shape>
            </w:pict>
          </mc:Fallback>
        </mc:AlternateContent>
      </w:r>
    </w:p>
    <w:p w14:paraId="542C6D6A" w14:textId="6E7857CC" w:rsidR="00AF6D13" w:rsidRDefault="00AF6D13" w:rsidP="00A955C1">
      <w:pPr>
        <w:pStyle w:val="ListParagraph"/>
        <w:spacing w:line="276" w:lineRule="auto"/>
        <w:rPr>
          <w:rFonts w:ascii="Times New Roman" w:hAnsi="Times New Roman" w:cs="Times New Roman"/>
          <w:b/>
          <w:u w:val="single"/>
        </w:rPr>
      </w:pPr>
    </w:p>
    <w:p w14:paraId="6F31A47A" w14:textId="3B7FAD62" w:rsidR="00AF6D13" w:rsidRDefault="00AF6D13" w:rsidP="00A955C1">
      <w:pPr>
        <w:pStyle w:val="ListParagraph"/>
        <w:spacing w:line="276" w:lineRule="auto"/>
        <w:rPr>
          <w:rFonts w:ascii="Times New Roman" w:hAnsi="Times New Roman" w:cs="Times New Roman"/>
          <w:b/>
          <w:u w:val="single"/>
        </w:rPr>
      </w:pPr>
    </w:p>
    <w:p w14:paraId="152089BE" w14:textId="3968ED68" w:rsidR="00FB42D9" w:rsidRPr="006D2FA0" w:rsidRDefault="00FB42D9" w:rsidP="00A955C1">
      <w:pPr>
        <w:spacing w:line="276" w:lineRule="auto"/>
        <w:rPr>
          <w:rFonts w:ascii="Times New Roman" w:hAnsi="Times New Roman" w:cs="Times New Roman"/>
          <w:b/>
          <w:u w:val="single"/>
        </w:rPr>
      </w:pPr>
    </w:p>
    <w:p w14:paraId="1C50F566" w14:textId="77777777" w:rsidR="00FB42D9" w:rsidRDefault="00FB42D9" w:rsidP="00A955C1">
      <w:pPr>
        <w:spacing w:line="276" w:lineRule="auto"/>
        <w:rPr>
          <w:rFonts w:ascii="Times New Roman" w:hAnsi="Times New Roman" w:cs="Times New Roman"/>
          <w:lang w:val="en"/>
        </w:rPr>
      </w:pPr>
    </w:p>
    <w:p w14:paraId="68E30672" w14:textId="77777777" w:rsidR="00FB42D9" w:rsidRDefault="00FB42D9" w:rsidP="00A955C1">
      <w:pPr>
        <w:spacing w:line="276" w:lineRule="auto"/>
        <w:rPr>
          <w:rFonts w:ascii="Times New Roman" w:hAnsi="Times New Roman" w:cs="Times New Roman"/>
          <w:lang w:val="en"/>
        </w:rPr>
      </w:pPr>
    </w:p>
    <w:p w14:paraId="687B2CB0" w14:textId="77777777" w:rsidR="00FB42D9" w:rsidRDefault="00FB42D9" w:rsidP="00A955C1">
      <w:pPr>
        <w:spacing w:line="276" w:lineRule="auto"/>
        <w:rPr>
          <w:rFonts w:ascii="Times New Roman" w:hAnsi="Times New Roman" w:cs="Times New Roman"/>
          <w:lang w:val="en"/>
        </w:rPr>
      </w:pPr>
    </w:p>
    <w:p w14:paraId="586E3DA5" w14:textId="77777777" w:rsidR="00FB42D9" w:rsidRDefault="00FB42D9" w:rsidP="00A955C1">
      <w:pPr>
        <w:spacing w:line="276" w:lineRule="auto"/>
        <w:rPr>
          <w:rFonts w:ascii="Times New Roman" w:hAnsi="Times New Roman" w:cs="Times New Roman"/>
          <w:lang w:val="en"/>
        </w:rPr>
      </w:pPr>
    </w:p>
    <w:p w14:paraId="183FB763" w14:textId="77777777" w:rsidR="00FB42D9" w:rsidRDefault="00FB42D9" w:rsidP="00A955C1">
      <w:pPr>
        <w:spacing w:line="276" w:lineRule="auto"/>
        <w:rPr>
          <w:rFonts w:ascii="Times New Roman" w:hAnsi="Times New Roman" w:cs="Times New Roman"/>
          <w:lang w:val="en"/>
        </w:rPr>
      </w:pPr>
    </w:p>
    <w:p w14:paraId="5F6B1FA3" w14:textId="77777777" w:rsidR="00FB42D9" w:rsidRDefault="00FB42D9" w:rsidP="00A955C1">
      <w:pPr>
        <w:spacing w:line="276" w:lineRule="auto"/>
        <w:rPr>
          <w:rFonts w:ascii="Times New Roman" w:hAnsi="Times New Roman" w:cs="Times New Roman"/>
          <w:lang w:val="en"/>
        </w:rPr>
      </w:pPr>
    </w:p>
    <w:p w14:paraId="2BA9A5C7" w14:textId="77777777" w:rsidR="00FB42D9" w:rsidRDefault="00FB42D9" w:rsidP="00A955C1">
      <w:pPr>
        <w:spacing w:line="276" w:lineRule="auto"/>
        <w:rPr>
          <w:rFonts w:ascii="Times New Roman" w:hAnsi="Times New Roman" w:cs="Times New Roman"/>
          <w:lang w:val="en"/>
        </w:rPr>
      </w:pPr>
    </w:p>
    <w:p w14:paraId="26499CE9" w14:textId="77777777" w:rsidR="00FB42D9" w:rsidRDefault="00FB42D9" w:rsidP="00A955C1">
      <w:pPr>
        <w:spacing w:line="276" w:lineRule="auto"/>
        <w:rPr>
          <w:rFonts w:ascii="Times New Roman" w:hAnsi="Times New Roman" w:cs="Times New Roman"/>
          <w:lang w:val="en"/>
        </w:rPr>
      </w:pPr>
    </w:p>
    <w:p w14:paraId="71155369" w14:textId="77777777" w:rsidR="00FB42D9" w:rsidRDefault="00FB42D9" w:rsidP="00A955C1">
      <w:pPr>
        <w:spacing w:line="276" w:lineRule="auto"/>
        <w:rPr>
          <w:rFonts w:ascii="Times New Roman" w:hAnsi="Times New Roman" w:cs="Times New Roman"/>
          <w:lang w:val="en"/>
        </w:rPr>
      </w:pPr>
    </w:p>
    <w:p w14:paraId="5A2DC8E5" w14:textId="77777777" w:rsidR="00FB42D9" w:rsidRDefault="00FB42D9" w:rsidP="007A6DBF">
      <w:pPr>
        <w:spacing w:line="276" w:lineRule="auto"/>
        <w:rPr>
          <w:rFonts w:ascii="Times New Roman" w:hAnsi="Times New Roman" w:cs="Times New Roman"/>
          <w:lang w:val="en"/>
        </w:rPr>
      </w:pPr>
    </w:p>
    <w:p w14:paraId="2980ECCF" w14:textId="77777777" w:rsidR="00441B51" w:rsidRDefault="00441B51" w:rsidP="007A6DBF">
      <w:pPr>
        <w:spacing w:line="276" w:lineRule="auto"/>
        <w:rPr>
          <w:rFonts w:ascii="Times New Roman" w:hAnsi="Times New Roman" w:cs="Times New Roman"/>
          <w:lang w:val="en"/>
        </w:rPr>
      </w:pPr>
    </w:p>
    <w:p w14:paraId="52097F17" w14:textId="77777777" w:rsidR="00441B51" w:rsidRDefault="00441B51" w:rsidP="007A6DBF">
      <w:pPr>
        <w:spacing w:line="276" w:lineRule="auto"/>
        <w:rPr>
          <w:rFonts w:ascii="Times New Roman" w:hAnsi="Times New Roman" w:cs="Times New Roman"/>
          <w:lang w:val="en"/>
        </w:rPr>
      </w:pPr>
    </w:p>
    <w:p w14:paraId="515D708B" w14:textId="77777777" w:rsidR="00441B51" w:rsidRDefault="00441B51" w:rsidP="007A6DBF">
      <w:pPr>
        <w:spacing w:line="276" w:lineRule="auto"/>
        <w:rPr>
          <w:rFonts w:ascii="Times New Roman" w:hAnsi="Times New Roman" w:cs="Times New Roman"/>
          <w:lang w:val="en"/>
        </w:rPr>
      </w:pPr>
    </w:p>
    <w:p w14:paraId="3C67EE22" w14:textId="77777777" w:rsidR="00441B51" w:rsidRDefault="00441B51" w:rsidP="007A6DBF">
      <w:pPr>
        <w:spacing w:line="276" w:lineRule="auto"/>
        <w:rPr>
          <w:rFonts w:ascii="Times New Roman" w:hAnsi="Times New Roman" w:cs="Times New Roman"/>
          <w:lang w:val="en"/>
        </w:rPr>
      </w:pPr>
    </w:p>
    <w:p w14:paraId="7A27566E" w14:textId="77777777" w:rsidR="00441B51" w:rsidRDefault="00441B51" w:rsidP="007A6DBF">
      <w:pPr>
        <w:spacing w:line="276" w:lineRule="auto"/>
        <w:rPr>
          <w:rFonts w:ascii="Times New Roman" w:hAnsi="Times New Roman" w:cs="Times New Roman"/>
          <w:lang w:val="en"/>
        </w:rPr>
      </w:pPr>
    </w:p>
    <w:p w14:paraId="522BB01F" w14:textId="24D3E3AA" w:rsidR="00441B51" w:rsidRDefault="00441B51" w:rsidP="007A6DBF">
      <w:pPr>
        <w:spacing w:line="276" w:lineRule="auto"/>
        <w:rPr>
          <w:rFonts w:ascii="Times New Roman" w:hAnsi="Times New Roman" w:cs="Times New Roman"/>
          <w:lang w:val="en"/>
        </w:rPr>
      </w:pPr>
    </w:p>
    <w:p w14:paraId="6FD1B8B0" w14:textId="5BA72029" w:rsidR="00615F1D" w:rsidRDefault="00615F1D" w:rsidP="007A6DBF">
      <w:pPr>
        <w:spacing w:line="276" w:lineRule="auto"/>
        <w:rPr>
          <w:rFonts w:ascii="Times New Roman" w:hAnsi="Times New Roman" w:cs="Times New Roman"/>
          <w:lang w:val="en"/>
        </w:rPr>
      </w:pPr>
    </w:p>
    <w:p w14:paraId="3589B836" w14:textId="7F6CB7FF" w:rsidR="00615F1D" w:rsidRDefault="00615F1D" w:rsidP="007A6DBF">
      <w:pPr>
        <w:spacing w:line="276" w:lineRule="auto"/>
        <w:rPr>
          <w:rFonts w:ascii="Times New Roman" w:hAnsi="Times New Roman" w:cs="Times New Roman"/>
          <w:lang w:val="en"/>
        </w:rPr>
      </w:pPr>
    </w:p>
    <w:p w14:paraId="08DB9D50" w14:textId="6C2EBA49" w:rsidR="00615F1D" w:rsidRDefault="00615F1D" w:rsidP="007A6DBF">
      <w:pPr>
        <w:spacing w:line="276" w:lineRule="auto"/>
        <w:rPr>
          <w:rFonts w:ascii="Times New Roman" w:hAnsi="Times New Roman" w:cs="Times New Roman"/>
          <w:lang w:val="en"/>
        </w:rPr>
      </w:pPr>
    </w:p>
    <w:p w14:paraId="57AD7383" w14:textId="34353F22" w:rsidR="00615F1D" w:rsidRDefault="00615F1D" w:rsidP="007A6DBF">
      <w:pPr>
        <w:spacing w:line="276" w:lineRule="auto"/>
        <w:rPr>
          <w:rFonts w:ascii="Times New Roman" w:hAnsi="Times New Roman" w:cs="Times New Roman"/>
          <w:lang w:val="en"/>
        </w:rPr>
      </w:pPr>
    </w:p>
    <w:p w14:paraId="79C3CD52" w14:textId="67A8B80D" w:rsidR="00615F1D" w:rsidRDefault="00615F1D" w:rsidP="007A6DBF">
      <w:pPr>
        <w:spacing w:line="276" w:lineRule="auto"/>
        <w:rPr>
          <w:rFonts w:ascii="Times New Roman" w:hAnsi="Times New Roman" w:cs="Times New Roman"/>
          <w:lang w:val="en"/>
        </w:rPr>
      </w:pPr>
    </w:p>
    <w:p w14:paraId="4EA9AEE7" w14:textId="5EA7A823" w:rsidR="00615F1D" w:rsidRDefault="00615F1D" w:rsidP="007A6DBF">
      <w:pPr>
        <w:spacing w:line="276" w:lineRule="auto"/>
        <w:rPr>
          <w:rFonts w:ascii="Times New Roman" w:hAnsi="Times New Roman" w:cs="Times New Roman"/>
          <w:lang w:val="en"/>
        </w:rPr>
      </w:pPr>
    </w:p>
    <w:p w14:paraId="60EA26D9" w14:textId="11E12E66" w:rsidR="00615F1D" w:rsidRDefault="00615F1D" w:rsidP="007A6DBF">
      <w:pPr>
        <w:spacing w:line="276" w:lineRule="auto"/>
        <w:rPr>
          <w:rFonts w:ascii="Times New Roman" w:hAnsi="Times New Roman" w:cs="Times New Roman"/>
          <w:lang w:val="en"/>
        </w:rPr>
      </w:pPr>
    </w:p>
    <w:p w14:paraId="06BDB12F" w14:textId="36431F68" w:rsidR="00615F1D" w:rsidRDefault="00615F1D" w:rsidP="007A6DBF">
      <w:pPr>
        <w:spacing w:line="276" w:lineRule="auto"/>
        <w:rPr>
          <w:rFonts w:ascii="Times New Roman" w:hAnsi="Times New Roman" w:cs="Times New Roman"/>
          <w:lang w:val="en"/>
        </w:rPr>
      </w:pPr>
    </w:p>
    <w:p w14:paraId="4818AF9F" w14:textId="7616549B" w:rsidR="00615F1D" w:rsidRDefault="00615F1D" w:rsidP="007A6DBF">
      <w:pPr>
        <w:spacing w:line="276" w:lineRule="auto"/>
        <w:rPr>
          <w:rFonts w:ascii="Times New Roman" w:hAnsi="Times New Roman" w:cs="Times New Roman"/>
          <w:lang w:val="en"/>
        </w:rPr>
      </w:pPr>
    </w:p>
    <w:p w14:paraId="51B8A316" w14:textId="335568AC" w:rsidR="00615F1D" w:rsidRDefault="00615F1D" w:rsidP="007A6DBF">
      <w:pPr>
        <w:spacing w:line="276" w:lineRule="auto"/>
        <w:rPr>
          <w:rFonts w:ascii="Times New Roman" w:hAnsi="Times New Roman" w:cs="Times New Roman"/>
          <w:lang w:val="en"/>
        </w:rPr>
      </w:pPr>
    </w:p>
    <w:p w14:paraId="6E9D549D" w14:textId="24C40BD7" w:rsidR="00615F1D" w:rsidRDefault="00615F1D" w:rsidP="007A6DBF">
      <w:pPr>
        <w:spacing w:line="276" w:lineRule="auto"/>
        <w:rPr>
          <w:rFonts w:ascii="Times New Roman" w:hAnsi="Times New Roman" w:cs="Times New Roman"/>
          <w:lang w:val="en"/>
        </w:rPr>
      </w:pPr>
    </w:p>
    <w:p w14:paraId="1006F3E0" w14:textId="75C697C3" w:rsidR="00615F1D" w:rsidRDefault="00615F1D" w:rsidP="007A6DBF">
      <w:pPr>
        <w:spacing w:line="276" w:lineRule="auto"/>
        <w:rPr>
          <w:rFonts w:ascii="Times New Roman" w:hAnsi="Times New Roman" w:cs="Times New Roman"/>
          <w:lang w:val="en"/>
        </w:rPr>
      </w:pPr>
    </w:p>
    <w:p w14:paraId="5EB9074E" w14:textId="7B5A11BA" w:rsidR="00615F1D" w:rsidRDefault="00615F1D" w:rsidP="007A6DBF">
      <w:pPr>
        <w:spacing w:line="276" w:lineRule="auto"/>
        <w:rPr>
          <w:rFonts w:ascii="Times New Roman" w:hAnsi="Times New Roman" w:cs="Times New Roman"/>
          <w:lang w:val="en"/>
        </w:rPr>
      </w:pPr>
    </w:p>
    <w:p w14:paraId="2349C5BF" w14:textId="77777777" w:rsidR="00441B51" w:rsidRDefault="00441B51" w:rsidP="00980BA1">
      <w:pPr>
        <w:pStyle w:val="Heading2"/>
        <w:numPr>
          <w:ilvl w:val="0"/>
          <w:numId w:val="0"/>
        </w:numPr>
        <w:spacing w:line="276" w:lineRule="auto"/>
        <w:rPr>
          <w:lang w:val="en"/>
        </w:rPr>
      </w:pPr>
    </w:p>
    <w:p w14:paraId="6033F7CB" w14:textId="4BF08880" w:rsidR="00441B51" w:rsidRDefault="00441B51" w:rsidP="007A6DBF">
      <w:pPr>
        <w:spacing w:line="276" w:lineRule="auto"/>
        <w:rPr>
          <w:rFonts w:ascii="Times New Roman" w:hAnsi="Times New Roman" w:cs="Times New Roman"/>
          <w:lang w:val="en"/>
        </w:rPr>
      </w:pPr>
    </w:p>
    <w:p w14:paraId="3CE47E13" w14:textId="0822A1B3" w:rsidR="00D9788B" w:rsidRDefault="00D9788B" w:rsidP="007A6DBF">
      <w:pPr>
        <w:spacing w:line="276" w:lineRule="auto"/>
        <w:rPr>
          <w:rFonts w:ascii="Times New Roman" w:hAnsi="Times New Roman" w:cs="Times New Roman"/>
          <w:lang w:val="en"/>
        </w:rPr>
      </w:pPr>
    </w:p>
    <w:p w14:paraId="472E9D43" w14:textId="414FFEAD" w:rsidR="00D9788B" w:rsidRDefault="00D9788B" w:rsidP="00D9788B">
      <w:pPr>
        <w:pStyle w:val="Heading2"/>
        <w:rPr>
          <w:lang w:val="en"/>
        </w:rPr>
      </w:pPr>
      <w:bookmarkStart w:id="142" w:name="_Toc130334946"/>
      <w:r>
        <w:rPr>
          <w:lang w:val="en"/>
        </w:rPr>
        <w:t>Collaborative Projects based on Artficial Intelligence with National Centre of Artificial Intelligence NCAI-NUST and Neurocare AI Academy</w:t>
      </w:r>
      <w:bookmarkEnd w:id="142"/>
    </w:p>
    <w:p w14:paraId="1CC33EFA" w14:textId="43FBF018" w:rsidR="00D9788B" w:rsidRDefault="00D9788B" w:rsidP="007A6DBF">
      <w:pPr>
        <w:spacing w:line="276" w:lineRule="auto"/>
        <w:rPr>
          <w:rFonts w:ascii="Times New Roman" w:hAnsi="Times New Roman" w:cs="Times New Roman"/>
          <w:lang w:val="en"/>
        </w:rPr>
      </w:pPr>
    </w:p>
    <w:p w14:paraId="50F4A57E" w14:textId="772D0CCC" w:rsidR="00D9788B" w:rsidRDefault="00B74A20" w:rsidP="007A6DBF">
      <w:pPr>
        <w:spacing w:line="276" w:lineRule="auto"/>
        <w:rPr>
          <w:rFonts w:ascii="Times New Roman" w:hAnsi="Times New Roman" w:cs="Times New Roman"/>
          <w:lang w:val="en"/>
        </w:rPr>
      </w:pPr>
      <w:r>
        <w:rPr>
          <w:rFonts w:ascii="Times New Roman" w:hAnsi="Times New Roman" w:cs="Times New Roman"/>
          <w:noProof/>
        </w:rPr>
        <w:drawing>
          <wp:anchor distT="0" distB="0" distL="114300" distR="114300" simplePos="0" relativeHeight="251811840" behindDoc="0" locked="0" layoutInCell="1" allowOverlap="1" wp14:anchorId="1B5BF184" wp14:editId="61185FA2">
            <wp:simplePos x="0" y="0"/>
            <wp:positionH relativeFrom="page">
              <wp:posOffset>898525</wp:posOffset>
            </wp:positionH>
            <wp:positionV relativeFrom="margin">
              <wp:posOffset>1913255</wp:posOffset>
            </wp:positionV>
            <wp:extent cx="6225540" cy="3633470"/>
            <wp:effectExtent l="0" t="0" r="3810" b="508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25540" cy="3633470"/>
                    </a:xfrm>
                    <a:prstGeom prst="rect">
                      <a:avLst/>
                    </a:prstGeom>
                    <a:noFill/>
                  </pic:spPr>
                </pic:pic>
              </a:graphicData>
            </a:graphic>
            <wp14:sizeRelH relativeFrom="margin">
              <wp14:pctWidth>0</wp14:pctWidth>
            </wp14:sizeRelH>
          </wp:anchor>
        </w:drawing>
      </w:r>
    </w:p>
    <w:p w14:paraId="792EFDEE" w14:textId="5FDB327F" w:rsidR="00D9788B" w:rsidRDefault="00D9788B" w:rsidP="007A6DBF">
      <w:pPr>
        <w:spacing w:line="276" w:lineRule="auto"/>
        <w:rPr>
          <w:rFonts w:ascii="Times New Roman" w:hAnsi="Times New Roman" w:cs="Times New Roman"/>
          <w:lang w:val="en"/>
        </w:rPr>
      </w:pPr>
    </w:p>
    <w:p w14:paraId="4F899F09" w14:textId="1B31AB95" w:rsidR="00D9788B" w:rsidRDefault="00D9788B" w:rsidP="007A6DBF">
      <w:pPr>
        <w:spacing w:line="276" w:lineRule="auto"/>
        <w:rPr>
          <w:rFonts w:ascii="Times New Roman" w:hAnsi="Times New Roman" w:cs="Times New Roman"/>
          <w:lang w:val="en"/>
        </w:rPr>
      </w:pPr>
    </w:p>
    <w:p w14:paraId="5B903DE8" w14:textId="559D83B0" w:rsidR="00D9788B" w:rsidRDefault="00D9788B" w:rsidP="007A6DBF">
      <w:pPr>
        <w:spacing w:line="276" w:lineRule="auto"/>
        <w:rPr>
          <w:rFonts w:ascii="Times New Roman" w:hAnsi="Times New Roman" w:cs="Times New Roman"/>
          <w:lang w:val="en"/>
        </w:rPr>
      </w:pPr>
    </w:p>
    <w:p w14:paraId="16D1D414" w14:textId="2C849069" w:rsidR="00D9788B" w:rsidRDefault="00D9788B" w:rsidP="007A6DBF">
      <w:pPr>
        <w:spacing w:line="276" w:lineRule="auto"/>
        <w:rPr>
          <w:rFonts w:ascii="Times New Roman" w:hAnsi="Times New Roman" w:cs="Times New Roman"/>
          <w:lang w:val="en"/>
        </w:rPr>
      </w:pPr>
    </w:p>
    <w:p w14:paraId="74A4D665" w14:textId="21CB2F2A" w:rsidR="00D9788B" w:rsidRDefault="00D9788B" w:rsidP="007A6DBF">
      <w:pPr>
        <w:spacing w:line="276" w:lineRule="auto"/>
        <w:rPr>
          <w:rFonts w:ascii="Times New Roman" w:hAnsi="Times New Roman" w:cs="Times New Roman"/>
          <w:lang w:val="en"/>
        </w:rPr>
      </w:pPr>
    </w:p>
    <w:p w14:paraId="0ADD2C56" w14:textId="4320AC41" w:rsidR="00D9788B" w:rsidRDefault="00D9788B" w:rsidP="007A6DBF">
      <w:pPr>
        <w:spacing w:line="276" w:lineRule="auto"/>
        <w:rPr>
          <w:rFonts w:ascii="Times New Roman" w:hAnsi="Times New Roman" w:cs="Times New Roman"/>
          <w:lang w:val="en"/>
        </w:rPr>
      </w:pPr>
    </w:p>
    <w:p w14:paraId="577D152D" w14:textId="07487188" w:rsidR="00D9788B" w:rsidRDefault="00D9788B" w:rsidP="007A6DBF">
      <w:pPr>
        <w:spacing w:line="276" w:lineRule="auto"/>
        <w:rPr>
          <w:rFonts w:ascii="Times New Roman" w:hAnsi="Times New Roman" w:cs="Times New Roman"/>
          <w:lang w:val="en"/>
        </w:rPr>
      </w:pPr>
    </w:p>
    <w:p w14:paraId="013835E4" w14:textId="2C9C269E" w:rsidR="00D9788B" w:rsidRDefault="00D9788B" w:rsidP="007A6DBF">
      <w:pPr>
        <w:spacing w:line="276" w:lineRule="auto"/>
        <w:rPr>
          <w:rFonts w:ascii="Times New Roman" w:hAnsi="Times New Roman" w:cs="Times New Roman"/>
          <w:lang w:val="en"/>
        </w:rPr>
      </w:pPr>
    </w:p>
    <w:p w14:paraId="7D8251F0" w14:textId="287F849D" w:rsidR="00D9788B" w:rsidRDefault="00D9788B" w:rsidP="007A6DBF">
      <w:pPr>
        <w:spacing w:line="276" w:lineRule="auto"/>
        <w:rPr>
          <w:rFonts w:ascii="Times New Roman" w:hAnsi="Times New Roman" w:cs="Times New Roman"/>
          <w:lang w:val="en"/>
        </w:rPr>
      </w:pPr>
    </w:p>
    <w:p w14:paraId="3F0F4032" w14:textId="72226C02" w:rsidR="00D9788B" w:rsidRDefault="00D9788B" w:rsidP="007A6DBF">
      <w:pPr>
        <w:spacing w:line="276" w:lineRule="auto"/>
        <w:rPr>
          <w:rFonts w:ascii="Times New Roman" w:hAnsi="Times New Roman" w:cs="Times New Roman"/>
          <w:lang w:val="en"/>
        </w:rPr>
      </w:pPr>
    </w:p>
    <w:p w14:paraId="2D9687BB" w14:textId="12C33EE7" w:rsidR="00D9788B" w:rsidRDefault="00D9788B" w:rsidP="007A6DBF">
      <w:pPr>
        <w:spacing w:line="276" w:lineRule="auto"/>
        <w:rPr>
          <w:rFonts w:ascii="Times New Roman" w:hAnsi="Times New Roman" w:cs="Times New Roman"/>
          <w:lang w:val="en"/>
        </w:rPr>
      </w:pPr>
    </w:p>
    <w:p w14:paraId="6750CC4D" w14:textId="5F28FA90" w:rsidR="00D9788B" w:rsidRDefault="00D9788B" w:rsidP="007A6DBF">
      <w:pPr>
        <w:spacing w:line="276" w:lineRule="auto"/>
        <w:rPr>
          <w:rFonts w:ascii="Times New Roman" w:hAnsi="Times New Roman" w:cs="Times New Roman"/>
          <w:lang w:val="en"/>
        </w:rPr>
      </w:pPr>
    </w:p>
    <w:p w14:paraId="4221488B" w14:textId="407A0B12" w:rsidR="00D9788B" w:rsidRDefault="00D9788B" w:rsidP="007A6DBF">
      <w:pPr>
        <w:spacing w:line="276" w:lineRule="auto"/>
        <w:rPr>
          <w:rFonts w:ascii="Times New Roman" w:hAnsi="Times New Roman" w:cs="Times New Roman"/>
          <w:lang w:val="en"/>
        </w:rPr>
      </w:pPr>
    </w:p>
    <w:p w14:paraId="250798DE" w14:textId="32D220FE" w:rsidR="00D9788B" w:rsidRDefault="00D9788B" w:rsidP="007A6DBF">
      <w:pPr>
        <w:spacing w:line="276" w:lineRule="auto"/>
        <w:rPr>
          <w:rFonts w:ascii="Times New Roman" w:hAnsi="Times New Roman" w:cs="Times New Roman"/>
          <w:lang w:val="en"/>
        </w:rPr>
      </w:pPr>
    </w:p>
    <w:p w14:paraId="42488E4F" w14:textId="38172199" w:rsidR="00D9788B" w:rsidRDefault="00D9788B" w:rsidP="007A6DBF">
      <w:pPr>
        <w:spacing w:line="276" w:lineRule="auto"/>
        <w:rPr>
          <w:rFonts w:ascii="Times New Roman" w:hAnsi="Times New Roman" w:cs="Times New Roman"/>
          <w:lang w:val="en"/>
        </w:rPr>
      </w:pPr>
    </w:p>
    <w:p w14:paraId="6A70B7E8" w14:textId="52111FD9" w:rsidR="00D9788B" w:rsidRDefault="00D9788B" w:rsidP="007A6DBF">
      <w:pPr>
        <w:spacing w:line="276" w:lineRule="auto"/>
        <w:rPr>
          <w:rFonts w:ascii="Times New Roman" w:hAnsi="Times New Roman" w:cs="Times New Roman"/>
          <w:lang w:val="en"/>
        </w:rPr>
      </w:pPr>
    </w:p>
    <w:p w14:paraId="75FFABB5" w14:textId="652FBF34" w:rsidR="00D9788B" w:rsidRDefault="00D9788B" w:rsidP="007A6DBF">
      <w:pPr>
        <w:spacing w:line="276" w:lineRule="auto"/>
        <w:rPr>
          <w:rFonts w:ascii="Times New Roman" w:hAnsi="Times New Roman" w:cs="Times New Roman"/>
          <w:lang w:val="en"/>
        </w:rPr>
      </w:pPr>
    </w:p>
    <w:p w14:paraId="73C71B6F" w14:textId="1DA4BF74" w:rsidR="00D9788B" w:rsidRDefault="00D9788B" w:rsidP="007A6DBF">
      <w:pPr>
        <w:spacing w:line="276" w:lineRule="auto"/>
        <w:rPr>
          <w:rFonts w:ascii="Times New Roman" w:hAnsi="Times New Roman" w:cs="Times New Roman"/>
          <w:lang w:val="en"/>
        </w:rPr>
      </w:pPr>
    </w:p>
    <w:p w14:paraId="5451874D" w14:textId="3041149D" w:rsidR="00D9788B" w:rsidRDefault="00D9788B" w:rsidP="007A6DBF">
      <w:pPr>
        <w:spacing w:line="276" w:lineRule="auto"/>
        <w:rPr>
          <w:rFonts w:ascii="Times New Roman" w:hAnsi="Times New Roman" w:cs="Times New Roman"/>
          <w:lang w:val="en"/>
        </w:rPr>
      </w:pPr>
    </w:p>
    <w:p w14:paraId="04443E04" w14:textId="6B4CCD5E" w:rsidR="00D9788B" w:rsidRDefault="00D9788B" w:rsidP="007A6DBF">
      <w:pPr>
        <w:spacing w:line="276" w:lineRule="auto"/>
        <w:rPr>
          <w:rFonts w:ascii="Times New Roman" w:hAnsi="Times New Roman" w:cs="Times New Roman"/>
          <w:lang w:val="en"/>
        </w:rPr>
      </w:pPr>
    </w:p>
    <w:p w14:paraId="6E67305E" w14:textId="6E3EADF6" w:rsidR="00D9788B" w:rsidRDefault="00D9788B" w:rsidP="00D9788B">
      <w:pPr>
        <w:pStyle w:val="Heading2"/>
        <w:rPr>
          <w:lang w:val="en"/>
        </w:rPr>
      </w:pPr>
      <w:bookmarkStart w:id="143" w:name="_Toc130334947"/>
      <w:r w:rsidRPr="00D9788B">
        <w:rPr>
          <w:lang w:val="en"/>
        </w:rPr>
        <w:t>Projects Submitted based on Artificial Intelligence</w:t>
      </w:r>
      <w:bookmarkEnd w:id="143"/>
    </w:p>
    <w:p w14:paraId="20C9545E" w14:textId="75A498F8" w:rsidR="00D9788B" w:rsidRDefault="00B74A20" w:rsidP="007A6DBF">
      <w:pPr>
        <w:spacing w:line="276" w:lineRule="auto"/>
        <w:rPr>
          <w:rFonts w:ascii="Times New Roman" w:hAnsi="Times New Roman" w:cs="Times New Roman"/>
          <w:lang w:val="en"/>
        </w:rPr>
      </w:pPr>
      <w:r>
        <w:rPr>
          <w:rFonts w:ascii="Times New Roman" w:hAnsi="Times New Roman" w:cs="Times New Roman"/>
          <w:noProof/>
        </w:rPr>
        <w:drawing>
          <wp:anchor distT="0" distB="0" distL="114300" distR="114300" simplePos="0" relativeHeight="251812864" behindDoc="0" locked="0" layoutInCell="1" allowOverlap="1" wp14:anchorId="567220AD" wp14:editId="468D63CB">
            <wp:simplePos x="0" y="0"/>
            <wp:positionH relativeFrom="page">
              <wp:posOffset>771096</wp:posOffset>
            </wp:positionH>
            <wp:positionV relativeFrom="margin">
              <wp:align>center</wp:align>
            </wp:positionV>
            <wp:extent cx="6326505" cy="5993130"/>
            <wp:effectExtent l="0" t="0" r="0" b="762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26505" cy="5993130"/>
                    </a:xfrm>
                    <a:prstGeom prst="rect">
                      <a:avLst/>
                    </a:prstGeom>
                    <a:noFill/>
                  </pic:spPr>
                </pic:pic>
              </a:graphicData>
            </a:graphic>
            <wp14:sizeRelH relativeFrom="margin">
              <wp14:pctWidth>0</wp14:pctWidth>
            </wp14:sizeRelH>
          </wp:anchor>
        </w:drawing>
      </w:r>
    </w:p>
    <w:p w14:paraId="5CF091B3" w14:textId="10214515" w:rsidR="00D9788B" w:rsidRDefault="00D9788B" w:rsidP="007A6DBF">
      <w:pPr>
        <w:spacing w:line="276" w:lineRule="auto"/>
        <w:rPr>
          <w:rFonts w:ascii="Times New Roman" w:hAnsi="Times New Roman" w:cs="Times New Roman"/>
          <w:lang w:val="en"/>
        </w:rPr>
      </w:pPr>
    </w:p>
    <w:p w14:paraId="2CF3FEC8" w14:textId="721A3C84" w:rsidR="00D9788B" w:rsidRDefault="00D9788B" w:rsidP="007A6DBF">
      <w:pPr>
        <w:spacing w:line="276" w:lineRule="auto"/>
        <w:rPr>
          <w:rFonts w:ascii="Times New Roman" w:hAnsi="Times New Roman" w:cs="Times New Roman"/>
          <w:lang w:val="en"/>
        </w:rPr>
      </w:pPr>
    </w:p>
    <w:p w14:paraId="73907FD9" w14:textId="0AF1594E" w:rsidR="00D9788B" w:rsidRDefault="00D9788B" w:rsidP="007A6DBF">
      <w:pPr>
        <w:spacing w:line="276" w:lineRule="auto"/>
        <w:rPr>
          <w:rFonts w:ascii="Times New Roman" w:hAnsi="Times New Roman" w:cs="Times New Roman"/>
          <w:lang w:val="en"/>
        </w:rPr>
      </w:pPr>
    </w:p>
    <w:p w14:paraId="67FBC83F" w14:textId="4152E16F" w:rsidR="00D9788B" w:rsidRDefault="00D9788B" w:rsidP="007A6DBF">
      <w:pPr>
        <w:spacing w:line="276" w:lineRule="auto"/>
        <w:rPr>
          <w:rFonts w:ascii="Times New Roman" w:hAnsi="Times New Roman" w:cs="Times New Roman"/>
          <w:lang w:val="en"/>
        </w:rPr>
      </w:pPr>
    </w:p>
    <w:p w14:paraId="239F2E87" w14:textId="6CACA90F" w:rsidR="00D9788B" w:rsidRDefault="00D9788B" w:rsidP="007A6DBF">
      <w:pPr>
        <w:spacing w:line="276" w:lineRule="auto"/>
        <w:rPr>
          <w:rFonts w:ascii="Times New Roman" w:hAnsi="Times New Roman" w:cs="Times New Roman"/>
          <w:lang w:val="en"/>
        </w:rPr>
      </w:pPr>
    </w:p>
    <w:p w14:paraId="36DE97D7" w14:textId="2ED45831" w:rsidR="00D9788B" w:rsidRDefault="00D9788B" w:rsidP="007A6DBF">
      <w:pPr>
        <w:spacing w:line="276" w:lineRule="auto"/>
        <w:rPr>
          <w:rFonts w:ascii="Times New Roman" w:hAnsi="Times New Roman" w:cs="Times New Roman"/>
          <w:lang w:val="en"/>
        </w:rPr>
      </w:pPr>
    </w:p>
    <w:p w14:paraId="3E0D0FB1" w14:textId="67648918" w:rsidR="00D9788B" w:rsidRDefault="00D9788B" w:rsidP="007A6DBF">
      <w:pPr>
        <w:spacing w:line="276" w:lineRule="auto"/>
        <w:rPr>
          <w:rFonts w:ascii="Times New Roman" w:hAnsi="Times New Roman" w:cs="Times New Roman"/>
          <w:lang w:val="en"/>
        </w:rPr>
      </w:pPr>
    </w:p>
    <w:p w14:paraId="23DFA229" w14:textId="1597ACA4" w:rsidR="0051264E" w:rsidRPr="00074D1A" w:rsidRDefault="0051264E" w:rsidP="0051264E">
      <w:pPr>
        <w:pStyle w:val="Heading3"/>
        <w:rPr>
          <w:rFonts w:asciiTheme="majorBidi" w:hAnsiTheme="majorBidi" w:cstheme="majorBidi"/>
        </w:rPr>
      </w:pPr>
      <w:bookmarkStart w:id="144" w:name="_Toc130334948"/>
      <w:r>
        <w:t xml:space="preserve">     </w:t>
      </w:r>
      <w:r w:rsidR="000A50C8" w:rsidRPr="00074D1A">
        <w:rPr>
          <w:rFonts w:asciiTheme="majorBidi" w:hAnsiTheme="majorBidi" w:cstheme="majorBidi"/>
        </w:rPr>
        <w:t>University P</w:t>
      </w:r>
      <w:r w:rsidR="00ED79AB" w:rsidRPr="00074D1A">
        <w:rPr>
          <w:rFonts w:asciiTheme="majorBidi" w:hAnsiTheme="majorBidi" w:cstheme="majorBidi"/>
        </w:rPr>
        <w:t>ost Graduate Research Lab Complex</w:t>
      </w:r>
      <w:r w:rsidR="00224BEE" w:rsidRPr="00074D1A">
        <w:rPr>
          <w:rFonts w:asciiTheme="majorBidi" w:hAnsiTheme="majorBidi" w:cstheme="majorBidi"/>
        </w:rPr>
        <w:t xml:space="preserve"> </w:t>
      </w:r>
    </w:p>
    <w:p w14:paraId="0154B7AF" w14:textId="083A5EAB" w:rsidR="00ED79AB" w:rsidRPr="00074D1A" w:rsidRDefault="0051264E" w:rsidP="0051264E">
      <w:pPr>
        <w:pStyle w:val="Heading3"/>
        <w:numPr>
          <w:ilvl w:val="0"/>
          <w:numId w:val="0"/>
        </w:numPr>
        <w:ind w:left="720"/>
        <w:rPr>
          <w:rFonts w:asciiTheme="majorBidi" w:hAnsiTheme="majorBidi" w:cstheme="majorBidi"/>
        </w:rPr>
      </w:pPr>
      <w:r w:rsidRPr="00074D1A">
        <w:rPr>
          <w:rFonts w:asciiTheme="majorBidi" w:hAnsiTheme="majorBidi" w:cstheme="majorBidi"/>
        </w:rPr>
        <w:t xml:space="preserve">     </w:t>
      </w:r>
      <w:r w:rsidR="00224BEE" w:rsidRPr="00074D1A">
        <w:rPr>
          <w:rFonts w:asciiTheme="majorBidi" w:hAnsiTheme="majorBidi" w:cstheme="majorBidi"/>
        </w:rPr>
        <w:t>(PC-1 is submitted to HEC)</w:t>
      </w:r>
      <w:bookmarkEnd w:id="144"/>
    </w:p>
    <w:p w14:paraId="2A1776BD" w14:textId="77777777" w:rsidR="00A242FF" w:rsidRDefault="00A242FF" w:rsidP="007A6DBF">
      <w:pPr>
        <w:pStyle w:val="NoSpacing"/>
        <w:spacing w:line="276" w:lineRule="auto"/>
        <w:ind w:left="720"/>
        <w:rPr>
          <w:rFonts w:ascii="Times New Roman" w:hAnsi="Times New Roman" w:cs="Times New Roman"/>
          <w:b/>
          <w:sz w:val="28"/>
          <w:szCs w:val="24"/>
        </w:rPr>
      </w:pPr>
    </w:p>
    <w:p w14:paraId="6132FE8B" w14:textId="77777777" w:rsidR="009D5857" w:rsidRDefault="00A242FF" w:rsidP="007A6DBF">
      <w:pPr>
        <w:spacing w:line="276" w:lineRule="auto"/>
        <w:rPr>
          <w:rFonts w:asciiTheme="majorBidi" w:hAnsiTheme="majorBidi" w:cstheme="majorBidi"/>
        </w:rPr>
      </w:pPr>
      <w:r>
        <w:rPr>
          <w:rFonts w:asciiTheme="majorBidi" w:hAnsiTheme="majorBidi" w:cstheme="majorBidi"/>
        </w:rPr>
        <w:t>I</w:t>
      </w:r>
      <w:r w:rsidR="007B2960">
        <w:rPr>
          <w:rFonts w:asciiTheme="majorBidi" w:hAnsiTheme="majorBidi" w:cstheme="majorBidi"/>
        </w:rPr>
        <w:t>n t</w:t>
      </w:r>
      <w:r w:rsidR="009D5857" w:rsidRPr="009D5857">
        <w:rPr>
          <w:rFonts w:asciiTheme="majorBidi" w:hAnsiTheme="majorBidi" w:cstheme="majorBidi"/>
        </w:rPr>
        <w:t xml:space="preserve">he Rawalpindi </w:t>
      </w:r>
      <w:r w:rsidR="007E37C1">
        <w:rPr>
          <w:rFonts w:asciiTheme="majorBidi" w:hAnsiTheme="majorBidi" w:cstheme="majorBidi"/>
        </w:rPr>
        <w:t>Medical University</w:t>
      </w:r>
      <w:r w:rsidR="007B2960">
        <w:rPr>
          <w:rFonts w:asciiTheme="majorBidi" w:hAnsiTheme="majorBidi" w:cstheme="majorBidi"/>
        </w:rPr>
        <w:t>, while a lot of development</w:t>
      </w:r>
      <w:r w:rsidR="00377848">
        <w:rPr>
          <w:rFonts w:asciiTheme="majorBidi" w:hAnsiTheme="majorBidi" w:cstheme="majorBidi"/>
        </w:rPr>
        <w:t xml:space="preserve"> work has already</w:t>
      </w:r>
      <w:r w:rsidR="00AA5FA1">
        <w:rPr>
          <w:rFonts w:asciiTheme="majorBidi" w:hAnsiTheme="majorBidi" w:cstheme="majorBidi"/>
        </w:rPr>
        <w:t xml:space="preserve"> been carried out within </w:t>
      </w:r>
      <w:r w:rsidR="005E3593">
        <w:rPr>
          <w:rFonts w:asciiTheme="majorBidi" w:hAnsiTheme="majorBidi" w:cstheme="majorBidi"/>
        </w:rPr>
        <w:t>just span two years, the RMU is already laying the foundation</w:t>
      </w:r>
      <w:r w:rsidR="008923B9">
        <w:rPr>
          <w:rFonts w:asciiTheme="majorBidi" w:hAnsiTheme="majorBidi" w:cstheme="majorBidi"/>
        </w:rPr>
        <w:t>s for further development to meet</w:t>
      </w:r>
      <w:r w:rsidR="000947A2">
        <w:rPr>
          <w:rFonts w:asciiTheme="majorBidi" w:hAnsiTheme="majorBidi" w:cstheme="majorBidi"/>
        </w:rPr>
        <w:t xml:space="preserve"> the needs of the future, especia</w:t>
      </w:r>
      <w:r w:rsidR="001829AB">
        <w:rPr>
          <w:rFonts w:asciiTheme="majorBidi" w:hAnsiTheme="majorBidi" w:cstheme="majorBidi"/>
        </w:rPr>
        <w:t>l</w:t>
      </w:r>
      <w:r w:rsidR="000947A2">
        <w:rPr>
          <w:rFonts w:asciiTheme="majorBidi" w:hAnsiTheme="majorBidi" w:cstheme="majorBidi"/>
        </w:rPr>
        <w:t xml:space="preserve">ly in the fields of research, academics as well as patient care </w:t>
      </w:r>
      <w:r w:rsidR="00275222">
        <w:rPr>
          <w:rFonts w:asciiTheme="majorBidi" w:hAnsiTheme="majorBidi" w:cstheme="majorBidi"/>
        </w:rPr>
        <w:t>facilities.</w:t>
      </w:r>
    </w:p>
    <w:p w14:paraId="7C5C0FCB" w14:textId="77777777" w:rsidR="00275222" w:rsidRDefault="00275222" w:rsidP="007A6DBF">
      <w:pPr>
        <w:spacing w:line="276" w:lineRule="auto"/>
        <w:rPr>
          <w:rFonts w:asciiTheme="majorBidi" w:hAnsiTheme="majorBidi" w:cstheme="majorBidi"/>
        </w:rPr>
      </w:pPr>
      <w:r>
        <w:rPr>
          <w:rFonts w:asciiTheme="majorBidi" w:hAnsiTheme="majorBidi" w:cstheme="majorBidi"/>
        </w:rPr>
        <w:t>The RMU is envisioned to be a research</w:t>
      </w:r>
      <w:r w:rsidR="00EE528C">
        <w:rPr>
          <w:rFonts w:asciiTheme="majorBidi" w:hAnsiTheme="majorBidi" w:cstheme="majorBidi"/>
        </w:rPr>
        <w:t>-intensive university</w:t>
      </w:r>
      <w:r w:rsidR="00120F6D">
        <w:rPr>
          <w:rFonts w:asciiTheme="majorBidi" w:hAnsiTheme="majorBidi" w:cstheme="majorBidi"/>
        </w:rPr>
        <w:t xml:space="preserve"> providing</w:t>
      </w:r>
      <w:r w:rsidR="002726D3">
        <w:rPr>
          <w:rFonts w:asciiTheme="majorBidi" w:hAnsiTheme="majorBidi" w:cstheme="majorBidi"/>
        </w:rPr>
        <w:t xml:space="preserve"> evidence-based</w:t>
      </w:r>
      <w:r w:rsidR="0010385B">
        <w:rPr>
          <w:rFonts w:asciiTheme="majorBidi" w:hAnsiTheme="majorBidi" w:cstheme="majorBidi"/>
        </w:rPr>
        <w:t xml:space="preserve"> healthcare services, with the core focus to develop</w:t>
      </w:r>
      <w:r w:rsidR="00A606A0">
        <w:rPr>
          <w:rFonts w:asciiTheme="majorBidi" w:hAnsiTheme="majorBidi" w:cstheme="majorBidi"/>
        </w:rPr>
        <w:t xml:space="preserve"> indigenous models of research</w:t>
      </w:r>
      <w:r w:rsidR="000C36E6">
        <w:rPr>
          <w:rFonts w:asciiTheme="majorBidi" w:hAnsiTheme="majorBidi" w:cstheme="majorBidi"/>
        </w:rPr>
        <w:t xml:space="preserve"> and education to inform the development of equitable</w:t>
      </w:r>
      <w:r w:rsidR="00700FCA">
        <w:rPr>
          <w:rFonts w:asciiTheme="majorBidi" w:hAnsiTheme="majorBidi" w:cstheme="majorBidi"/>
        </w:rPr>
        <w:t xml:space="preserve"> (accessible, quality</w:t>
      </w:r>
      <w:r w:rsidR="001829AB">
        <w:rPr>
          <w:rFonts w:asciiTheme="majorBidi" w:hAnsiTheme="majorBidi" w:cstheme="majorBidi"/>
        </w:rPr>
        <w:t>,</w:t>
      </w:r>
      <w:r w:rsidR="00700FCA">
        <w:rPr>
          <w:rFonts w:asciiTheme="majorBidi" w:hAnsiTheme="majorBidi" w:cstheme="majorBidi"/>
        </w:rPr>
        <w:t xml:space="preserve"> and cost-effective), comprehensive, inte</w:t>
      </w:r>
      <w:r w:rsidR="001829AB">
        <w:rPr>
          <w:rFonts w:asciiTheme="majorBidi" w:hAnsiTheme="majorBidi" w:cstheme="majorBidi"/>
        </w:rPr>
        <w:t>g</w:t>
      </w:r>
      <w:r w:rsidR="00700FCA">
        <w:rPr>
          <w:rFonts w:asciiTheme="majorBidi" w:hAnsiTheme="majorBidi" w:cstheme="majorBidi"/>
        </w:rPr>
        <w:t>rated, locally responsive, and</w:t>
      </w:r>
      <w:r w:rsidR="00D31E43">
        <w:rPr>
          <w:rFonts w:asciiTheme="majorBidi" w:hAnsiTheme="majorBidi" w:cstheme="majorBidi"/>
        </w:rPr>
        <w:t xml:space="preserve"> sustainable evidence-based services.</w:t>
      </w:r>
    </w:p>
    <w:p w14:paraId="72D6D97A" w14:textId="77777777" w:rsidR="00D31E43" w:rsidRDefault="000E61B7" w:rsidP="007A6DBF">
      <w:pPr>
        <w:spacing w:line="276" w:lineRule="auto"/>
        <w:rPr>
          <w:rFonts w:asciiTheme="majorBidi" w:hAnsiTheme="majorBidi" w:cstheme="majorBidi"/>
        </w:rPr>
      </w:pPr>
      <w:r>
        <w:rPr>
          <w:rFonts w:asciiTheme="majorBidi" w:hAnsiTheme="majorBidi" w:cstheme="majorBidi"/>
        </w:rPr>
        <w:t>In this context, with up</w:t>
      </w:r>
      <w:r w:rsidR="001829AB">
        <w:rPr>
          <w:rFonts w:asciiTheme="majorBidi" w:hAnsiTheme="majorBidi" w:cstheme="majorBidi"/>
        </w:rPr>
        <w:t>-</w:t>
      </w:r>
      <w:r>
        <w:rPr>
          <w:rFonts w:asciiTheme="majorBidi" w:hAnsiTheme="majorBidi" w:cstheme="majorBidi"/>
        </w:rPr>
        <w:t>gradation of RMC to RMU, the need for a state</w:t>
      </w:r>
      <w:r w:rsidR="00D90761">
        <w:rPr>
          <w:rFonts w:asciiTheme="majorBidi" w:hAnsiTheme="majorBidi" w:cstheme="majorBidi"/>
        </w:rPr>
        <w:t>-of-the-art</w:t>
      </w:r>
      <w:r w:rsidR="007104CF">
        <w:rPr>
          <w:rFonts w:asciiTheme="majorBidi" w:hAnsiTheme="majorBidi" w:cstheme="majorBidi"/>
        </w:rPr>
        <w:t xml:space="preserve"> research</w:t>
      </w:r>
      <w:r w:rsidR="00A142AA">
        <w:rPr>
          <w:rFonts w:asciiTheme="majorBidi" w:hAnsiTheme="majorBidi" w:cstheme="majorBidi"/>
        </w:rPr>
        <w:t xml:space="preserve"> </w:t>
      </w:r>
      <w:r w:rsidR="008D4BAF">
        <w:rPr>
          <w:rFonts w:asciiTheme="majorBidi" w:hAnsiTheme="majorBidi" w:cstheme="majorBidi"/>
        </w:rPr>
        <w:t>lab</w:t>
      </w:r>
      <w:r w:rsidR="002B6C68">
        <w:rPr>
          <w:rFonts w:asciiTheme="majorBidi" w:hAnsiTheme="majorBidi" w:cstheme="majorBidi"/>
        </w:rPr>
        <w:t>, capable</w:t>
      </w:r>
      <w:r w:rsidR="00A142AA">
        <w:rPr>
          <w:rFonts w:asciiTheme="majorBidi" w:hAnsiTheme="majorBidi" w:cstheme="majorBidi"/>
        </w:rPr>
        <w:t xml:space="preserve"> of meeting the needs</w:t>
      </w:r>
      <w:r w:rsidR="00575990">
        <w:rPr>
          <w:rFonts w:asciiTheme="majorBidi" w:hAnsiTheme="majorBidi" w:cstheme="majorBidi"/>
        </w:rPr>
        <w:t xml:space="preserve"> of all sorts of medical research even at doctoral level</w:t>
      </w:r>
      <w:r w:rsidR="00857D27">
        <w:rPr>
          <w:rFonts w:asciiTheme="majorBidi" w:hAnsiTheme="majorBidi" w:cstheme="majorBidi"/>
        </w:rPr>
        <w:t xml:space="preserve"> was realized</w:t>
      </w:r>
      <w:r w:rsidR="00AB190E">
        <w:rPr>
          <w:rFonts w:asciiTheme="majorBidi" w:hAnsiTheme="majorBidi" w:cstheme="majorBidi"/>
        </w:rPr>
        <w:t xml:space="preserve"> and the planning</w:t>
      </w:r>
      <w:r w:rsidR="000F6455">
        <w:rPr>
          <w:rFonts w:asciiTheme="majorBidi" w:hAnsiTheme="majorBidi" w:cstheme="majorBidi"/>
        </w:rPr>
        <w:t xml:space="preserve"> work was </w:t>
      </w:r>
      <w:r w:rsidR="00B85BDE">
        <w:rPr>
          <w:rFonts w:asciiTheme="majorBidi" w:hAnsiTheme="majorBidi" w:cstheme="majorBidi"/>
        </w:rPr>
        <w:t xml:space="preserve">immediately </w:t>
      </w:r>
      <w:r w:rsidR="00C654D5">
        <w:rPr>
          <w:rFonts w:asciiTheme="majorBidi" w:hAnsiTheme="majorBidi" w:cstheme="majorBidi"/>
        </w:rPr>
        <w:t>started under</w:t>
      </w:r>
      <w:r w:rsidR="00224D89">
        <w:rPr>
          <w:rFonts w:asciiTheme="majorBidi" w:hAnsiTheme="majorBidi" w:cstheme="majorBidi"/>
        </w:rPr>
        <w:t xml:space="preserve"> the guidance and </w:t>
      </w:r>
      <w:r w:rsidR="00DF2FB8">
        <w:rPr>
          <w:rFonts w:asciiTheme="majorBidi" w:hAnsiTheme="majorBidi" w:cstheme="majorBidi"/>
        </w:rPr>
        <w:t>with</w:t>
      </w:r>
      <w:r w:rsidR="00D34E3D">
        <w:rPr>
          <w:rFonts w:asciiTheme="majorBidi" w:hAnsiTheme="majorBidi" w:cstheme="majorBidi"/>
        </w:rPr>
        <w:t xml:space="preserve"> personal</w:t>
      </w:r>
      <w:r w:rsidR="00254023">
        <w:rPr>
          <w:rFonts w:asciiTheme="majorBidi" w:hAnsiTheme="majorBidi" w:cstheme="majorBidi"/>
        </w:rPr>
        <w:t xml:space="preserve"> efforts of the Vice</w:t>
      </w:r>
      <w:r w:rsidR="001829AB">
        <w:rPr>
          <w:rFonts w:asciiTheme="majorBidi" w:hAnsiTheme="majorBidi" w:cstheme="majorBidi"/>
        </w:rPr>
        <w:t>-</w:t>
      </w:r>
      <w:r w:rsidR="00254023">
        <w:rPr>
          <w:rFonts w:asciiTheme="majorBidi" w:hAnsiTheme="majorBidi" w:cstheme="majorBidi"/>
        </w:rPr>
        <w:t xml:space="preserve">Chancellor, </w:t>
      </w:r>
      <w:r w:rsidR="001829AB">
        <w:rPr>
          <w:rFonts w:asciiTheme="majorBidi" w:hAnsiTheme="majorBidi" w:cstheme="majorBidi"/>
        </w:rPr>
        <w:t>P</w:t>
      </w:r>
      <w:r w:rsidR="00254023">
        <w:rPr>
          <w:rFonts w:asciiTheme="majorBidi" w:hAnsiTheme="majorBidi" w:cstheme="majorBidi"/>
        </w:rPr>
        <w:t>rofessor Muhammad Umar and his team as one of th</w:t>
      </w:r>
      <w:r w:rsidR="001829AB">
        <w:rPr>
          <w:rFonts w:asciiTheme="majorBidi" w:hAnsiTheme="majorBidi" w:cstheme="majorBidi"/>
        </w:rPr>
        <w:t>e</w:t>
      </w:r>
      <w:r w:rsidR="00254023">
        <w:rPr>
          <w:rFonts w:asciiTheme="majorBidi" w:hAnsiTheme="majorBidi" w:cstheme="majorBidi"/>
        </w:rPr>
        <w:t xml:space="preserve"> very first projects under the flag of the Rawalpindi Medical University as part of IDP-1of RMU Vision 2033.</w:t>
      </w:r>
    </w:p>
    <w:p w14:paraId="37620B8A" w14:textId="77777777" w:rsidR="00254023" w:rsidRDefault="00254023" w:rsidP="007A6DBF">
      <w:pPr>
        <w:spacing w:line="276" w:lineRule="auto"/>
        <w:rPr>
          <w:rFonts w:asciiTheme="majorBidi" w:hAnsiTheme="majorBidi" w:cstheme="majorBidi"/>
        </w:rPr>
      </w:pPr>
      <w:r>
        <w:rPr>
          <w:rFonts w:asciiTheme="majorBidi" w:hAnsiTheme="majorBidi" w:cstheme="majorBidi"/>
        </w:rPr>
        <w:t>The research lab will also be accompanied by an animal house and residential arrangements for the post-graduate students to facilitate that the research wo</w:t>
      </w:r>
      <w:r w:rsidR="001829AB">
        <w:rPr>
          <w:rFonts w:asciiTheme="majorBidi" w:hAnsiTheme="majorBidi" w:cstheme="majorBidi"/>
        </w:rPr>
        <w:t>r</w:t>
      </w:r>
      <w:r>
        <w:rPr>
          <w:rFonts w:asciiTheme="majorBidi" w:hAnsiTheme="majorBidi" w:cstheme="majorBidi"/>
        </w:rPr>
        <w:t>k can be done round the clock.</w:t>
      </w:r>
    </w:p>
    <w:p w14:paraId="47618E77" w14:textId="77777777" w:rsidR="00254023" w:rsidRDefault="00254023" w:rsidP="007A6DBF">
      <w:pPr>
        <w:spacing w:line="276" w:lineRule="auto"/>
        <w:rPr>
          <w:rFonts w:asciiTheme="majorBidi" w:hAnsiTheme="majorBidi" w:cstheme="majorBidi"/>
        </w:rPr>
      </w:pPr>
      <w:r>
        <w:rPr>
          <w:rFonts w:asciiTheme="majorBidi" w:hAnsiTheme="majorBidi" w:cstheme="majorBidi"/>
        </w:rPr>
        <w:t xml:space="preserve">The project has been proposed to provide all sorts of state-of-the-art technologies under one roof enabling the researchers to carry out the research activities without any hindrance or limitation. The PC-1 of the project has been submitted </w:t>
      </w:r>
      <w:r w:rsidR="001829AB">
        <w:rPr>
          <w:rFonts w:asciiTheme="majorBidi" w:hAnsiTheme="majorBidi" w:cstheme="majorBidi"/>
        </w:rPr>
        <w:t xml:space="preserve">to </w:t>
      </w:r>
      <w:r>
        <w:rPr>
          <w:rFonts w:asciiTheme="majorBidi" w:hAnsiTheme="majorBidi" w:cstheme="majorBidi"/>
        </w:rPr>
        <w:t>the HEC, with an estimated cost of 1.5 billion rupees.</w:t>
      </w:r>
    </w:p>
    <w:p w14:paraId="04A34333" w14:textId="77777777" w:rsidR="00254023" w:rsidRPr="009D5857" w:rsidRDefault="00254023" w:rsidP="007A6DBF">
      <w:pPr>
        <w:spacing w:line="276" w:lineRule="auto"/>
        <w:rPr>
          <w:rFonts w:asciiTheme="majorBidi" w:hAnsiTheme="majorBidi" w:cstheme="majorBidi"/>
        </w:rPr>
      </w:pPr>
      <w:r>
        <w:rPr>
          <w:rFonts w:asciiTheme="majorBidi" w:hAnsiTheme="majorBidi" w:cstheme="majorBidi"/>
        </w:rPr>
        <w:t xml:space="preserve">The </w:t>
      </w:r>
      <w:r w:rsidR="001B4A7F">
        <w:rPr>
          <w:rFonts w:asciiTheme="majorBidi" w:hAnsiTheme="majorBidi" w:cstheme="majorBidi"/>
        </w:rPr>
        <w:t>project will include well</w:t>
      </w:r>
      <w:r w:rsidR="001829AB">
        <w:rPr>
          <w:rFonts w:asciiTheme="majorBidi" w:hAnsiTheme="majorBidi" w:cstheme="majorBidi"/>
        </w:rPr>
        <w:t>-</w:t>
      </w:r>
      <w:r w:rsidR="001B4A7F">
        <w:rPr>
          <w:rFonts w:asciiTheme="majorBidi" w:hAnsiTheme="majorBidi" w:cstheme="majorBidi"/>
        </w:rPr>
        <w:t>equipped research laboratories including</w:t>
      </w:r>
    </w:p>
    <w:p w14:paraId="0655B873" w14:textId="77777777" w:rsidR="00ED79AB" w:rsidRPr="00D37B91" w:rsidRDefault="003D1A09" w:rsidP="007A6DBF">
      <w:pPr>
        <w:pStyle w:val="ListParagraph"/>
        <w:numPr>
          <w:ilvl w:val="0"/>
          <w:numId w:val="18"/>
        </w:numPr>
        <w:spacing w:line="276" w:lineRule="auto"/>
        <w:ind w:left="1440"/>
        <w:rPr>
          <w:rFonts w:ascii="Times New Roman" w:hAnsi="Times New Roman" w:cs="Times New Roman"/>
        </w:rPr>
      </w:pPr>
      <w:r>
        <w:rPr>
          <w:rFonts w:ascii="Times New Roman" w:hAnsi="Times New Roman" w:cs="Times New Roman"/>
        </w:rPr>
        <w:t>Anatomy &amp; Histology Research Laboratory</w:t>
      </w:r>
    </w:p>
    <w:p w14:paraId="2191BABE" w14:textId="77777777" w:rsidR="00ED79AB" w:rsidRPr="00D37B91" w:rsidRDefault="00ED79AB" w:rsidP="007A6DBF">
      <w:pPr>
        <w:pStyle w:val="ListParagraph"/>
        <w:numPr>
          <w:ilvl w:val="0"/>
          <w:numId w:val="18"/>
        </w:numPr>
        <w:spacing w:line="276" w:lineRule="auto"/>
        <w:ind w:left="1440"/>
        <w:rPr>
          <w:rFonts w:ascii="Times New Roman" w:hAnsi="Times New Roman" w:cs="Times New Roman"/>
        </w:rPr>
      </w:pPr>
      <w:r w:rsidRPr="00D37B91">
        <w:rPr>
          <w:rFonts w:ascii="Times New Roman" w:hAnsi="Times New Roman" w:cs="Times New Roman"/>
        </w:rPr>
        <w:t>Physiology</w:t>
      </w:r>
      <w:r w:rsidR="00E268BC">
        <w:rPr>
          <w:rFonts w:ascii="Times New Roman" w:hAnsi="Times New Roman" w:cs="Times New Roman"/>
        </w:rPr>
        <w:t xml:space="preserve"> </w:t>
      </w:r>
    </w:p>
    <w:p w14:paraId="6EB5CFE1" w14:textId="77777777" w:rsidR="00ED79AB" w:rsidRPr="00D37B91" w:rsidRDefault="00ED79AB" w:rsidP="007A6DBF">
      <w:pPr>
        <w:pStyle w:val="ListParagraph"/>
        <w:numPr>
          <w:ilvl w:val="0"/>
          <w:numId w:val="18"/>
        </w:numPr>
        <w:spacing w:line="276" w:lineRule="auto"/>
        <w:ind w:left="1440"/>
        <w:rPr>
          <w:rFonts w:ascii="Times New Roman" w:hAnsi="Times New Roman" w:cs="Times New Roman"/>
        </w:rPr>
      </w:pPr>
      <w:r w:rsidRPr="00D37B91">
        <w:rPr>
          <w:rFonts w:ascii="Times New Roman" w:hAnsi="Times New Roman" w:cs="Times New Roman"/>
        </w:rPr>
        <w:t>Biochemistry</w:t>
      </w:r>
    </w:p>
    <w:p w14:paraId="4FF4E82B" w14:textId="77777777" w:rsidR="00ED79AB" w:rsidRPr="00D37B91" w:rsidRDefault="00ED79AB" w:rsidP="007A6DBF">
      <w:pPr>
        <w:pStyle w:val="ListParagraph"/>
        <w:numPr>
          <w:ilvl w:val="0"/>
          <w:numId w:val="18"/>
        </w:numPr>
        <w:spacing w:line="276" w:lineRule="auto"/>
        <w:ind w:left="1440"/>
        <w:rPr>
          <w:rFonts w:ascii="Times New Roman" w:hAnsi="Times New Roman" w:cs="Times New Roman"/>
        </w:rPr>
      </w:pPr>
      <w:r w:rsidRPr="00D37B91">
        <w:rPr>
          <w:rFonts w:ascii="Times New Roman" w:hAnsi="Times New Roman" w:cs="Times New Roman"/>
        </w:rPr>
        <w:t>Hematology</w:t>
      </w:r>
    </w:p>
    <w:p w14:paraId="017B9629" w14:textId="77777777" w:rsidR="00ED79AB" w:rsidRPr="00D37B91" w:rsidRDefault="00ED79AB" w:rsidP="007A6DBF">
      <w:pPr>
        <w:pStyle w:val="ListParagraph"/>
        <w:numPr>
          <w:ilvl w:val="0"/>
          <w:numId w:val="18"/>
        </w:numPr>
        <w:spacing w:line="276" w:lineRule="auto"/>
        <w:ind w:left="1440"/>
        <w:rPr>
          <w:rFonts w:ascii="Times New Roman" w:hAnsi="Times New Roman" w:cs="Times New Roman"/>
        </w:rPr>
      </w:pPr>
      <w:r w:rsidRPr="00D37B91">
        <w:rPr>
          <w:rFonts w:ascii="Times New Roman" w:hAnsi="Times New Roman" w:cs="Times New Roman"/>
        </w:rPr>
        <w:t>Chemical Pathology</w:t>
      </w:r>
    </w:p>
    <w:p w14:paraId="7D3C62E1" w14:textId="77777777" w:rsidR="00ED79AB" w:rsidRPr="00D37B91" w:rsidRDefault="00ED79AB" w:rsidP="007A6DBF">
      <w:pPr>
        <w:pStyle w:val="ListParagraph"/>
        <w:numPr>
          <w:ilvl w:val="0"/>
          <w:numId w:val="18"/>
        </w:numPr>
        <w:spacing w:line="276" w:lineRule="auto"/>
        <w:ind w:left="1440"/>
        <w:rPr>
          <w:rFonts w:ascii="Times New Roman" w:hAnsi="Times New Roman" w:cs="Times New Roman"/>
        </w:rPr>
      </w:pPr>
      <w:r w:rsidRPr="00D37B91">
        <w:rPr>
          <w:rFonts w:ascii="Times New Roman" w:hAnsi="Times New Roman" w:cs="Times New Roman"/>
        </w:rPr>
        <w:t>Histopathology</w:t>
      </w:r>
    </w:p>
    <w:p w14:paraId="10AA5697" w14:textId="77777777" w:rsidR="00ED79AB" w:rsidRPr="00D37B91" w:rsidRDefault="00ED79AB" w:rsidP="007A6DBF">
      <w:pPr>
        <w:pStyle w:val="ListParagraph"/>
        <w:numPr>
          <w:ilvl w:val="0"/>
          <w:numId w:val="18"/>
        </w:numPr>
        <w:spacing w:line="276" w:lineRule="auto"/>
        <w:ind w:left="1440"/>
        <w:rPr>
          <w:rFonts w:ascii="Times New Roman" w:hAnsi="Times New Roman" w:cs="Times New Roman"/>
        </w:rPr>
      </w:pPr>
      <w:r w:rsidRPr="00D37B91">
        <w:rPr>
          <w:rFonts w:ascii="Times New Roman" w:hAnsi="Times New Roman" w:cs="Times New Roman"/>
        </w:rPr>
        <w:t>Microbiology</w:t>
      </w:r>
    </w:p>
    <w:p w14:paraId="71C89FD1" w14:textId="77777777" w:rsidR="00ED79AB" w:rsidRPr="00D37B91" w:rsidRDefault="00ED79AB" w:rsidP="007A6DBF">
      <w:pPr>
        <w:pStyle w:val="ListParagraph"/>
        <w:numPr>
          <w:ilvl w:val="0"/>
          <w:numId w:val="18"/>
        </w:numPr>
        <w:spacing w:line="276" w:lineRule="auto"/>
        <w:ind w:left="1440"/>
        <w:rPr>
          <w:rFonts w:ascii="Times New Roman" w:hAnsi="Times New Roman" w:cs="Times New Roman"/>
        </w:rPr>
      </w:pPr>
      <w:r w:rsidRPr="00D37B91">
        <w:rPr>
          <w:rFonts w:ascii="Times New Roman" w:hAnsi="Times New Roman" w:cs="Times New Roman"/>
        </w:rPr>
        <w:t>Molecular Biology &amp; Immunology</w:t>
      </w:r>
    </w:p>
    <w:p w14:paraId="38A80146" w14:textId="77777777" w:rsidR="00ED79AB" w:rsidRPr="00D37B91" w:rsidRDefault="00ED79AB" w:rsidP="007A6DBF">
      <w:pPr>
        <w:pStyle w:val="ListParagraph"/>
        <w:numPr>
          <w:ilvl w:val="0"/>
          <w:numId w:val="18"/>
        </w:numPr>
        <w:spacing w:line="276" w:lineRule="auto"/>
        <w:ind w:left="1440"/>
        <w:rPr>
          <w:rFonts w:ascii="Times New Roman" w:hAnsi="Times New Roman" w:cs="Times New Roman"/>
        </w:rPr>
      </w:pPr>
      <w:r w:rsidRPr="00D37B91">
        <w:rPr>
          <w:rFonts w:ascii="Times New Roman" w:hAnsi="Times New Roman" w:cs="Times New Roman"/>
        </w:rPr>
        <w:t>Pharmacology &amp; Animal House</w:t>
      </w:r>
    </w:p>
    <w:p w14:paraId="2045A715" w14:textId="77777777" w:rsidR="00ED79AB" w:rsidRPr="00D37B91" w:rsidRDefault="00ED79AB" w:rsidP="007A6DBF">
      <w:pPr>
        <w:pStyle w:val="ListParagraph"/>
        <w:numPr>
          <w:ilvl w:val="0"/>
          <w:numId w:val="18"/>
        </w:numPr>
        <w:spacing w:line="276" w:lineRule="auto"/>
        <w:ind w:left="1440"/>
        <w:rPr>
          <w:rFonts w:ascii="Times New Roman" w:hAnsi="Times New Roman" w:cs="Times New Roman"/>
        </w:rPr>
      </w:pPr>
      <w:r w:rsidRPr="00D37B91">
        <w:rPr>
          <w:rFonts w:ascii="Times New Roman" w:hAnsi="Times New Roman" w:cs="Times New Roman"/>
        </w:rPr>
        <w:t>Forensic</w:t>
      </w:r>
      <w:r w:rsidR="002B026C">
        <w:rPr>
          <w:rFonts w:ascii="Times New Roman" w:hAnsi="Times New Roman" w:cs="Times New Roman"/>
        </w:rPr>
        <w:t xml:space="preserve"> &amp; Toxicology  Research Laboratory</w:t>
      </w:r>
    </w:p>
    <w:p w14:paraId="2B27A380" w14:textId="77777777" w:rsidR="00ED79AB" w:rsidRPr="00D37B91" w:rsidRDefault="00ED79AB" w:rsidP="007A6DBF">
      <w:pPr>
        <w:pStyle w:val="ListParagraph"/>
        <w:numPr>
          <w:ilvl w:val="0"/>
          <w:numId w:val="18"/>
        </w:numPr>
        <w:spacing w:line="276" w:lineRule="auto"/>
        <w:ind w:left="1440"/>
        <w:rPr>
          <w:rFonts w:ascii="Times New Roman" w:hAnsi="Times New Roman" w:cs="Times New Roman"/>
        </w:rPr>
      </w:pPr>
      <w:r w:rsidRPr="00D37B91">
        <w:rPr>
          <w:rFonts w:ascii="Times New Roman" w:hAnsi="Times New Roman" w:cs="Times New Roman"/>
        </w:rPr>
        <w:t>Advanced Skill Lab</w:t>
      </w:r>
    </w:p>
    <w:p w14:paraId="2AB83B4B" w14:textId="77777777" w:rsidR="00ED79AB" w:rsidRPr="00D37B91" w:rsidRDefault="00ED79AB" w:rsidP="007A6DBF">
      <w:pPr>
        <w:pStyle w:val="ListParagraph"/>
        <w:numPr>
          <w:ilvl w:val="0"/>
          <w:numId w:val="18"/>
        </w:numPr>
        <w:spacing w:line="276" w:lineRule="auto"/>
        <w:ind w:left="1440"/>
        <w:rPr>
          <w:rFonts w:ascii="Times New Roman" w:hAnsi="Times New Roman" w:cs="Times New Roman"/>
        </w:rPr>
      </w:pPr>
      <w:r w:rsidRPr="00D37B91">
        <w:rPr>
          <w:rFonts w:ascii="Times New Roman" w:hAnsi="Times New Roman" w:cs="Times New Roman"/>
        </w:rPr>
        <w:t>I</w:t>
      </w:r>
      <w:r w:rsidR="00146026">
        <w:rPr>
          <w:rFonts w:ascii="Times New Roman" w:hAnsi="Times New Roman" w:cs="Times New Roman"/>
        </w:rPr>
        <w:t xml:space="preserve">nformation </w:t>
      </w:r>
      <w:r w:rsidRPr="00D37B91">
        <w:rPr>
          <w:rFonts w:ascii="Times New Roman" w:hAnsi="Times New Roman" w:cs="Times New Roman"/>
        </w:rPr>
        <w:t>T</w:t>
      </w:r>
      <w:r w:rsidR="00146026">
        <w:rPr>
          <w:rFonts w:ascii="Times New Roman" w:hAnsi="Times New Roman" w:cs="Times New Roman"/>
        </w:rPr>
        <w:t>echnology Resource  Center</w:t>
      </w:r>
    </w:p>
    <w:p w14:paraId="78C78542" w14:textId="77777777" w:rsidR="00090E2F" w:rsidRDefault="00ED79AB" w:rsidP="007A6DBF">
      <w:pPr>
        <w:pStyle w:val="ListParagraph"/>
        <w:numPr>
          <w:ilvl w:val="0"/>
          <w:numId w:val="18"/>
        </w:numPr>
        <w:spacing w:line="276" w:lineRule="auto"/>
        <w:ind w:left="1440"/>
        <w:rPr>
          <w:rFonts w:ascii="Times New Roman" w:hAnsi="Times New Roman" w:cs="Times New Roman"/>
        </w:rPr>
      </w:pPr>
      <w:r w:rsidRPr="00D37B91">
        <w:rPr>
          <w:rFonts w:ascii="Times New Roman" w:hAnsi="Times New Roman" w:cs="Times New Roman"/>
        </w:rPr>
        <w:t>Biomedical Engineering Lab</w:t>
      </w:r>
    </w:p>
    <w:p w14:paraId="19502D17" w14:textId="09A6E6A2" w:rsidR="00090E2F" w:rsidRPr="00090E2F" w:rsidRDefault="00090E2F" w:rsidP="007A6DBF">
      <w:pPr>
        <w:pStyle w:val="ListParagraph"/>
        <w:spacing w:line="276" w:lineRule="auto"/>
        <w:ind w:left="1440"/>
        <w:rPr>
          <w:rFonts w:ascii="Times New Roman" w:hAnsi="Times New Roman" w:cs="Times New Roman"/>
        </w:rPr>
      </w:pPr>
    </w:p>
    <w:p w14:paraId="33DE856D" w14:textId="3AC5B793" w:rsidR="000E48DA" w:rsidRPr="00D37B91" w:rsidRDefault="000E48DA" w:rsidP="007A6DBF">
      <w:pPr>
        <w:spacing w:line="276" w:lineRule="auto"/>
        <w:jc w:val="left"/>
        <w:rPr>
          <w:rFonts w:ascii="Times New Roman" w:hAnsi="Times New Roman" w:cs="Times New Roman"/>
        </w:rPr>
      </w:pPr>
      <w:r>
        <w:rPr>
          <w:rFonts w:ascii="Times New Roman" w:hAnsi="Times New Roman" w:cs="Times New Roman"/>
        </w:rPr>
        <w:lastRenderedPageBreak/>
        <w:br w:type="textWrapping" w:clear="all"/>
      </w:r>
    </w:p>
    <w:p w14:paraId="7AB177AB" w14:textId="62ECD895" w:rsidR="00833CFE" w:rsidRDefault="00044F83" w:rsidP="007A6DBF">
      <w:pPr>
        <w:spacing w:after="200" w:line="276" w:lineRule="auto"/>
        <w:jc w:val="right"/>
        <w:rPr>
          <w:rFonts w:ascii="Times New Roman" w:hAnsi="Times New Roman" w:cs="Times New Roman"/>
        </w:rPr>
      </w:pPr>
      <w:r>
        <w:rPr>
          <w:noProof/>
        </w:rPr>
        <w:drawing>
          <wp:anchor distT="0" distB="0" distL="114300" distR="114300" simplePos="0" relativeHeight="251836416" behindDoc="0" locked="0" layoutInCell="1" allowOverlap="1" wp14:anchorId="38C30D67" wp14:editId="4CDD0B07">
            <wp:simplePos x="0" y="0"/>
            <wp:positionH relativeFrom="margin">
              <wp:align>center</wp:align>
            </wp:positionH>
            <wp:positionV relativeFrom="margin">
              <wp:posOffset>389684</wp:posOffset>
            </wp:positionV>
            <wp:extent cx="4441190" cy="2964180"/>
            <wp:effectExtent l="133350" t="114300" r="130810" b="160020"/>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41190" cy="2964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548C97F" w14:textId="63A8EF2F" w:rsidR="00C0387C" w:rsidRDefault="00C0387C" w:rsidP="007A6DBF">
      <w:pPr>
        <w:spacing w:after="200" w:line="276" w:lineRule="auto"/>
        <w:jc w:val="left"/>
        <w:rPr>
          <w:rFonts w:ascii="Times New Roman" w:hAnsi="Times New Roman" w:cs="Times New Roman"/>
        </w:rPr>
      </w:pPr>
    </w:p>
    <w:p w14:paraId="464E1FDD" w14:textId="4D39912E" w:rsidR="00450DBA" w:rsidRDefault="00074D1A" w:rsidP="009853D1">
      <w:pPr>
        <w:spacing w:after="200" w:line="276" w:lineRule="auto"/>
        <w:jc w:val="center"/>
        <w:rPr>
          <w:rFonts w:ascii="Times New Roman" w:hAnsi="Times New Roman" w:cs="Times New Roman"/>
        </w:rPr>
      </w:pPr>
      <w:r w:rsidRPr="00D37B91">
        <w:rPr>
          <w:rFonts w:ascii="Times New Roman" w:hAnsi="Times New Roman" w:cs="Times New Roman"/>
        </w:rPr>
        <w:object w:dxaOrig="7080" w:dyaOrig="4200" w14:anchorId="66B266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6.85pt;height:202.45pt" o:ole="" o:bordertopcolor="this" o:borderleftcolor="this" o:borderbottomcolor="this" o:borderrightcolor="this" filled="t" fillcolor="#c4bc96 [2414]">
            <v:imagedata r:id="rId21" o:title=""/>
            <w10:bordertop type="thickThinSmall" width="24"/>
            <w10:borderleft type="thickThinSmall" width="24"/>
            <w10:borderbottom type="thinThickSmall" width="24"/>
            <w10:borderright type="thinThickSmall" width="24"/>
          </v:shape>
          <o:OLEObject Type="Embed" ProgID="PBrush" ShapeID="_x0000_i1025" DrawAspect="Content" ObjectID="_1798887788" r:id="rId22"/>
        </w:object>
      </w:r>
    </w:p>
    <w:p w14:paraId="4289A781" w14:textId="77777777" w:rsidR="009853D1" w:rsidRDefault="009853D1" w:rsidP="009853D1">
      <w:pPr>
        <w:spacing w:after="200" w:line="276" w:lineRule="auto"/>
        <w:jc w:val="center"/>
        <w:rPr>
          <w:rFonts w:ascii="Times New Roman" w:hAnsi="Times New Roman" w:cs="Times New Roman"/>
        </w:rPr>
      </w:pPr>
    </w:p>
    <w:p w14:paraId="1A632E44" w14:textId="77777777" w:rsidR="00125701" w:rsidRDefault="00125701" w:rsidP="007A6DBF">
      <w:pPr>
        <w:spacing w:after="200" w:line="276" w:lineRule="auto"/>
        <w:jc w:val="left"/>
        <w:rPr>
          <w:rFonts w:ascii="Times New Roman" w:hAnsi="Times New Roman" w:cs="Times New Roman"/>
        </w:rPr>
      </w:pPr>
    </w:p>
    <w:p w14:paraId="69F296BB" w14:textId="77777777" w:rsidR="00125701" w:rsidRDefault="00125701" w:rsidP="007A6DBF">
      <w:pPr>
        <w:spacing w:after="200" w:line="276" w:lineRule="auto"/>
        <w:jc w:val="right"/>
        <w:rPr>
          <w:rFonts w:ascii="Times New Roman" w:hAnsi="Times New Roman" w:cs="Times New Roman"/>
        </w:rPr>
      </w:pPr>
    </w:p>
    <w:p w14:paraId="1A8D6E56" w14:textId="77777777" w:rsidR="00125701" w:rsidRDefault="00125701" w:rsidP="007A6DBF">
      <w:pPr>
        <w:spacing w:after="200" w:line="276" w:lineRule="auto"/>
        <w:jc w:val="left"/>
        <w:rPr>
          <w:rFonts w:ascii="Times New Roman" w:hAnsi="Times New Roman" w:cs="Times New Roman"/>
        </w:rPr>
      </w:pPr>
    </w:p>
    <w:p w14:paraId="3ECE8A05" w14:textId="77777777" w:rsidR="00125701" w:rsidRDefault="00125701" w:rsidP="007A6DBF">
      <w:pPr>
        <w:spacing w:after="200" w:line="276" w:lineRule="auto"/>
        <w:jc w:val="left"/>
        <w:rPr>
          <w:rFonts w:ascii="Times New Roman" w:hAnsi="Times New Roman" w:cs="Times New Roman"/>
        </w:rPr>
      </w:pPr>
    </w:p>
    <w:p w14:paraId="1491C52D" w14:textId="77777777" w:rsidR="00125701" w:rsidRDefault="00125701" w:rsidP="007A6DBF">
      <w:pPr>
        <w:spacing w:after="200" w:line="276" w:lineRule="auto"/>
        <w:jc w:val="left"/>
        <w:rPr>
          <w:rFonts w:ascii="Times New Roman" w:hAnsi="Times New Roman" w:cs="Times New Roman"/>
        </w:rPr>
      </w:pPr>
    </w:p>
    <w:p w14:paraId="3745FD48" w14:textId="513B5C63" w:rsidR="00125701" w:rsidRDefault="00125701" w:rsidP="007A6DBF">
      <w:pPr>
        <w:spacing w:after="200" w:line="276" w:lineRule="auto"/>
        <w:jc w:val="left"/>
        <w:rPr>
          <w:rFonts w:ascii="Times New Roman" w:hAnsi="Times New Roman" w:cs="Times New Roman"/>
        </w:rPr>
      </w:pPr>
    </w:p>
    <w:p w14:paraId="6D543161" w14:textId="51F75A43" w:rsidR="003D6A24" w:rsidRDefault="003D6A24" w:rsidP="007A6DBF">
      <w:pPr>
        <w:spacing w:after="200" w:line="276" w:lineRule="auto"/>
        <w:jc w:val="left"/>
        <w:rPr>
          <w:rFonts w:ascii="Times New Roman" w:hAnsi="Times New Roman" w:cs="Times New Roman"/>
        </w:rPr>
      </w:pPr>
    </w:p>
    <w:p w14:paraId="194E9848" w14:textId="064CE041" w:rsidR="003D6A24" w:rsidRDefault="003D6A24" w:rsidP="007A6DBF">
      <w:pPr>
        <w:spacing w:after="200" w:line="276" w:lineRule="auto"/>
        <w:jc w:val="left"/>
        <w:rPr>
          <w:rFonts w:ascii="Times New Roman" w:hAnsi="Times New Roman" w:cs="Times New Roman"/>
        </w:rPr>
      </w:pPr>
    </w:p>
    <w:p w14:paraId="4E43DA74" w14:textId="4B1E52D1" w:rsidR="003D6A24" w:rsidRDefault="003D6A24" w:rsidP="007A6DBF">
      <w:pPr>
        <w:spacing w:after="200" w:line="276" w:lineRule="auto"/>
        <w:jc w:val="left"/>
        <w:rPr>
          <w:rFonts w:ascii="Times New Roman" w:hAnsi="Times New Roman" w:cs="Times New Roman"/>
        </w:rPr>
      </w:pPr>
    </w:p>
    <w:p w14:paraId="655C01AD" w14:textId="15B93D51" w:rsidR="007A6DBF" w:rsidRDefault="007A6DBF" w:rsidP="007A6DBF">
      <w:pPr>
        <w:spacing w:after="200" w:line="276" w:lineRule="auto"/>
        <w:jc w:val="left"/>
        <w:rPr>
          <w:rFonts w:ascii="Times New Roman" w:hAnsi="Times New Roman" w:cs="Times New Roman"/>
        </w:rPr>
      </w:pPr>
    </w:p>
    <w:p w14:paraId="7E71FC60" w14:textId="353DDC06" w:rsidR="007A6DBF" w:rsidRDefault="007A6DBF" w:rsidP="007A6DBF">
      <w:pPr>
        <w:spacing w:after="200" w:line="276" w:lineRule="auto"/>
        <w:jc w:val="left"/>
        <w:rPr>
          <w:rFonts w:ascii="Times New Roman" w:hAnsi="Times New Roman" w:cs="Times New Roman"/>
        </w:rPr>
      </w:pPr>
    </w:p>
    <w:p w14:paraId="212EB397" w14:textId="43B5242D" w:rsidR="008D5E15" w:rsidRDefault="008D5E15" w:rsidP="007A6DBF">
      <w:pPr>
        <w:spacing w:after="200" w:line="276" w:lineRule="auto"/>
        <w:jc w:val="left"/>
        <w:rPr>
          <w:rFonts w:ascii="Times New Roman" w:hAnsi="Times New Roman" w:cs="Times New Roman"/>
        </w:rPr>
      </w:pPr>
    </w:p>
    <w:p w14:paraId="1739BA0D" w14:textId="77777777" w:rsidR="008D5E15" w:rsidRDefault="008D5E15" w:rsidP="007A6DBF">
      <w:pPr>
        <w:spacing w:after="200" w:line="276" w:lineRule="auto"/>
        <w:jc w:val="left"/>
        <w:rPr>
          <w:rFonts w:ascii="Times New Roman" w:hAnsi="Times New Roman" w:cs="Times New Roman"/>
        </w:rPr>
      </w:pPr>
    </w:p>
    <w:p w14:paraId="78AF9375" w14:textId="77777777" w:rsidR="007A6DBF" w:rsidRDefault="007A6DBF" w:rsidP="007A6DBF">
      <w:pPr>
        <w:spacing w:after="200" w:line="276" w:lineRule="auto"/>
        <w:jc w:val="left"/>
        <w:rPr>
          <w:rFonts w:ascii="Times New Roman" w:hAnsi="Times New Roman" w:cs="Times New Roman"/>
        </w:rPr>
      </w:pPr>
    </w:p>
    <w:p w14:paraId="61BB6C99" w14:textId="77777777" w:rsidR="003D6A24" w:rsidRDefault="003D6A24" w:rsidP="007A6DBF">
      <w:pPr>
        <w:spacing w:after="200" w:line="276" w:lineRule="auto"/>
        <w:jc w:val="left"/>
        <w:rPr>
          <w:rFonts w:ascii="Times New Roman" w:hAnsi="Times New Roman" w:cs="Times New Roman"/>
        </w:rPr>
      </w:pPr>
    </w:p>
    <w:p w14:paraId="502E3218" w14:textId="77777777" w:rsidR="0024350C" w:rsidRDefault="0050030B" w:rsidP="007A6DBF">
      <w:pPr>
        <w:pStyle w:val="Heading1"/>
        <w:spacing w:line="276" w:lineRule="auto"/>
      </w:pPr>
      <w:bookmarkStart w:id="145" w:name="_Toc130334949"/>
      <w:r w:rsidRPr="003D6A24">
        <w:t>Section VI:</w:t>
      </w:r>
      <w:bookmarkEnd w:id="145"/>
    </w:p>
    <w:p w14:paraId="131273E6" w14:textId="4A2CCA04" w:rsidR="000C0981" w:rsidRPr="0060259A" w:rsidRDefault="0050030B" w:rsidP="007A6DBF">
      <w:pPr>
        <w:pStyle w:val="Heading1"/>
        <w:spacing w:line="276" w:lineRule="auto"/>
        <w:rPr>
          <w:color w:val="C00000"/>
        </w:rPr>
      </w:pPr>
      <w:r w:rsidRPr="003D6A24">
        <w:t xml:space="preserve"> </w:t>
      </w:r>
      <w:bookmarkStart w:id="146" w:name="_Toc130334950"/>
      <w:r w:rsidR="003A03A9" w:rsidRPr="0060259A">
        <w:rPr>
          <w:color w:val="C00000"/>
        </w:rPr>
        <w:t>Memorandum of Understanding &amp; Linkages</w:t>
      </w:r>
      <w:bookmarkEnd w:id="146"/>
    </w:p>
    <w:p w14:paraId="45F4EFA2" w14:textId="77777777" w:rsidR="00C0387C" w:rsidRPr="002356D1" w:rsidRDefault="00C0387C" w:rsidP="007A6DBF">
      <w:pPr>
        <w:spacing w:after="200" w:line="276" w:lineRule="auto"/>
        <w:jc w:val="left"/>
        <w:rPr>
          <w:rFonts w:ascii="Times New Roman" w:hAnsi="Times New Roman" w:cs="Times New Roman"/>
          <w:sz w:val="40"/>
          <w:szCs w:val="40"/>
        </w:rPr>
      </w:pPr>
    </w:p>
    <w:p w14:paraId="6099F2B7" w14:textId="77777777" w:rsidR="00C0387C" w:rsidRDefault="00C0387C" w:rsidP="007A6DBF">
      <w:pPr>
        <w:spacing w:after="200" w:line="276" w:lineRule="auto"/>
        <w:jc w:val="left"/>
        <w:rPr>
          <w:rFonts w:ascii="Times New Roman" w:hAnsi="Times New Roman" w:cs="Times New Roman"/>
        </w:rPr>
      </w:pPr>
    </w:p>
    <w:p w14:paraId="0D0140A8" w14:textId="77777777" w:rsidR="00C0387C" w:rsidRDefault="00C0387C" w:rsidP="007A6DBF">
      <w:pPr>
        <w:spacing w:after="200" w:line="276" w:lineRule="auto"/>
        <w:jc w:val="left"/>
        <w:rPr>
          <w:rFonts w:ascii="Times New Roman" w:hAnsi="Times New Roman" w:cs="Times New Roman"/>
        </w:rPr>
      </w:pPr>
    </w:p>
    <w:p w14:paraId="041A2F46" w14:textId="77777777" w:rsidR="00C0387C" w:rsidRDefault="00C0387C" w:rsidP="007A6DBF">
      <w:pPr>
        <w:spacing w:after="200" w:line="276" w:lineRule="auto"/>
        <w:jc w:val="left"/>
        <w:rPr>
          <w:rFonts w:ascii="Times New Roman" w:hAnsi="Times New Roman" w:cs="Times New Roman"/>
        </w:rPr>
      </w:pPr>
    </w:p>
    <w:p w14:paraId="7B94336B" w14:textId="77777777" w:rsidR="00C0387C" w:rsidRDefault="00C0387C" w:rsidP="007A6DBF">
      <w:pPr>
        <w:spacing w:after="200" w:line="276" w:lineRule="auto"/>
        <w:jc w:val="left"/>
        <w:rPr>
          <w:rFonts w:ascii="Times New Roman" w:hAnsi="Times New Roman" w:cs="Times New Roman"/>
        </w:rPr>
      </w:pPr>
    </w:p>
    <w:p w14:paraId="7F858967" w14:textId="77777777" w:rsidR="00C0387C" w:rsidRDefault="00C0387C" w:rsidP="007A6DBF">
      <w:pPr>
        <w:spacing w:after="200" w:line="276" w:lineRule="auto"/>
        <w:jc w:val="left"/>
        <w:rPr>
          <w:rFonts w:ascii="Times New Roman" w:hAnsi="Times New Roman" w:cs="Times New Roman"/>
        </w:rPr>
      </w:pPr>
    </w:p>
    <w:p w14:paraId="40F5263C" w14:textId="77777777" w:rsidR="00C0387C" w:rsidRDefault="00C0387C" w:rsidP="007A6DBF">
      <w:pPr>
        <w:spacing w:after="200" w:line="276" w:lineRule="auto"/>
        <w:jc w:val="left"/>
        <w:rPr>
          <w:rFonts w:ascii="Times New Roman" w:hAnsi="Times New Roman" w:cs="Times New Roman"/>
        </w:rPr>
      </w:pPr>
    </w:p>
    <w:p w14:paraId="17C8A258" w14:textId="77777777" w:rsidR="00C0387C" w:rsidRDefault="00C0387C" w:rsidP="007A6DBF">
      <w:pPr>
        <w:spacing w:after="200" w:line="276" w:lineRule="auto"/>
        <w:jc w:val="left"/>
        <w:rPr>
          <w:rFonts w:ascii="Times New Roman" w:hAnsi="Times New Roman" w:cs="Times New Roman"/>
        </w:rPr>
      </w:pPr>
    </w:p>
    <w:p w14:paraId="0708B595" w14:textId="77777777" w:rsidR="00C0387C" w:rsidRDefault="00C0387C" w:rsidP="007A6DBF">
      <w:pPr>
        <w:spacing w:after="200" w:line="276" w:lineRule="auto"/>
        <w:jc w:val="left"/>
        <w:rPr>
          <w:rFonts w:ascii="Times New Roman" w:hAnsi="Times New Roman" w:cs="Times New Roman"/>
        </w:rPr>
      </w:pPr>
    </w:p>
    <w:p w14:paraId="742ABDAA" w14:textId="77777777" w:rsidR="00C0387C" w:rsidRDefault="00C0387C" w:rsidP="007A6DBF">
      <w:pPr>
        <w:spacing w:after="200" w:line="276" w:lineRule="auto"/>
        <w:jc w:val="left"/>
        <w:rPr>
          <w:rFonts w:ascii="Times New Roman" w:hAnsi="Times New Roman" w:cs="Times New Roman"/>
        </w:rPr>
      </w:pPr>
    </w:p>
    <w:p w14:paraId="26BB06DD" w14:textId="142DDCD5" w:rsidR="00C0387C" w:rsidRDefault="00C0387C" w:rsidP="007A6DBF">
      <w:pPr>
        <w:spacing w:after="200" w:line="276" w:lineRule="auto"/>
        <w:jc w:val="left"/>
        <w:rPr>
          <w:rFonts w:ascii="Times New Roman" w:hAnsi="Times New Roman" w:cs="Times New Roman"/>
        </w:rPr>
      </w:pPr>
    </w:p>
    <w:p w14:paraId="62CABE68" w14:textId="424EB04B" w:rsidR="00BD5388" w:rsidRDefault="00BD5388" w:rsidP="007A6DBF">
      <w:pPr>
        <w:spacing w:after="200" w:line="276" w:lineRule="auto"/>
        <w:jc w:val="left"/>
        <w:rPr>
          <w:rFonts w:ascii="Times New Roman" w:hAnsi="Times New Roman" w:cs="Times New Roman"/>
        </w:rPr>
      </w:pPr>
    </w:p>
    <w:p w14:paraId="69530464" w14:textId="30DC6777" w:rsidR="003D6A24" w:rsidRDefault="003D6A24" w:rsidP="007A6DBF">
      <w:pPr>
        <w:spacing w:after="200" w:line="276" w:lineRule="auto"/>
        <w:jc w:val="left"/>
        <w:rPr>
          <w:rFonts w:ascii="Times New Roman" w:hAnsi="Times New Roman" w:cs="Times New Roman"/>
        </w:rPr>
      </w:pPr>
    </w:p>
    <w:p w14:paraId="06285DA3" w14:textId="77777777" w:rsidR="0050030B" w:rsidRPr="0050030B" w:rsidRDefault="0050030B" w:rsidP="007A6DBF">
      <w:pPr>
        <w:pStyle w:val="ListParagraph"/>
        <w:widowControl w:val="0"/>
        <w:numPr>
          <w:ilvl w:val="0"/>
          <w:numId w:val="22"/>
        </w:numPr>
        <w:autoSpaceDE w:val="0"/>
        <w:autoSpaceDN w:val="0"/>
        <w:adjustRightInd w:val="0"/>
        <w:spacing w:line="276" w:lineRule="auto"/>
        <w:contextualSpacing w:val="0"/>
        <w:outlineLvl w:val="1"/>
        <w:rPr>
          <w:rFonts w:ascii="Times New Roman" w:hAnsi="Times New Roman" w:cs="Times New Roman"/>
          <w:b/>
          <w:vanish/>
          <w:sz w:val="32"/>
          <w:szCs w:val="32"/>
        </w:rPr>
      </w:pPr>
      <w:bookmarkStart w:id="147" w:name="_Toc46300102"/>
      <w:bookmarkStart w:id="148" w:name="_Toc46301624"/>
      <w:bookmarkStart w:id="149" w:name="_Toc46301852"/>
      <w:bookmarkStart w:id="150" w:name="_Toc48589381"/>
      <w:bookmarkStart w:id="151" w:name="_Toc48589532"/>
      <w:bookmarkStart w:id="152" w:name="_Toc48589683"/>
      <w:bookmarkStart w:id="153" w:name="_Toc48880231"/>
      <w:bookmarkStart w:id="154" w:name="_Toc48880386"/>
      <w:bookmarkStart w:id="155" w:name="_Toc48881164"/>
      <w:bookmarkStart w:id="156" w:name="_Toc48881470"/>
      <w:bookmarkStart w:id="157" w:name="_Toc48884646"/>
      <w:bookmarkStart w:id="158" w:name="_Toc48884923"/>
      <w:bookmarkStart w:id="159" w:name="_Toc48898500"/>
      <w:bookmarkStart w:id="160" w:name="_Toc49764133"/>
      <w:bookmarkStart w:id="161" w:name="_Toc49766048"/>
      <w:bookmarkStart w:id="162" w:name="_Toc49770242"/>
      <w:bookmarkStart w:id="163" w:name="_Toc128942974"/>
      <w:bookmarkStart w:id="164" w:name="_Toc128943167"/>
      <w:bookmarkStart w:id="165" w:name="_Toc128943360"/>
      <w:bookmarkStart w:id="166" w:name="_Toc128943732"/>
      <w:bookmarkStart w:id="167" w:name="_Toc128946499"/>
      <w:bookmarkStart w:id="168" w:name="_Toc128947787"/>
      <w:bookmarkStart w:id="169" w:name="_Toc128952157"/>
      <w:bookmarkStart w:id="170" w:name="_Toc128952376"/>
      <w:bookmarkStart w:id="171" w:name="_Toc128954315"/>
      <w:bookmarkStart w:id="172" w:name="_Toc128954535"/>
      <w:bookmarkStart w:id="173" w:name="_Toc128955133"/>
      <w:bookmarkStart w:id="174" w:name="_Toc128955334"/>
      <w:bookmarkStart w:id="175" w:name="_Toc129035716"/>
      <w:bookmarkStart w:id="176" w:name="_Toc129035959"/>
      <w:bookmarkStart w:id="177" w:name="_Toc129206671"/>
      <w:bookmarkStart w:id="178" w:name="_Toc129206932"/>
      <w:bookmarkStart w:id="179" w:name="_Toc129207742"/>
      <w:bookmarkStart w:id="180" w:name="_Toc129207943"/>
      <w:bookmarkStart w:id="181" w:name="_Toc130163738"/>
      <w:bookmarkStart w:id="182" w:name="_Toc130163956"/>
      <w:bookmarkStart w:id="183" w:name="_Toc130334740"/>
      <w:bookmarkStart w:id="184" w:name="_Toc130334951"/>
      <w:bookmarkStart w:id="185" w:name="_Toc29930200"/>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p>
    <w:p w14:paraId="00001A01" w14:textId="77777777" w:rsidR="0050030B" w:rsidRPr="0050030B" w:rsidRDefault="0050030B" w:rsidP="007A6DBF">
      <w:pPr>
        <w:pStyle w:val="ListParagraph"/>
        <w:widowControl w:val="0"/>
        <w:numPr>
          <w:ilvl w:val="0"/>
          <w:numId w:val="22"/>
        </w:numPr>
        <w:autoSpaceDE w:val="0"/>
        <w:autoSpaceDN w:val="0"/>
        <w:adjustRightInd w:val="0"/>
        <w:spacing w:line="276" w:lineRule="auto"/>
        <w:contextualSpacing w:val="0"/>
        <w:outlineLvl w:val="1"/>
        <w:rPr>
          <w:rFonts w:ascii="Times New Roman" w:hAnsi="Times New Roman" w:cs="Times New Roman"/>
          <w:b/>
          <w:vanish/>
          <w:sz w:val="32"/>
          <w:szCs w:val="32"/>
        </w:rPr>
      </w:pPr>
      <w:bookmarkStart w:id="186" w:name="_Toc46300103"/>
      <w:bookmarkStart w:id="187" w:name="_Toc46301625"/>
      <w:bookmarkStart w:id="188" w:name="_Toc46301853"/>
      <w:bookmarkStart w:id="189" w:name="_Toc48589382"/>
      <w:bookmarkStart w:id="190" w:name="_Toc48589533"/>
      <w:bookmarkStart w:id="191" w:name="_Toc48589684"/>
      <w:bookmarkStart w:id="192" w:name="_Toc48880232"/>
      <w:bookmarkStart w:id="193" w:name="_Toc48880387"/>
      <w:bookmarkStart w:id="194" w:name="_Toc48881165"/>
      <w:bookmarkStart w:id="195" w:name="_Toc48881471"/>
      <w:bookmarkStart w:id="196" w:name="_Toc48884647"/>
      <w:bookmarkStart w:id="197" w:name="_Toc48884924"/>
      <w:bookmarkStart w:id="198" w:name="_Toc48898501"/>
      <w:bookmarkStart w:id="199" w:name="_Toc49764134"/>
      <w:bookmarkStart w:id="200" w:name="_Toc49766049"/>
      <w:bookmarkStart w:id="201" w:name="_Toc49770243"/>
      <w:bookmarkStart w:id="202" w:name="_Toc128942975"/>
      <w:bookmarkStart w:id="203" w:name="_Toc128943168"/>
      <w:bookmarkStart w:id="204" w:name="_Toc128943361"/>
      <w:bookmarkStart w:id="205" w:name="_Toc128943733"/>
      <w:bookmarkStart w:id="206" w:name="_Toc128946500"/>
      <w:bookmarkStart w:id="207" w:name="_Toc128947788"/>
      <w:bookmarkStart w:id="208" w:name="_Toc128952158"/>
      <w:bookmarkStart w:id="209" w:name="_Toc128952377"/>
      <w:bookmarkStart w:id="210" w:name="_Toc128954316"/>
      <w:bookmarkStart w:id="211" w:name="_Toc128954536"/>
      <w:bookmarkStart w:id="212" w:name="_Toc128955134"/>
      <w:bookmarkStart w:id="213" w:name="_Toc128955335"/>
      <w:bookmarkStart w:id="214" w:name="_Toc129035717"/>
      <w:bookmarkStart w:id="215" w:name="_Toc129035960"/>
      <w:bookmarkStart w:id="216" w:name="_Toc129206672"/>
      <w:bookmarkStart w:id="217" w:name="_Toc129206933"/>
      <w:bookmarkStart w:id="218" w:name="_Toc129207743"/>
      <w:bookmarkStart w:id="219" w:name="_Toc129207944"/>
      <w:bookmarkStart w:id="220" w:name="_Toc130163739"/>
      <w:bookmarkStart w:id="221" w:name="_Toc130163957"/>
      <w:bookmarkStart w:id="222" w:name="_Toc130334741"/>
      <w:bookmarkStart w:id="223" w:name="_Toc130334952"/>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p>
    <w:p w14:paraId="4D8E48B9" w14:textId="77777777" w:rsidR="0050030B" w:rsidRPr="0050030B" w:rsidRDefault="0050030B" w:rsidP="007A6DBF">
      <w:pPr>
        <w:pStyle w:val="ListParagraph"/>
        <w:widowControl w:val="0"/>
        <w:numPr>
          <w:ilvl w:val="0"/>
          <w:numId w:val="22"/>
        </w:numPr>
        <w:autoSpaceDE w:val="0"/>
        <w:autoSpaceDN w:val="0"/>
        <w:adjustRightInd w:val="0"/>
        <w:spacing w:line="276" w:lineRule="auto"/>
        <w:contextualSpacing w:val="0"/>
        <w:outlineLvl w:val="1"/>
        <w:rPr>
          <w:rFonts w:ascii="Times New Roman" w:hAnsi="Times New Roman" w:cs="Times New Roman"/>
          <w:b/>
          <w:vanish/>
          <w:sz w:val="32"/>
          <w:szCs w:val="32"/>
        </w:rPr>
      </w:pPr>
      <w:bookmarkStart w:id="224" w:name="_Toc46300104"/>
      <w:bookmarkStart w:id="225" w:name="_Toc46301626"/>
      <w:bookmarkStart w:id="226" w:name="_Toc46301854"/>
      <w:bookmarkStart w:id="227" w:name="_Toc48589383"/>
      <w:bookmarkStart w:id="228" w:name="_Toc48589534"/>
      <w:bookmarkStart w:id="229" w:name="_Toc48589685"/>
      <w:bookmarkStart w:id="230" w:name="_Toc48880233"/>
      <w:bookmarkStart w:id="231" w:name="_Toc48880388"/>
      <w:bookmarkStart w:id="232" w:name="_Toc48881166"/>
      <w:bookmarkStart w:id="233" w:name="_Toc48881472"/>
      <w:bookmarkStart w:id="234" w:name="_Toc48884648"/>
      <w:bookmarkStart w:id="235" w:name="_Toc48884925"/>
      <w:bookmarkStart w:id="236" w:name="_Toc48898502"/>
      <w:bookmarkStart w:id="237" w:name="_Toc49764135"/>
      <w:bookmarkStart w:id="238" w:name="_Toc49766050"/>
      <w:bookmarkStart w:id="239" w:name="_Toc49770244"/>
      <w:bookmarkStart w:id="240" w:name="_Toc128942976"/>
      <w:bookmarkStart w:id="241" w:name="_Toc128943169"/>
      <w:bookmarkStart w:id="242" w:name="_Toc128943362"/>
      <w:bookmarkStart w:id="243" w:name="_Toc128943734"/>
      <w:bookmarkStart w:id="244" w:name="_Toc128946501"/>
      <w:bookmarkStart w:id="245" w:name="_Toc128947789"/>
      <w:bookmarkStart w:id="246" w:name="_Toc128952159"/>
      <w:bookmarkStart w:id="247" w:name="_Toc128952378"/>
      <w:bookmarkStart w:id="248" w:name="_Toc128954317"/>
      <w:bookmarkStart w:id="249" w:name="_Toc128954537"/>
      <w:bookmarkStart w:id="250" w:name="_Toc128955135"/>
      <w:bookmarkStart w:id="251" w:name="_Toc128955336"/>
      <w:bookmarkStart w:id="252" w:name="_Toc129035718"/>
      <w:bookmarkStart w:id="253" w:name="_Toc129035961"/>
      <w:bookmarkStart w:id="254" w:name="_Toc129206673"/>
      <w:bookmarkStart w:id="255" w:name="_Toc129206934"/>
      <w:bookmarkStart w:id="256" w:name="_Toc129207744"/>
      <w:bookmarkStart w:id="257" w:name="_Toc129207945"/>
      <w:bookmarkStart w:id="258" w:name="_Toc130163740"/>
      <w:bookmarkStart w:id="259" w:name="_Toc130163958"/>
      <w:bookmarkStart w:id="260" w:name="_Toc130334742"/>
      <w:bookmarkStart w:id="261" w:name="_Toc13033495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p>
    <w:p w14:paraId="2AD96451" w14:textId="5E0A7E01" w:rsidR="00264E1B" w:rsidRDefault="000C1EB7" w:rsidP="007A6DBF">
      <w:pPr>
        <w:pStyle w:val="Heading2"/>
        <w:numPr>
          <w:ilvl w:val="0"/>
          <w:numId w:val="0"/>
        </w:numPr>
        <w:spacing w:line="276" w:lineRule="auto"/>
        <w:ind w:left="567" w:hanging="567"/>
      </w:pPr>
      <w:r w:rsidRPr="004367A1">
        <w:rPr>
          <w:rStyle w:val="Heading2Char"/>
        </w:rPr>
        <w:t xml:space="preserve"> </w:t>
      </w:r>
      <w:bookmarkStart w:id="262" w:name="_Toc130334954"/>
      <w:r w:rsidR="004367A1" w:rsidRPr="004367A1">
        <w:rPr>
          <w:rStyle w:val="Heading2Char"/>
        </w:rPr>
        <w:t>6.1</w:t>
      </w:r>
      <w:r w:rsidR="004367A1">
        <w:t xml:space="preserve"> </w:t>
      </w:r>
      <w:r w:rsidR="0020681F" w:rsidRPr="0020681F">
        <w:t>MOU signed with</w:t>
      </w:r>
      <w:r w:rsidR="0020681F">
        <w:t xml:space="preserve"> </w:t>
      </w:r>
      <w:r w:rsidRPr="004367A1">
        <w:t>International Universities</w:t>
      </w:r>
      <w:bookmarkEnd w:id="185"/>
      <w:bookmarkEnd w:id="262"/>
      <w:r w:rsidRPr="00D37B91">
        <w:t xml:space="preserve"> </w:t>
      </w:r>
    </w:p>
    <w:p w14:paraId="6C6988D6" w14:textId="09861EC7" w:rsidR="004367A1" w:rsidRDefault="004367A1" w:rsidP="007A6DBF">
      <w:pPr>
        <w:spacing w:after="200" w:line="276" w:lineRule="auto"/>
        <w:rPr>
          <w:rFonts w:ascii="Times New Roman" w:hAnsi="Times New Roman" w:cs="Times New Roman"/>
        </w:rPr>
      </w:pPr>
      <w:r>
        <w:rPr>
          <w:rFonts w:ascii="Times New Roman" w:hAnsi="Times New Roman" w:cs="Times New Roman"/>
        </w:rPr>
        <w:t>In the current age of development, an institution needs to develop partnerships and linkages with global institutions for knowledge sharing and mutual development. With dedicated efforts, during the last one year, we have extended partnership with different leading institutions across the globe to work on research, patient care, and human development.</w:t>
      </w:r>
    </w:p>
    <w:p w14:paraId="27B36DF5" w14:textId="361210D4" w:rsidR="004367A1" w:rsidRDefault="004367A1" w:rsidP="007A6DBF">
      <w:pPr>
        <w:spacing w:after="200" w:line="276" w:lineRule="auto"/>
        <w:jc w:val="left"/>
        <w:rPr>
          <w:rFonts w:ascii="Times New Roman" w:hAnsi="Times New Roman" w:cs="Times New Roman"/>
        </w:rPr>
      </w:pPr>
      <w:r>
        <w:rPr>
          <w:rFonts w:ascii="Times New Roman" w:hAnsi="Times New Roman" w:cs="Times New Roman"/>
          <w:noProof/>
        </w:rPr>
        <w:drawing>
          <wp:anchor distT="0" distB="0" distL="114300" distR="114300" simplePos="0" relativeHeight="251674112" behindDoc="0" locked="0" layoutInCell="1" allowOverlap="1" wp14:anchorId="1D7800E0" wp14:editId="4DC0BF98">
            <wp:simplePos x="0" y="0"/>
            <wp:positionH relativeFrom="column">
              <wp:posOffset>1371600</wp:posOffset>
            </wp:positionH>
            <wp:positionV relativeFrom="paragraph">
              <wp:align>top</wp:align>
            </wp:positionV>
            <wp:extent cx="2983865" cy="3606800"/>
            <wp:effectExtent l="171450" t="171450" r="197485" b="18415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83865" cy="36068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00035C94">
        <w:rPr>
          <w:rFonts w:ascii="Times New Roman" w:hAnsi="Times New Roman" w:cs="Times New Roman"/>
        </w:rPr>
        <w:br w:type="textWrapping" w:clear="all"/>
      </w:r>
    </w:p>
    <w:p w14:paraId="298E1F5B" w14:textId="77777777" w:rsidR="004367A1" w:rsidRDefault="004367A1" w:rsidP="007A6DBF">
      <w:pPr>
        <w:spacing w:after="200" w:line="276" w:lineRule="auto"/>
        <w:jc w:val="left"/>
        <w:rPr>
          <w:rFonts w:ascii="Times New Roman" w:hAnsi="Times New Roman" w:cs="Times New Roman"/>
        </w:rPr>
      </w:pPr>
      <w:r>
        <w:rPr>
          <w:rFonts w:ascii="Times New Roman" w:hAnsi="Times New Roman" w:cs="Times New Roman"/>
        </w:rPr>
        <w:t>The prestigious institutions/bodies of the medical community around the world with whom RMU has established international linkages by signing MOUs include</w:t>
      </w:r>
    </w:p>
    <w:tbl>
      <w:tblPr>
        <w:tblStyle w:val="GridTable3-Accent1"/>
        <w:tblW w:w="0" w:type="auto"/>
        <w:tblLook w:val="04A0" w:firstRow="1" w:lastRow="0" w:firstColumn="1" w:lastColumn="0" w:noHBand="0" w:noVBand="1"/>
      </w:tblPr>
      <w:tblGrid>
        <w:gridCol w:w="984"/>
        <w:gridCol w:w="4047"/>
        <w:gridCol w:w="3278"/>
      </w:tblGrid>
      <w:tr w:rsidR="004367A1" w14:paraId="07449863" w14:textId="77777777" w:rsidTr="00D9788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008" w:type="dxa"/>
          </w:tcPr>
          <w:p w14:paraId="4C55A73F" w14:textId="77777777" w:rsidR="004367A1" w:rsidRDefault="004367A1" w:rsidP="007A6DBF">
            <w:pPr>
              <w:spacing w:after="200" w:line="276" w:lineRule="auto"/>
              <w:jc w:val="left"/>
              <w:rPr>
                <w:rFonts w:ascii="Times New Roman" w:hAnsi="Times New Roman" w:cs="Times New Roman"/>
              </w:rPr>
            </w:pPr>
            <w:r>
              <w:rPr>
                <w:rFonts w:ascii="Times New Roman" w:hAnsi="Times New Roman" w:cs="Times New Roman"/>
              </w:rPr>
              <w:t>No.</w:t>
            </w:r>
          </w:p>
        </w:tc>
        <w:tc>
          <w:tcPr>
            <w:tcW w:w="4140" w:type="dxa"/>
          </w:tcPr>
          <w:p w14:paraId="0CFDF6C7" w14:textId="77777777" w:rsidR="004367A1" w:rsidRDefault="004367A1" w:rsidP="007A6DBF">
            <w:pPr>
              <w:spacing w:after="200" w:line="276"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University/institution </w:t>
            </w:r>
          </w:p>
        </w:tc>
        <w:tc>
          <w:tcPr>
            <w:tcW w:w="3377" w:type="dxa"/>
          </w:tcPr>
          <w:p w14:paraId="05F0F06F" w14:textId="77777777" w:rsidR="004367A1" w:rsidRDefault="004367A1" w:rsidP="007A6DBF">
            <w:pPr>
              <w:spacing w:after="200" w:line="276"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Avenue of Cooperation</w:t>
            </w:r>
          </w:p>
        </w:tc>
      </w:tr>
      <w:tr w:rsidR="004367A1" w14:paraId="79BB9A79" w14:textId="77777777" w:rsidTr="00D9788B">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1008" w:type="dxa"/>
          </w:tcPr>
          <w:p w14:paraId="4A9388B7" w14:textId="17F8177F" w:rsidR="004367A1" w:rsidRDefault="004367A1" w:rsidP="007A6DBF">
            <w:pPr>
              <w:spacing w:after="200" w:line="276" w:lineRule="auto"/>
              <w:jc w:val="left"/>
              <w:rPr>
                <w:rFonts w:ascii="Times New Roman" w:hAnsi="Times New Roman" w:cs="Times New Roman"/>
              </w:rPr>
            </w:pPr>
            <w:r>
              <w:rPr>
                <w:rFonts w:ascii="Times New Roman" w:hAnsi="Times New Roman" w:cs="Times New Roman"/>
              </w:rPr>
              <w:t>1.</w:t>
            </w:r>
          </w:p>
        </w:tc>
        <w:tc>
          <w:tcPr>
            <w:tcW w:w="4140" w:type="dxa"/>
          </w:tcPr>
          <w:p w14:paraId="18F0B2F8" w14:textId="77777777" w:rsidR="004367A1" w:rsidRDefault="004367A1" w:rsidP="007A6DBF">
            <w:pPr>
              <w:spacing w:after="20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University of Liverpool, UK</w:t>
            </w:r>
          </w:p>
        </w:tc>
        <w:tc>
          <w:tcPr>
            <w:tcW w:w="3377" w:type="dxa"/>
          </w:tcPr>
          <w:p w14:paraId="650E8971" w14:textId="77777777" w:rsidR="004367A1" w:rsidRDefault="004367A1" w:rsidP="007A6DBF">
            <w:pPr>
              <w:spacing w:after="20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Global Mental Health Program</w:t>
            </w:r>
          </w:p>
        </w:tc>
      </w:tr>
      <w:tr w:rsidR="004367A1" w14:paraId="3D240B9D" w14:textId="77777777" w:rsidTr="00D9788B">
        <w:tc>
          <w:tcPr>
            <w:cnfStyle w:val="001000000000" w:firstRow="0" w:lastRow="0" w:firstColumn="1" w:lastColumn="0" w:oddVBand="0" w:evenVBand="0" w:oddHBand="0" w:evenHBand="0" w:firstRowFirstColumn="0" w:firstRowLastColumn="0" w:lastRowFirstColumn="0" w:lastRowLastColumn="0"/>
            <w:tcW w:w="1008" w:type="dxa"/>
          </w:tcPr>
          <w:p w14:paraId="2D221FC6" w14:textId="77777777" w:rsidR="004367A1" w:rsidRDefault="004367A1" w:rsidP="007A6DBF">
            <w:pPr>
              <w:spacing w:after="200" w:line="276" w:lineRule="auto"/>
              <w:jc w:val="left"/>
              <w:rPr>
                <w:rFonts w:ascii="Times New Roman" w:hAnsi="Times New Roman" w:cs="Times New Roman"/>
              </w:rPr>
            </w:pPr>
            <w:r>
              <w:rPr>
                <w:rFonts w:ascii="Times New Roman" w:hAnsi="Times New Roman" w:cs="Times New Roman"/>
              </w:rPr>
              <w:t>2.</w:t>
            </w:r>
          </w:p>
        </w:tc>
        <w:tc>
          <w:tcPr>
            <w:tcW w:w="4140" w:type="dxa"/>
          </w:tcPr>
          <w:p w14:paraId="1129C6AD" w14:textId="77777777" w:rsidR="004367A1" w:rsidRDefault="004367A1" w:rsidP="007A6DBF">
            <w:pPr>
              <w:spacing w:after="20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The Hull York Medical School, University of York, UK</w:t>
            </w:r>
          </w:p>
        </w:tc>
        <w:tc>
          <w:tcPr>
            <w:tcW w:w="3377" w:type="dxa"/>
          </w:tcPr>
          <w:p w14:paraId="0AB782DD" w14:textId="77777777" w:rsidR="004367A1" w:rsidRDefault="004367A1" w:rsidP="007A6DBF">
            <w:pPr>
              <w:spacing w:after="20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Medical Education, Population Health, Research, Health Sciences, joint academic programs including MS Clinical Anatomy, MHPE, M.Sc. Clinical Research Methods</w:t>
            </w:r>
          </w:p>
        </w:tc>
      </w:tr>
      <w:tr w:rsidR="004367A1" w14:paraId="201BAF29" w14:textId="77777777" w:rsidTr="00D978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2ADE49C6" w14:textId="77777777" w:rsidR="004367A1" w:rsidRDefault="004367A1" w:rsidP="007A6DBF">
            <w:pPr>
              <w:spacing w:after="200" w:line="276" w:lineRule="auto"/>
              <w:jc w:val="left"/>
              <w:rPr>
                <w:rFonts w:ascii="Times New Roman" w:hAnsi="Times New Roman" w:cs="Times New Roman"/>
              </w:rPr>
            </w:pPr>
            <w:r>
              <w:rPr>
                <w:rFonts w:ascii="Times New Roman" w:hAnsi="Times New Roman" w:cs="Times New Roman"/>
              </w:rPr>
              <w:lastRenderedPageBreak/>
              <w:t>3.</w:t>
            </w:r>
          </w:p>
        </w:tc>
        <w:tc>
          <w:tcPr>
            <w:tcW w:w="4140" w:type="dxa"/>
          </w:tcPr>
          <w:p w14:paraId="2CC0EC33" w14:textId="77777777" w:rsidR="004367A1" w:rsidRDefault="004367A1" w:rsidP="007A6DBF">
            <w:pPr>
              <w:spacing w:after="20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Xian Jiaotong University, China</w:t>
            </w:r>
          </w:p>
        </w:tc>
        <w:tc>
          <w:tcPr>
            <w:tcW w:w="3377" w:type="dxa"/>
          </w:tcPr>
          <w:p w14:paraId="00322E02" w14:textId="77777777" w:rsidR="004367A1" w:rsidRDefault="004367A1" w:rsidP="007A6DBF">
            <w:pPr>
              <w:spacing w:after="20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Research, chronic disease prevention and control, maternal and child health, health policy</w:t>
            </w:r>
          </w:p>
        </w:tc>
      </w:tr>
      <w:tr w:rsidR="004367A1" w14:paraId="038351A0" w14:textId="77777777" w:rsidTr="00D9788B">
        <w:tc>
          <w:tcPr>
            <w:cnfStyle w:val="001000000000" w:firstRow="0" w:lastRow="0" w:firstColumn="1" w:lastColumn="0" w:oddVBand="0" w:evenVBand="0" w:oddHBand="0" w:evenHBand="0" w:firstRowFirstColumn="0" w:firstRowLastColumn="0" w:lastRowFirstColumn="0" w:lastRowLastColumn="0"/>
            <w:tcW w:w="1008" w:type="dxa"/>
          </w:tcPr>
          <w:p w14:paraId="611B86B8" w14:textId="77777777" w:rsidR="004367A1" w:rsidRDefault="004367A1" w:rsidP="007A6DBF">
            <w:pPr>
              <w:spacing w:after="200" w:line="276" w:lineRule="auto"/>
              <w:jc w:val="left"/>
              <w:rPr>
                <w:rFonts w:ascii="Times New Roman" w:hAnsi="Times New Roman" w:cs="Times New Roman"/>
              </w:rPr>
            </w:pPr>
            <w:r>
              <w:rPr>
                <w:rFonts w:ascii="Times New Roman" w:hAnsi="Times New Roman" w:cs="Times New Roman"/>
              </w:rPr>
              <w:t>4.</w:t>
            </w:r>
          </w:p>
        </w:tc>
        <w:tc>
          <w:tcPr>
            <w:tcW w:w="4140" w:type="dxa"/>
          </w:tcPr>
          <w:p w14:paraId="780C2C5D" w14:textId="77777777" w:rsidR="004367A1" w:rsidRDefault="004367A1" w:rsidP="007A6DBF">
            <w:pPr>
              <w:spacing w:after="20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National Health Service, Northern Lincolnshire, and Goole, UK</w:t>
            </w:r>
          </w:p>
        </w:tc>
        <w:tc>
          <w:tcPr>
            <w:tcW w:w="3377" w:type="dxa"/>
          </w:tcPr>
          <w:p w14:paraId="060EDEBB" w14:textId="77777777" w:rsidR="004367A1" w:rsidRDefault="004367A1" w:rsidP="007A6DBF">
            <w:pPr>
              <w:spacing w:after="20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Training of Postgraduate trainees</w:t>
            </w:r>
          </w:p>
        </w:tc>
      </w:tr>
      <w:tr w:rsidR="004367A1" w14:paraId="0FFDA687" w14:textId="77777777" w:rsidTr="00D978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5FDF289C" w14:textId="77777777" w:rsidR="004367A1" w:rsidRDefault="004367A1" w:rsidP="007A6DBF">
            <w:pPr>
              <w:spacing w:after="200" w:line="276" w:lineRule="auto"/>
              <w:jc w:val="left"/>
              <w:rPr>
                <w:rFonts w:ascii="Times New Roman" w:hAnsi="Times New Roman" w:cs="Times New Roman"/>
              </w:rPr>
            </w:pPr>
            <w:r>
              <w:rPr>
                <w:rFonts w:ascii="Times New Roman" w:hAnsi="Times New Roman" w:cs="Times New Roman"/>
              </w:rPr>
              <w:t>5.</w:t>
            </w:r>
          </w:p>
        </w:tc>
        <w:tc>
          <w:tcPr>
            <w:tcW w:w="4140" w:type="dxa"/>
          </w:tcPr>
          <w:p w14:paraId="0F25DF70" w14:textId="77777777" w:rsidR="004367A1" w:rsidRDefault="004367A1" w:rsidP="007A6DBF">
            <w:pPr>
              <w:spacing w:after="20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Georgia State University, USA</w:t>
            </w:r>
          </w:p>
        </w:tc>
        <w:tc>
          <w:tcPr>
            <w:tcW w:w="3377" w:type="dxa"/>
          </w:tcPr>
          <w:p w14:paraId="3AF97B58" w14:textId="77777777" w:rsidR="004367A1" w:rsidRDefault="004367A1" w:rsidP="007A6DBF">
            <w:pPr>
              <w:spacing w:after="20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Collaboration and research in the field of Infectious Diseases</w:t>
            </w:r>
          </w:p>
        </w:tc>
      </w:tr>
      <w:tr w:rsidR="00B13A82" w14:paraId="2CD5D7B4" w14:textId="77777777" w:rsidTr="00D9788B">
        <w:tc>
          <w:tcPr>
            <w:cnfStyle w:val="001000000000" w:firstRow="0" w:lastRow="0" w:firstColumn="1" w:lastColumn="0" w:oddVBand="0" w:evenVBand="0" w:oddHBand="0" w:evenHBand="0" w:firstRowFirstColumn="0" w:firstRowLastColumn="0" w:lastRowFirstColumn="0" w:lastRowLastColumn="0"/>
            <w:tcW w:w="1008" w:type="dxa"/>
          </w:tcPr>
          <w:p w14:paraId="44B4439B" w14:textId="6B1B9052" w:rsidR="00B13A82" w:rsidRDefault="00B13A82" w:rsidP="007A6DBF">
            <w:pPr>
              <w:spacing w:after="200" w:line="276" w:lineRule="auto"/>
              <w:jc w:val="left"/>
              <w:rPr>
                <w:rFonts w:ascii="Times New Roman" w:hAnsi="Times New Roman" w:cs="Times New Roman"/>
              </w:rPr>
            </w:pPr>
            <w:r>
              <w:rPr>
                <w:rFonts w:ascii="Times New Roman" w:hAnsi="Times New Roman" w:cs="Times New Roman"/>
              </w:rPr>
              <w:t>6.</w:t>
            </w:r>
          </w:p>
        </w:tc>
        <w:tc>
          <w:tcPr>
            <w:tcW w:w="4140" w:type="dxa"/>
          </w:tcPr>
          <w:p w14:paraId="529257F7" w14:textId="70826474" w:rsidR="00B13A82" w:rsidRPr="00C92D02" w:rsidRDefault="00B13A82" w:rsidP="007A6DB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sz w:val="28"/>
                <w:szCs w:val="28"/>
                <w:u w:val="single"/>
              </w:rPr>
            </w:pPr>
            <w:r w:rsidRPr="00B13A82">
              <w:rPr>
                <w:rFonts w:ascii="Times New Roman" w:hAnsi="Times New Roman" w:cs="Times New Roman"/>
                <w:lang w:val="en-GB"/>
              </w:rPr>
              <w:t>Wrightington, Wigan and Leigh NHS Foundation Trust, UK</w:t>
            </w:r>
          </w:p>
        </w:tc>
        <w:tc>
          <w:tcPr>
            <w:tcW w:w="3377" w:type="dxa"/>
          </w:tcPr>
          <w:p w14:paraId="53458395" w14:textId="0089748A" w:rsidR="00B13A82" w:rsidRDefault="00572462" w:rsidP="007A6DBF">
            <w:pPr>
              <w:spacing w:after="20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Research Collaboration</w:t>
            </w:r>
          </w:p>
        </w:tc>
      </w:tr>
      <w:tr w:rsidR="00B13A82" w14:paraId="0090BC88" w14:textId="77777777" w:rsidTr="00D978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112C376B" w14:textId="1B7C9C8B" w:rsidR="00B13A82" w:rsidRDefault="00B13A82" w:rsidP="007A6DBF">
            <w:pPr>
              <w:spacing w:after="200" w:line="276" w:lineRule="auto"/>
              <w:jc w:val="left"/>
              <w:rPr>
                <w:rFonts w:ascii="Times New Roman" w:hAnsi="Times New Roman" w:cs="Times New Roman"/>
              </w:rPr>
            </w:pPr>
            <w:r>
              <w:rPr>
                <w:rFonts w:ascii="Times New Roman" w:hAnsi="Times New Roman" w:cs="Times New Roman"/>
              </w:rPr>
              <w:t>7.</w:t>
            </w:r>
          </w:p>
        </w:tc>
        <w:tc>
          <w:tcPr>
            <w:tcW w:w="4140" w:type="dxa"/>
          </w:tcPr>
          <w:p w14:paraId="6856C535" w14:textId="4D0C6B6F" w:rsidR="00B13A82" w:rsidRPr="00C92D02" w:rsidRDefault="00E76F98" w:rsidP="007A6DB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iCs/>
                <w:sz w:val="28"/>
                <w:szCs w:val="28"/>
                <w:u w:val="single"/>
              </w:rPr>
            </w:pPr>
            <w:r w:rsidRPr="00E76F98">
              <w:rPr>
                <w:rFonts w:ascii="Times New Roman" w:hAnsi="Times New Roman" w:cs="Times New Roman"/>
                <w:lang w:val="en-GB"/>
              </w:rPr>
              <w:t>Digestive Diseases Centre, Beijing Friendship Hospital, Capital Medical University, Beijing</w:t>
            </w:r>
          </w:p>
        </w:tc>
        <w:tc>
          <w:tcPr>
            <w:tcW w:w="3377" w:type="dxa"/>
          </w:tcPr>
          <w:p w14:paraId="63D86B14" w14:textId="5E1219A5" w:rsidR="00B13A82" w:rsidRDefault="00572462" w:rsidP="007A6DBF">
            <w:pPr>
              <w:spacing w:after="20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Research Collaboration</w:t>
            </w:r>
          </w:p>
        </w:tc>
      </w:tr>
      <w:tr w:rsidR="00B13A82" w14:paraId="31E2EE48" w14:textId="77777777" w:rsidTr="00D9788B">
        <w:tc>
          <w:tcPr>
            <w:cnfStyle w:val="001000000000" w:firstRow="0" w:lastRow="0" w:firstColumn="1" w:lastColumn="0" w:oddVBand="0" w:evenVBand="0" w:oddHBand="0" w:evenHBand="0" w:firstRowFirstColumn="0" w:firstRowLastColumn="0" w:lastRowFirstColumn="0" w:lastRowLastColumn="0"/>
            <w:tcW w:w="1008" w:type="dxa"/>
          </w:tcPr>
          <w:p w14:paraId="7236E8B9" w14:textId="168E32A0" w:rsidR="00B13A82" w:rsidRDefault="00B13A82" w:rsidP="007A6DBF">
            <w:pPr>
              <w:spacing w:after="200" w:line="276" w:lineRule="auto"/>
              <w:jc w:val="left"/>
              <w:rPr>
                <w:rFonts w:ascii="Times New Roman" w:hAnsi="Times New Roman" w:cs="Times New Roman"/>
              </w:rPr>
            </w:pPr>
            <w:r>
              <w:rPr>
                <w:rFonts w:ascii="Times New Roman" w:hAnsi="Times New Roman" w:cs="Times New Roman"/>
              </w:rPr>
              <w:t>8.</w:t>
            </w:r>
          </w:p>
        </w:tc>
        <w:tc>
          <w:tcPr>
            <w:tcW w:w="4140" w:type="dxa"/>
          </w:tcPr>
          <w:p w14:paraId="3F8AEEC1" w14:textId="55549BE4" w:rsidR="00B13A82" w:rsidRPr="00C92D02" w:rsidRDefault="00FB4A65" w:rsidP="007A6DB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iCs/>
                <w:lang w:val="en-GB"/>
              </w:rPr>
            </w:pPr>
            <w:r w:rsidRPr="00FB4A65">
              <w:rPr>
                <w:rFonts w:ascii="Times New Roman" w:hAnsi="Times New Roman" w:cs="Times New Roman"/>
                <w:lang w:val="en-GB"/>
              </w:rPr>
              <w:t>Association of Physician of Pakistani Descent of North America (APP NA)</w:t>
            </w:r>
          </w:p>
        </w:tc>
        <w:tc>
          <w:tcPr>
            <w:tcW w:w="3377" w:type="dxa"/>
          </w:tcPr>
          <w:p w14:paraId="4FF62B2B" w14:textId="776EB1A8" w:rsidR="00B13A82" w:rsidRDefault="00572462" w:rsidP="007A6DBF">
            <w:pPr>
              <w:spacing w:after="20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Research Collaboration</w:t>
            </w:r>
          </w:p>
        </w:tc>
      </w:tr>
      <w:tr w:rsidR="00B13A82" w14:paraId="0D07462B" w14:textId="77777777" w:rsidTr="00D978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12B61ADB" w14:textId="6838EB74" w:rsidR="00B13A82" w:rsidRDefault="00B13A82" w:rsidP="007A6DBF">
            <w:pPr>
              <w:spacing w:after="200" w:line="276" w:lineRule="auto"/>
              <w:jc w:val="left"/>
              <w:rPr>
                <w:rFonts w:ascii="Times New Roman" w:hAnsi="Times New Roman" w:cs="Times New Roman"/>
              </w:rPr>
            </w:pPr>
            <w:r>
              <w:rPr>
                <w:rFonts w:ascii="Times New Roman" w:hAnsi="Times New Roman" w:cs="Times New Roman"/>
              </w:rPr>
              <w:t>9.</w:t>
            </w:r>
          </w:p>
        </w:tc>
        <w:tc>
          <w:tcPr>
            <w:tcW w:w="4140" w:type="dxa"/>
          </w:tcPr>
          <w:p w14:paraId="6F310079" w14:textId="7391D3CE" w:rsidR="00B13A82" w:rsidRPr="000A04BC" w:rsidRDefault="00FB4A65" w:rsidP="007A6DB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iCs/>
                <w:lang w:val="en-GB"/>
              </w:rPr>
            </w:pPr>
            <w:r w:rsidRPr="00FB4A65">
              <w:rPr>
                <w:rFonts w:ascii="Times New Roman" w:hAnsi="Times New Roman" w:cs="Times New Roman"/>
                <w:lang w:val="en-GB"/>
              </w:rPr>
              <w:t>MASHA University, Malaysia (22.3.2019)</w:t>
            </w:r>
          </w:p>
        </w:tc>
        <w:tc>
          <w:tcPr>
            <w:tcW w:w="3377" w:type="dxa"/>
          </w:tcPr>
          <w:p w14:paraId="45EC15A5" w14:textId="6CA272F7" w:rsidR="00B13A82" w:rsidRDefault="00572462" w:rsidP="007A6DBF">
            <w:pPr>
              <w:spacing w:after="20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Research Collaboration</w:t>
            </w:r>
          </w:p>
        </w:tc>
      </w:tr>
      <w:tr w:rsidR="009351C0" w14:paraId="3A8C2561" w14:textId="77777777" w:rsidTr="00D9788B">
        <w:tc>
          <w:tcPr>
            <w:cnfStyle w:val="001000000000" w:firstRow="0" w:lastRow="0" w:firstColumn="1" w:lastColumn="0" w:oddVBand="0" w:evenVBand="0" w:oddHBand="0" w:evenHBand="0" w:firstRowFirstColumn="0" w:firstRowLastColumn="0" w:lastRowFirstColumn="0" w:lastRowLastColumn="0"/>
            <w:tcW w:w="1008" w:type="dxa"/>
          </w:tcPr>
          <w:p w14:paraId="691AC393" w14:textId="0B93BD08" w:rsidR="009351C0" w:rsidRDefault="009351C0" w:rsidP="007A6DBF">
            <w:pPr>
              <w:spacing w:after="200" w:line="276" w:lineRule="auto"/>
              <w:jc w:val="left"/>
              <w:rPr>
                <w:rFonts w:ascii="Times New Roman" w:hAnsi="Times New Roman" w:cs="Times New Roman"/>
              </w:rPr>
            </w:pPr>
            <w:r>
              <w:rPr>
                <w:rFonts w:ascii="Times New Roman" w:hAnsi="Times New Roman" w:cs="Times New Roman"/>
              </w:rPr>
              <w:t>10</w:t>
            </w:r>
          </w:p>
        </w:tc>
        <w:tc>
          <w:tcPr>
            <w:tcW w:w="4140" w:type="dxa"/>
          </w:tcPr>
          <w:p w14:paraId="42CDCCEC" w14:textId="2D82BCDA" w:rsidR="009351C0" w:rsidRPr="00FB4A65" w:rsidRDefault="009351C0" w:rsidP="007A6DB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en-GB"/>
              </w:rPr>
            </w:pPr>
            <w:r w:rsidRPr="00D37B91">
              <w:rPr>
                <w:rFonts w:ascii="Times New Roman" w:eastAsia="Times New Roman" w:hAnsi="Times New Roman" w:cs="Times New Roman"/>
              </w:rPr>
              <w:t>Department of Microbiology, Dalian Medical University, China</w:t>
            </w:r>
            <w:r w:rsidRPr="00D37B91">
              <w:rPr>
                <w:rFonts w:ascii="Times New Roman" w:hAnsi="Times New Roman" w:cs="Times New Roman"/>
                <w:b/>
              </w:rPr>
              <w:t>.</w:t>
            </w:r>
          </w:p>
        </w:tc>
        <w:tc>
          <w:tcPr>
            <w:tcW w:w="3377" w:type="dxa"/>
          </w:tcPr>
          <w:p w14:paraId="6C3B5080" w14:textId="2F214E2A" w:rsidR="009351C0" w:rsidRDefault="00572462" w:rsidP="007A6DBF">
            <w:pPr>
              <w:spacing w:after="20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Research Collaboration</w:t>
            </w:r>
          </w:p>
        </w:tc>
      </w:tr>
      <w:tr w:rsidR="000A04BC" w14:paraId="1B6859F4" w14:textId="77777777" w:rsidTr="00D978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44244307" w14:textId="1711FA0A" w:rsidR="000A04BC" w:rsidRDefault="000A04BC" w:rsidP="007A6DBF">
            <w:pPr>
              <w:spacing w:after="200" w:line="276" w:lineRule="auto"/>
              <w:jc w:val="left"/>
              <w:rPr>
                <w:rFonts w:ascii="Times New Roman" w:hAnsi="Times New Roman" w:cs="Times New Roman"/>
              </w:rPr>
            </w:pPr>
            <w:r>
              <w:rPr>
                <w:rFonts w:ascii="Times New Roman" w:hAnsi="Times New Roman" w:cs="Times New Roman"/>
              </w:rPr>
              <w:t>11.</w:t>
            </w:r>
          </w:p>
        </w:tc>
        <w:tc>
          <w:tcPr>
            <w:tcW w:w="4140" w:type="dxa"/>
          </w:tcPr>
          <w:p w14:paraId="3E2C4793" w14:textId="27B205B6" w:rsidR="000A04BC" w:rsidRPr="000A04BC" w:rsidRDefault="000A04BC" w:rsidP="007A6DB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0A04BC">
              <w:rPr>
                <w:rFonts w:ascii="Times New Roman" w:hAnsi="Times New Roman" w:cs="Times New Roman"/>
              </w:rPr>
              <w:t>John Hopkins School of Public Health, America</w:t>
            </w:r>
          </w:p>
        </w:tc>
        <w:tc>
          <w:tcPr>
            <w:tcW w:w="3377" w:type="dxa"/>
          </w:tcPr>
          <w:p w14:paraId="43C298AF" w14:textId="2BC07268" w:rsidR="000A04BC" w:rsidRDefault="00572462" w:rsidP="007A6DBF">
            <w:pPr>
              <w:spacing w:after="20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Research Collaboration</w:t>
            </w:r>
          </w:p>
        </w:tc>
      </w:tr>
      <w:tr w:rsidR="006B243C" w14:paraId="523856C9" w14:textId="77777777" w:rsidTr="00D9788B">
        <w:tc>
          <w:tcPr>
            <w:cnfStyle w:val="001000000000" w:firstRow="0" w:lastRow="0" w:firstColumn="1" w:lastColumn="0" w:oddVBand="0" w:evenVBand="0" w:oddHBand="0" w:evenHBand="0" w:firstRowFirstColumn="0" w:firstRowLastColumn="0" w:lastRowFirstColumn="0" w:lastRowLastColumn="0"/>
            <w:tcW w:w="1008" w:type="dxa"/>
          </w:tcPr>
          <w:p w14:paraId="5C20D368" w14:textId="099E85C3" w:rsidR="006B243C" w:rsidRDefault="006B243C" w:rsidP="007A6DBF">
            <w:pPr>
              <w:spacing w:after="200" w:line="276" w:lineRule="auto"/>
              <w:jc w:val="left"/>
              <w:rPr>
                <w:rFonts w:ascii="Times New Roman" w:hAnsi="Times New Roman" w:cs="Times New Roman"/>
              </w:rPr>
            </w:pPr>
            <w:r>
              <w:rPr>
                <w:rFonts w:ascii="Times New Roman" w:hAnsi="Times New Roman" w:cs="Times New Roman"/>
              </w:rPr>
              <w:t>12.</w:t>
            </w:r>
          </w:p>
        </w:tc>
        <w:tc>
          <w:tcPr>
            <w:tcW w:w="4140" w:type="dxa"/>
          </w:tcPr>
          <w:p w14:paraId="725B2DEC" w14:textId="1EEA5428" w:rsidR="006B243C" w:rsidRPr="006B243C" w:rsidRDefault="006B243C" w:rsidP="007A6DB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
              </w:rPr>
            </w:pPr>
            <w:r w:rsidRPr="006B243C">
              <w:rPr>
                <w:rFonts w:ascii="Times New Roman" w:hAnsi="Times New Roman" w:cs="Times New Roman"/>
              </w:rPr>
              <w:t>London School of Hygiene and Tropical Medicine (LSHTM)</w:t>
            </w:r>
          </w:p>
        </w:tc>
        <w:tc>
          <w:tcPr>
            <w:tcW w:w="3377" w:type="dxa"/>
          </w:tcPr>
          <w:p w14:paraId="2EFD9B37" w14:textId="7EEF035F" w:rsidR="006B243C" w:rsidRDefault="00452A21" w:rsidP="007A6DBF">
            <w:pPr>
              <w:spacing w:after="20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Research c</w:t>
            </w:r>
            <w:r w:rsidR="00572462">
              <w:rPr>
                <w:rFonts w:ascii="Times New Roman" w:hAnsi="Times New Roman" w:cs="Times New Roman"/>
              </w:rPr>
              <w:t>ollaboration</w:t>
            </w:r>
            <w:r w:rsidR="00FD5ED8">
              <w:rPr>
                <w:rFonts w:ascii="Times New Roman" w:hAnsi="Times New Roman" w:cs="Times New Roman"/>
              </w:rPr>
              <w:t xml:space="preserve"> in order to</w:t>
            </w:r>
            <w:r w:rsidR="00860525">
              <w:rPr>
                <w:rFonts w:ascii="Times New Roman" w:hAnsi="Times New Roman" w:cs="Times New Roman"/>
              </w:rPr>
              <w:t xml:space="preserve"> study and to </w:t>
            </w:r>
            <w:r w:rsidR="00FD5ED8">
              <w:rPr>
                <w:rFonts w:ascii="Times New Roman" w:hAnsi="Times New Roman" w:cs="Times New Roman"/>
              </w:rPr>
              <w:t xml:space="preserve"> improve quality of health among the population of Pakistan </w:t>
            </w:r>
          </w:p>
        </w:tc>
      </w:tr>
      <w:tr w:rsidR="006B243C" w14:paraId="1A49DE85" w14:textId="77777777" w:rsidTr="00D978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126EF592" w14:textId="2D9F0A39" w:rsidR="006B243C" w:rsidRDefault="006B243C" w:rsidP="007A6DBF">
            <w:pPr>
              <w:spacing w:after="200" w:line="276" w:lineRule="auto"/>
              <w:jc w:val="left"/>
              <w:rPr>
                <w:rFonts w:ascii="Times New Roman" w:hAnsi="Times New Roman" w:cs="Times New Roman"/>
              </w:rPr>
            </w:pPr>
            <w:r>
              <w:rPr>
                <w:rFonts w:ascii="Times New Roman" w:hAnsi="Times New Roman" w:cs="Times New Roman"/>
              </w:rPr>
              <w:t>13.</w:t>
            </w:r>
          </w:p>
        </w:tc>
        <w:tc>
          <w:tcPr>
            <w:tcW w:w="4140" w:type="dxa"/>
          </w:tcPr>
          <w:p w14:paraId="45CF9A4F" w14:textId="6B13BB1B" w:rsidR="006B243C" w:rsidRPr="00EE36AF" w:rsidRDefault="006B243C" w:rsidP="007A6DB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
              </w:rPr>
            </w:pPr>
            <w:r w:rsidRPr="00EE36AF">
              <w:rPr>
                <w:rFonts w:ascii="Times New Roman" w:hAnsi="Times New Roman" w:cs="Times New Roman"/>
              </w:rPr>
              <w:t>University of York, UK</w:t>
            </w:r>
          </w:p>
        </w:tc>
        <w:tc>
          <w:tcPr>
            <w:tcW w:w="3377" w:type="dxa"/>
          </w:tcPr>
          <w:p w14:paraId="485FB259" w14:textId="2795AD30" w:rsidR="006B243C" w:rsidRDefault="00572462" w:rsidP="007A6DBF">
            <w:pPr>
              <w:spacing w:after="20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Research Collaboration</w:t>
            </w:r>
          </w:p>
        </w:tc>
      </w:tr>
      <w:tr w:rsidR="00EE36AF" w14:paraId="21F26ADE" w14:textId="77777777" w:rsidTr="00D9788B">
        <w:tc>
          <w:tcPr>
            <w:cnfStyle w:val="001000000000" w:firstRow="0" w:lastRow="0" w:firstColumn="1" w:lastColumn="0" w:oddVBand="0" w:evenVBand="0" w:oddHBand="0" w:evenHBand="0" w:firstRowFirstColumn="0" w:firstRowLastColumn="0" w:lastRowFirstColumn="0" w:lastRowLastColumn="0"/>
            <w:tcW w:w="1008" w:type="dxa"/>
          </w:tcPr>
          <w:p w14:paraId="45845F58" w14:textId="6BFA8296" w:rsidR="00EE36AF" w:rsidRDefault="00EE36AF" w:rsidP="007A6DBF">
            <w:pPr>
              <w:spacing w:after="200" w:line="276" w:lineRule="auto"/>
              <w:jc w:val="left"/>
              <w:rPr>
                <w:rFonts w:ascii="Times New Roman" w:hAnsi="Times New Roman" w:cs="Times New Roman"/>
              </w:rPr>
            </w:pPr>
            <w:r>
              <w:rPr>
                <w:rFonts w:ascii="Times New Roman" w:hAnsi="Times New Roman" w:cs="Times New Roman"/>
              </w:rPr>
              <w:t>14.</w:t>
            </w:r>
          </w:p>
        </w:tc>
        <w:tc>
          <w:tcPr>
            <w:tcW w:w="4140" w:type="dxa"/>
          </w:tcPr>
          <w:p w14:paraId="024A9B93" w14:textId="1CAEF095" w:rsidR="00EE36AF" w:rsidRPr="00BD7CE1" w:rsidRDefault="00EE36AF" w:rsidP="007A6DB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iCs/>
                <w:sz w:val="28"/>
                <w:szCs w:val="28"/>
                <w:u w:val="single"/>
              </w:rPr>
            </w:pPr>
            <w:r w:rsidRPr="008D7997">
              <w:rPr>
                <w:rFonts w:ascii="Times New Roman" w:hAnsi="Times New Roman" w:cs="Times New Roman"/>
                <w:lang w:val="en-GB"/>
              </w:rPr>
              <w:t>Rawalpindi Medical  College Alumni Australia &amp; New Zealand</w:t>
            </w:r>
          </w:p>
        </w:tc>
        <w:tc>
          <w:tcPr>
            <w:tcW w:w="3377" w:type="dxa"/>
          </w:tcPr>
          <w:p w14:paraId="033EF966" w14:textId="4CDE16A2" w:rsidR="00EE36AF" w:rsidRDefault="0077563C" w:rsidP="007A6DBF">
            <w:pPr>
              <w:spacing w:after="20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Collaboration of scientific and technical collaboration for the</w:t>
            </w:r>
            <w:r w:rsidR="00315DFC">
              <w:rPr>
                <w:rFonts w:ascii="Times New Roman" w:hAnsi="Times New Roman" w:cs="Times New Roman"/>
              </w:rPr>
              <w:t xml:space="preserve">exchange of ideas, skills and </w:t>
            </w:r>
            <w:r w:rsidR="00FB3C6C">
              <w:rPr>
                <w:rFonts w:ascii="Times New Roman" w:hAnsi="Times New Roman" w:cs="Times New Roman"/>
              </w:rPr>
              <w:t xml:space="preserve"> techniques on problems of mutual interest</w:t>
            </w:r>
          </w:p>
        </w:tc>
      </w:tr>
    </w:tbl>
    <w:p w14:paraId="1173F2F0" w14:textId="5A9ED2EC" w:rsidR="00DB2275" w:rsidRPr="00087643" w:rsidRDefault="00DB2275" w:rsidP="007A6DBF">
      <w:pPr>
        <w:spacing w:line="276" w:lineRule="auto"/>
        <w:rPr>
          <w:rFonts w:ascii="Times New Roman" w:hAnsi="Times New Roman" w:cs="Times New Roman"/>
          <w:lang w:val="en-GB"/>
        </w:rPr>
      </w:pPr>
    </w:p>
    <w:p w14:paraId="283B95B7" w14:textId="77777777" w:rsidR="00ED79AB" w:rsidRPr="00D37B91" w:rsidRDefault="00ED79AB" w:rsidP="007A6DBF">
      <w:pPr>
        <w:pStyle w:val="ListParagraph"/>
        <w:spacing w:line="276" w:lineRule="auto"/>
        <w:rPr>
          <w:rFonts w:ascii="Times New Roman" w:hAnsi="Times New Roman" w:cs="Times New Roman"/>
          <w:i/>
          <w:iCs/>
          <w:lang w:val="en-GB"/>
        </w:rPr>
      </w:pPr>
    </w:p>
    <w:p w14:paraId="10EB4D9F" w14:textId="393A4CC5" w:rsidR="00603544" w:rsidRDefault="005A2216" w:rsidP="007A6DBF">
      <w:pPr>
        <w:pStyle w:val="Heading2"/>
        <w:numPr>
          <w:ilvl w:val="0"/>
          <w:numId w:val="0"/>
        </w:numPr>
        <w:spacing w:line="276" w:lineRule="auto"/>
        <w:ind w:left="567" w:hanging="567"/>
      </w:pPr>
      <w:bookmarkStart w:id="263" w:name="_Toc29930201"/>
      <w:bookmarkStart w:id="264" w:name="_Toc130334955"/>
      <w:r>
        <w:t xml:space="preserve">6.2 </w:t>
      </w:r>
      <w:r w:rsidR="00F92E58">
        <w:t>MOU signed with</w:t>
      </w:r>
      <w:r w:rsidR="000C1EB7" w:rsidRPr="00D37B91">
        <w:t xml:space="preserve"> National Universities:</w:t>
      </w:r>
      <w:bookmarkEnd w:id="263"/>
      <w:bookmarkEnd w:id="264"/>
    </w:p>
    <w:p w14:paraId="0C9FFC3C" w14:textId="77777777" w:rsidR="00B74A20" w:rsidRDefault="00B74A20" w:rsidP="007A6DBF">
      <w:pPr>
        <w:pStyle w:val="Heading2"/>
        <w:numPr>
          <w:ilvl w:val="0"/>
          <w:numId w:val="0"/>
        </w:numPr>
        <w:spacing w:line="276" w:lineRule="auto"/>
        <w:ind w:left="567" w:hanging="567"/>
      </w:pPr>
    </w:p>
    <w:p w14:paraId="32726B38" w14:textId="3EEB629C" w:rsidR="006132DD" w:rsidRDefault="006132DD" w:rsidP="007A6DBF">
      <w:pPr>
        <w:spacing w:after="200" w:line="276" w:lineRule="auto"/>
        <w:rPr>
          <w:rFonts w:ascii="Times New Roman" w:hAnsi="Times New Roman" w:cs="Times New Roman"/>
        </w:rPr>
      </w:pPr>
      <w:r>
        <w:rPr>
          <w:rFonts w:ascii="Times New Roman" w:hAnsi="Times New Roman" w:cs="Times New Roman"/>
        </w:rPr>
        <w:t xml:space="preserve">Understanding the need for a relationship with the medical, educational, and professional communities for further development, cooperation, and knowledge sharing, the Rawalpindi medical university has signed several memorandums of understanding (MOUs) with several </w:t>
      </w:r>
      <w:r w:rsidR="00714BB2">
        <w:rPr>
          <w:rFonts w:ascii="Times New Roman" w:hAnsi="Times New Roman" w:cs="Times New Roman"/>
        </w:rPr>
        <w:t xml:space="preserve">national </w:t>
      </w:r>
      <w:r>
        <w:rPr>
          <w:rFonts w:ascii="Times New Roman" w:hAnsi="Times New Roman" w:cs="Times New Roman"/>
        </w:rPr>
        <w:t xml:space="preserve">universities and institutes. These include </w:t>
      </w:r>
      <w:r>
        <w:rPr>
          <w:rFonts w:ascii="Times New Roman" w:hAnsi="Times New Roman" w:cs="Times New Roman"/>
        </w:rPr>
        <w:lastRenderedPageBreak/>
        <w:t>an agreement between the universities for providing training to the students of Rawalpindi medical university, where required, providing technical assistance in the avenues of expertise, and providing a platform for research to each other. Some of the important MOUs signed included.</w:t>
      </w:r>
    </w:p>
    <w:tbl>
      <w:tblPr>
        <w:tblStyle w:val="GridTable3-Accent1"/>
        <w:tblW w:w="0" w:type="auto"/>
        <w:tblLook w:val="04A0" w:firstRow="1" w:lastRow="0" w:firstColumn="1" w:lastColumn="0" w:noHBand="0" w:noVBand="1"/>
      </w:tblPr>
      <w:tblGrid>
        <w:gridCol w:w="4176"/>
        <w:gridCol w:w="4133"/>
      </w:tblGrid>
      <w:tr w:rsidR="006132DD" w14:paraId="5D319993" w14:textId="77777777" w:rsidTr="00D9788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62" w:type="dxa"/>
          </w:tcPr>
          <w:p w14:paraId="6A8801E8" w14:textId="77777777" w:rsidR="006132DD" w:rsidRPr="00077A98" w:rsidRDefault="006132DD" w:rsidP="007A6DBF">
            <w:pPr>
              <w:spacing w:after="200" w:line="276" w:lineRule="auto"/>
              <w:jc w:val="left"/>
              <w:rPr>
                <w:rFonts w:ascii="Times New Roman" w:hAnsi="Times New Roman" w:cs="Times New Roman"/>
                <w:i w:val="0"/>
                <w:iCs w:val="0"/>
              </w:rPr>
            </w:pPr>
            <w:r w:rsidRPr="00077A98">
              <w:rPr>
                <w:rFonts w:ascii="Times New Roman" w:hAnsi="Times New Roman" w:cs="Times New Roman"/>
                <w:i w:val="0"/>
                <w:iCs w:val="0"/>
              </w:rPr>
              <w:t>University/institution</w:t>
            </w:r>
          </w:p>
        </w:tc>
        <w:tc>
          <w:tcPr>
            <w:tcW w:w="4263" w:type="dxa"/>
          </w:tcPr>
          <w:p w14:paraId="7EBE14D1" w14:textId="77777777" w:rsidR="006132DD" w:rsidRPr="00820127" w:rsidRDefault="006132DD" w:rsidP="007A6DBF">
            <w:pPr>
              <w:spacing w:after="200" w:line="276" w:lineRule="auto"/>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820127">
              <w:rPr>
                <w:rFonts w:ascii="Times New Roman" w:hAnsi="Times New Roman" w:cs="Times New Roman"/>
                <w:b w:val="0"/>
                <w:bCs w:val="0"/>
              </w:rPr>
              <w:t>Avenue of cooperation</w:t>
            </w:r>
          </w:p>
        </w:tc>
      </w:tr>
      <w:tr w:rsidR="006132DD" w14:paraId="349EC577" w14:textId="77777777" w:rsidTr="00D978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2" w:type="dxa"/>
          </w:tcPr>
          <w:p w14:paraId="52DD7BC9" w14:textId="77777777" w:rsidR="006132DD" w:rsidRPr="00077A98" w:rsidRDefault="006132DD" w:rsidP="007A6DBF">
            <w:pPr>
              <w:spacing w:after="200" w:line="276" w:lineRule="auto"/>
              <w:jc w:val="left"/>
              <w:rPr>
                <w:rFonts w:ascii="Times New Roman" w:hAnsi="Times New Roman" w:cs="Times New Roman"/>
                <w:i w:val="0"/>
                <w:iCs w:val="0"/>
              </w:rPr>
            </w:pPr>
            <w:r w:rsidRPr="00077A98">
              <w:rPr>
                <w:rFonts w:ascii="Times New Roman" w:hAnsi="Times New Roman" w:cs="Times New Roman"/>
                <w:i w:val="0"/>
                <w:iCs w:val="0"/>
              </w:rPr>
              <w:t>Shaheed Zulfiqar Ali Bhutto medical university</w:t>
            </w:r>
          </w:p>
        </w:tc>
        <w:tc>
          <w:tcPr>
            <w:tcW w:w="4263" w:type="dxa"/>
          </w:tcPr>
          <w:p w14:paraId="15E2B0A1" w14:textId="77777777" w:rsidR="006132DD" w:rsidRDefault="006132DD" w:rsidP="007A6DBF">
            <w:pPr>
              <w:spacing w:after="20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Training of postgraduate residents in cardiology and pediatric surgery</w:t>
            </w:r>
          </w:p>
        </w:tc>
      </w:tr>
      <w:tr w:rsidR="006132DD" w14:paraId="40EB4B7B" w14:textId="77777777" w:rsidTr="00D9788B">
        <w:tc>
          <w:tcPr>
            <w:cnfStyle w:val="001000000000" w:firstRow="0" w:lastRow="0" w:firstColumn="1" w:lastColumn="0" w:oddVBand="0" w:evenVBand="0" w:oddHBand="0" w:evenHBand="0" w:firstRowFirstColumn="0" w:firstRowLastColumn="0" w:lastRowFirstColumn="0" w:lastRowLastColumn="0"/>
            <w:tcW w:w="4262" w:type="dxa"/>
          </w:tcPr>
          <w:p w14:paraId="4A0A29D1" w14:textId="77777777" w:rsidR="006132DD" w:rsidRPr="00077A98" w:rsidRDefault="006132DD" w:rsidP="007A6DBF">
            <w:pPr>
              <w:spacing w:after="200" w:line="276" w:lineRule="auto"/>
              <w:jc w:val="left"/>
              <w:rPr>
                <w:rFonts w:ascii="Times New Roman" w:hAnsi="Times New Roman" w:cs="Times New Roman"/>
                <w:i w:val="0"/>
                <w:iCs w:val="0"/>
              </w:rPr>
            </w:pPr>
            <w:r w:rsidRPr="00077A98">
              <w:rPr>
                <w:rFonts w:ascii="Times New Roman" w:hAnsi="Times New Roman" w:cs="Times New Roman"/>
                <w:i w:val="0"/>
                <w:iCs w:val="0"/>
              </w:rPr>
              <w:t>Global institute of human development, Islamabad</w:t>
            </w:r>
          </w:p>
        </w:tc>
        <w:tc>
          <w:tcPr>
            <w:tcW w:w="4263" w:type="dxa"/>
          </w:tcPr>
          <w:p w14:paraId="02F30AA0" w14:textId="77777777" w:rsidR="006132DD" w:rsidRDefault="006132DD" w:rsidP="007A6DBF">
            <w:pPr>
              <w:spacing w:after="20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Professional development courses</w:t>
            </w:r>
          </w:p>
        </w:tc>
      </w:tr>
      <w:tr w:rsidR="006132DD" w14:paraId="12F156C1" w14:textId="77777777" w:rsidTr="00D978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2" w:type="dxa"/>
          </w:tcPr>
          <w:p w14:paraId="1DBB7FBC" w14:textId="77777777" w:rsidR="006132DD" w:rsidRPr="00077A98" w:rsidRDefault="006132DD" w:rsidP="007A6DBF">
            <w:pPr>
              <w:spacing w:after="200" w:line="276" w:lineRule="auto"/>
              <w:jc w:val="left"/>
              <w:rPr>
                <w:rFonts w:ascii="Times New Roman" w:hAnsi="Times New Roman" w:cs="Times New Roman"/>
                <w:i w:val="0"/>
                <w:iCs w:val="0"/>
              </w:rPr>
            </w:pPr>
            <w:r w:rsidRPr="00077A98">
              <w:rPr>
                <w:rFonts w:ascii="Times New Roman" w:hAnsi="Times New Roman" w:cs="Times New Roman"/>
                <w:i w:val="0"/>
                <w:iCs w:val="0"/>
              </w:rPr>
              <w:t>Pakistan scientific and technological information center (PASTIC)</w:t>
            </w:r>
          </w:p>
        </w:tc>
        <w:tc>
          <w:tcPr>
            <w:tcW w:w="4263" w:type="dxa"/>
          </w:tcPr>
          <w:p w14:paraId="3D2015CE" w14:textId="77777777" w:rsidR="006132DD" w:rsidRDefault="006132DD" w:rsidP="007A6DBF">
            <w:pPr>
              <w:spacing w:after="20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Joint ventures for research and training</w:t>
            </w:r>
          </w:p>
        </w:tc>
      </w:tr>
      <w:tr w:rsidR="006132DD" w14:paraId="47E9EC12" w14:textId="77777777" w:rsidTr="00D9788B">
        <w:tc>
          <w:tcPr>
            <w:cnfStyle w:val="001000000000" w:firstRow="0" w:lastRow="0" w:firstColumn="1" w:lastColumn="0" w:oddVBand="0" w:evenVBand="0" w:oddHBand="0" w:evenHBand="0" w:firstRowFirstColumn="0" w:firstRowLastColumn="0" w:lastRowFirstColumn="0" w:lastRowLastColumn="0"/>
            <w:tcW w:w="4262" w:type="dxa"/>
          </w:tcPr>
          <w:p w14:paraId="4F99F890" w14:textId="77777777" w:rsidR="006132DD" w:rsidRPr="00077A98" w:rsidRDefault="006132DD" w:rsidP="007A6DBF">
            <w:pPr>
              <w:spacing w:after="200" w:line="276" w:lineRule="auto"/>
              <w:jc w:val="left"/>
              <w:rPr>
                <w:rFonts w:ascii="Times New Roman" w:hAnsi="Times New Roman" w:cs="Times New Roman"/>
                <w:i w:val="0"/>
                <w:iCs w:val="0"/>
              </w:rPr>
            </w:pPr>
            <w:r w:rsidRPr="00077A98">
              <w:rPr>
                <w:rFonts w:ascii="Times New Roman" w:hAnsi="Times New Roman" w:cs="Times New Roman"/>
                <w:i w:val="0"/>
                <w:iCs w:val="0"/>
              </w:rPr>
              <w:t>The Indus hospital</w:t>
            </w:r>
          </w:p>
        </w:tc>
        <w:tc>
          <w:tcPr>
            <w:tcW w:w="4263" w:type="dxa"/>
          </w:tcPr>
          <w:p w14:paraId="60E18CF8" w14:textId="2EFBD278" w:rsidR="00476CDE" w:rsidRDefault="006132DD" w:rsidP="007A6DBF">
            <w:pPr>
              <w:spacing w:after="20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 xml:space="preserve">Technical support and development of the pediatric oncology unit at the </w:t>
            </w:r>
            <w:r w:rsidR="00476CDE">
              <w:rPr>
                <w:rFonts w:ascii="Times New Roman" w:hAnsi="Times New Roman" w:cs="Times New Roman"/>
              </w:rPr>
              <w:t>holy family hospital</w:t>
            </w:r>
          </w:p>
        </w:tc>
      </w:tr>
      <w:tr w:rsidR="00132A0A" w14:paraId="6EAA40E7" w14:textId="77777777" w:rsidTr="00D978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2" w:type="dxa"/>
          </w:tcPr>
          <w:p w14:paraId="6274D8EF" w14:textId="3EAA8838" w:rsidR="00132A0A" w:rsidRPr="00077A98" w:rsidRDefault="00132A0A" w:rsidP="007A6DBF">
            <w:pPr>
              <w:spacing w:line="276" w:lineRule="auto"/>
              <w:jc w:val="left"/>
              <w:rPr>
                <w:rFonts w:ascii="Times New Roman" w:hAnsi="Times New Roman" w:cs="Times New Roman"/>
                <w:i w:val="0"/>
                <w:iCs w:val="0"/>
                <w:lang w:val="en-GB"/>
              </w:rPr>
            </w:pPr>
            <w:r w:rsidRPr="00077A98">
              <w:rPr>
                <w:rFonts w:ascii="Times New Roman" w:hAnsi="Times New Roman" w:cs="Times New Roman"/>
                <w:i w:val="0"/>
                <w:iCs w:val="0"/>
                <w:lang w:val="en-GB"/>
              </w:rPr>
              <w:t>Fatima Jinnah Medical University, Lahore</w:t>
            </w:r>
          </w:p>
        </w:tc>
        <w:tc>
          <w:tcPr>
            <w:tcW w:w="4263" w:type="dxa"/>
          </w:tcPr>
          <w:p w14:paraId="37B32549" w14:textId="77777777" w:rsidR="00132A0A" w:rsidRDefault="00132A0A" w:rsidP="007A6DBF">
            <w:pPr>
              <w:spacing w:after="20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132A0A" w14:paraId="76A3D040" w14:textId="77777777" w:rsidTr="00D9788B">
        <w:tc>
          <w:tcPr>
            <w:cnfStyle w:val="001000000000" w:firstRow="0" w:lastRow="0" w:firstColumn="1" w:lastColumn="0" w:oddVBand="0" w:evenVBand="0" w:oddHBand="0" w:evenHBand="0" w:firstRowFirstColumn="0" w:firstRowLastColumn="0" w:lastRowFirstColumn="0" w:lastRowLastColumn="0"/>
            <w:tcW w:w="4262" w:type="dxa"/>
          </w:tcPr>
          <w:p w14:paraId="2EC37367" w14:textId="42D70525" w:rsidR="00132A0A" w:rsidRPr="00077A98" w:rsidRDefault="007333EC" w:rsidP="007A6DBF">
            <w:pPr>
              <w:spacing w:after="200" w:line="276" w:lineRule="auto"/>
              <w:jc w:val="left"/>
              <w:rPr>
                <w:rFonts w:ascii="Times New Roman" w:hAnsi="Times New Roman" w:cs="Times New Roman"/>
                <w:i w:val="0"/>
                <w:iCs w:val="0"/>
              </w:rPr>
            </w:pPr>
            <w:r w:rsidRPr="00077A98">
              <w:rPr>
                <w:rFonts w:ascii="Times New Roman" w:hAnsi="Times New Roman" w:cs="Times New Roman"/>
                <w:i w:val="0"/>
                <w:iCs w:val="0"/>
                <w:lang w:val="en-GB"/>
              </w:rPr>
              <w:t>Post Graduate Admission 2018 (in collaboration with the University of Health Sciences, Lahore</w:t>
            </w:r>
            <w:r w:rsidR="003630A1" w:rsidRPr="00077A98">
              <w:rPr>
                <w:rFonts w:ascii="Times New Roman" w:hAnsi="Times New Roman" w:cs="Times New Roman"/>
                <w:i w:val="0"/>
                <w:iCs w:val="0"/>
                <w:lang w:val="en-GB"/>
              </w:rPr>
              <w:t>)</w:t>
            </w:r>
          </w:p>
        </w:tc>
        <w:tc>
          <w:tcPr>
            <w:tcW w:w="4263" w:type="dxa"/>
          </w:tcPr>
          <w:p w14:paraId="1B2F0A1E" w14:textId="77777777" w:rsidR="00132A0A" w:rsidRDefault="00132A0A" w:rsidP="007A6DBF">
            <w:pPr>
              <w:spacing w:after="20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132A0A" w14:paraId="3192024E" w14:textId="77777777" w:rsidTr="00D978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2" w:type="dxa"/>
          </w:tcPr>
          <w:p w14:paraId="7B090631" w14:textId="2F38AF7A" w:rsidR="00132A0A" w:rsidRPr="00077A98" w:rsidRDefault="001A70CD" w:rsidP="007A6DBF">
            <w:pPr>
              <w:spacing w:line="276" w:lineRule="auto"/>
              <w:rPr>
                <w:rFonts w:ascii="Times New Roman" w:hAnsi="Times New Roman" w:cs="Times New Roman"/>
                <w:i w:val="0"/>
                <w:iCs w:val="0"/>
                <w:lang w:val="en-GB"/>
              </w:rPr>
            </w:pPr>
            <w:r w:rsidRPr="00077A98">
              <w:rPr>
                <w:rFonts w:ascii="Times New Roman" w:hAnsi="Times New Roman" w:cs="Times New Roman"/>
                <w:i w:val="0"/>
                <w:iCs w:val="0"/>
                <w:lang w:val="en-GB"/>
              </w:rPr>
              <w:t>Nishtar Medical University Multan</w:t>
            </w:r>
          </w:p>
        </w:tc>
        <w:tc>
          <w:tcPr>
            <w:tcW w:w="4263" w:type="dxa"/>
          </w:tcPr>
          <w:p w14:paraId="243F75AC" w14:textId="2B348568" w:rsidR="00132A0A" w:rsidRDefault="001D251D" w:rsidP="007A6DBF">
            <w:pPr>
              <w:spacing w:after="20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Research as well as academics</w:t>
            </w:r>
          </w:p>
        </w:tc>
      </w:tr>
      <w:tr w:rsidR="001A70CD" w14:paraId="212809B4" w14:textId="77777777" w:rsidTr="00D9788B">
        <w:tc>
          <w:tcPr>
            <w:cnfStyle w:val="001000000000" w:firstRow="0" w:lastRow="0" w:firstColumn="1" w:lastColumn="0" w:oddVBand="0" w:evenVBand="0" w:oddHBand="0" w:evenHBand="0" w:firstRowFirstColumn="0" w:firstRowLastColumn="0" w:lastRowFirstColumn="0" w:lastRowLastColumn="0"/>
            <w:tcW w:w="4262" w:type="dxa"/>
          </w:tcPr>
          <w:p w14:paraId="79E79AA3" w14:textId="2CB09AB6" w:rsidR="001A70CD" w:rsidRPr="00077A98" w:rsidRDefault="001A70CD" w:rsidP="007A6DBF">
            <w:pPr>
              <w:spacing w:line="276" w:lineRule="auto"/>
              <w:jc w:val="left"/>
              <w:rPr>
                <w:rFonts w:ascii="Times New Roman" w:hAnsi="Times New Roman" w:cs="Times New Roman"/>
                <w:i w:val="0"/>
                <w:iCs w:val="0"/>
                <w:lang w:val="en-GB"/>
              </w:rPr>
            </w:pPr>
            <w:r w:rsidRPr="00077A98">
              <w:rPr>
                <w:rFonts w:ascii="Times New Roman" w:hAnsi="Times New Roman" w:cs="Times New Roman"/>
                <w:i w:val="0"/>
                <w:iCs w:val="0"/>
                <w:lang w:val="en-GB"/>
              </w:rPr>
              <w:t>Faisalabad Medical University, Faisalabad</w:t>
            </w:r>
          </w:p>
        </w:tc>
        <w:tc>
          <w:tcPr>
            <w:tcW w:w="4263" w:type="dxa"/>
          </w:tcPr>
          <w:p w14:paraId="45246AF5" w14:textId="42ED5C33" w:rsidR="001A70CD" w:rsidRDefault="0021423A" w:rsidP="007A6DBF">
            <w:pPr>
              <w:spacing w:after="200" w:line="276" w:lineRule="auto"/>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Research as well as academics</w:t>
            </w:r>
          </w:p>
        </w:tc>
      </w:tr>
      <w:tr w:rsidR="007C0D1E" w14:paraId="0044A28C" w14:textId="77777777" w:rsidTr="00D9788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2" w:type="dxa"/>
          </w:tcPr>
          <w:p w14:paraId="1E347FC6" w14:textId="0E2C0539" w:rsidR="007C0D1E" w:rsidRPr="00077A98" w:rsidRDefault="007C0D1E" w:rsidP="007A6DBF">
            <w:pPr>
              <w:spacing w:line="276" w:lineRule="auto"/>
              <w:rPr>
                <w:rFonts w:ascii="Times New Roman" w:hAnsi="Times New Roman" w:cs="Times New Roman"/>
                <w:i w:val="0"/>
                <w:iCs w:val="0"/>
                <w:lang w:val="en-GB"/>
              </w:rPr>
            </w:pPr>
            <w:r w:rsidRPr="00077A98">
              <w:rPr>
                <w:rFonts w:ascii="Times New Roman" w:hAnsi="Times New Roman" w:cs="Times New Roman"/>
                <w:i w:val="0"/>
                <w:iCs w:val="0"/>
                <w:lang w:val="en-GB"/>
              </w:rPr>
              <w:t>Terms of the Partnership between RMU &amp; ILE, Islamabad</w:t>
            </w:r>
          </w:p>
        </w:tc>
        <w:tc>
          <w:tcPr>
            <w:tcW w:w="4263" w:type="dxa"/>
          </w:tcPr>
          <w:p w14:paraId="5F169450" w14:textId="44D30BC5" w:rsidR="007C0D1E" w:rsidRDefault="00564A34" w:rsidP="007A6DBF">
            <w:pPr>
              <w:spacing w:after="200" w:line="276" w:lineRule="auto"/>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Technical support and Training</w:t>
            </w:r>
          </w:p>
        </w:tc>
      </w:tr>
    </w:tbl>
    <w:p w14:paraId="184B0CA0" w14:textId="050687AF" w:rsidR="009500F6" w:rsidRDefault="009500F6" w:rsidP="007A6DBF">
      <w:pPr>
        <w:pStyle w:val="NoSpacing"/>
        <w:spacing w:line="276" w:lineRule="auto"/>
      </w:pPr>
    </w:p>
    <w:p w14:paraId="473EB712" w14:textId="1075DB82" w:rsidR="009500F6" w:rsidRDefault="009500F6" w:rsidP="009500F6">
      <w:pPr>
        <w:pStyle w:val="NoSpacing"/>
        <w:spacing w:line="276" w:lineRule="auto"/>
      </w:pPr>
      <w:r w:rsidRPr="009500F6">
        <w:rPr>
          <w:noProof/>
        </w:rPr>
        <w:drawing>
          <wp:inline distT="0" distB="0" distL="0" distR="0" wp14:anchorId="2BC38BC8" wp14:editId="7AF5BDA3">
            <wp:extent cx="5210175" cy="2216450"/>
            <wp:effectExtent l="0" t="0" r="0" b="0"/>
            <wp:docPr id="2" name="Picture 2" descr="C:\Users\HP Computer s\Desktop\fd43d19f-5e66-40e1-8ecb-4c52f0d6a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 Computer s\Desktop\fd43d19f-5e66-40e1-8ecb-4c52f0d6a64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19332" cy="2220346"/>
                    </a:xfrm>
                    <a:prstGeom prst="rect">
                      <a:avLst/>
                    </a:prstGeom>
                    <a:noFill/>
                    <a:ln>
                      <a:noFill/>
                    </a:ln>
                  </pic:spPr>
                </pic:pic>
              </a:graphicData>
            </a:graphic>
          </wp:inline>
        </w:drawing>
      </w:r>
    </w:p>
    <w:p w14:paraId="6F09D9D1" w14:textId="286FD222" w:rsidR="003C76B6" w:rsidRPr="00077A98" w:rsidRDefault="003C76B6" w:rsidP="00077A98">
      <w:pPr>
        <w:pStyle w:val="NoSpacing"/>
        <w:spacing w:line="276" w:lineRule="auto"/>
      </w:pPr>
      <w:r w:rsidRPr="003C76B6">
        <w:rPr>
          <w:rFonts w:ascii="Times New Roman" w:hAnsi="Times New Roman" w:cs="Times New Roman"/>
          <w:sz w:val="24"/>
          <w:lang w:val="en-GB"/>
        </w:rPr>
        <w:t>MOU Signed between RMU and Institute of leadership Excellence</w:t>
      </w:r>
      <w:r>
        <w:rPr>
          <w:rFonts w:ascii="Times New Roman" w:hAnsi="Times New Roman" w:cs="Times New Roman"/>
          <w:sz w:val="24"/>
          <w:lang w:val="en-GB"/>
        </w:rPr>
        <w:t xml:space="preserve"> </w:t>
      </w:r>
      <w:r w:rsidR="00CD0711">
        <w:rPr>
          <w:rFonts w:ascii="Times New Roman" w:hAnsi="Times New Roman" w:cs="Times New Roman"/>
          <w:sz w:val="24"/>
          <w:lang w:val="en-GB"/>
        </w:rPr>
        <w:t xml:space="preserve"> December1, 2019.</w:t>
      </w:r>
    </w:p>
    <w:p w14:paraId="34E5DE31" w14:textId="77777777" w:rsidR="008A5FDC" w:rsidRPr="003C76B6" w:rsidRDefault="008A5FDC" w:rsidP="007A6DBF">
      <w:pPr>
        <w:pStyle w:val="NoSpacing"/>
        <w:spacing w:line="276" w:lineRule="auto"/>
        <w:rPr>
          <w:rFonts w:ascii="Times New Roman" w:hAnsi="Times New Roman" w:cs="Times New Roman"/>
          <w:sz w:val="24"/>
          <w:lang w:val="en-GB"/>
        </w:rPr>
      </w:pPr>
    </w:p>
    <w:p w14:paraId="4FCA5FA9" w14:textId="208FEBA5" w:rsidR="00603544" w:rsidRPr="00D37B91" w:rsidRDefault="00750561" w:rsidP="007A6DBF">
      <w:pPr>
        <w:pStyle w:val="Heading3"/>
        <w:numPr>
          <w:ilvl w:val="0"/>
          <w:numId w:val="0"/>
        </w:numPr>
        <w:spacing w:line="276" w:lineRule="auto"/>
        <w:jc w:val="center"/>
        <w:rPr>
          <w:rFonts w:ascii="Times New Roman" w:hAnsi="Times New Roman" w:cs="Times New Roman"/>
        </w:rPr>
      </w:pPr>
      <w:bookmarkStart w:id="265" w:name="_Toc29930203"/>
      <w:bookmarkStart w:id="266" w:name="_Toc130334956"/>
      <w:r>
        <w:rPr>
          <w:rFonts w:ascii="Times New Roman" w:hAnsi="Times New Roman" w:cs="Times New Roman"/>
        </w:rPr>
        <w:t>6.3</w:t>
      </w:r>
      <w:r w:rsidR="001A5787">
        <w:rPr>
          <w:rFonts w:ascii="Times New Roman" w:hAnsi="Times New Roman" w:cs="Times New Roman"/>
        </w:rPr>
        <w:t xml:space="preserve"> </w:t>
      </w:r>
      <w:r w:rsidR="0050030B" w:rsidRPr="00D37B91">
        <w:rPr>
          <w:rFonts w:ascii="Times New Roman" w:hAnsi="Times New Roman" w:cs="Times New Roman"/>
        </w:rPr>
        <w:t>National Collaborations For</w:t>
      </w:r>
      <w:r w:rsidR="002E4892">
        <w:rPr>
          <w:rFonts w:ascii="Times New Roman" w:hAnsi="Times New Roman" w:cs="Times New Roman"/>
        </w:rPr>
        <w:t xml:space="preserve"> S</w:t>
      </w:r>
      <w:r w:rsidR="00BC0750">
        <w:rPr>
          <w:rFonts w:ascii="Times New Roman" w:hAnsi="Times New Roman" w:cs="Times New Roman"/>
        </w:rPr>
        <w:t>tudent’s</w:t>
      </w:r>
      <w:r w:rsidR="002E4892">
        <w:rPr>
          <w:rFonts w:ascii="Times New Roman" w:hAnsi="Times New Roman" w:cs="Times New Roman"/>
        </w:rPr>
        <w:t xml:space="preserve"> </w:t>
      </w:r>
      <w:r w:rsidR="0050030B" w:rsidRPr="00D37B91">
        <w:rPr>
          <w:rFonts w:ascii="Times New Roman" w:hAnsi="Times New Roman" w:cs="Times New Roman"/>
        </w:rPr>
        <w:t xml:space="preserve"> Research (</w:t>
      </w:r>
      <w:r w:rsidR="00603544" w:rsidRPr="00D37B91">
        <w:rPr>
          <w:rFonts w:ascii="Times New Roman" w:hAnsi="Times New Roman" w:cs="Times New Roman"/>
        </w:rPr>
        <w:t xml:space="preserve">Institutional Research </w:t>
      </w:r>
      <w:r w:rsidR="0050030B" w:rsidRPr="00D37B91">
        <w:rPr>
          <w:rFonts w:ascii="Times New Roman" w:hAnsi="Times New Roman" w:cs="Times New Roman"/>
        </w:rPr>
        <w:t>Level)</w:t>
      </w:r>
      <w:bookmarkEnd w:id="265"/>
      <w:bookmarkEnd w:id="266"/>
    </w:p>
    <w:p w14:paraId="21C4C777"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hAnsi="Times New Roman" w:cs="Times New Roman"/>
          <w:lang w:val="en-GB"/>
        </w:rPr>
        <w:t>College of Medical Lab Technology, NIH, Islamabad.</w:t>
      </w:r>
    </w:p>
    <w:p w14:paraId="1524D761"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hAnsi="Times New Roman" w:cs="Times New Roman"/>
          <w:lang w:val="en-GB"/>
        </w:rPr>
        <w:t>Department of Biosciences, COMSATS University, Islamabad.</w:t>
      </w:r>
    </w:p>
    <w:p w14:paraId="41677217"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hAnsi="Times New Roman" w:cs="Times New Roman"/>
          <w:lang w:val="en-GB"/>
        </w:rPr>
        <w:t>Pakistan Medical Research Council, Islamabad.</w:t>
      </w:r>
    </w:p>
    <w:p w14:paraId="3890ABA1"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hAnsi="Times New Roman" w:cs="Times New Roman"/>
          <w:lang w:val="en-GB"/>
        </w:rPr>
        <w:t>PMRC-CRC-NIH, Islamabad.</w:t>
      </w:r>
    </w:p>
    <w:p w14:paraId="21152013"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hAnsi="Times New Roman" w:cs="Times New Roman"/>
        </w:rPr>
        <w:t>Institute of Biomedical &amp; Genetic Engineering (IB</w:t>
      </w:r>
      <w:r w:rsidR="001829AB">
        <w:rPr>
          <w:rFonts w:ascii="Times New Roman" w:hAnsi="Times New Roman" w:cs="Times New Roman"/>
        </w:rPr>
        <w:t>G</w:t>
      </w:r>
      <w:r w:rsidRPr="00D37B91">
        <w:rPr>
          <w:rFonts w:ascii="Times New Roman" w:hAnsi="Times New Roman" w:cs="Times New Roman"/>
        </w:rPr>
        <w:t>E), Islamabad</w:t>
      </w:r>
      <w:r w:rsidRPr="00D37B91">
        <w:rPr>
          <w:rFonts w:ascii="Times New Roman" w:hAnsi="Times New Roman" w:cs="Times New Roman"/>
          <w:lang w:val="en-GB"/>
        </w:rPr>
        <w:t xml:space="preserve"> </w:t>
      </w:r>
    </w:p>
    <w:p w14:paraId="427C318C"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hAnsi="Times New Roman" w:cs="Times New Roman"/>
          <w:lang w:val="en-GB"/>
        </w:rPr>
        <w:t>Department of Pharmacy, COMSATS Abbottabad.</w:t>
      </w:r>
    </w:p>
    <w:p w14:paraId="3185ADFD" w14:textId="77777777" w:rsidR="00603544" w:rsidRPr="00D37B91" w:rsidRDefault="00603544" w:rsidP="007A6DBF">
      <w:pPr>
        <w:pStyle w:val="ListParagraph"/>
        <w:numPr>
          <w:ilvl w:val="0"/>
          <w:numId w:val="2"/>
        </w:numPr>
        <w:spacing w:line="276" w:lineRule="auto"/>
        <w:rPr>
          <w:rFonts w:ascii="Times New Roman" w:eastAsia="Times New Roman" w:hAnsi="Times New Roman" w:cs="Times New Roman"/>
          <w:i/>
        </w:rPr>
      </w:pPr>
      <w:r w:rsidRPr="00D37B91">
        <w:rPr>
          <w:rFonts w:ascii="Times New Roman" w:eastAsia="Times New Roman" w:hAnsi="Times New Roman" w:cs="Times New Roman"/>
        </w:rPr>
        <w:t>Department of Pharmaceutics, RIPHAH International University.</w:t>
      </w:r>
    </w:p>
    <w:p w14:paraId="70708C7D" w14:textId="77777777" w:rsidR="00603544" w:rsidRPr="00D37B91" w:rsidRDefault="00603544" w:rsidP="007A6DBF">
      <w:pPr>
        <w:pStyle w:val="ListParagraph"/>
        <w:numPr>
          <w:ilvl w:val="0"/>
          <w:numId w:val="2"/>
        </w:numPr>
        <w:spacing w:line="276" w:lineRule="auto"/>
        <w:rPr>
          <w:rFonts w:ascii="Times New Roman" w:eastAsia="Times New Roman" w:hAnsi="Times New Roman" w:cs="Times New Roman"/>
          <w:i/>
        </w:rPr>
      </w:pPr>
      <w:r w:rsidRPr="00D37B91">
        <w:rPr>
          <w:rFonts w:ascii="Times New Roman" w:eastAsia="Times New Roman" w:hAnsi="Times New Roman" w:cs="Times New Roman"/>
        </w:rPr>
        <w:t>Department of Rehabilitation Sciences, RIPHAH Intern</w:t>
      </w:r>
      <w:r w:rsidR="00C74BC7" w:rsidRPr="00D37B91">
        <w:rPr>
          <w:rFonts w:ascii="Times New Roman" w:eastAsia="Times New Roman" w:hAnsi="Times New Roman" w:cs="Times New Roman"/>
        </w:rPr>
        <w:t>ational University, Islamabad/</w:t>
      </w:r>
      <w:r w:rsidRPr="00D37B91">
        <w:rPr>
          <w:rFonts w:ascii="Times New Roman" w:eastAsia="Times New Roman" w:hAnsi="Times New Roman" w:cs="Times New Roman"/>
        </w:rPr>
        <w:t>Department of Physiotherapy, RIPHAH International University Islamabad.</w:t>
      </w:r>
    </w:p>
    <w:p w14:paraId="28CA7F7D"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hAnsi="Times New Roman" w:cs="Times New Roman"/>
          <w:lang w:val="en-GB"/>
        </w:rPr>
        <w:t>National Institute of Laser and Optronics, Islamabad.</w:t>
      </w:r>
    </w:p>
    <w:p w14:paraId="7B899D6C" w14:textId="77777777" w:rsidR="00603544" w:rsidRPr="00D37B91" w:rsidRDefault="00603544" w:rsidP="007A6DBF">
      <w:pPr>
        <w:pStyle w:val="ListParagraph"/>
        <w:numPr>
          <w:ilvl w:val="0"/>
          <w:numId w:val="2"/>
        </w:numPr>
        <w:spacing w:line="276" w:lineRule="auto"/>
        <w:rPr>
          <w:rFonts w:ascii="Times New Roman" w:eastAsia="Times New Roman" w:hAnsi="Times New Roman" w:cs="Times New Roman"/>
          <w:i/>
        </w:rPr>
      </w:pPr>
      <w:r w:rsidRPr="00D37B91">
        <w:rPr>
          <w:rFonts w:ascii="Times New Roman" w:eastAsia="Times New Roman" w:hAnsi="Times New Roman" w:cs="Times New Roman"/>
        </w:rPr>
        <w:t>Department of Environmental Sciences, Fatima Jinnah Women University, Rawalpindi.</w:t>
      </w:r>
    </w:p>
    <w:p w14:paraId="69692F38"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hAnsi="Times New Roman" w:cs="Times New Roman"/>
          <w:szCs w:val="24"/>
          <w:lang w:val="en-GB"/>
        </w:rPr>
        <w:t xml:space="preserve">Department of Biotechnology, Fatima </w:t>
      </w:r>
      <w:r w:rsidRPr="00D37B91">
        <w:rPr>
          <w:rFonts w:ascii="Times New Roman" w:hAnsi="Times New Roman" w:cs="Times New Roman"/>
          <w:lang w:val="en-GB"/>
        </w:rPr>
        <w:t>Jinnah Women University, Rawalpindi.</w:t>
      </w:r>
    </w:p>
    <w:p w14:paraId="03456245"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hAnsi="Times New Roman" w:cs="Times New Roman"/>
          <w:lang w:val="en-GB"/>
        </w:rPr>
        <w:t>Psychology Department, Foundation University Rawalpindi Campus.</w:t>
      </w:r>
    </w:p>
    <w:p w14:paraId="17D7AC43"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hAnsi="Times New Roman" w:cs="Times New Roman"/>
          <w:lang w:val="en-GB"/>
        </w:rPr>
        <w:t>Department of Microbiology, Quaid-e-Azam University, Islamabad.</w:t>
      </w:r>
    </w:p>
    <w:p w14:paraId="47F84CD9"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hAnsi="Times New Roman" w:cs="Times New Roman"/>
          <w:lang w:val="en-GB"/>
        </w:rPr>
        <w:t>Department of Pharmacy, Quaid-e-Azam University, Islamabad.</w:t>
      </w:r>
    </w:p>
    <w:p w14:paraId="1BA90EC1"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hAnsi="Times New Roman" w:cs="Times New Roman"/>
        </w:rPr>
        <w:t xml:space="preserve">Department of Animal </w:t>
      </w:r>
      <w:r w:rsidR="001829AB">
        <w:rPr>
          <w:rFonts w:ascii="Times New Roman" w:hAnsi="Times New Roman" w:cs="Times New Roman"/>
        </w:rPr>
        <w:t>S</w:t>
      </w:r>
      <w:r w:rsidRPr="00D37B91">
        <w:rPr>
          <w:rFonts w:ascii="Times New Roman" w:hAnsi="Times New Roman" w:cs="Times New Roman"/>
        </w:rPr>
        <w:t>ciences, Quaid-e-Azam University Islamabad.</w:t>
      </w:r>
    </w:p>
    <w:p w14:paraId="3FA7C77F"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hAnsi="Times New Roman" w:cs="Times New Roman"/>
          <w:lang w:val="en-GB"/>
        </w:rPr>
        <w:t>School of Applied Biosciences, NUST Islamabad.</w:t>
      </w:r>
    </w:p>
    <w:p w14:paraId="229D349F"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eastAsia="Times New Roman" w:hAnsi="Times New Roman" w:cs="Times New Roman"/>
        </w:rPr>
        <w:t>Department of Industrial Biotechnology, National University of Science and Technology Islamabad.</w:t>
      </w:r>
    </w:p>
    <w:p w14:paraId="03F8774E" w14:textId="77777777" w:rsidR="00603544" w:rsidRPr="00D37B91" w:rsidRDefault="00603544" w:rsidP="007A6DBF">
      <w:pPr>
        <w:pStyle w:val="ListParagraph"/>
        <w:numPr>
          <w:ilvl w:val="0"/>
          <w:numId w:val="2"/>
        </w:numPr>
        <w:spacing w:line="276" w:lineRule="auto"/>
        <w:rPr>
          <w:rFonts w:ascii="Times New Roman" w:eastAsia="Times New Roman" w:hAnsi="Times New Roman" w:cs="Times New Roman"/>
          <w:i/>
        </w:rPr>
      </w:pPr>
      <w:r w:rsidRPr="00D37B91">
        <w:rPr>
          <w:rFonts w:ascii="Times New Roman" w:eastAsia="Times New Roman" w:hAnsi="Times New Roman" w:cs="Times New Roman"/>
        </w:rPr>
        <w:t>Department of Healthcare Biotechnology, Atta-ur-Rehman School of Applied Biosciences, National University of Sciences and Technology, Islamabad.</w:t>
      </w:r>
    </w:p>
    <w:p w14:paraId="6E05A002"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hAnsi="Times New Roman" w:cs="Times New Roman"/>
          <w:lang w:val="en-GB"/>
        </w:rPr>
        <w:t>ISRA Institute of Rehabilitation Sciences, ISRA University Islamabad Campus.</w:t>
      </w:r>
    </w:p>
    <w:p w14:paraId="68D8612A"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hAnsi="Times New Roman" w:cs="Times New Roman"/>
        </w:rPr>
        <w:t>Human Development Research Foundation, Islamabad.</w:t>
      </w:r>
    </w:p>
    <w:p w14:paraId="50146C96"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hAnsi="Times New Roman" w:cs="Times New Roman"/>
        </w:rPr>
        <w:t>Shifa College of Medicine, Shifa Tameer-e-Millat University.</w:t>
      </w:r>
    </w:p>
    <w:p w14:paraId="3A9698A6" w14:textId="77777777" w:rsidR="00603544" w:rsidRPr="00D37B91" w:rsidRDefault="00603544" w:rsidP="007A6DBF">
      <w:pPr>
        <w:pStyle w:val="ListParagraph"/>
        <w:numPr>
          <w:ilvl w:val="0"/>
          <w:numId w:val="2"/>
        </w:numPr>
        <w:spacing w:line="276" w:lineRule="auto"/>
        <w:rPr>
          <w:rFonts w:ascii="Times New Roman" w:eastAsia="Times New Roman" w:hAnsi="Times New Roman" w:cs="Times New Roman"/>
          <w:i/>
        </w:rPr>
      </w:pPr>
      <w:r w:rsidRPr="00D37B91">
        <w:rPr>
          <w:rFonts w:ascii="Times New Roman" w:eastAsia="Times New Roman" w:hAnsi="Times New Roman" w:cs="Times New Roman"/>
        </w:rPr>
        <w:t>Department of Pathology, Al-Nafees Medical College</w:t>
      </w:r>
      <w:r w:rsidR="001829AB">
        <w:rPr>
          <w:rFonts w:ascii="Times New Roman" w:eastAsia="Times New Roman" w:hAnsi="Times New Roman" w:cs="Times New Roman"/>
        </w:rPr>
        <w:t>,</w:t>
      </w:r>
      <w:r w:rsidRPr="00D37B91">
        <w:rPr>
          <w:rFonts w:ascii="Times New Roman" w:eastAsia="Times New Roman" w:hAnsi="Times New Roman" w:cs="Times New Roman"/>
        </w:rPr>
        <w:t xml:space="preserve"> and Hospital Islamabad.</w:t>
      </w:r>
    </w:p>
    <w:p w14:paraId="3E6AF032"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eastAsia="Times New Roman" w:hAnsi="Times New Roman" w:cs="Times New Roman"/>
        </w:rPr>
        <w:t>Department of Medical Education, Islamic International Medical College, RIPHAH International University Rawalpindi.</w:t>
      </w:r>
    </w:p>
    <w:p w14:paraId="278D8A7A"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eastAsia="Times New Roman" w:hAnsi="Times New Roman" w:cs="Times New Roman"/>
        </w:rPr>
        <w:t>Department of Obstetrics and Gynecology, Shifa College of Medicine, Islamabad.</w:t>
      </w:r>
    </w:p>
    <w:p w14:paraId="7C063BC4"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eastAsia="Times New Roman" w:hAnsi="Times New Roman" w:cs="Times New Roman"/>
          <w:lang w:val="en-GB"/>
        </w:rPr>
        <w:t>Azmat Rashid Hospital, Rawalpindi.</w:t>
      </w:r>
    </w:p>
    <w:p w14:paraId="162FB90E"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eastAsia="Times New Roman" w:hAnsi="Times New Roman" w:cs="Times New Roman"/>
        </w:rPr>
        <w:t>PHRC Research Centre, NIH Islamabad.</w:t>
      </w:r>
    </w:p>
    <w:p w14:paraId="3FDB0276"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eastAsia="Times New Roman" w:hAnsi="Times New Roman" w:cs="Times New Roman"/>
        </w:rPr>
        <w:t>Department of Management, Swinburne University Melbourne Australia.</w:t>
      </w:r>
    </w:p>
    <w:p w14:paraId="4FFA416F" w14:textId="77777777" w:rsidR="00603544" w:rsidRPr="00D37B91" w:rsidRDefault="00603544" w:rsidP="007A6DBF">
      <w:pPr>
        <w:pStyle w:val="ListParagraph"/>
        <w:numPr>
          <w:ilvl w:val="0"/>
          <w:numId w:val="2"/>
        </w:numPr>
        <w:spacing w:line="276" w:lineRule="auto"/>
        <w:rPr>
          <w:rFonts w:ascii="Times New Roman" w:eastAsia="Times New Roman" w:hAnsi="Times New Roman" w:cs="Times New Roman"/>
          <w:i/>
        </w:rPr>
      </w:pPr>
      <w:r w:rsidRPr="00D37B91">
        <w:rPr>
          <w:rFonts w:ascii="Times New Roman" w:eastAsia="Times New Roman" w:hAnsi="Times New Roman" w:cs="Times New Roman"/>
        </w:rPr>
        <w:t>Department of Biochemistry, Arid Agriculture University, Rawalpindi.</w:t>
      </w:r>
    </w:p>
    <w:p w14:paraId="4EAD0DA0" w14:textId="77777777" w:rsidR="00603544" w:rsidRPr="00D37B91" w:rsidRDefault="00603544" w:rsidP="007A6DBF">
      <w:pPr>
        <w:pStyle w:val="ListParagraph"/>
        <w:numPr>
          <w:ilvl w:val="0"/>
          <w:numId w:val="2"/>
        </w:numPr>
        <w:spacing w:line="276" w:lineRule="auto"/>
        <w:rPr>
          <w:rFonts w:ascii="Times New Roman" w:eastAsia="Times New Roman" w:hAnsi="Times New Roman" w:cs="Times New Roman"/>
          <w:i/>
        </w:rPr>
      </w:pPr>
      <w:r w:rsidRPr="00D37B91">
        <w:rPr>
          <w:rFonts w:ascii="Times New Roman" w:eastAsia="Times New Roman" w:hAnsi="Times New Roman" w:cs="Times New Roman"/>
        </w:rPr>
        <w:t>BHU, Sodi Gujjar, Pind Dadan KHAN.</w:t>
      </w:r>
    </w:p>
    <w:p w14:paraId="5FF085D8" w14:textId="77777777" w:rsidR="00603544" w:rsidRPr="00D37B91" w:rsidRDefault="00603544" w:rsidP="007A6DBF">
      <w:pPr>
        <w:pStyle w:val="ListParagraph"/>
        <w:numPr>
          <w:ilvl w:val="0"/>
          <w:numId w:val="2"/>
        </w:numPr>
        <w:spacing w:line="276" w:lineRule="auto"/>
        <w:rPr>
          <w:rFonts w:ascii="Times New Roman" w:eastAsia="Times New Roman" w:hAnsi="Times New Roman" w:cs="Times New Roman"/>
          <w:i/>
        </w:rPr>
      </w:pPr>
      <w:r w:rsidRPr="00D37B91">
        <w:rPr>
          <w:rFonts w:ascii="Times New Roman" w:eastAsia="Times New Roman" w:hAnsi="Times New Roman" w:cs="Times New Roman"/>
        </w:rPr>
        <w:lastRenderedPageBreak/>
        <w:t>Department of Community Medicine, University Kebangsaan Malaysia.</w:t>
      </w:r>
    </w:p>
    <w:p w14:paraId="294B9DB1" w14:textId="2696C8DD"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eastAsia="Times New Roman" w:hAnsi="Times New Roman" w:cs="Times New Roman"/>
        </w:rPr>
        <w:t>Department of  BS Vision Sciences, Isra University Islamabad</w:t>
      </w:r>
      <w:r w:rsidR="00C12E49">
        <w:rPr>
          <w:rFonts w:ascii="Times New Roman" w:eastAsia="Times New Roman" w:hAnsi="Times New Roman" w:cs="Times New Roman"/>
        </w:rPr>
        <w:t>.</w:t>
      </w:r>
    </w:p>
    <w:p w14:paraId="54ED4A32" w14:textId="77777777" w:rsidR="00603544" w:rsidRPr="00D37B91" w:rsidRDefault="00603544" w:rsidP="007A6DBF">
      <w:pPr>
        <w:pStyle w:val="ListParagraph"/>
        <w:numPr>
          <w:ilvl w:val="0"/>
          <w:numId w:val="2"/>
        </w:numPr>
        <w:spacing w:line="276" w:lineRule="auto"/>
        <w:rPr>
          <w:rFonts w:ascii="Times New Roman" w:eastAsia="Times New Roman" w:hAnsi="Times New Roman" w:cs="Times New Roman"/>
          <w:i/>
        </w:rPr>
      </w:pPr>
      <w:r w:rsidRPr="00D37B91">
        <w:rPr>
          <w:rFonts w:ascii="Times New Roman" w:eastAsia="Times New Roman" w:hAnsi="Times New Roman" w:cs="Times New Roman"/>
        </w:rPr>
        <w:t>Department of Computer Science, B</w:t>
      </w:r>
      <w:r w:rsidR="001829AB">
        <w:rPr>
          <w:rFonts w:ascii="Times New Roman" w:eastAsia="Times New Roman" w:hAnsi="Times New Roman" w:cs="Times New Roman"/>
        </w:rPr>
        <w:t>a</w:t>
      </w:r>
      <w:r w:rsidRPr="00D37B91">
        <w:rPr>
          <w:rFonts w:ascii="Times New Roman" w:eastAsia="Times New Roman" w:hAnsi="Times New Roman" w:cs="Times New Roman"/>
        </w:rPr>
        <w:t>hria University Islamabad.</w:t>
      </w:r>
    </w:p>
    <w:p w14:paraId="2E44312A"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eastAsia="Times New Roman" w:hAnsi="Times New Roman" w:cs="Times New Roman"/>
        </w:rPr>
        <w:t>Health Services Academy, Quaid-e-Azam University Islamabad.</w:t>
      </w:r>
    </w:p>
    <w:p w14:paraId="091ED94D"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eastAsia="Times New Roman" w:hAnsi="Times New Roman" w:cs="Times New Roman"/>
        </w:rPr>
        <w:t>Department of Radiological Sciences, University of Lahore.</w:t>
      </w:r>
    </w:p>
    <w:p w14:paraId="7F83058F"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eastAsia="Times New Roman" w:hAnsi="Times New Roman" w:cs="Times New Roman"/>
        </w:rPr>
        <w:t>Shifa College of Medicine, Islamabad.</w:t>
      </w:r>
    </w:p>
    <w:p w14:paraId="60792DB1"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hAnsi="Times New Roman" w:cs="Times New Roman"/>
        </w:rPr>
        <w:t>Sight Savers Pakistan, Royal Common Wealth Society for the blinds (Sight Savers</w:t>
      </w:r>
      <w:r w:rsidRPr="00D37B91">
        <w:rPr>
          <w:rFonts w:ascii="Times New Roman" w:eastAsia="Times New Roman" w:hAnsi="Times New Roman" w:cs="Times New Roman"/>
        </w:rPr>
        <w:t>) Pakistan.</w:t>
      </w:r>
    </w:p>
    <w:p w14:paraId="23DACB20"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hAnsi="Times New Roman" w:cs="Times New Roman"/>
        </w:rPr>
        <w:t>Maternal, Neonatal</w:t>
      </w:r>
      <w:r w:rsidR="001829AB">
        <w:rPr>
          <w:rFonts w:ascii="Times New Roman" w:hAnsi="Times New Roman" w:cs="Times New Roman"/>
        </w:rPr>
        <w:t>,</w:t>
      </w:r>
      <w:r w:rsidRPr="00D37B91">
        <w:rPr>
          <w:rFonts w:ascii="Times New Roman" w:hAnsi="Times New Roman" w:cs="Times New Roman"/>
        </w:rPr>
        <w:t xml:space="preserve"> and Child Health Research Network Islamabad.</w:t>
      </w:r>
    </w:p>
    <w:p w14:paraId="1BAF4CB7"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hAnsi="Times New Roman" w:cs="Times New Roman"/>
        </w:rPr>
        <w:t>Department of Masters of Public Health, Health Services Academy, Islamabad.</w:t>
      </w:r>
    </w:p>
    <w:p w14:paraId="2F1EC3E6"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hAnsi="Times New Roman" w:cs="Times New Roman"/>
        </w:rPr>
        <w:t>Department of Electrical Engineering, National University of Computer and Emerging Sciences, Islamabad.</w:t>
      </w:r>
    </w:p>
    <w:p w14:paraId="4A4E29F8" w14:textId="77777777"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hAnsi="Times New Roman" w:cs="Times New Roman"/>
        </w:rPr>
        <w:t>Center for Global Public Health Pakistan.</w:t>
      </w:r>
    </w:p>
    <w:p w14:paraId="33ACD9A6" w14:textId="2119F893"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hAnsi="Times New Roman" w:cs="Times New Roman"/>
          <w:lang w:val="en-GB"/>
        </w:rPr>
        <w:t>Higher Education Commission. Islamabad</w:t>
      </w:r>
      <w:r w:rsidR="00C12E49">
        <w:rPr>
          <w:rFonts w:ascii="Times New Roman" w:hAnsi="Times New Roman" w:cs="Times New Roman"/>
          <w:lang w:val="en-GB"/>
        </w:rPr>
        <w:t>.</w:t>
      </w:r>
    </w:p>
    <w:p w14:paraId="092684E2" w14:textId="7B9BB268" w:rsidR="00603544" w:rsidRPr="00D37B91" w:rsidRDefault="00603544" w:rsidP="007A6DBF">
      <w:pPr>
        <w:pStyle w:val="ListParagraph"/>
        <w:numPr>
          <w:ilvl w:val="0"/>
          <w:numId w:val="2"/>
        </w:numPr>
        <w:spacing w:line="276" w:lineRule="auto"/>
        <w:rPr>
          <w:rFonts w:ascii="Times New Roman" w:hAnsi="Times New Roman" w:cs="Times New Roman"/>
          <w:i/>
        </w:rPr>
      </w:pPr>
      <w:r w:rsidRPr="00D37B91">
        <w:rPr>
          <w:rFonts w:ascii="Times New Roman" w:hAnsi="Times New Roman" w:cs="Times New Roman"/>
          <w:lang w:val="en-GB"/>
        </w:rPr>
        <w:t>PASTIC, Islamabad</w:t>
      </w:r>
      <w:r w:rsidR="00C12E49">
        <w:rPr>
          <w:rFonts w:ascii="Times New Roman" w:hAnsi="Times New Roman" w:cs="Times New Roman"/>
          <w:lang w:val="en-GB"/>
        </w:rPr>
        <w:t>.</w:t>
      </w:r>
    </w:p>
    <w:p w14:paraId="25C481D5" w14:textId="282458B4" w:rsidR="00603544" w:rsidRPr="00D9788B" w:rsidRDefault="00D70205" w:rsidP="007A6DBF">
      <w:pPr>
        <w:pStyle w:val="ListParagraph"/>
        <w:numPr>
          <w:ilvl w:val="0"/>
          <w:numId w:val="2"/>
        </w:numPr>
        <w:spacing w:line="276" w:lineRule="auto"/>
        <w:rPr>
          <w:rFonts w:ascii="Times New Roman" w:hAnsi="Times New Roman" w:cs="Times New Roman"/>
          <w:i/>
        </w:rPr>
      </w:pPr>
      <w:r>
        <w:rPr>
          <w:rFonts w:ascii="Times New Roman" w:hAnsi="Times New Roman" w:cs="Times New Roman"/>
          <w:lang w:val="en-GB"/>
        </w:rPr>
        <w:t>Khyber Medical University,</w:t>
      </w:r>
      <w:r w:rsidR="00603544" w:rsidRPr="00D37B91">
        <w:rPr>
          <w:rFonts w:ascii="Times New Roman" w:hAnsi="Times New Roman" w:cs="Times New Roman"/>
          <w:lang w:val="en-GB"/>
        </w:rPr>
        <w:t xml:space="preserve"> Peshawar</w:t>
      </w:r>
      <w:r w:rsidR="00C12E49">
        <w:rPr>
          <w:rFonts w:ascii="Times New Roman" w:hAnsi="Times New Roman" w:cs="Times New Roman"/>
          <w:lang w:val="en-GB"/>
        </w:rPr>
        <w:t>.</w:t>
      </w:r>
    </w:p>
    <w:p w14:paraId="0663219C" w14:textId="5DFC0E40" w:rsidR="00D9788B" w:rsidRPr="00D9788B" w:rsidRDefault="00D9788B" w:rsidP="007A6DBF">
      <w:pPr>
        <w:pStyle w:val="ListParagraph"/>
        <w:numPr>
          <w:ilvl w:val="0"/>
          <w:numId w:val="2"/>
        </w:numPr>
        <w:spacing w:line="276" w:lineRule="auto"/>
        <w:rPr>
          <w:rFonts w:ascii="Times New Roman" w:hAnsi="Times New Roman" w:cs="Times New Roman"/>
        </w:rPr>
      </w:pPr>
      <w:r w:rsidRPr="00D9788B">
        <w:rPr>
          <w:rFonts w:ascii="Times New Roman" w:hAnsi="Times New Roman" w:cs="Times New Roman"/>
        </w:rPr>
        <w:t>National Centre of Artficial Intelligence/ NCAI-NUST</w:t>
      </w:r>
      <w:r w:rsidR="00C12E49">
        <w:rPr>
          <w:rFonts w:ascii="Times New Roman" w:hAnsi="Times New Roman" w:cs="Times New Roman"/>
        </w:rPr>
        <w:t>.</w:t>
      </w:r>
    </w:p>
    <w:p w14:paraId="7EB596E6" w14:textId="77777777" w:rsidR="00214B29" w:rsidRPr="00D9788B" w:rsidRDefault="00214B29" w:rsidP="007A6DBF">
      <w:pPr>
        <w:spacing w:after="200" w:line="276" w:lineRule="auto"/>
        <w:jc w:val="left"/>
        <w:rPr>
          <w:rFonts w:ascii="Times New Roman" w:hAnsi="Times New Roman" w:cs="Times New Roman"/>
        </w:rPr>
      </w:pPr>
    </w:p>
    <w:p w14:paraId="176B038C" w14:textId="77777777" w:rsidR="00603544" w:rsidRPr="00D37B91" w:rsidRDefault="00603544" w:rsidP="007A6DBF">
      <w:pPr>
        <w:spacing w:line="276" w:lineRule="auto"/>
        <w:rPr>
          <w:rFonts w:ascii="Times New Roman" w:hAnsi="Times New Roman" w:cs="Times New Roman"/>
        </w:rPr>
      </w:pPr>
    </w:p>
    <w:p w14:paraId="584B2907" w14:textId="77777777" w:rsidR="0050030B" w:rsidRDefault="0050030B" w:rsidP="007A6DBF">
      <w:pPr>
        <w:spacing w:after="200" w:line="276" w:lineRule="auto"/>
        <w:jc w:val="left"/>
        <w:rPr>
          <w:rFonts w:ascii="Times New Roman" w:hAnsi="Times New Roman" w:cs="Times New Roman"/>
          <w:b/>
          <w:bCs/>
        </w:rPr>
      </w:pPr>
    </w:p>
    <w:p w14:paraId="68F91599" w14:textId="6430B94C" w:rsidR="009D77A2" w:rsidRPr="0034653D" w:rsidRDefault="009D77A2" w:rsidP="007A6DBF">
      <w:pPr>
        <w:pStyle w:val="Heading3"/>
        <w:numPr>
          <w:ilvl w:val="0"/>
          <w:numId w:val="0"/>
        </w:numPr>
        <w:spacing w:line="276" w:lineRule="auto"/>
      </w:pPr>
    </w:p>
    <w:p w14:paraId="2138EB13" w14:textId="7EB21649" w:rsidR="00317488" w:rsidRDefault="00317488" w:rsidP="007A6DBF">
      <w:pPr>
        <w:spacing w:after="200" w:line="276" w:lineRule="auto"/>
        <w:jc w:val="left"/>
        <w:rPr>
          <w:rFonts w:ascii="Times New Roman" w:hAnsi="Times New Roman" w:cs="Times New Roman"/>
        </w:rPr>
      </w:pPr>
    </w:p>
    <w:p w14:paraId="1E6A7D32" w14:textId="77777777" w:rsidR="00317488" w:rsidRDefault="00317488" w:rsidP="007A6DBF">
      <w:pPr>
        <w:spacing w:after="200" w:line="276" w:lineRule="auto"/>
        <w:jc w:val="left"/>
        <w:rPr>
          <w:rFonts w:ascii="Times New Roman" w:hAnsi="Times New Roman" w:cs="Times New Roman"/>
        </w:rPr>
      </w:pPr>
    </w:p>
    <w:p w14:paraId="702B93F0" w14:textId="22335134" w:rsidR="00CD1427" w:rsidRDefault="00CD1427" w:rsidP="007A6DBF">
      <w:pPr>
        <w:spacing w:after="200" w:line="276" w:lineRule="auto"/>
        <w:jc w:val="left"/>
        <w:rPr>
          <w:rFonts w:ascii="Times New Roman" w:hAnsi="Times New Roman" w:cs="Times New Roman"/>
        </w:rPr>
      </w:pPr>
    </w:p>
    <w:p w14:paraId="4AD50D23" w14:textId="65133D5A" w:rsidR="00CD1427" w:rsidRDefault="00CD1427" w:rsidP="007A6DBF">
      <w:pPr>
        <w:spacing w:after="200" w:line="276" w:lineRule="auto"/>
        <w:jc w:val="left"/>
        <w:rPr>
          <w:rFonts w:ascii="Times New Roman" w:hAnsi="Times New Roman" w:cs="Times New Roman"/>
        </w:rPr>
      </w:pPr>
    </w:p>
    <w:p w14:paraId="2E2582FC" w14:textId="2260D214" w:rsidR="00026459" w:rsidRDefault="00026459" w:rsidP="007A6DBF">
      <w:pPr>
        <w:spacing w:after="200" w:line="276" w:lineRule="auto"/>
        <w:jc w:val="left"/>
        <w:rPr>
          <w:rFonts w:ascii="Times New Roman" w:hAnsi="Times New Roman" w:cs="Times New Roman"/>
        </w:rPr>
      </w:pPr>
    </w:p>
    <w:p w14:paraId="77682008" w14:textId="147EB488" w:rsidR="00026459" w:rsidRDefault="00026459" w:rsidP="007A6DBF">
      <w:pPr>
        <w:spacing w:after="200" w:line="276" w:lineRule="auto"/>
        <w:jc w:val="left"/>
        <w:rPr>
          <w:rFonts w:ascii="Times New Roman" w:hAnsi="Times New Roman" w:cs="Times New Roman"/>
        </w:rPr>
      </w:pPr>
    </w:p>
    <w:p w14:paraId="5BE0871E" w14:textId="34E37767" w:rsidR="00026459" w:rsidRDefault="00026459" w:rsidP="007A6DBF">
      <w:pPr>
        <w:spacing w:after="200" w:line="276" w:lineRule="auto"/>
        <w:jc w:val="left"/>
        <w:rPr>
          <w:rFonts w:ascii="Times New Roman" w:hAnsi="Times New Roman" w:cs="Times New Roman"/>
        </w:rPr>
      </w:pPr>
    </w:p>
    <w:p w14:paraId="15688B61" w14:textId="32B75D3B" w:rsidR="00026459" w:rsidRDefault="00026459" w:rsidP="007A6DBF">
      <w:pPr>
        <w:spacing w:after="200" w:line="276" w:lineRule="auto"/>
        <w:jc w:val="left"/>
        <w:rPr>
          <w:rFonts w:ascii="Times New Roman" w:hAnsi="Times New Roman" w:cs="Times New Roman"/>
        </w:rPr>
      </w:pPr>
    </w:p>
    <w:p w14:paraId="3F805E1A" w14:textId="5B71D134" w:rsidR="00026459" w:rsidRDefault="00026459" w:rsidP="007A6DBF">
      <w:pPr>
        <w:spacing w:after="200" w:line="276" w:lineRule="auto"/>
        <w:jc w:val="left"/>
        <w:rPr>
          <w:rFonts w:ascii="Times New Roman" w:hAnsi="Times New Roman" w:cs="Times New Roman"/>
        </w:rPr>
      </w:pPr>
    </w:p>
    <w:p w14:paraId="3873AA28" w14:textId="4CABE680" w:rsidR="00026459" w:rsidRDefault="00026459" w:rsidP="007A6DBF">
      <w:pPr>
        <w:spacing w:after="200" w:line="276" w:lineRule="auto"/>
        <w:jc w:val="left"/>
        <w:rPr>
          <w:rFonts w:ascii="Times New Roman" w:hAnsi="Times New Roman" w:cs="Times New Roman"/>
        </w:rPr>
      </w:pPr>
    </w:p>
    <w:p w14:paraId="79B68B2C" w14:textId="63B8E45C" w:rsidR="00026459" w:rsidRDefault="00026459" w:rsidP="007A6DBF">
      <w:pPr>
        <w:spacing w:after="200" w:line="276" w:lineRule="auto"/>
        <w:jc w:val="left"/>
        <w:rPr>
          <w:rFonts w:ascii="Times New Roman" w:hAnsi="Times New Roman" w:cs="Times New Roman"/>
        </w:rPr>
      </w:pPr>
    </w:p>
    <w:p w14:paraId="471D8473" w14:textId="147C13A3" w:rsidR="00026459" w:rsidRDefault="00026459" w:rsidP="007A6DBF">
      <w:pPr>
        <w:spacing w:after="200" w:line="276" w:lineRule="auto"/>
        <w:jc w:val="left"/>
        <w:rPr>
          <w:rFonts w:ascii="Times New Roman" w:hAnsi="Times New Roman" w:cs="Times New Roman"/>
        </w:rPr>
      </w:pPr>
    </w:p>
    <w:p w14:paraId="770A19AC" w14:textId="77777777" w:rsidR="00026459" w:rsidRDefault="00026459" w:rsidP="007A6DBF">
      <w:pPr>
        <w:spacing w:after="200" w:line="276" w:lineRule="auto"/>
        <w:jc w:val="left"/>
        <w:rPr>
          <w:rFonts w:ascii="Times New Roman" w:hAnsi="Times New Roman" w:cs="Times New Roman"/>
        </w:rPr>
      </w:pPr>
    </w:p>
    <w:p w14:paraId="3E991E3E" w14:textId="77777777" w:rsidR="009B5DF3" w:rsidRDefault="009B5DF3" w:rsidP="007A6DBF">
      <w:pPr>
        <w:spacing w:after="200" w:line="276" w:lineRule="auto"/>
        <w:jc w:val="left"/>
        <w:rPr>
          <w:rFonts w:ascii="Times New Roman" w:hAnsi="Times New Roman" w:cs="Times New Roman"/>
        </w:rPr>
      </w:pPr>
      <w:r>
        <w:rPr>
          <w:rFonts w:ascii="Times New Roman" w:hAnsi="Times New Roman" w:cs="Times New Roman"/>
        </w:rPr>
        <w:lastRenderedPageBreak/>
        <w:t xml:space="preserve">    </w:t>
      </w:r>
    </w:p>
    <w:p w14:paraId="1EEE6B7F" w14:textId="0AB57E34" w:rsidR="009853D1" w:rsidRPr="0060259A" w:rsidRDefault="00077A98" w:rsidP="00077A98">
      <w:pPr>
        <w:pStyle w:val="Heading1"/>
        <w:spacing w:line="276" w:lineRule="auto"/>
        <w:jc w:val="both"/>
        <w:rPr>
          <w:sz w:val="40"/>
          <w:szCs w:val="40"/>
        </w:rPr>
      </w:pPr>
      <w:bookmarkStart w:id="267" w:name="_Toc130334957"/>
      <w:r>
        <w:rPr>
          <w:sz w:val="40"/>
          <w:szCs w:val="40"/>
        </w:rPr>
        <w:t xml:space="preserve">              </w:t>
      </w:r>
      <w:r w:rsidR="00921935" w:rsidRPr="0060259A">
        <w:rPr>
          <w:sz w:val="40"/>
          <w:szCs w:val="40"/>
        </w:rPr>
        <w:t>FUNDING AGENCIES</w:t>
      </w:r>
      <w:bookmarkEnd w:id="267"/>
    </w:p>
    <w:p w14:paraId="61A43A45" w14:textId="77777777" w:rsidR="00ED79AB" w:rsidRPr="00C92D02" w:rsidRDefault="00ED79AB" w:rsidP="007A6DBF">
      <w:pPr>
        <w:spacing w:line="276" w:lineRule="auto"/>
        <w:rPr>
          <w:rFonts w:ascii="Times New Roman" w:hAnsi="Times New Roman" w:cs="Times New Roman"/>
          <w:i/>
        </w:rPr>
      </w:pPr>
    </w:p>
    <w:p w14:paraId="745C48AA" w14:textId="62CFB110" w:rsidR="00D45EA9" w:rsidRPr="00EF002E" w:rsidRDefault="00C206E6" w:rsidP="007A6DBF">
      <w:pPr>
        <w:pStyle w:val="Heading2"/>
        <w:spacing w:line="276" w:lineRule="auto"/>
      </w:pPr>
      <w:bookmarkStart w:id="268" w:name="_Toc29930205"/>
      <w:bookmarkStart w:id="269" w:name="_Toc130334958"/>
      <w:r>
        <w:t>List o</w:t>
      </w:r>
      <w:r w:rsidR="000C1EB7" w:rsidRPr="00EF002E">
        <w:t>f Funding Agencies</w:t>
      </w:r>
      <w:bookmarkEnd w:id="268"/>
      <w:bookmarkEnd w:id="269"/>
    </w:p>
    <w:p w14:paraId="135C89FC" w14:textId="77777777" w:rsidR="00D45EA9" w:rsidRPr="00D37B91" w:rsidRDefault="00D45EA9" w:rsidP="007A6DBF">
      <w:pPr>
        <w:pStyle w:val="NoSpacing"/>
        <w:spacing w:line="276" w:lineRule="auto"/>
        <w:rPr>
          <w:rFonts w:ascii="Times New Roman" w:hAnsi="Times New Roman" w:cs="Times New Roman"/>
          <w:sz w:val="24"/>
        </w:rPr>
      </w:pPr>
    </w:p>
    <w:p w14:paraId="6026557F" w14:textId="77777777" w:rsidR="00D45EA9" w:rsidRPr="00D37B91" w:rsidRDefault="00D45EA9" w:rsidP="007A6DBF">
      <w:pPr>
        <w:pStyle w:val="NoSpacing"/>
        <w:numPr>
          <w:ilvl w:val="0"/>
          <w:numId w:val="19"/>
        </w:numPr>
        <w:spacing w:line="276" w:lineRule="auto"/>
        <w:rPr>
          <w:rFonts w:ascii="Times New Roman" w:hAnsi="Times New Roman" w:cs="Times New Roman"/>
          <w:sz w:val="24"/>
          <w:szCs w:val="24"/>
        </w:rPr>
      </w:pPr>
      <w:r w:rsidRPr="00D37B91">
        <w:rPr>
          <w:rFonts w:ascii="Times New Roman" w:hAnsi="Times New Roman" w:cs="Times New Roman"/>
          <w:sz w:val="24"/>
          <w:szCs w:val="24"/>
        </w:rPr>
        <w:t xml:space="preserve">Higher Education Commission </w:t>
      </w:r>
      <w:hyperlink r:id="rId25" w:history="1">
        <w:r w:rsidRPr="00D37B91">
          <w:rPr>
            <w:rFonts w:ascii="Times New Roman" w:hAnsi="Times New Roman" w:cs="Times New Roman"/>
            <w:color w:val="0000FF"/>
            <w:sz w:val="24"/>
            <w:szCs w:val="24"/>
            <w:u w:val="single"/>
          </w:rPr>
          <w:t>www.hec.gov.pk</w:t>
        </w:r>
      </w:hyperlink>
      <w:r w:rsidRPr="00D37B91">
        <w:rPr>
          <w:rFonts w:ascii="Times New Roman" w:hAnsi="Times New Roman" w:cs="Times New Roman"/>
          <w:sz w:val="24"/>
          <w:szCs w:val="24"/>
        </w:rPr>
        <w:t xml:space="preserve"> </w:t>
      </w:r>
    </w:p>
    <w:p w14:paraId="39AAD7E2" w14:textId="77777777" w:rsidR="00D45EA9" w:rsidRPr="00D37B91" w:rsidRDefault="00D45EA9" w:rsidP="007A6DBF">
      <w:pPr>
        <w:pStyle w:val="NoSpacing"/>
        <w:numPr>
          <w:ilvl w:val="0"/>
          <w:numId w:val="19"/>
        </w:numPr>
        <w:spacing w:line="276" w:lineRule="auto"/>
        <w:rPr>
          <w:rFonts w:ascii="Times New Roman" w:hAnsi="Times New Roman" w:cs="Times New Roman"/>
          <w:sz w:val="24"/>
          <w:szCs w:val="24"/>
        </w:rPr>
      </w:pPr>
      <w:r w:rsidRPr="00D37B91">
        <w:rPr>
          <w:rFonts w:ascii="Times New Roman" w:hAnsi="Times New Roman" w:cs="Times New Roman"/>
          <w:sz w:val="24"/>
          <w:szCs w:val="24"/>
        </w:rPr>
        <w:t xml:space="preserve">Pakistan Science Foundation </w:t>
      </w:r>
      <w:hyperlink r:id="rId26" w:history="1">
        <w:r w:rsidRPr="00D37B91">
          <w:rPr>
            <w:rFonts w:ascii="Times New Roman" w:hAnsi="Times New Roman" w:cs="Times New Roman"/>
            <w:color w:val="0000FF"/>
            <w:sz w:val="24"/>
            <w:szCs w:val="24"/>
            <w:u w:val="single"/>
          </w:rPr>
          <w:t>www.psf.gov.pk</w:t>
        </w:r>
      </w:hyperlink>
      <w:r w:rsidRPr="00D37B91">
        <w:rPr>
          <w:rFonts w:ascii="Times New Roman" w:hAnsi="Times New Roman" w:cs="Times New Roman"/>
          <w:sz w:val="24"/>
          <w:szCs w:val="24"/>
        </w:rPr>
        <w:t xml:space="preserve"> </w:t>
      </w:r>
    </w:p>
    <w:p w14:paraId="6A28BE68" w14:textId="77777777" w:rsidR="00D45EA9" w:rsidRPr="00D37B91" w:rsidRDefault="00D45EA9" w:rsidP="007A6DBF">
      <w:pPr>
        <w:pStyle w:val="NoSpacing"/>
        <w:numPr>
          <w:ilvl w:val="0"/>
          <w:numId w:val="19"/>
        </w:numPr>
        <w:spacing w:line="276" w:lineRule="auto"/>
        <w:rPr>
          <w:rFonts w:ascii="Times New Roman" w:hAnsi="Times New Roman" w:cs="Times New Roman"/>
          <w:sz w:val="24"/>
          <w:szCs w:val="24"/>
        </w:rPr>
      </w:pPr>
      <w:r w:rsidRPr="00D37B91">
        <w:rPr>
          <w:rFonts w:ascii="Times New Roman" w:hAnsi="Times New Roman" w:cs="Times New Roman"/>
          <w:sz w:val="24"/>
          <w:szCs w:val="24"/>
        </w:rPr>
        <w:t xml:space="preserve">National ICT R&amp;D Fund </w:t>
      </w:r>
      <w:hyperlink r:id="rId27" w:history="1">
        <w:r w:rsidRPr="00D37B91">
          <w:rPr>
            <w:rFonts w:ascii="Times New Roman" w:hAnsi="Times New Roman" w:cs="Times New Roman"/>
            <w:color w:val="0000FF"/>
            <w:sz w:val="24"/>
            <w:szCs w:val="24"/>
            <w:u w:val="single"/>
          </w:rPr>
          <w:t>www.ictrdf.org.pk</w:t>
        </w:r>
      </w:hyperlink>
      <w:r w:rsidRPr="00D37B91">
        <w:rPr>
          <w:rFonts w:ascii="Times New Roman" w:hAnsi="Times New Roman" w:cs="Times New Roman"/>
          <w:sz w:val="24"/>
          <w:szCs w:val="24"/>
        </w:rPr>
        <w:t xml:space="preserve"> </w:t>
      </w:r>
    </w:p>
    <w:p w14:paraId="381D9CA9" w14:textId="77777777" w:rsidR="00D45EA9" w:rsidRPr="00D37B91" w:rsidRDefault="00D45EA9" w:rsidP="007A6DBF">
      <w:pPr>
        <w:pStyle w:val="NoSpacing"/>
        <w:numPr>
          <w:ilvl w:val="0"/>
          <w:numId w:val="19"/>
        </w:numPr>
        <w:spacing w:line="276" w:lineRule="auto"/>
        <w:rPr>
          <w:rFonts w:ascii="Times New Roman" w:hAnsi="Times New Roman" w:cs="Times New Roman"/>
          <w:sz w:val="24"/>
          <w:szCs w:val="24"/>
        </w:rPr>
      </w:pPr>
      <w:r w:rsidRPr="00D37B91">
        <w:rPr>
          <w:rFonts w:ascii="Times New Roman" w:hAnsi="Times New Roman" w:cs="Times New Roman"/>
          <w:sz w:val="24"/>
          <w:szCs w:val="24"/>
        </w:rPr>
        <w:t xml:space="preserve">Pak-US Joint Academic &amp; Research Program </w:t>
      </w:r>
      <w:hyperlink r:id="rId28" w:history="1">
        <w:r w:rsidRPr="00D37B91">
          <w:rPr>
            <w:rFonts w:ascii="Times New Roman" w:hAnsi="Times New Roman" w:cs="Times New Roman"/>
            <w:color w:val="0000FF"/>
            <w:sz w:val="24"/>
            <w:szCs w:val="24"/>
            <w:u w:val="single"/>
          </w:rPr>
          <w:t>www.publisher.hec.gov.pk</w:t>
        </w:r>
      </w:hyperlink>
      <w:r w:rsidRPr="00D37B91">
        <w:rPr>
          <w:rFonts w:ascii="Times New Roman" w:hAnsi="Times New Roman" w:cs="Times New Roman"/>
          <w:sz w:val="24"/>
          <w:szCs w:val="24"/>
        </w:rPr>
        <w:t xml:space="preserve"> </w:t>
      </w:r>
    </w:p>
    <w:p w14:paraId="630FC30E" w14:textId="77777777" w:rsidR="00D45EA9" w:rsidRPr="00D37B91" w:rsidRDefault="00D45EA9" w:rsidP="007A6DBF">
      <w:pPr>
        <w:pStyle w:val="NoSpacing"/>
        <w:numPr>
          <w:ilvl w:val="0"/>
          <w:numId w:val="19"/>
        </w:numPr>
        <w:spacing w:line="276" w:lineRule="auto"/>
        <w:rPr>
          <w:rFonts w:ascii="Times New Roman" w:hAnsi="Times New Roman" w:cs="Times New Roman"/>
          <w:sz w:val="24"/>
          <w:szCs w:val="24"/>
        </w:rPr>
      </w:pPr>
      <w:r w:rsidRPr="00D37B91">
        <w:rPr>
          <w:rFonts w:ascii="Times New Roman" w:hAnsi="Times New Roman" w:cs="Times New Roman"/>
          <w:sz w:val="24"/>
          <w:szCs w:val="24"/>
        </w:rPr>
        <w:t xml:space="preserve">TWAS-COMSTECH Joint Research Grants www.twas.ictp.it/prog/grants/ </w:t>
      </w:r>
    </w:p>
    <w:p w14:paraId="6EBACABF" w14:textId="77777777" w:rsidR="00D45EA9" w:rsidRPr="00D37B91" w:rsidRDefault="00D45EA9" w:rsidP="007A6DBF">
      <w:pPr>
        <w:pStyle w:val="NoSpacing"/>
        <w:numPr>
          <w:ilvl w:val="0"/>
          <w:numId w:val="19"/>
        </w:numPr>
        <w:spacing w:line="276" w:lineRule="auto"/>
        <w:rPr>
          <w:rFonts w:ascii="Times New Roman" w:hAnsi="Times New Roman" w:cs="Times New Roman"/>
          <w:sz w:val="24"/>
          <w:szCs w:val="24"/>
        </w:rPr>
      </w:pPr>
      <w:r w:rsidRPr="00D37B91">
        <w:rPr>
          <w:rFonts w:ascii="Times New Roman" w:hAnsi="Times New Roman" w:cs="Times New Roman"/>
          <w:sz w:val="24"/>
          <w:szCs w:val="24"/>
        </w:rPr>
        <w:t xml:space="preserve">Human Frontier Science Program </w:t>
      </w:r>
      <w:hyperlink r:id="rId29" w:history="1">
        <w:r w:rsidRPr="00D37B91">
          <w:rPr>
            <w:rFonts w:ascii="Times New Roman" w:hAnsi="Times New Roman" w:cs="Times New Roman"/>
            <w:color w:val="0000FF"/>
            <w:sz w:val="24"/>
            <w:szCs w:val="24"/>
            <w:u w:val="single"/>
          </w:rPr>
          <w:t>www.hfsp.org</w:t>
        </w:r>
      </w:hyperlink>
      <w:r w:rsidRPr="00D37B91">
        <w:rPr>
          <w:rFonts w:ascii="Times New Roman" w:hAnsi="Times New Roman" w:cs="Times New Roman"/>
          <w:sz w:val="24"/>
          <w:szCs w:val="24"/>
        </w:rPr>
        <w:t xml:space="preserve"> </w:t>
      </w:r>
    </w:p>
    <w:p w14:paraId="0F00F95A" w14:textId="77777777" w:rsidR="00D45EA9" w:rsidRPr="00D37B91" w:rsidRDefault="00D45EA9" w:rsidP="007A6DBF">
      <w:pPr>
        <w:pStyle w:val="NoSpacing"/>
        <w:numPr>
          <w:ilvl w:val="0"/>
          <w:numId w:val="19"/>
        </w:numPr>
        <w:spacing w:line="276" w:lineRule="auto"/>
        <w:rPr>
          <w:rFonts w:ascii="Times New Roman" w:hAnsi="Times New Roman" w:cs="Times New Roman"/>
          <w:sz w:val="24"/>
          <w:szCs w:val="24"/>
        </w:rPr>
      </w:pPr>
      <w:r w:rsidRPr="00D37B91">
        <w:rPr>
          <w:rFonts w:ascii="Times New Roman" w:hAnsi="Times New Roman" w:cs="Times New Roman"/>
          <w:sz w:val="24"/>
          <w:szCs w:val="24"/>
        </w:rPr>
        <w:t xml:space="preserve">International Foundation for Science </w:t>
      </w:r>
      <w:hyperlink r:id="rId30" w:history="1">
        <w:r w:rsidRPr="00D37B91">
          <w:rPr>
            <w:rFonts w:ascii="Times New Roman" w:hAnsi="Times New Roman" w:cs="Times New Roman"/>
            <w:color w:val="0000FF"/>
            <w:sz w:val="24"/>
            <w:szCs w:val="24"/>
            <w:u w:val="single"/>
          </w:rPr>
          <w:t>www.ifs.se</w:t>
        </w:r>
      </w:hyperlink>
      <w:r w:rsidRPr="00D37B91">
        <w:rPr>
          <w:rFonts w:ascii="Times New Roman" w:hAnsi="Times New Roman" w:cs="Times New Roman"/>
          <w:sz w:val="24"/>
          <w:szCs w:val="24"/>
        </w:rPr>
        <w:t xml:space="preserve"> </w:t>
      </w:r>
    </w:p>
    <w:p w14:paraId="336A9DD4" w14:textId="77777777" w:rsidR="00D45EA9" w:rsidRPr="00D37B91" w:rsidRDefault="00D45EA9" w:rsidP="007A6DBF">
      <w:pPr>
        <w:pStyle w:val="NoSpacing"/>
        <w:numPr>
          <w:ilvl w:val="0"/>
          <w:numId w:val="19"/>
        </w:numPr>
        <w:spacing w:line="276" w:lineRule="auto"/>
        <w:rPr>
          <w:rFonts w:ascii="Times New Roman" w:hAnsi="Times New Roman" w:cs="Times New Roman"/>
          <w:sz w:val="24"/>
          <w:szCs w:val="24"/>
        </w:rPr>
      </w:pPr>
      <w:r w:rsidRPr="00D37B91">
        <w:rPr>
          <w:rFonts w:ascii="Times New Roman" w:hAnsi="Times New Roman" w:cs="Times New Roman"/>
          <w:sz w:val="24"/>
          <w:szCs w:val="24"/>
        </w:rPr>
        <w:t xml:space="preserve">Research &amp; Advocacy Fund </w:t>
      </w:r>
      <w:hyperlink r:id="rId31" w:history="1">
        <w:r w:rsidRPr="00D37B91">
          <w:rPr>
            <w:rFonts w:ascii="Times New Roman" w:hAnsi="Times New Roman" w:cs="Times New Roman"/>
            <w:color w:val="0000FF"/>
            <w:sz w:val="24"/>
            <w:szCs w:val="24"/>
            <w:u w:val="single"/>
          </w:rPr>
          <w:t>www.rafpakistan.org</w:t>
        </w:r>
      </w:hyperlink>
      <w:r w:rsidRPr="00D37B91">
        <w:rPr>
          <w:rFonts w:ascii="Times New Roman" w:hAnsi="Times New Roman" w:cs="Times New Roman"/>
          <w:sz w:val="24"/>
          <w:szCs w:val="24"/>
        </w:rPr>
        <w:t xml:space="preserve"> </w:t>
      </w:r>
    </w:p>
    <w:p w14:paraId="1C35A755" w14:textId="77777777" w:rsidR="00D45EA9" w:rsidRPr="00D37B91" w:rsidRDefault="00D45EA9" w:rsidP="007A6DBF">
      <w:pPr>
        <w:pStyle w:val="NoSpacing"/>
        <w:numPr>
          <w:ilvl w:val="0"/>
          <w:numId w:val="19"/>
        </w:numPr>
        <w:spacing w:line="276" w:lineRule="auto"/>
        <w:rPr>
          <w:rFonts w:ascii="Times New Roman" w:hAnsi="Times New Roman" w:cs="Times New Roman"/>
          <w:sz w:val="24"/>
          <w:szCs w:val="24"/>
        </w:rPr>
      </w:pPr>
      <w:r w:rsidRPr="00D37B91">
        <w:rPr>
          <w:rFonts w:ascii="Times New Roman" w:hAnsi="Times New Roman" w:cs="Times New Roman"/>
          <w:sz w:val="24"/>
          <w:szCs w:val="24"/>
        </w:rPr>
        <w:t xml:space="preserve">Talented Researcher Exchange Program (TRXP) www.britishcouncil.org/inspire </w:t>
      </w:r>
    </w:p>
    <w:p w14:paraId="51612F23" w14:textId="77777777" w:rsidR="00D45EA9" w:rsidRPr="00D37B91" w:rsidRDefault="00D45EA9" w:rsidP="007A6DBF">
      <w:pPr>
        <w:pStyle w:val="NoSpacing"/>
        <w:numPr>
          <w:ilvl w:val="0"/>
          <w:numId w:val="19"/>
        </w:numPr>
        <w:spacing w:line="276" w:lineRule="auto"/>
        <w:rPr>
          <w:rFonts w:ascii="Times New Roman" w:hAnsi="Times New Roman" w:cs="Times New Roman"/>
          <w:sz w:val="24"/>
          <w:szCs w:val="24"/>
        </w:rPr>
      </w:pPr>
      <w:r w:rsidRPr="00D37B91">
        <w:rPr>
          <w:rFonts w:ascii="Times New Roman" w:hAnsi="Times New Roman" w:cs="Times New Roman"/>
          <w:sz w:val="24"/>
          <w:szCs w:val="24"/>
        </w:rPr>
        <w:t xml:space="preserve">Academy of Finland </w:t>
      </w:r>
      <w:hyperlink r:id="rId32" w:history="1">
        <w:r w:rsidRPr="00D37B91">
          <w:rPr>
            <w:rFonts w:ascii="Times New Roman" w:hAnsi="Times New Roman" w:cs="Times New Roman"/>
            <w:color w:val="0000FF"/>
            <w:sz w:val="24"/>
            <w:szCs w:val="24"/>
            <w:u w:val="single"/>
          </w:rPr>
          <w:t>www.aka.fi/en-gb/A/</w:t>
        </w:r>
      </w:hyperlink>
      <w:r w:rsidRPr="00D37B91">
        <w:rPr>
          <w:rFonts w:ascii="Times New Roman" w:hAnsi="Times New Roman" w:cs="Times New Roman"/>
          <w:sz w:val="24"/>
          <w:szCs w:val="24"/>
        </w:rPr>
        <w:t xml:space="preserve"> </w:t>
      </w:r>
    </w:p>
    <w:p w14:paraId="185A2197" w14:textId="77777777" w:rsidR="00D45EA9" w:rsidRPr="00D37B91" w:rsidRDefault="00D45EA9" w:rsidP="007A6DBF">
      <w:pPr>
        <w:pStyle w:val="NoSpacing"/>
        <w:numPr>
          <w:ilvl w:val="0"/>
          <w:numId w:val="19"/>
        </w:numPr>
        <w:spacing w:line="276" w:lineRule="auto"/>
        <w:rPr>
          <w:rFonts w:ascii="Times New Roman" w:hAnsi="Times New Roman" w:cs="Times New Roman"/>
          <w:sz w:val="24"/>
          <w:szCs w:val="24"/>
        </w:rPr>
      </w:pPr>
      <w:r w:rsidRPr="00D37B91">
        <w:rPr>
          <w:rFonts w:ascii="Times New Roman" w:hAnsi="Times New Roman" w:cs="Times New Roman"/>
          <w:sz w:val="24"/>
          <w:szCs w:val="24"/>
        </w:rPr>
        <w:t xml:space="preserve">Alexander von Humboldt Foundation </w:t>
      </w:r>
      <w:hyperlink r:id="rId33" w:history="1">
        <w:r w:rsidRPr="00D37B91">
          <w:rPr>
            <w:rFonts w:ascii="Times New Roman" w:hAnsi="Times New Roman" w:cs="Times New Roman"/>
            <w:color w:val="0000FF"/>
            <w:sz w:val="24"/>
            <w:szCs w:val="24"/>
            <w:u w:val="single"/>
          </w:rPr>
          <w:t>www.avh.de/en/index.htm</w:t>
        </w:r>
      </w:hyperlink>
      <w:r w:rsidRPr="00D37B91">
        <w:rPr>
          <w:rFonts w:ascii="Times New Roman" w:hAnsi="Times New Roman" w:cs="Times New Roman"/>
          <w:sz w:val="24"/>
          <w:szCs w:val="24"/>
        </w:rPr>
        <w:t xml:space="preserve"> </w:t>
      </w:r>
    </w:p>
    <w:p w14:paraId="54C76975" w14:textId="77777777" w:rsidR="00D45EA9" w:rsidRPr="00D37B91" w:rsidRDefault="00D45EA9" w:rsidP="007A6DBF">
      <w:pPr>
        <w:pStyle w:val="NoSpacing"/>
        <w:numPr>
          <w:ilvl w:val="0"/>
          <w:numId w:val="19"/>
        </w:numPr>
        <w:spacing w:line="276" w:lineRule="auto"/>
        <w:rPr>
          <w:rFonts w:ascii="Times New Roman" w:hAnsi="Times New Roman" w:cs="Times New Roman"/>
          <w:sz w:val="24"/>
          <w:szCs w:val="24"/>
        </w:rPr>
      </w:pPr>
      <w:r w:rsidRPr="00D37B91">
        <w:rPr>
          <w:rFonts w:ascii="Times New Roman" w:hAnsi="Times New Roman" w:cs="Times New Roman"/>
          <w:sz w:val="24"/>
          <w:szCs w:val="24"/>
        </w:rPr>
        <w:t xml:space="preserve">Australian Agency for International Development (AusAID) </w:t>
      </w:r>
      <w:hyperlink r:id="rId34" w:history="1">
        <w:r w:rsidRPr="00D37B91">
          <w:rPr>
            <w:rStyle w:val="Hyperlink"/>
            <w:rFonts w:ascii="Times New Roman" w:hAnsi="Times New Roman" w:cs="Times New Roman"/>
            <w:sz w:val="24"/>
            <w:szCs w:val="24"/>
          </w:rPr>
          <w:t>www.ausaid.gov.au</w:t>
        </w:r>
      </w:hyperlink>
      <w:r w:rsidRPr="00D37B91">
        <w:rPr>
          <w:rFonts w:ascii="Times New Roman" w:hAnsi="Times New Roman" w:cs="Times New Roman"/>
          <w:sz w:val="24"/>
          <w:szCs w:val="24"/>
        </w:rPr>
        <w:t xml:space="preserve">  </w:t>
      </w:r>
    </w:p>
    <w:p w14:paraId="012591E9" w14:textId="77777777" w:rsidR="00D45EA9" w:rsidRPr="00D37B91" w:rsidRDefault="00D45EA9" w:rsidP="007A6DBF">
      <w:pPr>
        <w:pStyle w:val="NoSpacing"/>
        <w:numPr>
          <w:ilvl w:val="0"/>
          <w:numId w:val="19"/>
        </w:numPr>
        <w:spacing w:line="276" w:lineRule="auto"/>
        <w:rPr>
          <w:rFonts w:ascii="Times New Roman" w:hAnsi="Times New Roman" w:cs="Times New Roman"/>
          <w:sz w:val="24"/>
          <w:szCs w:val="24"/>
        </w:rPr>
      </w:pPr>
      <w:r w:rsidRPr="00D37B91">
        <w:rPr>
          <w:rFonts w:ascii="Times New Roman" w:hAnsi="Times New Roman" w:cs="Times New Roman"/>
          <w:sz w:val="24"/>
          <w:szCs w:val="24"/>
        </w:rPr>
        <w:t xml:space="preserve">East WEST center </w:t>
      </w:r>
    </w:p>
    <w:p w14:paraId="195B5A69" w14:textId="77777777" w:rsidR="00D45EA9" w:rsidRPr="00D37B91" w:rsidRDefault="00D45EA9" w:rsidP="007A6DBF">
      <w:pPr>
        <w:pStyle w:val="NoSpacing"/>
        <w:numPr>
          <w:ilvl w:val="0"/>
          <w:numId w:val="19"/>
        </w:numPr>
        <w:spacing w:line="276" w:lineRule="auto"/>
        <w:rPr>
          <w:rFonts w:ascii="Times New Roman" w:hAnsi="Times New Roman" w:cs="Times New Roman"/>
          <w:sz w:val="24"/>
          <w:szCs w:val="24"/>
        </w:rPr>
      </w:pPr>
      <w:r w:rsidRPr="00D37B91">
        <w:rPr>
          <w:rFonts w:ascii="Times New Roman" w:hAnsi="Times New Roman" w:cs="Times New Roman"/>
          <w:sz w:val="24"/>
          <w:szCs w:val="24"/>
        </w:rPr>
        <w:t xml:space="preserve">European Research Council (ERC) </w:t>
      </w:r>
      <w:hyperlink r:id="rId35" w:history="1">
        <w:r w:rsidRPr="00D37B91">
          <w:rPr>
            <w:rFonts w:ascii="Times New Roman" w:hAnsi="Times New Roman" w:cs="Times New Roman"/>
            <w:color w:val="0000FF"/>
            <w:sz w:val="24"/>
            <w:szCs w:val="24"/>
            <w:u w:val="single"/>
          </w:rPr>
          <w:t>www.erc.europa.eu</w:t>
        </w:r>
      </w:hyperlink>
      <w:r w:rsidRPr="00D37B91">
        <w:rPr>
          <w:rFonts w:ascii="Times New Roman" w:hAnsi="Times New Roman" w:cs="Times New Roman"/>
          <w:sz w:val="24"/>
          <w:szCs w:val="24"/>
        </w:rPr>
        <w:t xml:space="preserve"> </w:t>
      </w:r>
    </w:p>
    <w:p w14:paraId="60A81B8D" w14:textId="77777777" w:rsidR="00D45EA9" w:rsidRPr="00D37B91" w:rsidRDefault="00D45EA9" w:rsidP="007A6DBF">
      <w:pPr>
        <w:pStyle w:val="NoSpacing"/>
        <w:numPr>
          <w:ilvl w:val="0"/>
          <w:numId w:val="19"/>
        </w:numPr>
        <w:spacing w:line="276" w:lineRule="auto"/>
        <w:rPr>
          <w:rFonts w:ascii="Times New Roman" w:hAnsi="Times New Roman" w:cs="Times New Roman"/>
          <w:sz w:val="24"/>
          <w:szCs w:val="24"/>
        </w:rPr>
      </w:pPr>
      <w:r w:rsidRPr="00D37B91">
        <w:rPr>
          <w:rFonts w:ascii="Times New Roman" w:hAnsi="Times New Roman" w:cs="Times New Roman"/>
          <w:sz w:val="24"/>
          <w:szCs w:val="24"/>
        </w:rPr>
        <w:t xml:space="preserve">EU Funding and Grants </w:t>
      </w:r>
      <w:hyperlink r:id="rId36" w:history="1">
        <w:r w:rsidRPr="00D37B91">
          <w:rPr>
            <w:rFonts w:ascii="Times New Roman" w:hAnsi="Times New Roman" w:cs="Times New Roman"/>
            <w:color w:val="0000FF"/>
            <w:sz w:val="24"/>
            <w:szCs w:val="24"/>
            <w:u w:val="single"/>
          </w:rPr>
          <w:t>www.ec.europa.eu/index_en.htm</w:t>
        </w:r>
      </w:hyperlink>
      <w:r w:rsidRPr="00D37B91">
        <w:rPr>
          <w:rFonts w:ascii="Times New Roman" w:hAnsi="Times New Roman" w:cs="Times New Roman"/>
          <w:sz w:val="24"/>
          <w:szCs w:val="24"/>
        </w:rPr>
        <w:t xml:space="preserve"> </w:t>
      </w:r>
    </w:p>
    <w:p w14:paraId="2C35D869" w14:textId="77777777" w:rsidR="00D45EA9" w:rsidRPr="00D37B91" w:rsidRDefault="00D45EA9" w:rsidP="007A6DBF">
      <w:pPr>
        <w:pStyle w:val="NoSpacing"/>
        <w:numPr>
          <w:ilvl w:val="0"/>
          <w:numId w:val="19"/>
        </w:numPr>
        <w:spacing w:line="276" w:lineRule="auto"/>
        <w:rPr>
          <w:rFonts w:ascii="Times New Roman" w:hAnsi="Times New Roman" w:cs="Times New Roman"/>
          <w:sz w:val="24"/>
          <w:szCs w:val="24"/>
        </w:rPr>
      </w:pPr>
      <w:r w:rsidRPr="00D37B91">
        <w:rPr>
          <w:rFonts w:ascii="Times New Roman" w:hAnsi="Times New Roman" w:cs="Times New Roman"/>
          <w:sz w:val="24"/>
          <w:szCs w:val="24"/>
        </w:rPr>
        <w:t xml:space="preserve">International Development Research Center </w:t>
      </w:r>
      <w:hyperlink r:id="rId37" w:history="1">
        <w:r w:rsidRPr="00D37B91">
          <w:rPr>
            <w:rFonts w:ascii="Times New Roman" w:hAnsi="Times New Roman" w:cs="Times New Roman"/>
            <w:color w:val="0000FF"/>
            <w:sz w:val="24"/>
            <w:szCs w:val="24"/>
            <w:u w:val="single"/>
          </w:rPr>
          <w:t>www.idrc.ca</w:t>
        </w:r>
      </w:hyperlink>
      <w:r w:rsidRPr="00D37B91">
        <w:rPr>
          <w:rFonts w:ascii="Times New Roman" w:hAnsi="Times New Roman" w:cs="Times New Roman"/>
          <w:sz w:val="24"/>
          <w:szCs w:val="24"/>
        </w:rPr>
        <w:t xml:space="preserve"> </w:t>
      </w:r>
    </w:p>
    <w:p w14:paraId="28BC10C2" w14:textId="77777777" w:rsidR="00D45EA9" w:rsidRPr="00D37B91" w:rsidRDefault="00D45EA9" w:rsidP="007A6DBF">
      <w:pPr>
        <w:pStyle w:val="NoSpacing"/>
        <w:numPr>
          <w:ilvl w:val="0"/>
          <w:numId w:val="19"/>
        </w:numPr>
        <w:spacing w:line="276" w:lineRule="auto"/>
        <w:rPr>
          <w:rFonts w:ascii="Times New Roman" w:hAnsi="Times New Roman" w:cs="Times New Roman"/>
          <w:sz w:val="24"/>
          <w:szCs w:val="24"/>
        </w:rPr>
      </w:pPr>
      <w:r w:rsidRPr="00D37B91">
        <w:rPr>
          <w:rFonts w:ascii="Times New Roman" w:hAnsi="Times New Roman" w:cs="Times New Roman"/>
          <w:sz w:val="24"/>
          <w:szCs w:val="24"/>
        </w:rPr>
        <w:t xml:space="preserve">Japan International Cooperation Agency (JICA) </w:t>
      </w:r>
      <w:hyperlink r:id="rId38" w:history="1">
        <w:r w:rsidRPr="00D37B91">
          <w:rPr>
            <w:rFonts w:ascii="Times New Roman" w:hAnsi="Times New Roman" w:cs="Times New Roman"/>
            <w:color w:val="0000FF"/>
            <w:sz w:val="24"/>
            <w:szCs w:val="24"/>
            <w:u w:val="single"/>
          </w:rPr>
          <w:t>www.jica.go.jp</w:t>
        </w:r>
      </w:hyperlink>
      <w:r w:rsidRPr="00D37B91">
        <w:rPr>
          <w:rFonts w:ascii="Times New Roman" w:hAnsi="Times New Roman" w:cs="Times New Roman"/>
          <w:sz w:val="24"/>
          <w:szCs w:val="24"/>
        </w:rPr>
        <w:t xml:space="preserve"> </w:t>
      </w:r>
    </w:p>
    <w:p w14:paraId="51DBA96F" w14:textId="77777777" w:rsidR="00D45EA9" w:rsidRPr="00D37B91" w:rsidRDefault="00D45EA9" w:rsidP="007A6DBF">
      <w:pPr>
        <w:pStyle w:val="NoSpacing"/>
        <w:numPr>
          <w:ilvl w:val="0"/>
          <w:numId w:val="19"/>
        </w:numPr>
        <w:spacing w:line="276" w:lineRule="auto"/>
        <w:rPr>
          <w:rFonts w:ascii="Times New Roman" w:hAnsi="Times New Roman" w:cs="Times New Roman"/>
          <w:sz w:val="24"/>
          <w:szCs w:val="24"/>
        </w:rPr>
      </w:pPr>
      <w:r w:rsidRPr="00D37B91">
        <w:rPr>
          <w:rFonts w:ascii="Times New Roman" w:hAnsi="Times New Roman" w:cs="Times New Roman"/>
          <w:sz w:val="24"/>
          <w:szCs w:val="24"/>
        </w:rPr>
        <w:t xml:space="preserve">Sigma Xi – The Scientific Research Society </w:t>
      </w:r>
      <w:hyperlink r:id="rId39" w:history="1">
        <w:r w:rsidRPr="00D37B91">
          <w:rPr>
            <w:rFonts w:ascii="Times New Roman" w:hAnsi="Times New Roman" w:cs="Times New Roman"/>
            <w:color w:val="0000FF"/>
            <w:sz w:val="24"/>
            <w:szCs w:val="24"/>
            <w:u w:val="single"/>
          </w:rPr>
          <w:t xml:space="preserve">www.sigmaxi.org </w:t>
        </w:r>
      </w:hyperlink>
    </w:p>
    <w:p w14:paraId="72FFE1AF" w14:textId="77777777" w:rsidR="00D45EA9" w:rsidRPr="00D37B91" w:rsidRDefault="00D45EA9" w:rsidP="007A6DBF">
      <w:pPr>
        <w:pStyle w:val="NoSpacing"/>
        <w:numPr>
          <w:ilvl w:val="0"/>
          <w:numId w:val="19"/>
        </w:numPr>
        <w:spacing w:line="276" w:lineRule="auto"/>
        <w:rPr>
          <w:rFonts w:ascii="Times New Roman" w:hAnsi="Times New Roman" w:cs="Times New Roman"/>
          <w:sz w:val="24"/>
          <w:szCs w:val="24"/>
        </w:rPr>
      </w:pPr>
      <w:r w:rsidRPr="00D37B91">
        <w:rPr>
          <w:rFonts w:ascii="Times New Roman" w:hAnsi="Times New Roman" w:cs="Times New Roman"/>
          <w:sz w:val="24"/>
          <w:szCs w:val="24"/>
        </w:rPr>
        <w:t xml:space="preserve">The Asia Foundation: </w:t>
      </w:r>
      <w:hyperlink r:id="rId40" w:history="1">
        <w:r w:rsidRPr="00D37B91">
          <w:rPr>
            <w:rFonts w:ascii="Times New Roman" w:hAnsi="Times New Roman" w:cs="Times New Roman"/>
            <w:color w:val="0000FF"/>
            <w:sz w:val="24"/>
            <w:szCs w:val="24"/>
            <w:u w:val="single"/>
          </w:rPr>
          <w:t xml:space="preserve">www.asiafoundation.org </w:t>
        </w:r>
      </w:hyperlink>
    </w:p>
    <w:p w14:paraId="5D81F906" w14:textId="77777777" w:rsidR="00D45EA9" w:rsidRPr="00D37B91" w:rsidRDefault="00D45EA9" w:rsidP="007A6DBF">
      <w:pPr>
        <w:pStyle w:val="NoSpacing"/>
        <w:numPr>
          <w:ilvl w:val="0"/>
          <w:numId w:val="19"/>
        </w:numPr>
        <w:spacing w:line="276" w:lineRule="auto"/>
        <w:rPr>
          <w:rFonts w:ascii="Times New Roman" w:hAnsi="Times New Roman" w:cs="Times New Roman"/>
          <w:sz w:val="24"/>
          <w:szCs w:val="24"/>
        </w:rPr>
      </w:pPr>
      <w:r w:rsidRPr="00D37B91">
        <w:rPr>
          <w:rFonts w:ascii="Times New Roman" w:hAnsi="Times New Roman" w:cs="Times New Roman"/>
          <w:sz w:val="24"/>
          <w:szCs w:val="24"/>
        </w:rPr>
        <w:t xml:space="preserve">UN Economic and Social Commission for Asia and Pacific </w:t>
      </w:r>
      <w:hyperlink r:id="rId41" w:history="1">
        <w:r w:rsidRPr="00D37B91">
          <w:rPr>
            <w:rFonts w:ascii="Times New Roman" w:hAnsi="Times New Roman" w:cs="Times New Roman"/>
            <w:color w:val="0000FF"/>
            <w:sz w:val="24"/>
            <w:szCs w:val="24"/>
            <w:u w:val="single"/>
          </w:rPr>
          <w:t xml:space="preserve">www.unescap.org </w:t>
        </w:r>
      </w:hyperlink>
    </w:p>
    <w:p w14:paraId="5E3B3E29" w14:textId="77777777" w:rsidR="00D45EA9" w:rsidRPr="00D37B91" w:rsidRDefault="00D45EA9" w:rsidP="007A6DBF">
      <w:pPr>
        <w:pStyle w:val="NoSpacing"/>
        <w:numPr>
          <w:ilvl w:val="0"/>
          <w:numId w:val="19"/>
        </w:numPr>
        <w:spacing w:line="276" w:lineRule="auto"/>
        <w:rPr>
          <w:rFonts w:ascii="Times New Roman" w:hAnsi="Times New Roman" w:cs="Times New Roman"/>
          <w:sz w:val="24"/>
          <w:szCs w:val="24"/>
        </w:rPr>
      </w:pPr>
      <w:r w:rsidRPr="00D37B91">
        <w:rPr>
          <w:rFonts w:ascii="Times New Roman" w:hAnsi="Times New Roman" w:cs="Times New Roman"/>
          <w:sz w:val="24"/>
          <w:szCs w:val="24"/>
        </w:rPr>
        <w:t xml:space="preserve">The Islamic Educational, Scientific &amp; Cultural Organization (ISESCO – Scientific Research Grant) </w:t>
      </w:r>
      <w:hyperlink r:id="rId42" w:history="1">
        <w:r w:rsidRPr="00D37B91">
          <w:rPr>
            <w:rFonts w:ascii="Times New Roman" w:hAnsi="Times New Roman" w:cs="Times New Roman"/>
            <w:color w:val="0000FF"/>
            <w:sz w:val="24"/>
            <w:szCs w:val="24"/>
            <w:u w:val="single"/>
          </w:rPr>
          <w:t>www.icpsr.org.ma</w:t>
        </w:r>
      </w:hyperlink>
      <w:r w:rsidRPr="00D37B91">
        <w:rPr>
          <w:rFonts w:ascii="Times New Roman" w:hAnsi="Times New Roman" w:cs="Times New Roman"/>
          <w:sz w:val="24"/>
          <w:szCs w:val="24"/>
        </w:rPr>
        <w:t xml:space="preserve"> </w:t>
      </w:r>
    </w:p>
    <w:p w14:paraId="21CC82B6" w14:textId="77777777" w:rsidR="00D45EA9" w:rsidRPr="00D37B91" w:rsidRDefault="00D45EA9" w:rsidP="007A6DBF">
      <w:pPr>
        <w:pStyle w:val="NoSpacing"/>
        <w:numPr>
          <w:ilvl w:val="0"/>
          <w:numId w:val="19"/>
        </w:numPr>
        <w:spacing w:line="276" w:lineRule="auto"/>
        <w:rPr>
          <w:rFonts w:ascii="Times New Roman" w:hAnsi="Times New Roman" w:cs="Times New Roman"/>
          <w:sz w:val="24"/>
          <w:szCs w:val="24"/>
        </w:rPr>
      </w:pPr>
      <w:r w:rsidRPr="00D37B91">
        <w:rPr>
          <w:rFonts w:ascii="Times New Roman" w:hAnsi="Times New Roman" w:cs="Times New Roman"/>
          <w:sz w:val="24"/>
          <w:szCs w:val="24"/>
        </w:rPr>
        <w:t xml:space="preserve">Pakistan US Science and </w:t>
      </w:r>
      <w:r w:rsidR="001829AB">
        <w:rPr>
          <w:rFonts w:ascii="Times New Roman" w:hAnsi="Times New Roman" w:cs="Times New Roman"/>
          <w:sz w:val="24"/>
          <w:szCs w:val="24"/>
        </w:rPr>
        <w:t>T</w:t>
      </w:r>
      <w:r w:rsidRPr="00D37B91">
        <w:rPr>
          <w:rFonts w:ascii="Times New Roman" w:hAnsi="Times New Roman" w:cs="Times New Roman"/>
          <w:sz w:val="24"/>
          <w:szCs w:val="24"/>
        </w:rPr>
        <w:t xml:space="preserve">echnology Cooperation Program </w:t>
      </w:r>
    </w:p>
    <w:p w14:paraId="3DBF5576" w14:textId="77777777" w:rsidR="005852DE" w:rsidRPr="00D37B91" w:rsidRDefault="00D45EA9" w:rsidP="007A6DBF">
      <w:pPr>
        <w:pStyle w:val="NoSpacing"/>
        <w:numPr>
          <w:ilvl w:val="0"/>
          <w:numId w:val="19"/>
        </w:numPr>
        <w:spacing w:line="276" w:lineRule="auto"/>
        <w:rPr>
          <w:rFonts w:ascii="Times New Roman" w:hAnsi="Times New Roman" w:cs="Times New Roman"/>
          <w:sz w:val="24"/>
          <w:szCs w:val="24"/>
        </w:rPr>
      </w:pPr>
      <w:r w:rsidRPr="00D37B91">
        <w:rPr>
          <w:rFonts w:ascii="Times New Roman" w:hAnsi="Times New Roman" w:cs="Times New Roman"/>
          <w:sz w:val="24"/>
          <w:szCs w:val="24"/>
        </w:rPr>
        <w:t>DAAD Research Grants for young Faculty of Pakistani Universities(Ph</w:t>
      </w:r>
      <w:r w:rsidR="001829AB">
        <w:rPr>
          <w:rFonts w:ascii="Times New Roman" w:hAnsi="Times New Roman" w:cs="Times New Roman"/>
          <w:sz w:val="24"/>
          <w:szCs w:val="24"/>
        </w:rPr>
        <w:t>.D.</w:t>
      </w:r>
      <w:r w:rsidRPr="00D37B91">
        <w:rPr>
          <w:rFonts w:ascii="Times New Roman" w:hAnsi="Times New Roman" w:cs="Times New Roman"/>
          <w:sz w:val="24"/>
          <w:szCs w:val="24"/>
        </w:rPr>
        <w:t xml:space="preserve"> students and </w:t>
      </w:r>
      <w:r w:rsidR="001829AB">
        <w:rPr>
          <w:rFonts w:ascii="Times New Roman" w:hAnsi="Times New Roman" w:cs="Times New Roman"/>
          <w:sz w:val="24"/>
          <w:szCs w:val="24"/>
        </w:rPr>
        <w:t>P</w:t>
      </w:r>
      <w:r w:rsidRPr="00D37B91">
        <w:rPr>
          <w:rFonts w:ascii="Times New Roman" w:hAnsi="Times New Roman" w:cs="Times New Roman"/>
          <w:sz w:val="24"/>
          <w:szCs w:val="24"/>
        </w:rPr>
        <w:t xml:space="preserve">ost Doc) </w:t>
      </w:r>
    </w:p>
    <w:p w14:paraId="703E656F" w14:textId="77777777" w:rsidR="00214B29" w:rsidRDefault="00214B29" w:rsidP="007A6DBF">
      <w:pPr>
        <w:spacing w:after="200" w:line="276" w:lineRule="auto"/>
        <w:jc w:val="left"/>
        <w:rPr>
          <w:rFonts w:ascii="Times New Roman" w:hAnsi="Times New Roman" w:cs="Times New Roman"/>
        </w:rPr>
      </w:pPr>
      <w:r>
        <w:rPr>
          <w:rFonts w:ascii="Times New Roman" w:hAnsi="Times New Roman" w:cs="Times New Roman"/>
        </w:rPr>
        <w:br w:type="page"/>
      </w:r>
    </w:p>
    <w:p w14:paraId="24C63DCD" w14:textId="77777777" w:rsidR="00DA6DC6" w:rsidRDefault="00DA6DC6" w:rsidP="007A6DBF">
      <w:pPr>
        <w:spacing w:after="200" w:line="276" w:lineRule="auto"/>
        <w:jc w:val="left"/>
        <w:rPr>
          <w:rFonts w:ascii="Times New Roman" w:hAnsi="Times New Roman" w:cs="Times New Roman"/>
        </w:rPr>
      </w:pPr>
    </w:p>
    <w:p w14:paraId="643D994B" w14:textId="77777777" w:rsidR="00DA6DC6" w:rsidRDefault="00DA6DC6" w:rsidP="007A6DBF">
      <w:pPr>
        <w:spacing w:after="200" w:line="276" w:lineRule="auto"/>
        <w:jc w:val="left"/>
        <w:rPr>
          <w:rFonts w:ascii="Times New Roman" w:hAnsi="Times New Roman" w:cs="Times New Roman"/>
        </w:rPr>
      </w:pPr>
    </w:p>
    <w:p w14:paraId="2A2EB873" w14:textId="77777777" w:rsidR="00DA6DC6" w:rsidRDefault="00DA6DC6" w:rsidP="007A6DBF">
      <w:pPr>
        <w:spacing w:after="200" w:line="276" w:lineRule="auto"/>
        <w:jc w:val="left"/>
        <w:rPr>
          <w:rFonts w:ascii="Times New Roman" w:hAnsi="Times New Roman" w:cs="Times New Roman"/>
        </w:rPr>
      </w:pPr>
    </w:p>
    <w:p w14:paraId="5D66E453" w14:textId="77777777" w:rsidR="00DA6DC6" w:rsidRDefault="00DA6DC6" w:rsidP="007A6DBF">
      <w:pPr>
        <w:spacing w:after="200" w:line="276" w:lineRule="auto"/>
        <w:jc w:val="left"/>
        <w:rPr>
          <w:rFonts w:ascii="Times New Roman" w:hAnsi="Times New Roman" w:cs="Times New Roman"/>
        </w:rPr>
      </w:pPr>
    </w:p>
    <w:p w14:paraId="4F52281B" w14:textId="77777777" w:rsidR="00DA6DC6" w:rsidRDefault="00DA6DC6" w:rsidP="007A6DBF">
      <w:pPr>
        <w:spacing w:after="200" w:line="276" w:lineRule="auto"/>
        <w:jc w:val="left"/>
        <w:rPr>
          <w:rFonts w:ascii="Times New Roman" w:hAnsi="Times New Roman" w:cs="Times New Roman"/>
        </w:rPr>
      </w:pPr>
    </w:p>
    <w:p w14:paraId="1DD9797D" w14:textId="45F74BDB" w:rsidR="00DA6DC6" w:rsidRDefault="00DA6DC6" w:rsidP="007A6DBF">
      <w:pPr>
        <w:spacing w:after="200" w:line="276" w:lineRule="auto"/>
        <w:jc w:val="left"/>
        <w:rPr>
          <w:rFonts w:ascii="Times New Roman" w:hAnsi="Times New Roman" w:cs="Times New Roman"/>
        </w:rPr>
      </w:pPr>
    </w:p>
    <w:p w14:paraId="3B16768B" w14:textId="77777777" w:rsidR="00DA6DC6" w:rsidRDefault="00DA6DC6" w:rsidP="007A6DBF">
      <w:pPr>
        <w:spacing w:after="200" w:line="276" w:lineRule="auto"/>
        <w:jc w:val="left"/>
        <w:rPr>
          <w:rFonts w:ascii="Times New Roman" w:hAnsi="Times New Roman" w:cs="Times New Roman"/>
        </w:rPr>
      </w:pPr>
    </w:p>
    <w:p w14:paraId="2577FCF7" w14:textId="77777777" w:rsidR="0060259A" w:rsidRDefault="00757DCB" w:rsidP="007A6DBF">
      <w:pPr>
        <w:pStyle w:val="Heading1"/>
        <w:spacing w:line="276" w:lineRule="auto"/>
      </w:pPr>
      <w:bookmarkStart w:id="270" w:name="_Toc130334959"/>
      <w:r>
        <w:t>Section VII:</w:t>
      </w:r>
      <w:bookmarkEnd w:id="270"/>
      <w:r w:rsidR="0023141B" w:rsidRPr="001E14F5">
        <w:t xml:space="preserve"> </w:t>
      </w:r>
    </w:p>
    <w:p w14:paraId="67CE8CEF" w14:textId="48B0108E" w:rsidR="0023141B" w:rsidRPr="0060259A" w:rsidRDefault="0023141B" w:rsidP="007A6DBF">
      <w:pPr>
        <w:pStyle w:val="Heading1"/>
        <w:spacing w:line="276" w:lineRule="auto"/>
        <w:rPr>
          <w:color w:val="C00000"/>
        </w:rPr>
      </w:pPr>
      <w:bookmarkStart w:id="271" w:name="_Toc130334960"/>
      <w:r w:rsidRPr="0060259A">
        <w:rPr>
          <w:color w:val="C00000"/>
        </w:rPr>
        <w:t>RESEARCH PROJECTS</w:t>
      </w:r>
      <w:bookmarkEnd w:id="271"/>
    </w:p>
    <w:p w14:paraId="7A018FE0" w14:textId="77777777" w:rsidR="00DA6DC6" w:rsidRDefault="00DA6DC6" w:rsidP="007A6DBF">
      <w:pPr>
        <w:spacing w:after="200" w:line="276" w:lineRule="auto"/>
        <w:jc w:val="left"/>
        <w:rPr>
          <w:rFonts w:ascii="Times New Roman" w:hAnsi="Times New Roman" w:cs="Times New Roman"/>
        </w:rPr>
      </w:pPr>
    </w:p>
    <w:p w14:paraId="28F98986" w14:textId="3ECF464F" w:rsidR="00DA6DC6" w:rsidRDefault="00816861" w:rsidP="007A6DBF">
      <w:pPr>
        <w:spacing w:after="200" w:line="276" w:lineRule="auto"/>
        <w:jc w:val="left"/>
        <w:rPr>
          <w:rFonts w:ascii="Times New Roman" w:hAnsi="Times New Roman" w:cs="Times New Roman"/>
        </w:rPr>
      </w:pPr>
      <w:r>
        <w:rPr>
          <w:noProof/>
        </w:rPr>
        <mc:AlternateContent>
          <mc:Choice Requires="wps">
            <w:drawing>
              <wp:anchor distT="0" distB="0" distL="114300" distR="114300" simplePos="0" relativeHeight="251823104" behindDoc="0" locked="0" layoutInCell="1" allowOverlap="1" wp14:anchorId="6106C297" wp14:editId="17ACF859">
                <wp:simplePos x="0" y="0"/>
                <wp:positionH relativeFrom="column">
                  <wp:posOffset>2325269</wp:posOffset>
                </wp:positionH>
                <wp:positionV relativeFrom="paragraph">
                  <wp:posOffset>310480</wp:posOffset>
                </wp:positionV>
                <wp:extent cx="182319" cy="201953"/>
                <wp:effectExtent l="0" t="0" r="27305" b="26670"/>
                <wp:wrapNone/>
                <wp:docPr id="79" name="Oval 3"/>
                <wp:cNvGraphicFramePr/>
                <a:graphic xmlns:a="http://schemas.openxmlformats.org/drawingml/2006/main">
                  <a:graphicData uri="http://schemas.microsoft.com/office/word/2010/wordprocessingShape">
                    <wps:wsp>
                      <wps:cNvSpPr/>
                      <wps:spPr>
                        <a:xfrm>
                          <a:off x="0" y="0"/>
                          <a:ext cx="182319" cy="201953"/>
                        </a:xfrm>
                        <a:prstGeom prst="ellipse">
                          <a:avLst/>
                        </a:prstGeom>
                        <a:solidFill>
                          <a:srgbClr val="C00000"/>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9B1FF2" id="Oval 3" o:spid="_x0000_s1026" style="position:absolute;margin-left:183.1pt;margin-top:24.45pt;width:14.35pt;height:15.9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" fillcolor="#c00000" strokecolor="#c00000" strokeweight="2pt"/>
            </w:pict>
          </mc:Fallback>
        </mc:AlternateContent>
      </w:r>
    </w:p>
    <w:p w14:paraId="3E736EE6" w14:textId="3BBC9AD5" w:rsidR="00EC0926" w:rsidRPr="00EC0926" w:rsidRDefault="00EC0926" w:rsidP="00EC0926">
      <w:pPr>
        <w:spacing w:after="200" w:line="276" w:lineRule="auto"/>
        <w:jc w:val="left"/>
        <w:rPr>
          <w:rFonts w:ascii="Times New Roman" w:hAnsi="Times New Roman" w:cs="Times New Roman"/>
          <w:b/>
        </w:rPr>
      </w:pPr>
      <w:r w:rsidRPr="00EC0926">
        <w:rPr>
          <w:rFonts w:ascii="Times New Roman" w:hAnsi="Times New Roman" w:cs="Times New Roman"/>
          <w:b/>
        </w:rPr>
        <w:t>International Linkages and MOUs</w:t>
      </w:r>
    </w:p>
    <w:p w14:paraId="6D72552E" w14:textId="0EFE1FEC" w:rsidR="00EC0926" w:rsidRPr="00EC0926" w:rsidRDefault="00EC0926" w:rsidP="00EC0926">
      <w:pPr>
        <w:spacing w:after="200" w:line="276" w:lineRule="auto"/>
        <w:jc w:val="left"/>
        <w:rPr>
          <w:rFonts w:ascii="Times New Roman" w:hAnsi="Times New Roman" w:cs="Times New Roman"/>
          <w:b/>
        </w:rPr>
      </w:pPr>
      <w:r>
        <w:rPr>
          <w:noProof/>
        </w:rPr>
        <mc:AlternateContent>
          <mc:Choice Requires="wps">
            <w:drawing>
              <wp:anchor distT="0" distB="0" distL="114300" distR="114300" simplePos="0" relativeHeight="251831296" behindDoc="0" locked="0" layoutInCell="1" allowOverlap="1" wp14:anchorId="185294D2" wp14:editId="6E68B51F">
                <wp:simplePos x="0" y="0"/>
                <wp:positionH relativeFrom="page">
                  <wp:posOffset>3694065</wp:posOffset>
                </wp:positionH>
                <wp:positionV relativeFrom="paragraph">
                  <wp:posOffset>3868</wp:posOffset>
                </wp:positionV>
                <wp:extent cx="178754" cy="176710"/>
                <wp:effectExtent l="0" t="0" r="12065" b="13970"/>
                <wp:wrapNone/>
                <wp:docPr id="12" name="Oval 8"/>
                <wp:cNvGraphicFramePr/>
                <a:graphic xmlns:a="http://schemas.openxmlformats.org/drawingml/2006/main">
                  <a:graphicData uri="http://schemas.microsoft.com/office/word/2010/wordprocessingShape">
                    <wps:wsp>
                      <wps:cNvSpPr/>
                      <wps:spPr>
                        <a:xfrm>
                          <a:off x="0" y="0"/>
                          <a:ext cx="178754" cy="176710"/>
                        </a:xfrm>
                        <a:prstGeom prst="ellipse">
                          <a:avLst/>
                        </a:prstGeom>
                        <a:solidFill>
                          <a:srgbClr val="CCCC00"/>
                        </a:solidFill>
                        <a:ln>
                          <a:solidFill>
                            <a:srgbClr val="CCCC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7670D80E" id="Oval 8" o:spid="_x0000_s1026" style="position:absolute;margin-left:290.85pt;margin-top:.3pt;width:14.1pt;height:13.9pt;z-index:251831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" fillcolor="#cc0" strokecolor="#cc0" strokeweight="2pt">
                <w10:wrap anchorx="page"/>
              </v:oval>
            </w:pict>
          </mc:Fallback>
        </mc:AlternateContent>
      </w:r>
      <w:r w:rsidRPr="00EC0926">
        <w:rPr>
          <w:rFonts w:ascii="Times New Roman" w:hAnsi="Times New Roman" w:cs="Times New Roman"/>
          <w:b/>
        </w:rPr>
        <w:t>National Linkages and MOUs</w:t>
      </w:r>
    </w:p>
    <w:p w14:paraId="563AA791" w14:textId="6B5FFE66" w:rsidR="00EC0926" w:rsidRPr="00EC0926" w:rsidRDefault="00EC0926" w:rsidP="00EC0926">
      <w:pPr>
        <w:spacing w:after="200" w:line="276" w:lineRule="auto"/>
        <w:jc w:val="left"/>
        <w:rPr>
          <w:rFonts w:ascii="Times New Roman" w:hAnsi="Times New Roman" w:cs="Times New Roman"/>
          <w:b/>
        </w:rPr>
      </w:pPr>
      <w:r>
        <w:rPr>
          <w:noProof/>
        </w:rPr>
        <mc:AlternateContent>
          <mc:Choice Requires="wps">
            <w:drawing>
              <wp:anchor distT="0" distB="0" distL="114300" distR="114300" simplePos="0" relativeHeight="251819008" behindDoc="0" locked="0" layoutInCell="1" allowOverlap="1" wp14:anchorId="2FED532F" wp14:editId="6F8E75DF">
                <wp:simplePos x="0" y="0"/>
                <wp:positionH relativeFrom="page">
                  <wp:align>center</wp:align>
                </wp:positionH>
                <wp:positionV relativeFrom="paragraph">
                  <wp:posOffset>320515</wp:posOffset>
                </wp:positionV>
                <wp:extent cx="172822" cy="168295"/>
                <wp:effectExtent l="0" t="0" r="17780" b="22225"/>
                <wp:wrapNone/>
                <wp:docPr id="68" name="Oval 3"/>
                <wp:cNvGraphicFramePr/>
                <a:graphic xmlns:a="http://schemas.openxmlformats.org/drawingml/2006/main">
                  <a:graphicData uri="http://schemas.microsoft.com/office/word/2010/wordprocessingShape">
                    <wps:wsp>
                      <wps:cNvSpPr/>
                      <wps:spPr>
                        <a:xfrm>
                          <a:off x="0" y="0"/>
                          <a:ext cx="172822" cy="168295"/>
                        </a:xfrm>
                        <a:prstGeom prst="ellipse">
                          <a:avLst/>
                        </a:prstGeom>
                        <a:solidFill>
                          <a:srgbClr val="7030A0"/>
                        </a:solidFill>
                        <a:ln w="254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846A92" id="Oval 3" o:spid="_x0000_s1026" style="position:absolute;margin-left:0;margin-top:25.25pt;width:13.6pt;height:13.25pt;z-index:2518190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" fillcolor="#7030a0" strokecolor="#7030a0" strokeweight="2pt">
                <w10:wrap anchorx="page"/>
              </v:oval>
            </w:pict>
          </mc:Fallback>
        </mc:AlternateContent>
      </w:r>
      <w:r w:rsidRPr="00EC0926">
        <w:rPr>
          <w:b/>
          <w:noProof/>
        </w:rPr>
        <mc:AlternateContent>
          <mc:Choice Requires="wps">
            <w:drawing>
              <wp:anchor distT="0" distB="0" distL="114300" distR="114300" simplePos="0" relativeHeight="251821056" behindDoc="0" locked="0" layoutInCell="1" allowOverlap="1" wp14:anchorId="1E5D198F" wp14:editId="0F2C125F">
                <wp:simplePos x="0" y="0"/>
                <wp:positionH relativeFrom="page">
                  <wp:align>center</wp:align>
                </wp:positionH>
                <wp:positionV relativeFrom="paragraph">
                  <wp:posOffset>3175</wp:posOffset>
                </wp:positionV>
                <wp:extent cx="171099" cy="176709"/>
                <wp:effectExtent l="0" t="0" r="19685" b="13970"/>
                <wp:wrapNone/>
                <wp:docPr id="77" name="Oval 3"/>
                <wp:cNvGraphicFramePr/>
                <a:graphic xmlns:a="http://schemas.openxmlformats.org/drawingml/2006/main">
                  <a:graphicData uri="http://schemas.microsoft.com/office/word/2010/wordprocessingShape">
                    <wps:wsp>
                      <wps:cNvSpPr/>
                      <wps:spPr>
                        <a:xfrm>
                          <a:off x="0" y="0"/>
                          <a:ext cx="171099" cy="176709"/>
                        </a:xfrm>
                        <a:prstGeom prst="ellipse">
                          <a:avLst/>
                        </a:prstGeom>
                        <a:solidFill>
                          <a:srgbClr val="0070C0"/>
                        </a:solid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F5395D" id="Oval 3" o:spid="_x0000_s1026" style="position:absolute;margin-left:0;margin-top:.25pt;width:13.45pt;height:13.9pt;z-index:25182105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" fillcolor="#0070c0" strokecolor="#0070c0" strokeweight="2pt">
                <w10:wrap anchorx="page"/>
              </v:oval>
            </w:pict>
          </mc:Fallback>
        </mc:AlternateContent>
      </w:r>
      <w:r w:rsidRPr="00EC0926">
        <w:rPr>
          <w:rFonts w:ascii="Times New Roman" w:hAnsi="Times New Roman" w:cs="Times New Roman"/>
          <w:b/>
        </w:rPr>
        <w:t>Completed Projects</w:t>
      </w:r>
    </w:p>
    <w:p w14:paraId="233B4835" w14:textId="5AC72DF7" w:rsidR="00EC0926" w:rsidRPr="00EC0926" w:rsidRDefault="00EC0926" w:rsidP="00EC0926">
      <w:pPr>
        <w:spacing w:after="200" w:line="276" w:lineRule="auto"/>
        <w:jc w:val="left"/>
        <w:rPr>
          <w:rFonts w:ascii="Times New Roman" w:hAnsi="Times New Roman" w:cs="Times New Roman"/>
          <w:b/>
        </w:rPr>
      </w:pPr>
      <w:r>
        <w:rPr>
          <w:noProof/>
        </w:rPr>
        <mc:AlternateContent>
          <mc:Choice Requires="wps">
            <w:drawing>
              <wp:anchor distT="0" distB="0" distL="114300" distR="114300" simplePos="0" relativeHeight="251829248" behindDoc="0" locked="0" layoutInCell="1" allowOverlap="1" wp14:anchorId="31D164A7" wp14:editId="5BCCB357">
                <wp:simplePos x="0" y="0"/>
                <wp:positionH relativeFrom="page">
                  <wp:align>center</wp:align>
                </wp:positionH>
                <wp:positionV relativeFrom="paragraph">
                  <wp:posOffset>272150</wp:posOffset>
                </wp:positionV>
                <wp:extent cx="184146" cy="182319"/>
                <wp:effectExtent l="0" t="0" r="26035" b="27305"/>
                <wp:wrapNone/>
                <wp:docPr id="11" name="Oval 5"/>
                <wp:cNvGraphicFramePr/>
                <a:graphic xmlns:a="http://schemas.openxmlformats.org/drawingml/2006/main">
                  <a:graphicData uri="http://schemas.microsoft.com/office/word/2010/wordprocessingShape">
                    <wps:wsp>
                      <wps:cNvSpPr/>
                      <wps:spPr>
                        <a:xfrm flipV="1">
                          <a:off x="0" y="0"/>
                          <a:ext cx="184146" cy="182319"/>
                        </a:xfrm>
                        <a:prstGeom prst="ellipse">
                          <a:avLst/>
                        </a:prstGeom>
                        <a:solidFill>
                          <a:srgbClr val="EE6835"/>
                        </a:solidFill>
                        <a:ln>
                          <a:solidFill>
                            <a:srgbClr val="EE6835"/>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2A2EEC95" id="Oval 5" o:spid="_x0000_s1026" style="position:absolute;margin-left:0;margin-top:21.45pt;width:14.5pt;height:14.35pt;flip:y;z-index:25182924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" fillcolor="#ee6835" strokecolor="#ee6835" strokeweight="2pt">
                <w10:wrap anchorx="page"/>
              </v:oval>
            </w:pict>
          </mc:Fallback>
        </mc:AlternateContent>
      </w:r>
      <w:r w:rsidRPr="00EC0926">
        <w:rPr>
          <w:rFonts w:ascii="Times New Roman" w:hAnsi="Times New Roman" w:cs="Times New Roman"/>
          <w:b/>
        </w:rPr>
        <w:t>Approved Projects</w:t>
      </w:r>
    </w:p>
    <w:p w14:paraId="344DEDA0" w14:textId="4E0DCE7B" w:rsidR="00EC0926" w:rsidRDefault="00EC0926" w:rsidP="00EC0926">
      <w:pPr>
        <w:spacing w:after="200" w:line="276" w:lineRule="auto"/>
        <w:jc w:val="left"/>
        <w:rPr>
          <w:rFonts w:ascii="Times New Roman" w:hAnsi="Times New Roman" w:cs="Times New Roman"/>
          <w:b/>
        </w:rPr>
      </w:pPr>
      <w:r w:rsidRPr="00EC0926">
        <w:rPr>
          <w:rFonts w:ascii="Times New Roman" w:hAnsi="Times New Roman" w:cs="Times New Roman"/>
          <w:b/>
        </w:rPr>
        <w:t>Submitted Projects</w:t>
      </w:r>
    </w:p>
    <w:p w14:paraId="18CB8003" w14:textId="02B717A2" w:rsidR="00EC0926" w:rsidRPr="00EC0926" w:rsidRDefault="00EC0926" w:rsidP="00EC0926">
      <w:pPr>
        <w:spacing w:after="200" w:line="276" w:lineRule="auto"/>
        <w:jc w:val="left"/>
        <w:rPr>
          <w:rFonts w:ascii="Times New Roman" w:hAnsi="Times New Roman" w:cs="Times New Roman"/>
          <w:b/>
        </w:rPr>
      </w:pPr>
      <w:r>
        <w:rPr>
          <w:noProof/>
        </w:rPr>
        <mc:AlternateContent>
          <mc:Choice Requires="wps">
            <w:drawing>
              <wp:anchor distT="0" distB="0" distL="114300" distR="114300" simplePos="0" relativeHeight="251833344" behindDoc="0" locked="0" layoutInCell="1" allowOverlap="1" wp14:anchorId="0CE28968" wp14:editId="00653C20">
                <wp:simplePos x="0" y="0"/>
                <wp:positionH relativeFrom="column">
                  <wp:posOffset>2285871</wp:posOffset>
                </wp:positionH>
                <wp:positionV relativeFrom="paragraph">
                  <wp:posOffset>1535</wp:posOffset>
                </wp:positionV>
                <wp:extent cx="184656" cy="187929"/>
                <wp:effectExtent l="0" t="0" r="25400" b="22225"/>
                <wp:wrapNone/>
                <wp:docPr id="20" name="Oval 9"/>
                <wp:cNvGraphicFramePr/>
                <a:graphic xmlns:a="http://schemas.openxmlformats.org/drawingml/2006/main">
                  <a:graphicData uri="http://schemas.microsoft.com/office/word/2010/wordprocessingShape">
                    <wps:wsp>
                      <wps:cNvSpPr/>
                      <wps:spPr>
                        <a:xfrm>
                          <a:off x="0" y="0"/>
                          <a:ext cx="184656" cy="187929"/>
                        </a:xfrm>
                        <a:prstGeom prst="ellipse">
                          <a:avLst/>
                        </a:prstGeom>
                        <a:solidFill>
                          <a:srgbClr val="5DBDC7"/>
                        </a:solidFill>
                        <a:ln>
                          <a:solidFill>
                            <a:srgbClr val="5DBDC7"/>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4834BBF5" id="Oval 9" o:spid="_x0000_s1026" style="position:absolute;margin-left:180pt;margin-top:.1pt;width:14.55pt;height:14.8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" fillcolor="#5dbdc7" strokecolor="#5dbdc7" strokeweight="2pt"/>
            </w:pict>
          </mc:Fallback>
        </mc:AlternateContent>
      </w:r>
      <w:r>
        <w:rPr>
          <w:noProof/>
        </w:rPr>
        <mc:AlternateContent>
          <mc:Choice Requires="wps">
            <w:drawing>
              <wp:anchor distT="0" distB="0" distL="114300" distR="114300" simplePos="0" relativeHeight="251816960" behindDoc="0" locked="0" layoutInCell="1" allowOverlap="1" wp14:anchorId="55D8EE7D" wp14:editId="06B76C85">
                <wp:simplePos x="0" y="0"/>
                <wp:positionH relativeFrom="column">
                  <wp:posOffset>2285416</wp:posOffset>
                </wp:positionH>
                <wp:positionV relativeFrom="paragraph">
                  <wp:posOffset>327064</wp:posOffset>
                </wp:positionV>
                <wp:extent cx="179230" cy="162684"/>
                <wp:effectExtent l="0" t="0" r="11430" b="27940"/>
                <wp:wrapNone/>
                <wp:docPr id="51" name="Oval 3"/>
                <wp:cNvGraphicFramePr/>
                <a:graphic xmlns:a="http://schemas.openxmlformats.org/drawingml/2006/main">
                  <a:graphicData uri="http://schemas.microsoft.com/office/word/2010/wordprocessingShape">
                    <wps:wsp>
                      <wps:cNvSpPr/>
                      <wps:spPr>
                        <a:xfrm>
                          <a:off x="0" y="0"/>
                          <a:ext cx="179230" cy="162684"/>
                        </a:xfrm>
                        <a:prstGeom prst="ellipse">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27EBFE" id="Oval 3" o:spid="_x0000_s1026" style="position:absolute;margin-left:179.95pt;margin-top:25.75pt;width:14.1pt;height:12.8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" fillcolor="#00b050" strokecolor="#00b050" strokeweight="2pt"/>
            </w:pict>
          </mc:Fallback>
        </mc:AlternateContent>
      </w:r>
      <w:r>
        <w:rPr>
          <w:rFonts w:ascii="Times New Roman" w:hAnsi="Times New Roman" w:cs="Times New Roman"/>
          <w:b/>
        </w:rPr>
        <w:t>Patent Projects</w:t>
      </w:r>
    </w:p>
    <w:p w14:paraId="081DAAFB" w14:textId="077A817F" w:rsidR="00DA6DC6" w:rsidRPr="00EC0926" w:rsidRDefault="00EC0926" w:rsidP="00EC0926">
      <w:pPr>
        <w:spacing w:after="200" w:line="276" w:lineRule="auto"/>
        <w:jc w:val="left"/>
        <w:rPr>
          <w:rFonts w:ascii="Times New Roman" w:hAnsi="Times New Roman" w:cs="Times New Roman"/>
          <w:b/>
        </w:rPr>
      </w:pPr>
      <w:r w:rsidRPr="00EC0926">
        <w:rPr>
          <w:rFonts w:ascii="Times New Roman" w:hAnsi="Times New Roman" w:cs="Times New Roman"/>
          <w:b/>
        </w:rPr>
        <w:t>Miscellaneous Projects</w:t>
      </w:r>
    </w:p>
    <w:p w14:paraId="57AFBA92" w14:textId="7CE17093" w:rsidR="002D44DF" w:rsidRDefault="002D44DF" w:rsidP="007A6DBF">
      <w:pPr>
        <w:spacing w:after="200" w:line="276" w:lineRule="auto"/>
        <w:jc w:val="left"/>
        <w:rPr>
          <w:rFonts w:ascii="Times New Roman" w:hAnsi="Times New Roman" w:cs="Times New Roman"/>
        </w:rPr>
      </w:pPr>
    </w:p>
    <w:p w14:paraId="0FEC0AE7" w14:textId="682E5846" w:rsidR="00816861" w:rsidRDefault="00816861" w:rsidP="007A6DBF">
      <w:pPr>
        <w:spacing w:after="200" w:line="276" w:lineRule="auto"/>
        <w:jc w:val="left"/>
        <w:rPr>
          <w:rFonts w:ascii="Times New Roman" w:hAnsi="Times New Roman" w:cs="Times New Roman"/>
        </w:rPr>
      </w:pPr>
    </w:p>
    <w:p w14:paraId="753515BA" w14:textId="77777777" w:rsidR="00DA6DC6" w:rsidRDefault="00DA6DC6" w:rsidP="007A6DBF">
      <w:pPr>
        <w:spacing w:after="200" w:line="276" w:lineRule="auto"/>
        <w:jc w:val="left"/>
        <w:rPr>
          <w:rFonts w:ascii="Times New Roman" w:hAnsi="Times New Roman" w:cs="Times New Roman"/>
        </w:rPr>
      </w:pPr>
    </w:p>
    <w:p w14:paraId="108F89C4" w14:textId="77777777" w:rsidR="00DA6DC6" w:rsidRDefault="00DA6DC6" w:rsidP="007A6DBF">
      <w:pPr>
        <w:spacing w:after="200" w:line="276" w:lineRule="auto"/>
        <w:jc w:val="left"/>
        <w:rPr>
          <w:rFonts w:ascii="Times New Roman" w:hAnsi="Times New Roman" w:cs="Times New Roman"/>
        </w:rPr>
      </w:pPr>
    </w:p>
    <w:p w14:paraId="6DA4EE28" w14:textId="77777777" w:rsidR="00DA6DC6" w:rsidRDefault="00DA6DC6" w:rsidP="007A6DBF">
      <w:pPr>
        <w:spacing w:after="200" w:line="276" w:lineRule="auto"/>
        <w:jc w:val="left"/>
        <w:rPr>
          <w:rFonts w:ascii="Times New Roman" w:hAnsi="Times New Roman" w:cs="Times New Roman"/>
        </w:rPr>
      </w:pPr>
    </w:p>
    <w:p w14:paraId="6B515915" w14:textId="77777777" w:rsidR="00DA6DC6" w:rsidRDefault="00DA6DC6" w:rsidP="007A6DBF">
      <w:pPr>
        <w:spacing w:after="200" w:line="276" w:lineRule="auto"/>
        <w:jc w:val="left"/>
        <w:rPr>
          <w:rFonts w:ascii="Times New Roman" w:hAnsi="Times New Roman" w:cs="Times New Roman"/>
        </w:rPr>
      </w:pPr>
    </w:p>
    <w:p w14:paraId="4AD6B102" w14:textId="7FBBB629" w:rsidR="000C6C69" w:rsidRDefault="000C6C69" w:rsidP="007A6DBF">
      <w:pPr>
        <w:spacing w:after="200" w:line="276" w:lineRule="auto"/>
        <w:jc w:val="left"/>
        <w:rPr>
          <w:rFonts w:ascii="Times New Roman" w:hAnsi="Times New Roman" w:cs="Times New Roman"/>
        </w:rPr>
      </w:pPr>
    </w:p>
    <w:p w14:paraId="5F482DAA" w14:textId="6F0CCCD0" w:rsidR="00615F1D" w:rsidRDefault="00615F1D" w:rsidP="007A6DBF">
      <w:pPr>
        <w:spacing w:after="200" w:line="276" w:lineRule="auto"/>
        <w:jc w:val="left"/>
        <w:rPr>
          <w:rFonts w:ascii="Times New Roman" w:hAnsi="Times New Roman" w:cs="Times New Roman"/>
        </w:rPr>
      </w:pPr>
    </w:p>
    <w:p w14:paraId="174DE7D0" w14:textId="22C2D13C" w:rsidR="00615F1D" w:rsidRDefault="00615F1D" w:rsidP="007A6DBF">
      <w:pPr>
        <w:spacing w:after="200" w:line="276" w:lineRule="auto"/>
        <w:jc w:val="left"/>
        <w:rPr>
          <w:rFonts w:ascii="Times New Roman" w:hAnsi="Times New Roman" w:cs="Times New Roman"/>
        </w:rPr>
      </w:pPr>
    </w:p>
    <w:p w14:paraId="036B18BD" w14:textId="31EA9DD0" w:rsidR="00615F1D" w:rsidRDefault="00327054" w:rsidP="00541CA1">
      <w:pPr>
        <w:pStyle w:val="Heading2"/>
        <w:jc w:val="center"/>
      </w:pPr>
      <w:bookmarkStart w:id="272" w:name="_Toc130334961"/>
      <w:r w:rsidRPr="00EC0926">
        <w:t>International Linkages and MOUs</w:t>
      </w:r>
      <w:bookmarkEnd w:id="272"/>
    </w:p>
    <w:tbl>
      <w:tblPr>
        <w:tblpPr w:leftFromText="180" w:rightFromText="180" w:vertAnchor="text" w:horzAnchor="page" w:tblpX="1328" w:tblpY="243"/>
        <w:tblW w:w="9498" w:type="dxa"/>
        <w:tblCellMar>
          <w:left w:w="0" w:type="dxa"/>
          <w:right w:w="0" w:type="dxa"/>
        </w:tblCellMar>
        <w:tblLook w:val="0420" w:firstRow="1" w:lastRow="0" w:firstColumn="0" w:lastColumn="0" w:noHBand="0" w:noVBand="1"/>
      </w:tblPr>
      <w:tblGrid>
        <w:gridCol w:w="775"/>
        <w:gridCol w:w="5115"/>
        <w:gridCol w:w="3608"/>
      </w:tblGrid>
      <w:tr w:rsidR="00327054" w:rsidRPr="00327054" w14:paraId="6476F9C5" w14:textId="77777777" w:rsidTr="00327054">
        <w:trPr>
          <w:trHeight w:val="565"/>
        </w:trPr>
        <w:tc>
          <w:tcPr>
            <w:tcW w:w="775"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5B8D64A8" w14:textId="77777777" w:rsidR="00327054" w:rsidRPr="00327054" w:rsidRDefault="00327054" w:rsidP="00327054">
            <w:pPr>
              <w:spacing w:line="240" w:lineRule="auto"/>
              <w:jc w:val="center"/>
              <w:rPr>
                <w:rFonts w:ascii="Times New Roman" w:eastAsia="Times New Roman" w:hAnsi="Times New Roman" w:cs="Times New Roman"/>
                <w:szCs w:val="24"/>
              </w:rPr>
            </w:pPr>
            <w:r w:rsidRPr="00327054">
              <w:rPr>
                <w:rFonts w:ascii="Times New Roman" w:eastAsia="Times New Roman" w:hAnsi="Times New Roman" w:cs="Times New Roman"/>
                <w:b/>
                <w:bCs/>
                <w:color w:val="FFFFFF" w:themeColor="light1"/>
                <w:kern w:val="24"/>
                <w:szCs w:val="24"/>
              </w:rPr>
              <w:t>S.No</w:t>
            </w:r>
          </w:p>
        </w:tc>
        <w:tc>
          <w:tcPr>
            <w:tcW w:w="5115"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5A5B6EE0" w14:textId="57176CEC" w:rsidR="00327054" w:rsidRPr="00327054" w:rsidRDefault="00327054" w:rsidP="00327054">
            <w:pPr>
              <w:spacing w:line="240" w:lineRule="auto"/>
              <w:jc w:val="center"/>
              <w:rPr>
                <w:rFonts w:ascii="Times New Roman" w:eastAsia="Times New Roman" w:hAnsi="Times New Roman" w:cs="Times New Roman"/>
                <w:szCs w:val="24"/>
              </w:rPr>
            </w:pPr>
            <w:r w:rsidRPr="00327054">
              <w:rPr>
                <w:rFonts w:ascii="Times New Roman" w:eastAsia="Times New Roman" w:hAnsi="Times New Roman" w:cs="Times New Roman"/>
                <w:b/>
                <w:bCs/>
                <w:color w:val="FFFFFF" w:themeColor="light1"/>
                <w:kern w:val="24"/>
                <w:szCs w:val="24"/>
                <w:lang w:val="en-GB"/>
              </w:rPr>
              <w:t>University/institution</w:t>
            </w:r>
          </w:p>
        </w:tc>
        <w:tc>
          <w:tcPr>
            <w:tcW w:w="3608"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00B96C28" w14:textId="38BA8CFA" w:rsidR="00327054" w:rsidRPr="00327054" w:rsidRDefault="00327054" w:rsidP="00327054">
            <w:pPr>
              <w:spacing w:line="240" w:lineRule="auto"/>
              <w:jc w:val="center"/>
              <w:rPr>
                <w:rFonts w:ascii="Times New Roman" w:eastAsia="Times New Roman" w:hAnsi="Times New Roman" w:cs="Times New Roman"/>
                <w:szCs w:val="24"/>
              </w:rPr>
            </w:pPr>
            <w:r w:rsidRPr="00327054">
              <w:rPr>
                <w:rFonts w:ascii="Times New Roman" w:eastAsia="Times New Roman" w:hAnsi="Times New Roman" w:cs="Times New Roman"/>
                <w:b/>
                <w:bCs/>
                <w:color w:val="FFFFFF" w:themeColor="light1"/>
                <w:kern w:val="24"/>
                <w:szCs w:val="24"/>
                <w:lang w:val="en-GB"/>
              </w:rPr>
              <w:t>Avenue of Cooperation</w:t>
            </w:r>
          </w:p>
        </w:tc>
      </w:tr>
      <w:tr w:rsidR="00327054" w:rsidRPr="00327054" w14:paraId="6928CA88" w14:textId="77777777" w:rsidTr="00327054">
        <w:trPr>
          <w:trHeight w:val="424"/>
        </w:trPr>
        <w:tc>
          <w:tcPr>
            <w:tcW w:w="775" w:type="dxa"/>
            <w:tcBorders>
              <w:top w:val="single" w:sz="18" w:space="0" w:color="FFFFFF"/>
              <w:left w:val="nil"/>
              <w:bottom w:val="nil"/>
              <w:right w:val="nil"/>
            </w:tcBorders>
            <w:shd w:val="clear" w:color="auto" w:fill="993E3C"/>
            <w:tcMar>
              <w:top w:w="72" w:type="dxa"/>
              <w:left w:w="144" w:type="dxa"/>
              <w:bottom w:w="72" w:type="dxa"/>
              <w:right w:w="144" w:type="dxa"/>
            </w:tcMar>
            <w:hideMark/>
          </w:tcPr>
          <w:p w14:paraId="4358E018"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1</w:t>
            </w:r>
          </w:p>
        </w:tc>
        <w:tc>
          <w:tcPr>
            <w:tcW w:w="5115" w:type="dxa"/>
            <w:tcBorders>
              <w:top w:val="single" w:sz="18" w:space="0" w:color="FFFFFF"/>
              <w:left w:val="nil"/>
              <w:bottom w:val="nil"/>
              <w:right w:val="nil"/>
            </w:tcBorders>
            <w:shd w:val="clear" w:color="auto" w:fill="993E3C"/>
            <w:tcMar>
              <w:top w:w="72" w:type="dxa"/>
              <w:left w:w="144" w:type="dxa"/>
              <w:bottom w:w="72" w:type="dxa"/>
              <w:right w:w="144" w:type="dxa"/>
            </w:tcMar>
            <w:hideMark/>
          </w:tcPr>
          <w:p w14:paraId="4399E2BE"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lang w:val="en-GB"/>
              </w:rPr>
              <w:t xml:space="preserve">University of Liverpool, UK </w:t>
            </w:r>
            <w:r w:rsidRPr="00327054">
              <w:rPr>
                <w:rFonts w:ascii="Times New Roman" w:eastAsia="Times New Roman" w:hAnsi="Times New Roman" w:cs="Times New Roman"/>
                <w:color w:val="FFFFFF" w:themeColor="light1"/>
                <w:kern w:val="24"/>
                <w:szCs w:val="24"/>
                <w:lang w:val="en-GB"/>
              </w:rPr>
              <w:tab/>
            </w:r>
          </w:p>
        </w:tc>
        <w:tc>
          <w:tcPr>
            <w:tcW w:w="3608" w:type="dxa"/>
            <w:tcBorders>
              <w:top w:val="single" w:sz="18" w:space="0" w:color="FFFFFF"/>
              <w:left w:val="nil"/>
              <w:bottom w:val="nil"/>
              <w:right w:val="nil"/>
            </w:tcBorders>
            <w:shd w:val="clear" w:color="auto" w:fill="993E3C"/>
            <w:tcMar>
              <w:top w:w="72" w:type="dxa"/>
              <w:left w:w="144" w:type="dxa"/>
              <w:bottom w:w="72" w:type="dxa"/>
              <w:right w:w="144" w:type="dxa"/>
            </w:tcMar>
            <w:hideMark/>
          </w:tcPr>
          <w:p w14:paraId="019C6DB1"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lang w:val="en-GB"/>
              </w:rPr>
              <w:t xml:space="preserve">Global Mental Health Program </w:t>
            </w:r>
          </w:p>
        </w:tc>
      </w:tr>
      <w:tr w:rsidR="00327054" w:rsidRPr="00327054" w14:paraId="5ACF32D8" w14:textId="77777777" w:rsidTr="00327054">
        <w:trPr>
          <w:trHeight w:val="989"/>
        </w:trPr>
        <w:tc>
          <w:tcPr>
            <w:tcW w:w="775" w:type="dxa"/>
            <w:tcBorders>
              <w:top w:val="nil"/>
              <w:left w:val="nil"/>
              <w:bottom w:val="nil"/>
              <w:right w:val="nil"/>
            </w:tcBorders>
            <w:shd w:val="clear" w:color="auto" w:fill="C0504D"/>
            <w:tcMar>
              <w:top w:w="72" w:type="dxa"/>
              <w:left w:w="144" w:type="dxa"/>
              <w:bottom w:w="72" w:type="dxa"/>
              <w:right w:w="144" w:type="dxa"/>
            </w:tcMar>
            <w:hideMark/>
          </w:tcPr>
          <w:p w14:paraId="5CEEBC31"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2</w:t>
            </w:r>
          </w:p>
        </w:tc>
        <w:tc>
          <w:tcPr>
            <w:tcW w:w="5115" w:type="dxa"/>
            <w:tcBorders>
              <w:top w:val="nil"/>
              <w:left w:val="nil"/>
              <w:bottom w:val="nil"/>
              <w:right w:val="nil"/>
            </w:tcBorders>
            <w:shd w:val="clear" w:color="auto" w:fill="C0504D"/>
            <w:tcMar>
              <w:top w:w="72" w:type="dxa"/>
              <w:left w:w="144" w:type="dxa"/>
              <w:bottom w:w="72" w:type="dxa"/>
              <w:right w:w="144" w:type="dxa"/>
            </w:tcMar>
            <w:hideMark/>
          </w:tcPr>
          <w:p w14:paraId="4DB6819C"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 xml:space="preserve">The Hull York Medical School, University of York, UK </w:t>
            </w:r>
            <w:r w:rsidRPr="00327054">
              <w:rPr>
                <w:rFonts w:ascii="Times New Roman" w:eastAsia="Times New Roman" w:hAnsi="Times New Roman" w:cs="Times New Roman"/>
                <w:color w:val="FFFFFF" w:themeColor="light1"/>
                <w:kern w:val="24"/>
                <w:szCs w:val="24"/>
              </w:rPr>
              <w:tab/>
            </w:r>
          </w:p>
        </w:tc>
        <w:tc>
          <w:tcPr>
            <w:tcW w:w="3608" w:type="dxa"/>
            <w:tcBorders>
              <w:top w:val="nil"/>
              <w:left w:val="nil"/>
              <w:bottom w:val="nil"/>
              <w:right w:val="nil"/>
            </w:tcBorders>
            <w:shd w:val="clear" w:color="auto" w:fill="C0504D"/>
            <w:tcMar>
              <w:top w:w="72" w:type="dxa"/>
              <w:left w:w="144" w:type="dxa"/>
              <w:bottom w:w="72" w:type="dxa"/>
              <w:right w:w="144" w:type="dxa"/>
            </w:tcMar>
            <w:hideMark/>
          </w:tcPr>
          <w:p w14:paraId="6D972765"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Medical Education, Population Health, Research, Health Sciences, joint academic programs including MS Clinical Anatomy, MHPE, M.Sc. Clinical Research Methods</w:t>
            </w:r>
          </w:p>
        </w:tc>
      </w:tr>
      <w:tr w:rsidR="00327054" w:rsidRPr="00327054" w14:paraId="00D2F5DB" w14:textId="77777777" w:rsidTr="00327054">
        <w:trPr>
          <w:trHeight w:val="706"/>
        </w:trPr>
        <w:tc>
          <w:tcPr>
            <w:tcW w:w="775" w:type="dxa"/>
            <w:tcBorders>
              <w:top w:val="nil"/>
              <w:left w:val="nil"/>
              <w:bottom w:val="nil"/>
              <w:right w:val="nil"/>
            </w:tcBorders>
            <w:shd w:val="clear" w:color="auto" w:fill="993E3C"/>
            <w:tcMar>
              <w:top w:w="72" w:type="dxa"/>
              <w:left w:w="144" w:type="dxa"/>
              <w:bottom w:w="72" w:type="dxa"/>
              <w:right w:w="144" w:type="dxa"/>
            </w:tcMar>
            <w:hideMark/>
          </w:tcPr>
          <w:p w14:paraId="59DE6AB3"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3</w:t>
            </w:r>
          </w:p>
        </w:tc>
        <w:tc>
          <w:tcPr>
            <w:tcW w:w="5115" w:type="dxa"/>
            <w:tcBorders>
              <w:top w:val="nil"/>
              <w:left w:val="nil"/>
              <w:bottom w:val="nil"/>
              <w:right w:val="nil"/>
            </w:tcBorders>
            <w:shd w:val="clear" w:color="auto" w:fill="993E3C"/>
            <w:tcMar>
              <w:top w:w="72" w:type="dxa"/>
              <w:left w:w="144" w:type="dxa"/>
              <w:bottom w:w="72" w:type="dxa"/>
              <w:right w:w="144" w:type="dxa"/>
            </w:tcMar>
            <w:hideMark/>
          </w:tcPr>
          <w:p w14:paraId="44B033E3"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lang w:val="en-GB"/>
              </w:rPr>
              <w:t xml:space="preserve">Xian Jiaotong University, China </w:t>
            </w:r>
          </w:p>
        </w:tc>
        <w:tc>
          <w:tcPr>
            <w:tcW w:w="3608" w:type="dxa"/>
            <w:tcBorders>
              <w:top w:val="nil"/>
              <w:left w:val="nil"/>
              <w:bottom w:val="nil"/>
              <w:right w:val="nil"/>
            </w:tcBorders>
            <w:shd w:val="clear" w:color="auto" w:fill="993E3C"/>
            <w:tcMar>
              <w:top w:w="72" w:type="dxa"/>
              <w:left w:w="144" w:type="dxa"/>
              <w:bottom w:w="72" w:type="dxa"/>
              <w:right w:w="144" w:type="dxa"/>
            </w:tcMar>
            <w:hideMark/>
          </w:tcPr>
          <w:p w14:paraId="36C363A8"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 xml:space="preserve">Research, chronic disease prevention and control, maternal and child health, health policy </w:t>
            </w:r>
          </w:p>
        </w:tc>
      </w:tr>
      <w:tr w:rsidR="00327054" w:rsidRPr="00327054" w14:paraId="009812A4" w14:textId="77777777" w:rsidTr="00327054">
        <w:trPr>
          <w:trHeight w:val="424"/>
        </w:trPr>
        <w:tc>
          <w:tcPr>
            <w:tcW w:w="775" w:type="dxa"/>
            <w:tcBorders>
              <w:top w:val="nil"/>
              <w:left w:val="nil"/>
              <w:bottom w:val="nil"/>
              <w:right w:val="nil"/>
            </w:tcBorders>
            <w:shd w:val="clear" w:color="auto" w:fill="C0504D"/>
            <w:tcMar>
              <w:top w:w="72" w:type="dxa"/>
              <w:left w:w="144" w:type="dxa"/>
              <w:bottom w:w="72" w:type="dxa"/>
              <w:right w:w="144" w:type="dxa"/>
            </w:tcMar>
            <w:hideMark/>
          </w:tcPr>
          <w:p w14:paraId="382E9386"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4</w:t>
            </w:r>
          </w:p>
        </w:tc>
        <w:tc>
          <w:tcPr>
            <w:tcW w:w="5115" w:type="dxa"/>
            <w:tcBorders>
              <w:top w:val="nil"/>
              <w:left w:val="nil"/>
              <w:bottom w:val="nil"/>
              <w:right w:val="nil"/>
            </w:tcBorders>
            <w:shd w:val="clear" w:color="auto" w:fill="C0504D"/>
            <w:tcMar>
              <w:top w:w="72" w:type="dxa"/>
              <w:left w:w="144" w:type="dxa"/>
              <w:bottom w:w="72" w:type="dxa"/>
              <w:right w:w="144" w:type="dxa"/>
            </w:tcMar>
            <w:hideMark/>
          </w:tcPr>
          <w:p w14:paraId="6DDE41A9"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 xml:space="preserve">National Health Service, Northern Lincolnshire, and Goole, UK </w:t>
            </w:r>
          </w:p>
        </w:tc>
        <w:tc>
          <w:tcPr>
            <w:tcW w:w="3608" w:type="dxa"/>
            <w:tcBorders>
              <w:top w:val="nil"/>
              <w:left w:val="nil"/>
              <w:bottom w:val="nil"/>
              <w:right w:val="nil"/>
            </w:tcBorders>
            <w:shd w:val="clear" w:color="auto" w:fill="C0504D"/>
            <w:tcMar>
              <w:top w:w="72" w:type="dxa"/>
              <w:left w:w="144" w:type="dxa"/>
              <w:bottom w:w="72" w:type="dxa"/>
              <w:right w:w="144" w:type="dxa"/>
            </w:tcMar>
            <w:hideMark/>
          </w:tcPr>
          <w:p w14:paraId="0289EEBA"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lang w:val="en-GB"/>
              </w:rPr>
              <w:t xml:space="preserve">Training of Postgraduate trainees </w:t>
            </w:r>
          </w:p>
        </w:tc>
      </w:tr>
      <w:tr w:rsidR="00327054" w:rsidRPr="00327054" w14:paraId="15D7745B" w14:textId="77777777" w:rsidTr="00327054">
        <w:trPr>
          <w:trHeight w:val="558"/>
        </w:trPr>
        <w:tc>
          <w:tcPr>
            <w:tcW w:w="775" w:type="dxa"/>
            <w:tcBorders>
              <w:top w:val="nil"/>
              <w:left w:val="nil"/>
              <w:bottom w:val="nil"/>
              <w:right w:val="nil"/>
            </w:tcBorders>
            <w:shd w:val="clear" w:color="auto" w:fill="993E3C"/>
            <w:tcMar>
              <w:top w:w="72" w:type="dxa"/>
              <w:left w:w="144" w:type="dxa"/>
              <w:bottom w:w="72" w:type="dxa"/>
              <w:right w:w="144" w:type="dxa"/>
            </w:tcMar>
            <w:hideMark/>
          </w:tcPr>
          <w:p w14:paraId="650FD27A"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5</w:t>
            </w:r>
          </w:p>
        </w:tc>
        <w:tc>
          <w:tcPr>
            <w:tcW w:w="5115" w:type="dxa"/>
            <w:tcBorders>
              <w:top w:val="nil"/>
              <w:left w:val="nil"/>
              <w:bottom w:val="nil"/>
              <w:right w:val="nil"/>
            </w:tcBorders>
            <w:shd w:val="clear" w:color="auto" w:fill="993E3C"/>
            <w:tcMar>
              <w:top w:w="72" w:type="dxa"/>
              <w:left w:w="144" w:type="dxa"/>
              <w:bottom w:w="72" w:type="dxa"/>
              <w:right w:w="144" w:type="dxa"/>
            </w:tcMar>
            <w:hideMark/>
          </w:tcPr>
          <w:p w14:paraId="2B0A8C4D"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lang w:val="en-GB"/>
              </w:rPr>
              <w:t xml:space="preserve">Georgia State University, USA </w:t>
            </w:r>
            <w:r w:rsidRPr="00327054">
              <w:rPr>
                <w:rFonts w:ascii="Times New Roman" w:eastAsia="Times New Roman" w:hAnsi="Times New Roman" w:cs="Times New Roman"/>
                <w:color w:val="FFFFFF" w:themeColor="light1"/>
                <w:kern w:val="24"/>
                <w:szCs w:val="24"/>
                <w:lang w:val="en-GB"/>
              </w:rPr>
              <w:tab/>
            </w:r>
          </w:p>
        </w:tc>
        <w:tc>
          <w:tcPr>
            <w:tcW w:w="3608" w:type="dxa"/>
            <w:tcBorders>
              <w:top w:val="nil"/>
              <w:left w:val="nil"/>
              <w:bottom w:val="nil"/>
              <w:right w:val="nil"/>
            </w:tcBorders>
            <w:shd w:val="clear" w:color="auto" w:fill="993E3C"/>
            <w:tcMar>
              <w:top w:w="72" w:type="dxa"/>
              <w:left w:w="144" w:type="dxa"/>
              <w:bottom w:w="72" w:type="dxa"/>
              <w:right w:w="144" w:type="dxa"/>
            </w:tcMar>
            <w:hideMark/>
          </w:tcPr>
          <w:p w14:paraId="4EB5219D"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 xml:space="preserve">Collaboration and research in the field of Infectious Diseases </w:t>
            </w:r>
          </w:p>
        </w:tc>
      </w:tr>
      <w:tr w:rsidR="00327054" w:rsidRPr="00327054" w14:paraId="0C697546" w14:textId="77777777" w:rsidTr="00327054">
        <w:trPr>
          <w:trHeight w:val="443"/>
        </w:trPr>
        <w:tc>
          <w:tcPr>
            <w:tcW w:w="775" w:type="dxa"/>
            <w:tcBorders>
              <w:top w:val="nil"/>
              <w:left w:val="nil"/>
              <w:bottom w:val="nil"/>
              <w:right w:val="nil"/>
            </w:tcBorders>
            <w:shd w:val="clear" w:color="auto" w:fill="C0504D"/>
            <w:tcMar>
              <w:top w:w="72" w:type="dxa"/>
              <w:left w:w="144" w:type="dxa"/>
              <w:bottom w:w="72" w:type="dxa"/>
              <w:right w:w="144" w:type="dxa"/>
            </w:tcMar>
            <w:hideMark/>
          </w:tcPr>
          <w:p w14:paraId="05978541"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6</w:t>
            </w:r>
          </w:p>
        </w:tc>
        <w:tc>
          <w:tcPr>
            <w:tcW w:w="5115" w:type="dxa"/>
            <w:tcBorders>
              <w:top w:val="nil"/>
              <w:left w:val="nil"/>
              <w:bottom w:val="nil"/>
              <w:right w:val="nil"/>
            </w:tcBorders>
            <w:shd w:val="clear" w:color="auto" w:fill="C0504D"/>
            <w:tcMar>
              <w:top w:w="72" w:type="dxa"/>
              <w:left w:w="144" w:type="dxa"/>
              <w:bottom w:w="72" w:type="dxa"/>
              <w:right w:w="144" w:type="dxa"/>
            </w:tcMar>
            <w:hideMark/>
          </w:tcPr>
          <w:p w14:paraId="20DFB8F3"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 xml:space="preserve">London School of Hygiene and Tropical Medicine (LSHTM) </w:t>
            </w:r>
            <w:r w:rsidRPr="00327054">
              <w:rPr>
                <w:rFonts w:ascii="Times New Roman" w:eastAsia="Times New Roman" w:hAnsi="Times New Roman" w:cs="Times New Roman"/>
                <w:color w:val="FFFFFF" w:themeColor="light1"/>
                <w:kern w:val="24"/>
                <w:szCs w:val="24"/>
              </w:rPr>
              <w:tab/>
            </w:r>
            <w:r w:rsidRPr="00327054">
              <w:rPr>
                <w:rFonts w:ascii="Times New Roman" w:eastAsia="Times New Roman" w:hAnsi="Times New Roman" w:cs="Times New Roman"/>
                <w:color w:val="FFFFFF" w:themeColor="light1"/>
                <w:kern w:val="24"/>
                <w:szCs w:val="24"/>
              </w:rPr>
              <w:tab/>
            </w:r>
          </w:p>
        </w:tc>
        <w:tc>
          <w:tcPr>
            <w:tcW w:w="3608" w:type="dxa"/>
            <w:tcBorders>
              <w:top w:val="nil"/>
              <w:left w:val="nil"/>
              <w:bottom w:val="nil"/>
              <w:right w:val="nil"/>
            </w:tcBorders>
            <w:shd w:val="clear" w:color="auto" w:fill="C0504D"/>
            <w:tcMar>
              <w:top w:w="72" w:type="dxa"/>
              <w:left w:w="144" w:type="dxa"/>
              <w:bottom w:w="72" w:type="dxa"/>
              <w:right w:w="144" w:type="dxa"/>
            </w:tcMar>
            <w:hideMark/>
          </w:tcPr>
          <w:p w14:paraId="41C70DCE"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 xml:space="preserve">Improve quality of health among the population of Pakistan </w:t>
            </w:r>
          </w:p>
        </w:tc>
      </w:tr>
      <w:tr w:rsidR="00327054" w:rsidRPr="00327054" w14:paraId="316F19A6" w14:textId="77777777" w:rsidTr="00327054">
        <w:trPr>
          <w:trHeight w:val="989"/>
        </w:trPr>
        <w:tc>
          <w:tcPr>
            <w:tcW w:w="775" w:type="dxa"/>
            <w:tcBorders>
              <w:top w:val="nil"/>
              <w:left w:val="nil"/>
              <w:bottom w:val="nil"/>
              <w:right w:val="nil"/>
            </w:tcBorders>
            <w:shd w:val="clear" w:color="auto" w:fill="993E3C"/>
            <w:tcMar>
              <w:top w:w="72" w:type="dxa"/>
              <w:left w:w="144" w:type="dxa"/>
              <w:bottom w:w="72" w:type="dxa"/>
              <w:right w:w="144" w:type="dxa"/>
            </w:tcMar>
            <w:hideMark/>
          </w:tcPr>
          <w:p w14:paraId="44C4C550"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7</w:t>
            </w:r>
          </w:p>
        </w:tc>
        <w:tc>
          <w:tcPr>
            <w:tcW w:w="5115" w:type="dxa"/>
            <w:tcBorders>
              <w:top w:val="nil"/>
              <w:left w:val="nil"/>
              <w:bottom w:val="nil"/>
              <w:right w:val="nil"/>
            </w:tcBorders>
            <w:shd w:val="clear" w:color="auto" w:fill="993E3C"/>
            <w:tcMar>
              <w:top w:w="72" w:type="dxa"/>
              <w:left w:w="144" w:type="dxa"/>
              <w:bottom w:w="72" w:type="dxa"/>
              <w:right w:w="144" w:type="dxa"/>
            </w:tcMar>
            <w:hideMark/>
          </w:tcPr>
          <w:p w14:paraId="4BD26175"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lang w:val="it-IT"/>
              </w:rPr>
              <w:t xml:space="preserve">Rawalpindi Medical College Alumni Australia &amp; New Zealand </w:t>
            </w:r>
            <w:r w:rsidRPr="00327054">
              <w:rPr>
                <w:rFonts w:ascii="Times New Roman" w:eastAsia="Times New Roman" w:hAnsi="Times New Roman" w:cs="Times New Roman"/>
                <w:color w:val="FFFFFF" w:themeColor="light1"/>
                <w:kern w:val="24"/>
                <w:szCs w:val="24"/>
                <w:lang w:val="it-IT"/>
              </w:rPr>
              <w:tab/>
            </w:r>
          </w:p>
        </w:tc>
        <w:tc>
          <w:tcPr>
            <w:tcW w:w="3608" w:type="dxa"/>
            <w:tcBorders>
              <w:top w:val="nil"/>
              <w:left w:val="nil"/>
              <w:bottom w:val="nil"/>
              <w:right w:val="nil"/>
            </w:tcBorders>
            <w:shd w:val="clear" w:color="auto" w:fill="993E3C"/>
            <w:tcMar>
              <w:top w:w="72" w:type="dxa"/>
              <w:left w:w="144" w:type="dxa"/>
              <w:bottom w:w="72" w:type="dxa"/>
              <w:right w:w="144" w:type="dxa"/>
            </w:tcMar>
            <w:hideMark/>
          </w:tcPr>
          <w:p w14:paraId="60F1A5B6"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 xml:space="preserve">scientific and technical collaboration for the exchange of ideas, skills and techniques on problems of mutual interest </w:t>
            </w:r>
            <w:r w:rsidRPr="00327054">
              <w:rPr>
                <w:rFonts w:ascii="Times New Roman" w:eastAsia="Times New Roman" w:hAnsi="Times New Roman" w:cs="Times New Roman"/>
                <w:color w:val="FFFFFF" w:themeColor="light1"/>
                <w:kern w:val="24"/>
                <w:szCs w:val="24"/>
              </w:rPr>
              <w:tab/>
            </w:r>
          </w:p>
        </w:tc>
      </w:tr>
      <w:tr w:rsidR="00327054" w:rsidRPr="00327054" w14:paraId="3DD55085" w14:textId="77777777" w:rsidTr="00327054">
        <w:trPr>
          <w:trHeight w:val="541"/>
        </w:trPr>
        <w:tc>
          <w:tcPr>
            <w:tcW w:w="775" w:type="dxa"/>
            <w:tcBorders>
              <w:top w:val="nil"/>
              <w:left w:val="nil"/>
              <w:bottom w:val="nil"/>
              <w:right w:val="nil"/>
            </w:tcBorders>
            <w:shd w:val="clear" w:color="auto" w:fill="C0504D"/>
            <w:tcMar>
              <w:top w:w="72" w:type="dxa"/>
              <w:left w:w="144" w:type="dxa"/>
              <w:bottom w:w="72" w:type="dxa"/>
              <w:right w:w="144" w:type="dxa"/>
            </w:tcMar>
            <w:hideMark/>
          </w:tcPr>
          <w:p w14:paraId="0E37C9AD"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8</w:t>
            </w:r>
          </w:p>
        </w:tc>
        <w:tc>
          <w:tcPr>
            <w:tcW w:w="5115" w:type="dxa"/>
            <w:tcBorders>
              <w:top w:val="nil"/>
              <w:left w:val="nil"/>
              <w:bottom w:val="nil"/>
              <w:right w:val="nil"/>
            </w:tcBorders>
            <w:shd w:val="clear" w:color="auto" w:fill="C0504D"/>
            <w:tcMar>
              <w:top w:w="72" w:type="dxa"/>
              <w:left w:w="144" w:type="dxa"/>
              <w:bottom w:w="72" w:type="dxa"/>
              <w:right w:w="144" w:type="dxa"/>
            </w:tcMar>
            <w:hideMark/>
          </w:tcPr>
          <w:p w14:paraId="0D40B98F"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 xml:space="preserve">Wrightington, Wigan and Leigh NHS Foundation Trust, UK </w:t>
            </w:r>
            <w:r w:rsidRPr="00327054">
              <w:rPr>
                <w:rFonts w:ascii="Times New Roman" w:eastAsia="Times New Roman" w:hAnsi="Times New Roman" w:cs="Times New Roman"/>
                <w:color w:val="FFFFFF" w:themeColor="light1"/>
                <w:kern w:val="24"/>
                <w:szCs w:val="24"/>
              </w:rPr>
              <w:tab/>
            </w:r>
          </w:p>
        </w:tc>
        <w:tc>
          <w:tcPr>
            <w:tcW w:w="3608" w:type="dxa"/>
            <w:tcBorders>
              <w:top w:val="nil"/>
              <w:left w:val="nil"/>
              <w:bottom w:val="nil"/>
              <w:right w:val="nil"/>
            </w:tcBorders>
            <w:shd w:val="clear" w:color="auto" w:fill="C0504D"/>
            <w:tcMar>
              <w:top w:w="72" w:type="dxa"/>
              <w:left w:w="144" w:type="dxa"/>
              <w:bottom w:w="72" w:type="dxa"/>
              <w:right w:w="144" w:type="dxa"/>
            </w:tcMar>
            <w:hideMark/>
          </w:tcPr>
          <w:p w14:paraId="071B4FE9"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lang w:val="en-GB"/>
              </w:rPr>
              <w:t xml:space="preserve">Research Collaboration </w:t>
            </w:r>
          </w:p>
        </w:tc>
      </w:tr>
      <w:tr w:rsidR="00327054" w:rsidRPr="00327054" w14:paraId="5578470E" w14:textId="77777777" w:rsidTr="00327054">
        <w:trPr>
          <w:trHeight w:val="541"/>
        </w:trPr>
        <w:tc>
          <w:tcPr>
            <w:tcW w:w="775" w:type="dxa"/>
            <w:tcBorders>
              <w:top w:val="nil"/>
              <w:left w:val="nil"/>
              <w:bottom w:val="nil"/>
              <w:right w:val="nil"/>
            </w:tcBorders>
            <w:shd w:val="clear" w:color="auto" w:fill="993E3C"/>
            <w:tcMar>
              <w:top w:w="72" w:type="dxa"/>
              <w:left w:w="144" w:type="dxa"/>
              <w:bottom w:w="72" w:type="dxa"/>
              <w:right w:w="144" w:type="dxa"/>
            </w:tcMar>
            <w:hideMark/>
          </w:tcPr>
          <w:p w14:paraId="3B7EE4F8"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9</w:t>
            </w:r>
          </w:p>
        </w:tc>
        <w:tc>
          <w:tcPr>
            <w:tcW w:w="5115" w:type="dxa"/>
            <w:tcBorders>
              <w:top w:val="nil"/>
              <w:left w:val="nil"/>
              <w:bottom w:val="nil"/>
              <w:right w:val="nil"/>
            </w:tcBorders>
            <w:shd w:val="clear" w:color="auto" w:fill="993E3C"/>
            <w:tcMar>
              <w:top w:w="72" w:type="dxa"/>
              <w:left w:w="144" w:type="dxa"/>
              <w:bottom w:w="72" w:type="dxa"/>
              <w:right w:w="144" w:type="dxa"/>
            </w:tcMar>
            <w:hideMark/>
          </w:tcPr>
          <w:p w14:paraId="0E22D217"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 xml:space="preserve">Digestive Diseases Centre, Beijing Friendship Hospital, Capital Medical University, Beijing </w:t>
            </w:r>
          </w:p>
        </w:tc>
        <w:tc>
          <w:tcPr>
            <w:tcW w:w="3608" w:type="dxa"/>
            <w:tcBorders>
              <w:top w:val="nil"/>
              <w:left w:val="nil"/>
              <w:bottom w:val="nil"/>
              <w:right w:val="nil"/>
            </w:tcBorders>
            <w:shd w:val="clear" w:color="auto" w:fill="993E3C"/>
            <w:tcMar>
              <w:top w:w="72" w:type="dxa"/>
              <w:left w:w="144" w:type="dxa"/>
              <w:bottom w:w="72" w:type="dxa"/>
              <w:right w:w="144" w:type="dxa"/>
            </w:tcMar>
            <w:hideMark/>
          </w:tcPr>
          <w:p w14:paraId="68E28795"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lang w:val="en-GB"/>
              </w:rPr>
              <w:t>Research Collaboration</w:t>
            </w:r>
          </w:p>
        </w:tc>
      </w:tr>
      <w:tr w:rsidR="00327054" w:rsidRPr="00327054" w14:paraId="7F84D987" w14:textId="77777777" w:rsidTr="00327054">
        <w:trPr>
          <w:trHeight w:val="541"/>
        </w:trPr>
        <w:tc>
          <w:tcPr>
            <w:tcW w:w="775" w:type="dxa"/>
            <w:tcBorders>
              <w:top w:val="nil"/>
              <w:left w:val="nil"/>
              <w:bottom w:val="nil"/>
              <w:right w:val="nil"/>
            </w:tcBorders>
            <w:shd w:val="clear" w:color="auto" w:fill="C0504D"/>
            <w:tcMar>
              <w:top w:w="72" w:type="dxa"/>
              <w:left w:w="144" w:type="dxa"/>
              <w:bottom w:w="72" w:type="dxa"/>
              <w:right w:w="144" w:type="dxa"/>
            </w:tcMar>
            <w:hideMark/>
          </w:tcPr>
          <w:p w14:paraId="024ABB75"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10</w:t>
            </w:r>
          </w:p>
        </w:tc>
        <w:tc>
          <w:tcPr>
            <w:tcW w:w="5115" w:type="dxa"/>
            <w:tcBorders>
              <w:top w:val="nil"/>
              <w:left w:val="nil"/>
              <w:bottom w:val="nil"/>
              <w:right w:val="nil"/>
            </w:tcBorders>
            <w:shd w:val="clear" w:color="auto" w:fill="C0504D"/>
            <w:tcMar>
              <w:top w:w="72" w:type="dxa"/>
              <w:left w:w="144" w:type="dxa"/>
              <w:bottom w:w="72" w:type="dxa"/>
              <w:right w:w="144" w:type="dxa"/>
            </w:tcMar>
            <w:hideMark/>
          </w:tcPr>
          <w:p w14:paraId="0806230A"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 xml:space="preserve">Digestive Diseases Centre, Beijing Friendship Hospital, Capital Medical University, Beijing </w:t>
            </w:r>
          </w:p>
        </w:tc>
        <w:tc>
          <w:tcPr>
            <w:tcW w:w="3608" w:type="dxa"/>
            <w:tcBorders>
              <w:top w:val="nil"/>
              <w:left w:val="nil"/>
              <w:bottom w:val="nil"/>
              <w:right w:val="nil"/>
            </w:tcBorders>
            <w:shd w:val="clear" w:color="auto" w:fill="C0504D"/>
            <w:tcMar>
              <w:top w:w="72" w:type="dxa"/>
              <w:left w:w="144" w:type="dxa"/>
              <w:bottom w:w="72" w:type="dxa"/>
              <w:right w:w="144" w:type="dxa"/>
            </w:tcMar>
            <w:hideMark/>
          </w:tcPr>
          <w:p w14:paraId="6E7AFE90"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lang w:val="en-GB"/>
              </w:rPr>
              <w:t>Research Collaboration</w:t>
            </w:r>
          </w:p>
        </w:tc>
      </w:tr>
      <w:tr w:rsidR="00327054" w:rsidRPr="00327054" w14:paraId="6ED9321D" w14:textId="77777777" w:rsidTr="00327054">
        <w:trPr>
          <w:trHeight w:val="541"/>
        </w:trPr>
        <w:tc>
          <w:tcPr>
            <w:tcW w:w="775" w:type="dxa"/>
            <w:tcBorders>
              <w:top w:val="nil"/>
              <w:left w:val="nil"/>
              <w:bottom w:val="nil"/>
              <w:right w:val="nil"/>
            </w:tcBorders>
            <w:shd w:val="clear" w:color="auto" w:fill="993E3C"/>
            <w:tcMar>
              <w:top w:w="72" w:type="dxa"/>
              <w:left w:w="144" w:type="dxa"/>
              <w:bottom w:w="72" w:type="dxa"/>
              <w:right w:w="144" w:type="dxa"/>
            </w:tcMar>
            <w:hideMark/>
          </w:tcPr>
          <w:p w14:paraId="269A1172"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11</w:t>
            </w:r>
          </w:p>
        </w:tc>
        <w:tc>
          <w:tcPr>
            <w:tcW w:w="5115" w:type="dxa"/>
            <w:tcBorders>
              <w:top w:val="nil"/>
              <w:left w:val="nil"/>
              <w:bottom w:val="nil"/>
              <w:right w:val="nil"/>
            </w:tcBorders>
            <w:shd w:val="clear" w:color="auto" w:fill="993E3C"/>
            <w:tcMar>
              <w:top w:w="72" w:type="dxa"/>
              <w:left w:w="144" w:type="dxa"/>
              <w:bottom w:w="72" w:type="dxa"/>
              <w:right w:w="144" w:type="dxa"/>
            </w:tcMar>
            <w:hideMark/>
          </w:tcPr>
          <w:p w14:paraId="7F9C1090"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lang w:val="en-GB"/>
              </w:rPr>
              <w:t>MASHA University, Malaysia (22.3.2019)</w:t>
            </w:r>
          </w:p>
        </w:tc>
        <w:tc>
          <w:tcPr>
            <w:tcW w:w="3608" w:type="dxa"/>
            <w:tcBorders>
              <w:top w:val="nil"/>
              <w:left w:val="nil"/>
              <w:bottom w:val="nil"/>
              <w:right w:val="nil"/>
            </w:tcBorders>
            <w:shd w:val="clear" w:color="auto" w:fill="993E3C"/>
            <w:tcMar>
              <w:top w:w="72" w:type="dxa"/>
              <w:left w:w="144" w:type="dxa"/>
              <w:bottom w:w="72" w:type="dxa"/>
              <w:right w:w="144" w:type="dxa"/>
            </w:tcMar>
            <w:hideMark/>
          </w:tcPr>
          <w:p w14:paraId="21344F76"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lang w:val="en-GB"/>
              </w:rPr>
              <w:t>Research Collaboration</w:t>
            </w:r>
          </w:p>
        </w:tc>
      </w:tr>
      <w:tr w:rsidR="00327054" w:rsidRPr="00327054" w14:paraId="5BF50504" w14:textId="77777777" w:rsidTr="00327054">
        <w:trPr>
          <w:trHeight w:val="541"/>
        </w:trPr>
        <w:tc>
          <w:tcPr>
            <w:tcW w:w="775" w:type="dxa"/>
            <w:tcBorders>
              <w:top w:val="nil"/>
              <w:left w:val="nil"/>
              <w:bottom w:val="nil"/>
              <w:right w:val="nil"/>
            </w:tcBorders>
            <w:shd w:val="clear" w:color="auto" w:fill="C0504D"/>
            <w:tcMar>
              <w:top w:w="72" w:type="dxa"/>
              <w:left w:w="144" w:type="dxa"/>
              <w:bottom w:w="72" w:type="dxa"/>
              <w:right w:w="144" w:type="dxa"/>
            </w:tcMar>
            <w:hideMark/>
          </w:tcPr>
          <w:p w14:paraId="1D6470FB"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12</w:t>
            </w:r>
          </w:p>
        </w:tc>
        <w:tc>
          <w:tcPr>
            <w:tcW w:w="5115" w:type="dxa"/>
            <w:tcBorders>
              <w:top w:val="nil"/>
              <w:left w:val="nil"/>
              <w:bottom w:val="nil"/>
              <w:right w:val="nil"/>
            </w:tcBorders>
            <w:shd w:val="clear" w:color="auto" w:fill="C0504D"/>
            <w:tcMar>
              <w:top w:w="72" w:type="dxa"/>
              <w:left w:w="144" w:type="dxa"/>
              <w:bottom w:w="72" w:type="dxa"/>
              <w:right w:w="144" w:type="dxa"/>
            </w:tcMar>
            <w:hideMark/>
          </w:tcPr>
          <w:p w14:paraId="314F1D22"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 xml:space="preserve">Department of Microbiology, Dalian Medical University, China. </w:t>
            </w:r>
          </w:p>
        </w:tc>
        <w:tc>
          <w:tcPr>
            <w:tcW w:w="3608" w:type="dxa"/>
            <w:tcBorders>
              <w:top w:val="nil"/>
              <w:left w:val="nil"/>
              <w:bottom w:val="nil"/>
              <w:right w:val="nil"/>
            </w:tcBorders>
            <w:shd w:val="clear" w:color="auto" w:fill="C0504D"/>
            <w:tcMar>
              <w:top w:w="72" w:type="dxa"/>
              <w:left w:w="144" w:type="dxa"/>
              <w:bottom w:w="72" w:type="dxa"/>
              <w:right w:w="144" w:type="dxa"/>
            </w:tcMar>
            <w:hideMark/>
          </w:tcPr>
          <w:p w14:paraId="431D73EC"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lang w:val="en-GB"/>
              </w:rPr>
              <w:t>Research Collaboration</w:t>
            </w:r>
          </w:p>
        </w:tc>
      </w:tr>
      <w:tr w:rsidR="00327054" w:rsidRPr="00327054" w14:paraId="63ADA371" w14:textId="77777777" w:rsidTr="00327054">
        <w:trPr>
          <w:trHeight w:val="541"/>
        </w:trPr>
        <w:tc>
          <w:tcPr>
            <w:tcW w:w="775" w:type="dxa"/>
            <w:tcBorders>
              <w:top w:val="nil"/>
              <w:left w:val="nil"/>
              <w:bottom w:val="nil"/>
              <w:right w:val="nil"/>
            </w:tcBorders>
            <w:shd w:val="clear" w:color="auto" w:fill="993E3C"/>
            <w:tcMar>
              <w:top w:w="72" w:type="dxa"/>
              <w:left w:w="144" w:type="dxa"/>
              <w:bottom w:w="72" w:type="dxa"/>
              <w:right w:w="144" w:type="dxa"/>
            </w:tcMar>
            <w:hideMark/>
          </w:tcPr>
          <w:p w14:paraId="61CE53F3"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13</w:t>
            </w:r>
          </w:p>
        </w:tc>
        <w:tc>
          <w:tcPr>
            <w:tcW w:w="5115" w:type="dxa"/>
            <w:tcBorders>
              <w:top w:val="nil"/>
              <w:left w:val="nil"/>
              <w:bottom w:val="nil"/>
              <w:right w:val="nil"/>
            </w:tcBorders>
            <w:shd w:val="clear" w:color="auto" w:fill="993E3C"/>
            <w:tcMar>
              <w:top w:w="72" w:type="dxa"/>
              <w:left w:w="144" w:type="dxa"/>
              <w:bottom w:w="72" w:type="dxa"/>
              <w:right w:w="144" w:type="dxa"/>
            </w:tcMar>
            <w:hideMark/>
          </w:tcPr>
          <w:p w14:paraId="437787E4"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 xml:space="preserve">John Hopkins School of Public Health, America </w:t>
            </w:r>
            <w:r w:rsidRPr="00327054">
              <w:rPr>
                <w:rFonts w:ascii="Times New Roman" w:eastAsia="Times New Roman" w:hAnsi="Times New Roman" w:cs="Times New Roman"/>
                <w:color w:val="FFFFFF" w:themeColor="light1"/>
                <w:kern w:val="24"/>
                <w:szCs w:val="24"/>
              </w:rPr>
              <w:tab/>
            </w:r>
          </w:p>
        </w:tc>
        <w:tc>
          <w:tcPr>
            <w:tcW w:w="3608" w:type="dxa"/>
            <w:tcBorders>
              <w:top w:val="nil"/>
              <w:left w:val="nil"/>
              <w:bottom w:val="nil"/>
              <w:right w:val="nil"/>
            </w:tcBorders>
            <w:shd w:val="clear" w:color="auto" w:fill="993E3C"/>
            <w:tcMar>
              <w:top w:w="72" w:type="dxa"/>
              <w:left w:w="144" w:type="dxa"/>
              <w:bottom w:w="72" w:type="dxa"/>
              <w:right w:w="144" w:type="dxa"/>
            </w:tcMar>
            <w:hideMark/>
          </w:tcPr>
          <w:p w14:paraId="5BA4FDE8"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lang w:val="en-GB"/>
              </w:rPr>
              <w:t>Research Collaboration</w:t>
            </w:r>
          </w:p>
        </w:tc>
      </w:tr>
      <w:tr w:rsidR="00327054" w:rsidRPr="00327054" w14:paraId="773B19A2" w14:textId="77777777" w:rsidTr="00327054">
        <w:trPr>
          <w:trHeight w:val="541"/>
        </w:trPr>
        <w:tc>
          <w:tcPr>
            <w:tcW w:w="775" w:type="dxa"/>
            <w:tcBorders>
              <w:top w:val="nil"/>
              <w:left w:val="nil"/>
              <w:bottom w:val="nil"/>
              <w:right w:val="nil"/>
            </w:tcBorders>
            <w:shd w:val="clear" w:color="auto" w:fill="C0504D"/>
            <w:tcMar>
              <w:top w:w="72" w:type="dxa"/>
              <w:left w:w="144" w:type="dxa"/>
              <w:bottom w:w="72" w:type="dxa"/>
              <w:right w:w="144" w:type="dxa"/>
            </w:tcMar>
            <w:hideMark/>
          </w:tcPr>
          <w:p w14:paraId="1764110D"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rPr>
              <w:t>14</w:t>
            </w:r>
          </w:p>
        </w:tc>
        <w:tc>
          <w:tcPr>
            <w:tcW w:w="5115" w:type="dxa"/>
            <w:tcBorders>
              <w:top w:val="nil"/>
              <w:left w:val="nil"/>
              <w:bottom w:val="nil"/>
              <w:right w:val="nil"/>
            </w:tcBorders>
            <w:shd w:val="clear" w:color="auto" w:fill="C0504D"/>
            <w:tcMar>
              <w:top w:w="72" w:type="dxa"/>
              <w:left w:w="144" w:type="dxa"/>
              <w:bottom w:w="72" w:type="dxa"/>
              <w:right w:w="144" w:type="dxa"/>
            </w:tcMar>
            <w:hideMark/>
          </w:tcPr>
          <w:p w14:paraId="74EEE1E2"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lang w:val="en-GB"/>
              </w:rPr>
              <w:t xml:space="preserve">University of York, UK </w:t>
            </w:r>
          </w:p>
        </w:tc>
        <w:tc>
          <w:tcPr>
            <w:tcW w:w="3608" w:type="dxa"/>
            <w:tcBorders>
              <w:top w:val="nil"/>
              <w:left w:val="nil"/>
              <w:bottom w:val="nil"/>
              <w:right w:val="nil"/>
            </w:tcBorders>
            <w:shd w:val="clear" w:color="auto" w:fill="C0504D"/>
            <w:tcMar>
              <w:top w:w="72" w:type="dxa"/>
              <w:left w:w="144" w:type="dxa"/>
              <w:bottom w:w="72" w:type="dxa"/>
              <w:right w:w="144" w:type="dxa"/>
            </w:tcMar>
            <w:hideMark/>
          </w:tcPr>
          <w:p w14:paraId="0B5C83DB" w14:textId="77777777" w:rsidR="00327054" w:rsidRPr="00327054" w:rsidRDefault="00327054" w:rsidP="00327054">
            <w:pPr>
              <w:spacing w:line="240" w:lineRule="auto"/>
              <w:jc w:val="left"/>
              <w:rPr>
                <w:rFonts w:ascii="Times New Roman" w:eastAsia="Times New Roman" w:hAnsi="Times New Roman" w:cs="Times New Roman"/>
                <w:szCs w:val="24"/>
              </w:rPr>
            </w:pPr>
            <w:r w:rsidRPr="00327054">
              <w:rPr>
                <w:rFonts w:ascii="Times New Roman" w:eastAsia="Times New Roman" w:hAnsi="Times New Roman" w:cs="Times New Roman"/>
                <w:color w:val="FFFFFF" w:themeColor="light1"/>
                <w:kern w:val="24"/>
                <w:szCs w:val="24"/>
                <w:lang w:val="en-GB"/>
              </w:rPr>
              <w:t>Research Collaboration</w:t>
            </w:r>
          </w:p>
        </w:tc>
      </w:tr>
    </w:tbl>
    <w:p w14:paraId="166BB39D" w14:textId="76E5E164" w:rsidR="00615F1D" w:rsidRDefault="00615F1D" w:rsidP="007A6DBF">
      <w:pPr>
        <w:spacing w:after="200" w:line="276" w:lineRule="auto"/>
        <w:jc w:val="left"/>
        <w:rPr>
          <w:rFonts w:ascii="Times New Roman" w:hAnsi="Times New Roman" w:cs="Times New Roman"/>
        </w:rPr>
      </w:pPr>
    </w:p>
    <w:p w14:paraId="411DA5BD" w14:textId="296C2B23" w:rsidR="00615F1D" w:rsidRPr="00327054" w:rsidRDefault="00615F1D" w:rsidP="007A6DBF">
      <w:pPr>
        <w:spacing w:after="200" w:line="276" w:lineRule="auto"/>
        <w:jc w:val="left"/>
        <w:rPr>
          <w:rFonts w:ascii="Times New Roman" w:hAnsi="Times New Roman" w:cs="Times New Roman"/>
          <w:szCs w:val="24"/>
        </w:rPr>
      </w:pPr>
    </w:p>
    <w:p w14:paraId="35BFB1A3" w14:textId="65D9F896" w:rsidR="00615F1D" w:rsidRPr="00327054" w:rsidRDefault="00327054" w:rsidP="00541CA1">
      <w:pPr>
        <w:pStyle w:val="Heading2"/>
        <w:jc w:val="center"/>
        <w:rPr>
          <w:sz w:val="24"/>
          <w:szCs w:val="24"/>
        </w:rPr>
      </w:pPr>
      <w:bookmarkStart w:id="273" w:name="_Toc130334962"/>
      <w:r w:rsidRPr="00EC0926">
        <w:t>National Linkages and MOUs</w:t>
      </w:r>
      <w:bookmarkEnd w:id="273"/>
    </w:p>
    <w:tbl>
      <w:tblPr>
        <w:tblpPr w:leftFromText="180" w:rightFromText="180" w:vertAnchor="text" w:horzAnchor="margin" w:tblpXSpec="center" w:tblpY="435"/>
        <w:tblW w:w="10065" w:type="dxa"/>
        <w:tblCellMar>
          <w:left w:w="0" w:type="dxa"/>
          <w:right w:w="0" w:type="dxa"/>
        </w:tblCellMar>
        <w:tblLook w:val="0420" w:firstRow="1" w:lastRow="0" w:firstColumn="0" w:lastColumn="0" w:noHBand="0" w:noVBand="1"/>
      </w:tblPr>
      <w:tblGrid>
        <w:gridCol w:w="680"/>
        <w:gridCol w:w="4707"/>
        <w:gridCol w:w="4678"/>
      </w:tblGrid>
      <w:tr w:rsidR="00541CA1" w:rsidRPr="00327054" w14:paraId="09F15945" w14:textId="77777777" w:rsidTr="00541CA1">
        <w:trPr>
          <w:trHeight w:val="720"/>
        </w:trPr>
        <w:tc>
          <w:tcPr>
            <w:tcW w:w="680"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0BBE8EC0" w14:textId="77777777" w:rsidR="00541CA1" w:rsidRPr="00327054" w:rsidRDefault="00541CA1" w:rsidP="00541CA1">
            <w:pPr>
              <w:spacing w:line="240" w:lineRule="auto"/>
              <w:jc w:val="center"/>
              <w:rPr>
                <w:rFonts w:ascii="Times New Roman" w:eastAsia="Times New Roman" w:hAnsi="Times New Roman" w:cs="Times New Roman"/>
                <w:b/>
                <w:sz w:val="36"/>
                <w:szCs w:val="36"/>
              </w:rPr>
            </w:pPr>
            <w:r w:rsidRPr="00327054">
              <w:rPr>
                <w:rFonts w:ascii="Times New Roman" w:eastAsia="Times New Roman" w:hAnsi="Times New Roman" w:cs="Times New Roman"/>
                <w:b/>
                <w:bCs/>
                <w:color w:val="FFFFFF" w:themeColor="light1"/>
                <w:kern w:val="24"/>
                <w:szCs w:val="24"/>
              </w:rPr>
              <w:t>S. No</w:t>
            </w:r>
          </w:p>
        </w:tc>
        <w:tc>
          <w:tcPr>
            <w:tcW w:w="4707"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2877045D" w14:textId="77777777" w:rsidR="00541CA1" w:rsidRPr="00327054" w:rsidRDefault="00541CA1" w:rsidP="00541CA1">
            <w:pPr>
              <w:spacing w:line="240" w:lineRule="auto"/>
              <w:jc w:val="center"/>
              <w:rPr>
                <w:rFonts w:ascii="Times New Roman" w:eastAsia="Times New Roman" w:hAnsi="Times New Roman" w:cs="Times New Roman"/>
                <w:b/>
                <w:sz w:val="36"/>
                <w:szCs w:val="36"/>
              </w:rPr>
            </w:pPr>
            <w:r w:rsidRPr="00327054">
              <w:rPr>
                <w:rFonts w:ascii="Times New Roman" w:eastAsia="Times New Roman" w:hAnsi="Times New Roman" w:cs="Times New Roman"/>
                <w:b/>
                <w:bCs/>
                <w:color w:val="FFFFFF" w:themeColor="light1"/>
                <w:kern w:val="24"/>
                <w:szCs w:val="24"/>
                <w:lang w:val="en-GB"/>
              </w:rPr>
              <w:t>University/institution</w:t>
            </w:r>
          </w:p>
        </w:tc>
        <w:tc>
          <w:tcPr>
            <w:tcW w:w="4678"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78EF287E" w14:textId="77777777" w:rsidR="00541CA1" w:rsidRPr="00327054" w:rsidRDefault="00541CA1" w:rsidP="00541CA1">
            <w:pPr>
              <w:spacing w:line="240" w:lineRule="auto"/>
              <w:jc w:val="center"/>
              <w:rPr>
                <w:rFonts w:ascii="Times New Roman" w:eastAsia="Times New Roman" w:hAnsi="Times New Roman" w:cs="Times New Roman"/>
                <w:b/>
                <w:sz w:val="36"/>
                <w:szCs w:val="36"/>
              </w:rPr>
            </w:pPr>
            <w:r w:rsidRPr="00327054">
              <w:rPr>
                <w:rFonts w:ascii="Times New Roman" w:eastAsia="Times New Roman" w:hAnsi="Times New Roman" w:cs="Times New Roman"/>
                <w:b/>
                <w:bCs/>
                <w:color w:val="FFFFFF" w:themeColor="light1"/>
                <w:kern w:val="24"/>
                <w:szCs w:val="24"/>
                <w:lang w:val="en-GB"/>
              </w:rPr>
              <w:t>Avenue of Cooperation</w:t>
            </w:r>
          </w:p>
        </w:tc>
      </w:tr>
      <w:tr w:rsidR="00541CA1" w:rsidRPr="00327054" w14:paraId="4633CE83" w14:textId="77777777" w:rsidTr="00541CA1">
        <w:trPr>
          <w:trHeight w:val="720"/>
        </w:trPr>
        <w:tc>
          <w:tcPr>
            <w:tcW w:w="680" w:type="dxa"/>
            <w:tcBorders>
              <w:top w:val="single" w:sz="18" w:space="0" w:color="FFFFFF"/>
              <w:left w:val="nil"/>
              <w:bottom w:val="nil"/>
              <w:right w:val="nil"/>
            </w:tcBorders>
            <w:shd w:val="clear" w:color="auto" w:fill="CCCC00"/>
            <w:tcMar>
              <w:top w:w="72" w:type="dxa"/>
              <w:left w:w="144" w:type="dxa"/>
              <w:bottom w:w="72" w:type="dxa"/>
              <w:right w:w="144" w:type="dxa"/>
            </w:tcMar>
            <w:hideMark/>
          </w:tcPr>
          <w:p w14:paraId="0AFA6A56"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1</w:t>
            </w:r>
          </w:p>
        </w:tc>
        <w:tc>
          <w:tcPr>
            <w:tcW w:w="4707" w:type="dxa"/>
            <w:tcBorders>
              <w:top w:val="single" w:sz="18" w:space="0" w:color="FFFFFF"/>
              <w:left w:val="nil"/>
              <w:bottom w:val="nil"/>
              <w:right w:val="nil"/>
            </w:tcBorders>
            <w:shd w:val="clear" w:color="auto" w:fill="CCCC00"/>
            <w:tcMar>
              <w:top w:w="72" w:type="dxa"/>
              <w:left w:w="144" w:type="dxa"/>
              <w:bottom w:w="72" w:type="dxa"/>
              <w:right w:w="144" w:type="dxa"/>
            </w:tcMar>
            <w:hideMark/>
          </w:tcPr>
          <w:p w14:paraId="43CE168C"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lang w:val="en-GB"/>
              </w:rPr>
              <w:t>Shaheed Zulfiqar Ali Bhutto Medical University , Islamabad</w:t>
            </w:r>
          </w:p>
        </w:tc>
        <w:tc>
          <w:tcPr>
            <w:tcW w:w="4678" w:type="dxa"/>
            <w:tcBorders>
              <w:top w:val="single" w:sz="18" w:space="0" w:color="FFFFFF"/>
              <w:left w:val="nil"/>
              <w:bottom w:val="nil"/>
              <w:right w:val="nil"/>
            </w:tcBorders>
            <w:shd w:val="clear" w:color="auto" w:fill="CCCC00"/>
            <w:tcMar>
              <w:top w:w="72" w:type="dxa"/>
              <w:left w:w="144" w:type="dxa"/>
              <w:bottom w:w="72" w:type="dxa"/>
              <w:right w:w="144" w:type="dxa"/>
            </w:tcMar>
            <w:hideMark/>
          </w:tcPr>
          <w:p w14:paraId="5443C044"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Training of postgraduate residents in cardiology and pediatric surgery</w:t>
            </w:r>
          </w:p>
        </w:tc>
      </w:tr>
      <w:tr w:rsidR="00541CA1" w:rsidRPr="00327054" w14:paraId="45472DBC" w14:textId="77777777" w:rsidTr="00541CA1">
        <w:trPr>
          <w:trHeight w:val="480"/>
        </w:trPr>
        <w:tc>
          <w:tcPr>
            <w:tcW w:w="680" w:type="dxa"/>
            <w:tcBorders>
              <w:top w:val="nil"/>
              <w:left w:val="nil"/>
              <w:bottom w:val="nil"/>
              <w:right w:val="nil"/>
            </w:tcBorders>
            <w:shd w:val="clear" w:color="auto" w:fill="CCCC00"/>
            <w:tcMar>
              <w:top w:w="72" w:type="dxa"/>
              <w:left w:w="144" w:type="dxa"/>
              <w:bottom w:w="72" w:type="dxa"/>
              <w:right w:w="144" w:type="dxa"/>
            </w:tcMar>
            <w:hideMark/>
          </w:tcPr>
          <w:p w14:paraId="4C866150"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2</w:t>
            </w:r>
          </w:p>
        </w:tc>
        <w:tc>
          <w:tcPr>
            <w:tcW w:w="4707" w:type="dxa"/>
            <w:tcBorders>
              <w:top w:val="nil"/>
              <w:left w:val="nil"/>
              <w:bottom w:val="nil"/>
              <w:right w:val="nil"/>
            </w:tcBorders>
            <w:shd w:val="clear" w:color="auto" w:fill="CCCC00"/>
            <w:tcMar>
              <w:top w:w="72" w:type="dxa"/>
              <w:left w:w="144" w:type="dxa"/>
              <w:bottom w:w="72" w:type="dxa"/>
              <w:right w:w="144" w:type="dxa"/>
            </w:tcMar>
            <w:hideMark/>
          </w:tcPr>
          <w:p w14:paraId="5A501F37"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Global Institute of Human Development, Islamabad</w:t>
            </w:r>
          </w:p>
        </w:tc>
        <w:tc>
          <w:tcPr>
            <w:tcW w:w="4678" w:type="dxa"/>
            <w:tcBorders>
              <w:top w:val="nil"/>
              <w:left w:val="nil"/>
              <w:bottom w:val="nil"/>
              <w:right w:val="nil"/>
            </w:tcBorders>
            <w:shd w:val="clear" w:color="auto" w:fill="CCCC00"/>
            <w:tcMar>
              <w:top w:w="72" w:type="dxa"/>
              <w:left w:w="144" w:type="dxa"/>
              <w:bottom w:w="72" w:type="dxa"/>
              <w:right w:w="144" w:type="dxa"/>
            </w:tcMar>
            <w:hideMark/>
          </w:tcPr>
          <w:p w14:paraId="4ECA6310"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lang w:val="en-GB"/>
              </w:rPr>
              <w:t>Professional development courses</w:t>
            </w:r>
          </w:p>
        </w:tc>
      </w:tr>
      <w:tr w:rsidR="00541CA1" w:rsidRPr="00327054" w14:paraId="12110121" w14:textId="77777777" w:rsidTr="00541CA1">
        <w:trPr>
          <w:trHeight w:val="600"/>
        </w:trPr>
        <w:tc>
          <w:tcPr>
            <w:tcW w:w="680" w:type="dxa"/>
            <w:tcBorders>
              <w:top w:val="nil"/>
              <w:left w:val="nil"/>
              <w:bottom w:val="nil"/>
              <w:right w:val="nil"/>
            </w:tcBorders>
            <w:shd w:val="clear" w:color="auto" w:fill="CCCC00"/>
            <w:tcMar>
              <w:top w:w="72" w:type="dxa"/>
              <w:left w:w="144" w:type="dxa"/>
              <w:bottom w:w="72" w:type="dxa"/>
              <w:right w:w="144" w:type="dxa"/>
            </w:tcMar>
            <w:hideMark/>
          </w:tcPr>
          <w:p w14:paraId="56B265BB"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3</w:t>
            </w:r>
          </w:p>
        </w:tc>
        <w:tc>
          <w:tcPr>
            <w:tcW w:w="4707" w:type="dxa"/>
            <w:tcBorders>
              <w:top w:val="nil"/>
              <w:left w:val="nil"/>
              <w:bottom w:val="nil"/>
              <w:right w:val="nil"/>
            </w:tcBorders>
            <w:shd w:val="clear" w:color="auto" w:fill="CCCC00"/>
            <w:tcMar>
              <w:top w:w="72" w:type="dxa"/>
              <w:left w:w="144" w:type="dxa"/>
              <w:bottom w:w="72" w:type="dxa"/>
              <w:right w:w="144" w:type="dxa"/>
            </w:tcMar>
            <w:hideMark/>
          </w:tcPr>
          <w:p w14:paraId="14F58802"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lang w:val="en-GB"/>
              </w:rPr>
              <w:t>Pakistan Scientific and Technological Information Center (PASTIC), Islamabad</w:t>
            </w:r>
          </w:p>
        </w:tc>
        <w:tc>
          <w:tcPr>
            <w:tcW w:w="4678" w:type="dxa"/>
            <w:tcBorders>
              <w:top w:val="nil"/>
              <w:left w:val="nil"/>
              <w:bottom w:val="nil"/>
              <w:right w:val="nil"/>
            </w:tcBorders>
            <w:shd w:val="clear" w:color="auto" w:fill="CCCC00"/>
            <w:tcMar>
              <w:top w:w="72" w:type="dxa"/>
              <w:left w:w="144" w:type="dxa"/>
              <w:bottom w:w="72" w:type="dxa"/>
              <w:right w:w="144" w:type="dxa"/>
            </w:tcMar>
            <w:hideMark/>
          </w:tcPr>
          <w:p w14:paraId="2A6F7CBC"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Joint ventures for research and training</w:t>
            </w:r>
          </w:p>
        </w:tc>
      </w:tr>
      <w:tr w:rsidR="00541CA1" w:rsidRPr="00327054" w14:paraId="7BD13982" w14:textId="77777777" w:rsidTr="00541CA1">
        <w:trPr>
          <w:trHeight w:val="600"/>
        </w:trPr>
        <w:tc>
          <w:tcPr>
            <w:tcW w:w="680" w:type="dxa"/>
            <w:tcBorders>
              <w:top w:val="nil"/>
              <w:left w:val="nil"/>
              <w:bottom w:val="nil"/>
              <w:right w:val="nil"/>
            </w:tcBorders>
            <w:shd w:val="clear" w:color="auto" w:fill="CCCC00"/>
            <w:tcMar>
              <w:top w:w="72" w:type="dxa"/>
              <w:left w:w="144" w:type="dxa"/>
              <w:bottom w:w="72" w:type="dxa"/>
              <w:right w:w="144" w:type="dxa"/>
            </w:tcMar>
            <w:hideMark/>
          </w:tcPr>
          <w:p w14:paraId="316517BF"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4</w:t>
            </w:r>
          </w:p>
        </w:tc>
        <w:tc>
          <w:tcPr>
            <w:tcW w:w="4707" w:type="dxa"/>
            <w:tcBorders>
              <w:top w:val="nil"/>
              <w:left w:val="nil"/>
              <w:bottom w:val="nil"/>
              <w:right w:val="nil"/>
            </w:tcBorders>
            <w:shd w:val="clear" w:color="auto" w:fill="CCCC00"/>
            <w:tcMar>
              <w:top w:w="72" w:type="dxa"/>
              <w:left w:w="144" w:type="dxa"/>
              <w:bottom w:w="72" w:type="dxa"/>
              <w:right w:w="144" w:type="dxa"/>
            </w:tcMar>
            <w:hideMark/>
          </w:tcPr>
          <w:p w14:paraId="0E4CBC2D"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lang w:val="en-GB"/>
              </w:rPr>
              <w:t>The Indus Hospital, Karachi</w:t>
            </w:r>
          </w:p>
        </w:tc>
        <w:tc>
          <w:tcPr>
            <w:tcW w:w="4678" w:type="dxa"/>
            <w:tcBorders>
              <w:top w:val="nil"/>
              <w:left w:val="nil"/>
              <w:bottom w:val="nil"/>
              <w:right w:val="nil"/>
            </w:tcBorders>
            <w:shd w:val="clear" w:color="auto" w:fill="CCCC00"/>
            <w:tcMar>
              <w:top w:w="72" w:type="dxa"/>
              <w:left w:w="144" w:type="dxa"/>
              <w:bottom w:w="72" w:type="dxa"/>
              <w:right w:w="144" w:type="dxa"/>
            </w:tcMar>
            <w:hideMark/>
          </w:tcPr>
          <w:p w14:paraId="30DBD042"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Technical support and development of the pediatric oncology unit at the Holy Family Hospital</w:t>
            </w:r>
          </w:p>
        </w:tc>
      </w:tr>
      <w:tr w:rsidR="00541CA1" w:rsidRPr="00327054" w14:paraId="11265A5F" w14:textId="77777777" w:rsidTr="00541CA1">
        <w:trPr>
          <w:trHeight w:val="600"/>
        </w:trPr>
        <w:tc>
          <w:tcPr>
            <w:tcW w:w="680" w:type="dxa"/>
            <w:tcBorders>
              <w:top w:val="nil"/>
              <w:left w:val="nil"/>
              <w:bottom w:val="nil"/>
              <w:right w:val="nil"/>
            </w:tcBorders>
            <w:shd w:val="clear" w:color="auto" w:fill="CCCC00"/>
            <w:tcMar>
              <w:top w:w="72" w:type="dxa"/>
              <w:left w:w="144" w:type="dxa"/>
              <w:bottom w:w="72" w:type="dxa"/>
              <w:right w:w="144" w:type="dxa"/>
            </w:tcMar>
            <w:hideMark/>
          </w:tcPr>
          <w:p w14:paraId="24981FA6"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5</w:t>
            </w:r>
          </w:p>
        </w:tc>
        <w:tc>
          <w:tcPr>
            <w:tcW w:w="4707" w:type="dxa"/>
            <w:tcBorders>
              <w:top w:val="nil"/>
              <w:left w:val="nil"/>
              <w:bottom w:val="nil"/>
              <w:right w:val="nil"/>
            </w:tcBorders>
            <w:shd w:val="clear" w:color="auto" w:fill="CCCC00"/>
            <w:tcMar>
              <w:top w:w="72" w:type="dxa"/>
              <w:left w:w="144" w:type="dxa"/>
              <w:bottom w:w="72" w:type="dxa"/>
              <w:right w:w="144" w:type="dxa"/>
            </w:tcMar>
            <w:hideMark/>
          </w:tcPr>
          <w:p w14:paraId="7B02DAAC"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lang w:val="en-GB"/>
              </w:rPr>
              <w:t>Nishtar Medical University, Multan</w:t>
            </w:r>
          </w:p>
        </w:tc>
        <w:tc>
          <w:tcPr>
            <w:tcW w:w="4678" w:type="dxa"/>
            <w:tcBorders>
              <w:top w:val="nil"/>
              <w:left w:val="nil"/>
              <w:bottom w:val="nil"/>
              <w:right w:val="nil"/>
            </w:tcBorders>
            <w:shd w:val="clear" w:color="auto" w:fill="CCCC00"/>
            <w:tcMar>
              <w:top w:w="72" w:type="dxa"/>
              <w:left w:w="144" w:type="dxa"/>
              <w:bottom w:w="72" w:type="dxa"/>
              <w:right w:w="144" w:type="dxa"/>
            </w:tcMar>
            <w:hideMark/>
          </w:tcPr>
          <w:p w14:paraId="378C019B"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Research and academics</w:t>
            </w:r>
          </w:p>
        </w:tc>
      </w:tr>
      <w:tr w:rsidR="00541CA1" w:rsidRPr="00327054" w14:paraId="00FD388D" w14:textId="77777777" w:rsidTr="00541CA1">
        <w:trPr>
          <w:trHeight w:val="600"/>
        </w:trPr>
        <w:tc>
          <w:tcPr>
            <w:tcW w:w="680" w:type="dxa"/>
            <w:tcBorders>
              <w:top w:val="nil"/>
              <w:left w:val="nil"/>
              <w:bottom w:val="nil"/>
              <w:right w:val="nil"/>
            </w:tcBorders>
            <w:shd w:val="clear" w:color="auto" w:fill="CCCC00"/>
            <w:tcMar>
              <w:top w:w="72" w:type="dxa"/>
              <w:left w:w="144" w:type="dxa"/>
              <w:bottom w:w="72" w:type="dxa"/>
              <w:right w:w="144" w:type="dxa"/>
            </w:tcMar>
            <w:hideMark/>
          </w:tcPr>
          <w:p w14:paraId="0765B7CC"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6</w:t>
            </w:r>
          </w:p>
        </w:tc>
        <w:tc>
          <w:tcPr>
            <w:tcW w:w="4707" w:type="dxa"/>
            <w:tcBorders>
              <w:top w:val="nil"/>
              <w:left w:val="nil"/>
              <w:bottom w:val="nil"/>
              <w:right w:val="nil"/>
            </w:tcBorders>
            <w:shd w:val="clear" w:color="auto" w:fill="CCCC00"/>
            <w:tcMar>
              <w:top w:w="72" w:type="dxa"/>
              <w:left w:w="144" w:type="dxa"/>
              <w:bottom w:w="72" w:type="dxa"/>
              <w:right w:w="144" w:type="dxa"/>
            </w:tcMar>
            <w:hideMark/>
          </w:tcPr>
          <w:p w14:paraId="6448B2F2"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lang w:val="en-GB"/>
              </w:rPr>
              <w:t>Faisalabad Medical University, Faisalabad</w:t>
            </w:r>
          </w:p>
        </w:tc>
        <w:tc>
          <w:tcPr>
            <w:tcW w:w="4678" w:type="dxa"/>
            <w:tcBorders>
              <w:top w:val="nil"/>
              <w:left w:val="nil"/>
              <w:bottom w:val="nil"/>
              <w:right w:val="nil"/>
            </w:tcBorders>
            <w:shd w:val="clear" w:color="auto" w:fill="CCCC00"/>
            <w:tcMar>
              <w:top w:w="72" w:type="dxa"/>
              <w:left w:w="144" w:type="dxa"/>
              <w:bottom w:w="72" w:type="dxa"/>
              <w:right w:w="144" w:type="dxa"/>
            </w:tcMar>
            <w:hideMark/>
          </w:tcPr>
          <w:p w14:paraId="5405E3B3"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Research and academics</w:t>
            </w:r>
          </w:p>
        </w:tc>
      </w:tr>
      <w:tr w:rsidR="00541CA1" w:rsidRPr="00327054" w14:paraId="2A4E56F8" w14:textId="77777777" w:rsidTr="00541CA1">
        <w:trPr>
          <w:trHeight w:val="480"/>
        </w:trPr>
        <w:tc>
          <w:tcPr>
            <w:tcW w:w="680" w:type="dxa"/>
            <w:tcBorders>
              <w:top w:val="nil"/>
              <w:left w:val="nil"/>
              <w:bottom w:val="nil"/>
              <w:right w:val="nil"/>
            </w:tcBorders>
            <w:shd w:val="clear" w:color="auto" w:fill="CCCC00"/>
            <w:tcMar>
              <w:top w:w="72" w:type="dxa"/>
              <w:left w:w="144" w:type="dxa"/>
              <w:bottom w:w="72" w:type="dxa"/>
              <w:right w:w="144" w:type="dxa"/>
            </w:tcMar>
            <w:hideMark/>
          </w:tcPr>
          <w:p w14:paraId="0D6F29A1"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7</w:t>
            </w:r>
          </w:p>
        </w:tc>
        <w:tc>
          <w:tcPr>
            <w:tcW w:w="4707" w:type="dxa"/>
            <w:tcBorders>
              <w:top w:val="nil"/>
              <w:left w:val="nil"/>
              <w:bottom w:val="nil"/>
              <w:right w:val="nil"/>
            </w:tcBorders>
            <w:shd w:val="clear" w:color="auto" w:fill="CCCC00"/>
            <w:tcMar>
              <w:top w:w="72" w:type="dxa"/>
              <w:left w:w="144" w:type="dxa"/>
              <w:bottom w:w="72" w:type="dxa"/>
              <w:right w:w="144" w:type="dxa"/>
            </w:tcMar>
            <w:hideMark/>
          </w:tcPr>
          <w:p w14:paraId="7C9CC600"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Institute of Leadership Excellence, RIPAH University, Islamabad</w:t>
            </w:r>
          </w:p>
        </w:tc>
        <w:tc>
          <w:tcPr>
            <w:tcW w:w="4678" w:type="dxa"/>
            <w:tcBorders>
              <w:top w:val="nil"/>
              <w:left w:val="nil"/>
              <w:bottom w:val="nil"/>
              <w:right w:val="nil"/>
            </w:tcBorders>
            <w:shd w:val="clear" w:color="auto" w:fill="CCCC00"/>
            <w:tcMar>
              <w:top w:w="72" w:type="dxa"/>
              <w:left w:w="144" w:type="dxa"/>
              <w:bottom w:w="72" w:type="dxa"/>
              <w:right w:w="144" w:type="dxa"/>
            </w:tcMar>
            <w:hideMark/>
          </w:tcPr>
          <w:p w14:paraId="2564E267"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lang w:val="en-GB"/>
              </w:rPr>
              <w:t>Technical support and Training</w:t>
            </w:r>
          </w:p>
        </w:tc>
      </w:tr>
      <w:tr w:rsidR="00541CA1" w:rsidRPr="00327054" w14:paraId="2E78ED11" w14:textId="77777777" w:rsidTr="00541CA1">
        <w:trPr>
          <w:trHeight w:val="600"/>
        </w:trPr>
        <w:tc>
          <w:tcPr>
            <w:tcW w:w="680" w:type="dxa"/>
            <w:tcBorders>
              <w:top w:val="nil"/>
              <w:left w:val="nil"/>
              <w:bottom w:val="nil"/>
              <w:right w:val="nil"/>
            </w:tcBorders>
            <w:shd w:val="clear" w:color="auto" w:fill="CCCC00"/>
            <w:tcMar>
              <w:top w:w="72" w:type="dxa"/>
              <w:left w:w="144" w:type="dxa"/>
              <w:bottom w:w="72" w:type="dxa"/>
              <w:right w:w="144" w:type="dxa"/>
            </w:tcMar>
            <w:hideMark/>
          </w:tcPr>
          <w:p w14:paraId="1A6B41DC"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8</w:t>
            </w:r>
          </w:p>
        </w:tc>
        <w:tc>
          <w:tcPr>
            <w:tcW w:w="4707" w:type="dxa"/>
            <w:tcBorders>
              <w:top w:val="nil"/>
              <w:left w:val="nil"/>
              <w:bottom w:val="nil"/>
              <w:right w:val="nil"/>
            </w:tcBorders>
            <w:shd w:val="clear" w:color="auto" w:fill="CCCC00"/>
            <w:tcMar>
              <w:top w:w="72" w:type="dxa"/>
              <w:left w:w="144" w:type="dxa"/>
              <w:bottom w:w="72" w:type="dxa"/>
              <w:right w:w="144" w:type="dxa"/>
            </w:tcMar>
            <w:hideMark/>
          </w:tcPr>
          <w:p w14:paraId="1FCA5FA1"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Peoples University, Nawabshah, Sindh</w:t>
            </w:r>
          </w:p>
        </w:tc>
        <w:tc>
          <w:tcPr>
            <w:tcW w:w="4678" w:type="dxa"/>
            <w:tcBorders>
              <w:top w:val="nil"/>
              <w:left w:val="nil"/>
              <w:bottom w:val="nil"/>
              <w:right w:val="nil"/>
            </w:tcBorders>
            <w:shd w:val="clear" w:color="auto" w:fill="CCCC00"/>
            <w:tcMar>
              <w:top w:w="72" w:type="dxa"/>
              <w:left w:w="144" w:type="dxa"/>
              <w:bottom w:w="72" w:type="dxa"/>
              <w:right w:w="144" w:type="dxa"/>
            </w:tcMar>
            <w:hideMark/>
          </w:tcPr>
          <w:p w14:paraId="31C35AA3"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University Residency Programs and Research Collaboration</w:t>
            </w:r>
          </w:p>
        </w:tc>
      </w:tr>
      <w:tr w:rsidR="00541CA1" w:rsidRPr="00327054" w14:paraId="118889F6" w14:textId="77777777" w:rsidTr="00541CA1">
        <w:trPr>
          <w:trHeight w:val="600"/>
        </w:trPr>
        <w:tc>
          <w:tcPr>
            <w:tcW w:w="680" w:type="dxa"/>
            <w:tcBorders>
              <w:top w:val="nil"/>
              <w:left w:val="nil"/>
              <w:bottom w:val="nil"/>
              <w:right w:val="nil"/>
            </w:tcBorders>
            <w:shd w:val="clear" w:color="auto" w:fill="CCCC00"/>
            <w:tcMar>
              <w:top w:w="72" w:type="dxa"/>
              <w:left w:w="144" w:type="dxa"/>
              <w:bottom w:w="72" w:type="dxa"/>
              <w:right w:w="144" w:type="dxa"/>
            </w:tcMar>
            <w:hideMark/>
          </w:tcPr>
          <w:p w14:paraId="702B7473"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9</w:t>
            </w:r>
          </w:p>
        </w:tc>
        <w:tc>
          <w:tcPr>
            <w:tcW w:w="4707" w:type="dxa"/>
            <w:tcBorders>
              <w:top w:val="nil"/>
              <w:left w:val="nil"/>
              <w:bottom w:val="nil"/>
              <w:right w:val="nil"/>
            </w:tcBorders>
            <w:shd w:val="clear" w:color="auto" w:fill="CCCC00"/>
            <w:tcMar>
              <w:top w:w="72" w:type="dxa"/>
              <w:left w:w="144" w:type="dxa"/>
              <w:bottom w:w="72" w:type="dxa"/>
              <w:right w:w="144" w:type="dxa"/>
            </w:tcMar>
            <w:hideMark/>
          </w:tcPr>
          <w:p w14:paraId="4E1F405C"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lang w:val="en-GB"/>
              </w:rPr>
              <w:t>Qamand Enterprises-RMU</w:t>
            </w:r>
          </w:p>
        </w:tc>
        <w:tc>
          <w:tcPr>
            <w:tcW w:w="4678" w:type="dxa"/>
            <w:tcBorders>
              <w:top w:val="nil"/>
              <w:left w:val="nil"/>
              <w:bottom w:val="nil"/>
              <w:right w:val="nil"/>
            </w:tcBorders>
            <w:shd w:val="clear" w:color="auto" w:fill="CCCC00"/>
            <w:tcMar>
              <w:top w:w="72" w:type="dxa"/>
              <w:left w:w="144" w:type="dxa"/>
              <w:bottom w:w="72" w:type="dxa"/>
              <w:right w:w="144" w:type="dxa"/>
            </w:tcMar>
            <w:hideMark/>
          </w:tcPr>
          <w:p w14:paraId="1FF4E882"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Vetted and signed</w:t>
            </w:r>
          </w:p>
        </w:tc>
      </w:tr>
      <w:tr w:rsidR="00541CA1" w:rsidRPr="00327054" w14:paraId="1077D97C" w14:textId="77777777" w:rsidTr="00541CA1">
        <w:trPr>
          <w:trHeight w:val="720"/>
        </w:trPr>
        <w:tc>
          <w:tcPr>
            <w:tcW w:w="680" w:type="dxa"/>
            <w:tcBorders>
              <w:top w:val="nil"/>
              <w:left w:val="nil"/>
              <w:bottom w:val="nil"/>
              <w:right w:val="nil"/>
            </w:tcBorders>
            <w:shd w:val="clear" w:color="auto" w:fill="CCCC00"/>
            <w:tcMar>
              <w:top w:w="72" w:type="dxa"/>
              <w:left w:w="144" w:type="dxa"/>
              <w:bottom w:w="72" w:type="dxa"/>
              <w:right w:w="144" w:type="dxa"/>
            </w:tcMar>
            <w:hideMark/>
          </w:tcPr>
          <w:p w14:paraId="3E2167D3"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10</w:t>
            </w:r>
          </w:p>
        </w:tc>
        <w:tc>
          <w:tcPr>
            <w:tcW w:w="4707" w:type="dxa"/>
            <w:tcBorders>
              <w:top w:val="nil"/>
              <w:left w:val="nil"/>
              <w:bottom w:val="nil"/>
              <w:right w:val="nil"/>
            </w:tcBorders>
            <w:shd w:val="clear" w:color="auto" w:fill="CCCC00"/>
            <w:tcMar>
              <w:top w:w="72" w:type="dxa"/>
              <w:left w:w="144" w:type="dxa"/>
              <w:bottom w:w="72" w:type="dxa"/>
              <w:right w:w="144" w:type="dxa"/>
            </w:tcMar>
            <w:hideMark/>
          </w:tcPr>
          <w:p w14:paraId="2298F21B"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National Center Of Artificial Intelligence NCAI-NUST-RMU</w:t>
            </w:r>
          </w:p>
        </w:tc>
        <w:tc>
          <w:tcPr>
            <w:tcW w:w="4678" w:type="dxa"/>
            <w:tcBorders>
              <w:top w:val="nil"/>
              <w:left w:val="nil"/>
              <w:bottom w:val="nil"/>
              <w:right w:val="nil"/>
            </w:tcBorders>
            <w:shd w:val="clear" w:color="auto" w:fill="CCCC00"/>
            <w:tcMar>
              <w:top w:w="72" w:type="dxa"/>
              <w:left w:w="144" w:type="dxa"/>
              <w:bottom w:w="72" w:type="dxa"/>
              <w:right w:w="144" w:type="dxa"/>
            </w:tcMar>
            <w:hideMark/>
          </w:tcPr>
          <w:p w14:paraId="608CB13A"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Vetted and signed</w:t>
            </w:r>
          </w:p>
        </w:tc>
      </w:tr>
      <w:tr w:rsidR="00541CA1" w:rsidRPr="00327054" w14:paraId="1EDBFDBF" w14:textId="77777777" w:rsidTr="00541CA1">
        <w:trPr>
          <w:trHeight w:val="672"/>
        </w:trPr>
        <w:tc>
          <w:tcPr>
            <w:tcW w:w="680" w:type="dxa"/>
            <w:tcBorders>
              <w:top w:val="nil"/>
              <w:left w:val="nil"/>
              <w:bottom w:val="nil"/>
              <w:right w:val="nil"/>
            </w:tcBorders>
            <w:shd w:val="clear" w:color="auto" w:fill="CCCC00"/>
            <w:tcMar>
              <w:top w:w="72" w:type="dxa"/>
              <w:left w:w="144" w:type="dxa"/>
              <w:bottom w:w="72" w:type="dxa"/>
              <w:right w:w="144" w:type="dxa"/>
            </w:tcMar>
            <w:hideMark/>
          </w:tcPr>
          <w:p w14:paraId="60DF3499"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11</w:t>
            </w:r>
          </w:p>
        </w:tc>
        <w:tc>
          <w:tcPr>
            <w:tcW w:w="4707" w:type="dxa"/>
            <w:tcBorders>
              <w:top w:val="nil"/>
              <w:left w:val="nil"/>
              <w:bottom w:val="nil"/>
              <w:right w:val="nil"/>
            </w:tcBorders>
            <w:shd w:val="clear" w:color="auto" w:fill="CCCC00"/>
            <w:tcMar>
              <w:top w:w="72" w:type="dxa"/>
              <w:left w:w="144" w:type="dxa"/>
              <w:bottom w:w="72" w:type="dxa"/>
              <w:right w:w="144" w:type="dxa"/>
            </w:tcMar>
            <w:hideMark/>
          </w:tcPr>
          <w:p w14:paraId="6DF1C784"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lang w:val="en-GB"/>
              </w:rPr>
              <w:t>Chughtahi Labs-RMU</w:t>
            </w:r>
          </w:p>
        </w:tc>
        <w:tc>
          <w:tcPr>
            <w:tcW w:w="4678" w:type="dxa"/>
            <w:tcBorders>
              <w:top w:val="nil"/>
              <w:left w:val="nil"/>
              <w:bottom w:val="nil"/>
              <w:right w:val="nil"/>
            </w:tcBorders>
            <w:shd w:val="clear" w:color="auto" w:fill="CCCC00"/>
            <w:tcMar>
              <w:top w:w="72" w:type="dxa"/>
              <w:left w:w="144" w:type="dxa"/>
              <w:bottom w:w="72" w:type="dxa"/>
              <w:right w:w="144" w:type="dxa"/>
            </w:tcMar>
            <w:hideMark/>
          </w:tcPr>
          <w:p w14:paraId="6F800F68"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Vetted and signed</w:t>
            </w:r>
          </w:p>
        </w:tc>
      </w:tr>
      <w:tr w:rsidR="00541CA1" w:rsidRPr="00327054" w14:paraId="38232749" w14:textId="77777777" w:rsidTr="00541CA1">
        <w:trPr>
          <w:trHeight w:val="691"/>
        </w:trPr>
        <w:tc>
          <w:tcPr>
            <w:tcW w:w="680" w:type="dxa"/>
            <w:tcBorders>
              <w:top w:val="nil"/>
              <w:left w:val="nil"/>
              <w:bottom w:val="nil"/>
              <w:right w:val="nil"/>
            </w:tcBorders>
            <w:shd w:val="clear" w:color="auto" w:fill="CCCC00"/>
            <w:tcMar>
              <w:top w:w="72" w:type="dxa"/>
              <w:left w:w="144" w:type="dxa"/>
              <w:bottom w:w="72" w:type="dxa"/>
              <w:right w:w="144" w:type="dxa"/>
            </w:tcMar>
            <w:hideMark/>
          </w:tcPr>
          <w:p w14:paraId="78A250B0"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12</w:t>
            </w:r>
          </w:p>
        </w:tc>
        <w:tc>
          <w:tcPr>
            <w:tcW w:w="4707" w:type="dxa"/>
            <w:tcBorders>
              <w:top w:val="nil"/>
              <w:left w:val="nil"/>
              <w:bottom w:val="nil"/>
              <w:right w:val="nil"/>
            </w:tcBorders>
            <w:shd w:val="clear" w:color="auto" w:fill="CCCC00"/>
            <w:tcMar>
              <w:top w:w="72" w:type="dxa"/>
              <w:left w:w="144" w:type="dxa"/>
              <w:bottom w:w="72" w:type="dxa"/>
              <w:right w:w="144" w:type="dxa"/>
            </w:tcMar>
            <w:hideMark/>
          </w:tcPr>
          <w:p w14:paraId="05FE7B02"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lang w:val="en-GB"/>
              </w:rPr>
              <w:t>COMSATS-RMU</w:t>
            </w:r>
          </w:p>
        </w:tc>
        <w:tc>
          <w:tcPr>
            <w:tcW w:w="4678" w:type="dxa"/>
            <w:tcBorders>
              <w:top w:val="nil"/>
              <w:left w:val="nil"/>
              <w:bottom w:val="nil"/>
              <w:right w:val="nil"/>
            </w:tcBorders>
            <w:shd w:val="clear" w:color="auto" w:fill="CCCC00"/>
            <w:tcMar>
              <w:top w:w="72" w:type="dxa"/>
              <w:left w:w="144" w:type="dxa"/>
              <w:bottom w:w="72" w:type="dxa"/>
              <w:right w:w="144" w:type="dxa"/>
            </w:tcMar>
            <w:hideMark/>
          </w:tcPr>
          <w:p w14:paraId="0EC1B400" w14:textId="77777777" w:rsidR="00541CA1" w:rsidRPr="00327054" w:rsidRDefault="00541CA1" w:rsidP="00541CA1">
            <w:pPr>
              <w:spacing w:line="240" w:lineRule="auto"/>
              <w:jc w:val="center"/>
              <w:rPr>
                <w:rFonts w:ascii="Times New Roman" w:eastAsia="Times New Roman" w:hAnsi="Times New Roman" w:cs="Times New Roman"/>
                <w:color w:val="FFFFFF" w:themeColor="background1"/>
                <w:sz w:val="36"/>
                <w:szCs w:val="36"/>
              </w:rPr>
            </w:pPr>
            <w:r w:rsidRPr="00327054">
              <w:rPr>
                <w:rFonts w:ascii="Times New Roman" w:eastAsia="Times New Roman" w:hAnsi="Times New Roman" w:cs="Times New Roman"/>
                <w:bCs/>
                <w:color w:val="FFFFFF" w:themeColor="background1"/>
                <w:kern w:val="24"/>
                <w:szCs w:val="24"/>
              </w:rPr>
              <w:t>Vetted and signed</w:t>
            </w:r>
          </w:p>
        </w:tc>
      </w:tr>
    </w:tbl>
    <w:p w14:paraId="4516D401" w14:textId="17D0015C" w:rsidR="00615F1D" w:rsidRPr="00327054" w:rsidRDefault="00615F1D" w:rsidP="007A6DBF">
      <w:pPr>
        <w:spacing w:after="200" w:line="276" w:lineRule="auto"/>
        <w:jc w:val="left"/>
        <w:rPr>
          <w:rFonts w:ascii="Times New Roman" w:hAnsi="Times New Roman" w:cs="Times New Roman"/>
          <w:color w:val="FFFFFF" w:themeColor="background1"/>
          <w:szCs w:val="24"/>
        </w:rPr>
      </w:pPr>
    </w:p>
    <w:p w14:paraId="3A0E08E9" w14:textId="4778B121" w:rsidR="00615F1D" w:rsidRPr="00327054" w:rsidRDefault="00615F1D" w:rsidP="007A6DBF">
      <w:pPr>
        <w:spacing w:after="200" w:line="276" w:lineRule="auto"/>
        <w:jc w:val="left"/>
        <w:rPr>
          <w:rFonts w:ascii="Times New Roman" w:hAnsi="Times New Roman" w:cs="Times New Roman"/>
          <w:color w:val="FFFFFF" w:themeColor="background1"/>
          <w:szCs w:val="24"/>
        </w:rPr>
      </w:pPr>
    </w:p>
    <w:p w14:paraId="7C301AB2" w14:textId="5C7D2B74" w:rsidR="00615F1D" w:rsidRPr="00327054" w:rsidRDefault="00615F1D" w:rsidP="007A6DBF">
      <w:pPr>
        <w:spacing w:after="200" w:line="276" w:lineRule="auto"/>
        <w:jc w:val="left"/>
        <w:rPr>
          <w:rFonts w:ascii="Times New Roman" w:hAnsi="Times New Roman" w:cs="Times New Roman"/>
          <w:szCs w:val="24"/>
        </w:rPr>
      </w:pPr>
    </w:p>
    <w:p w14:paraId="471B52B9" w14:textId="7E4162E3" w:rsidR="00615F1D" w:rsidRPr="00327054" w:rsidRDefault="00615F1D" w:rsidP="007A6DBF">
      <w:pPr>
        <w:spacing w:after="200" w:line="276" w:lineRule="auto"/>
        <w:jc w:val="left"/>
        <w:rPr>
          <w:rFonts w:ascii="Times New Roman" w:hAnsi="Times New Roman" w:cs="Times New Roman"/>
          <w:szCs w:val="24"/>
        </w:rPr>
      </w:pPr>
    </w:p>
    <w:p w14:paraId="2D7B9CF2" w14:textId="4B89486A" w:rsidR="00615F1D" w:rsidRPr="00327054" w:rsidRDefault="00615F1D" w:rsidP="007A6DBF">
      <w:pPr>
        <w:spacing w:after="200" w:line="276" w:lineRule="auto"/>
        <w:jc w:val="left"/>
        <w:rPr>
          <w:rFonts w:ascii="Times New Roman" w:hAnsi="Times New Roman" w:cs="Times New Roman"/>
          <w:szCs w:val="24"/>
        </w:rPr>
      </w:pPr>
    </w:p>
    <w:p w14:paraId="2049DCA7" w14:textId="3982C428" w:rsidR="00615F1D" w:rsidRPr="00327054" w:rsidRDefault="00327054" w:rsidP="006F5B00">
      <w:pPr>
        <w:pStyle w:val="Heading2"/>
        <w:rPr>
          <w:sz w:val="24"/>
          <w:szCs w:val="24"/>
        </w:rPr>
      </w:pPr>
      <w:bookmarkStart w:id="274" w:name="_Toc130334963"/>
      <w:r w:rsidRPr="00EC0926">
        <w:t>Completed Projects</w:t>
      </w:r>
      <w:bookmarkEnd w:id="274"/>
    </w:p>
    <w:p w14:paraId="198A0B8F" w14:textId="3D2AB32A" w:rsidR="00615F1D" w:rsidRPr="00327054" w:rsidRDefault="00615F1D" w:rsidP="007A6DBF">
      <w:pPr>
        <w:spacing w:after="200" w:line="276" w:lineRule="auto"/>
        <w:jc w:val="left"/>
        <w:rPr>
          <w:rFonts w:ascii="Times New Roman" w:hAnsi="Times New Roman" w:cs="Times New Roman"/>
          <w:szCs w:val="24"/>
        </w:rPr>
      </w:pPr>
    </w:p>
    <w:tbl>
      <w:tblPr>
        <w:tblW w:w="9187" w:type="dxa"/>
        <w:tblInd w:w="-795" w:type="dxa"/>
        <w:tblCellMar>
          <w:left w:w="0" w:type="dxa"/>
          <w:right w:w="0" w:type="dxa"/>
        </w:tblCellMar>
        <w:tblLook w:val="04A0" w:firstRow="1" w:lastRow="0" w:firstColumn="1" w:lastColumn="0" w:noHBand="0" w:noVBand="1"/>
      </w:tblPr>
      <w:tblGrid>
        <w:gridCol w:w="838"/>
        <w:gridCol w:w="2699"/>
        <w:gridCol w:w="2383"/>
        <w:gridCol w:w="1174"/>
        <w:gridCol w:w="2093"/>
      </w:tblGrid>
      <w:tr w:rsidR="00357CB6" w:rsidRPr="00327054" w14:paraId="2F7BB54D" w14:textId="77777777" w:rsidTr="0058659A">
        <w:trPr>
          <w:trHeight w:val="789"/>
        </w:trPr>
        <w:tc>
          <w:tcPr>
            <w:tcW w:w="838" w:type="dxa"/>
            <w:tcBorders>
              <w:top w:val="nil"/>
              <w:left w:val="nil"/>
              <w:bottom w:val="single" w:sz="18" w:space="0" w:color="FFFFFF"/>
              <w:right w:val="nil"/>
            </w:tcBorders>
            <w:shd w:val="clear" w:color="auto" w:fill="000000"/>
            <w:tcMar>
              <w:top w:w="15" w:type="dxa"/>
              <w:left w:w="47" w:type="dxa"/>
              <w:bottom w:w="0" w:type="dxa"/>
              <w:right w:w="47" w:type="dxa"/>
            </w:tcMar>
            <w:hideMark/>
          </w:tcPr>
          <w:p w14:paraId="18FEFB21" w14:textId="77777777" w:rsidR="00327054" w:rsidRPr="00327054" w:rsidRDefault="00327054" w:rsidP="00327054">
            <w:pPr>
              <w:spacing w:after="160" w:line="256" w:lineRule="auto"/>
              <w:jc w:val="center"/>
              <w:rPr>
                <w:rFonts w:ascii="Arial" w:eastAsia="Times New Roman" w:hAnsi="Arial" w:cs="Arial"/>
                <w:sz w:val="36"/>
                <w:szCs w:val="36"/>
              </w:rPr>
            </w:pPr>
            <w:r w:rsidRPr="00327054">
              <w:rPr>
                <w:rFonts w:ascii="Times New Roman" w:eastAsia="Times New Roman" w:hAnsi="Times New Roman" w:cs="Times New Roman"/>
                <w:b/>
                <w:bCs/>
                <w:color w:val="FFFFFF" w:themeColor="light1"/>
                <w:kern w:val="24"/>
                <w:szCs w:val="24"/>
              </w:rPr>
              <w:t>ORIC Reg. No</w:t>
            </w:r>
          </w:p>
        </w:tc>
        <w:tc>
          <w:tcPr>
            <w:tcW w:w="2699" w:type="dxa"/>
            <w:tcBorders>
              <w:top w:val="nil"/>
              <w:left w:val="nil"/>
              <w:bottom w:val="single" w:sz="18" w:space="0" w:color="FFFFFF"/>
              <w:right w:val="nil"/>
            </w:tcBorders>
            <w:shd w:val="clear" w:color="auto" w:fill="000000"/>
            <w:tcMar>
              <w:top w:w="15" w:type="dxa"/>
              <w:left w:w="47" w:type="dxa"/>
              <w:bottom w:w="0" w:type="dxa"/>
              <w:right w:w="47" w:type="dxa"/>
            </w:tcMar>
            <w:hideMark/>
          </w:tcPr>
          <w:p w14:paraId="08F4D837" w14:textId="77777777" w:rsidR="00327054" w:rsidRPr="00327054" w:rsidRDefault="00327054" w:rsidP="00327054">
            <w:pPr>
              <w:spacing w:after="160" w:line="256" w:lineRule="auto"/>
              <w:jc w:val="center"/>
              <w:rPr>
                <w:rFonts w:ascii="Arial" w:eastAsia="Times New Roman" w:hAnsi="Arial" w:cs="Arial"/>
                <w:sz w:val="36"/>
                <w:szCs w:val="36"/>
              </w:rPr>
            </w:pPr>
            <w:r w:rsidRPr="00327054">
              <w:rPr>
                <w:rFonts w:ascii="Times New Roman" w:eastAsia="Times New Roman" w:hAnsi="Times New Roman" w:cs="Times New Roman"/>
                <w:b/>
                <w:bCs/>
                <w:color w:val="FFFFFF" w:themeColor="light1"/>
                <w:kern w:val="24"/>
                <w:szCs w:val="24"/>
              </w:rPr>
              <w:t>Project Titles</w:t>
            </w:r>
          </w:p>
        </w:tc>
        <w:tc>
          <w:tcPr>
            <w:tcW w:w="2383" w:type="dxa"/>
            <w:tcBorders>
              <w:top w:val="nil"/>
              <w:left w:val="nil"/>
              <w:bottom w:val="single" w:sz="18" w:space="0" w:color="FFFFFF"/>
              <w:right w:val="nil"/>
            </w:tcBorders>
            <w:shd w:val="clear" w:color="auto" w:fill="000000"/>
            <w:tcMar>
              <w:top w:w="15" w:type="dxa"/>
              <w:left w:w="47" w:type="dxa"/>
              <w:bottom w:w="0" w:type="dxa"/>
              <w:right w:w="47" w:type="dxa"/>
            </w:tcMar>
            <w:hideMark/>
          </w:tcPr>
          <w:p w14:paraId="34176470" w14:textId="77777777" w:rsidR="00327054" w:rsidRPr="00327054" w:rsidRDefault="00327054" w:rsidP="00327054">
            <w:pPr>
              <w:spacing w:after="160" w:line="256" w:lineRule="auto"/>
              <w:jc w:val="center"/>
              <w:rPr>
                <w:rFonts w:ascii="Arial" w:eastAsia="Times New Roman" w:hAnsi="Arial" w:cs="Arial"/>
                <w:sz w:val="36"/>
                <w:szCs w:val="36"/>
              </w:rPr>
            </w:pPr>
            <w:r w:rsidRPr="00327054">
              <w:rPr>
                <w:rFonts w:ascii="Times New Roman" w:eastAsia="Times New Roman" w:hAnsi="Times New Roman" w:cs="Times New Roman"/>
                <w:b/>
                <w:bCs/>
                <w:color w:val="FFFFFF" w:themeColor="light1"/>
                <w:kern w:val="24"/>
                <w:szCs w:val="24"/>
              </w:rPr>
              <w:t>Principal Investigator</w:t>
            </w:r>
          </w:p>
        </w:tc>
        <w:tc>
          <w:tcPr>
            <w:tcW w:w="1174" w:type="dxa"/>
            <w:tcBorders>
              <w:top w:val="nil"/>
              <w:left w:val="nil"/>
              <w:bottom w:val="single" w:sz="18" w:space="0" w:color="FFFFFF"/>
              <w:right w:val="nil"/>
            </w:tcBorders>
            <w:shd w:val="clear" w:color="auto" w:fill="000000"/>
            <w:tcMar>
              <w:top w:w="15" w:type="dxa"/>
              <w:left w:w="47" w:type="dxa"/>
              <w:bottom w:w="0" w:type="dxa"/>
              <w:right w:w="47" w:type="dxa"/>
            </w:tcMar>
            <w:hideMark/>
          </w:tcPr>
          <w:p w14:paraId="0074E7D8" w14:textId="77777777" w:rsidR="00327054" w:rsidRPr="00327054" w:rsidRDefault="00327054" w:rsidP="00327054">
            <w:pPr>
              <w:spacing w:after="160" w:line="256" w:lineRule="auto"/>
              <w:jc w:val="center"/>
              <w:rPr>
                <w:rFonts w:ascii="Arial" w:eastAsia="Times New Roman" w:hAnsi="Arial" w:cs="Arial"/>
                <w:sz w:val="36"/>
                <w:szCs w:val="36"/>
              </w:rPr>
            </w:pPr>
            <w:r w:rsidRPr="00327054">
              <w:rPr>
                <w:rFonts w:ascii="Times New Roman" w:eastAsia="Times New Roman" w:hAnsi="Times New Roman" w:cs="Times New Roman"/>
                <w:b/>
                <w:bCs/>
                <w:color w:val="FFFFFF" w:themeColor="light1"/>
                <w:kern w:val="24"/>
                <w:szCs w:val="24"/>
              </w:rPr>
              <w:t xml:space="preserve">Starting </w:t>
            </w:r>
          </w:p>
        </w:tc>
        <w:tc>
          <w:tcPr>
            <w:tcW w:w="2093" w:type="dxa"/>
            <w:tcBorders>
              <w:top w:val="nil"/>
              <w:left w:val="nil"/>
              <w:bottom w:val="single" w:sz="18" w:space="0" w:color="FFFFFF"/>
              <w:right w:val="nil"/>
            </w:tcBorders>
            <w:shd w:val="clear" w:color="auto" w:fill="000000"/>
            <w:tcMar>
              <w:top w:w="15" w:type="dxa"/>
              <w:left w:w="47" w:type="dxa"/>
              <w:bottom w:w="0" w:type="dxa"/>
              <w:right w:w="47" w:type="dxa"/>
            </w:tcMar>
            <w:hideMark/>
          </w:tcPr>
          <w:p w14:paraId="1FEF0411" w14:textId="77777777" w:rsidR="00327054" w:rsidRPr="00327054" w:rsidRDefault="00327054" w:rsidP="00327054">
            <w:pPr>
              <w:spacing w:after="160" w:line="256" w:lineRule="auto"/>
              <w:jc w:val="center"/>
              <w:rPr>
                <w:rFonts w:ascii="Arial" w:eastAsia="Times New Roman" w:hAnsi="Arial" w:cs="Arial"/>
                <w:sz w:val="36"/>
                <w:szCs w:val="36"/>
              </w:rPr>
            </w:pPr>
            <w:r w:rsidRPr="00327054">
              <w:rPr>
                <w:rFonts w:ascii="Times New Roman" w:eastAsia="Times New Roman" w:hAnsi="Times New Roman" w:cs="Times New Roman"/>
                <w:b/>
                <w:bCs/>
                <w:color w:val="FFFFFF" w:themeColor="light1"/>
                <w:kern w:val="24"/>
                <w:szCs w:val="24"/>
              </w:rPr>
              <w:t>Status</w:t>
            </w:r>
          </w:p>
        </w:tc>
      </w:tr>
      <w:tr w:rsidR="00357CB6" w:rsidRPr="00327054" w14:paraId="79620D30" w14:textId="77777777" w:rsidTr="0058659A">
        <w:trPr>
          <w:trHeight w:val="337"/>
        </w:trPr>
        <w:tc>
          <w:tcPr>
            <w:tcW w:w="838" w:type="dxa"/>
            <w:tcBorders>
              <w:top w:val="single" w:sz="18" w:space="0" w:color="FFFFFF"/>
              <w:left w:val="nil"/>
              <w:bottom w:val="nil"/>
              <w:right w:val="single" w:sz="18" w:space="0" w:color="FFFFFF"/>
            </w:tcBorders>
            <w:shd w:val="clear" w:color="auto" w:fill="3D6696"/>
            <w:tcMar>
              <w:top w:w="15" w:type="dxa"/>
              <w:left w:w="47" w:type="dxa"/>
              <w:bottom w:w="0" w:type="dxa"/>
              <w:right w:w="47" w:type="dxa"/>
            </w:tcMar>
            <w:hideMark/>
          </w:tcPr>
          <w:p w14:paraId="37E727FF" w14:textId="555C5708" w:rsidR="00D50337" w:rsidRPr="00327054" w:rsidRDefault="00D50337" w:rsidP="00357CB6">
            <w:pPr>
              <w:spacing w:after="160" w:line="256" w:lineRule="auto"/>
              <w:jc w:val="center"/>
              <w:rPr>
                <w:rFonts w:ascii="Arial" w:eastAsia="Times New Roman" w:hAnsi="Arial" w:cs="Arial"/>
                <w:sz w:val="36"/>
                <w:szCs w:val="36"/>
              </w:rPr>
            </w:pPr>
            <w:r w:rsidRPr="00327054">
              <w:rPr>
                <w:rFonts w:ascii="Times New Roman" w:eastAsia="Times New Roman" w:hAnsi="Times New Roman" w:cs="Times New Roman"/>
                <w:b/>
                <w:bCs/>
                <w:color w:val="FFFFFF" w:themeColor="light1"/>
                <w:kern w:val="24"/>
                <w:szCs w:val="24"/>
              </w:rPr>
              <w:t>1</w:t>
            </w:r>
          </w:p>
        </w:tc>
        <w:tc>
          <w:tcPr>
            <w:tcW w:w="2699" w:type="dxa"/>
            <w:tcBorders>
              <w:top w:val="single" w:sz="18" w:space="0" w:color="FFFFFF"/>
              <w:left w:val="single" w:sz="18" w:space="0" w:color="FFFFFF"/>
              <w:bottom w:val="nil"/>
              <w:right w:val="nil"/>
            </w:tcBorders>
            <w:shd w:val="clear" w:color="auto" w:fill="3D6696"/>
            <w:tcMar>
              <w:top w:w="15" w:type="dxa"/>
              <w:left w:w="47" w:type="dxa"/>
              <w:bottom w:w="0" w:type="dxa"/>
              <w:right w:w="47" w:type="dxa"/>
            </w:tcMar>
            <w:hideMark/>
          </w:tcPr>
          <w:p w14:paraId="39F63BBD" w14:textId="21370B82" w:rsidR="00D50337" w:rsidRPr="00327054" w:rsidRDefault="00D50337" w:rsidP="00D50337">
            <w:pPr>
              <w:spacing w:after="160" w:line="256" w:lineRule="auto"/>
              <w:jc w:val="left"/>
              <w:rPr>
                <w:rFonts w:ascii="Arial" w:eastAsia="Times New Roman" w:hAnsi="Arial" w:cs="Arial"/>
                <w:sz w:val="36"/>
                <w:szCs w:val="36"/>
              </w:rPr>
            </w:pPr>
            <w:r w:rsidRPr="00327054">
              <w:rPr>
                <w:rFonts w:ascii="Times New Roman" w:eastAsia="Times New Roman" w:hAnsi="Times New Roman" w:cs="Times New Roman"/>
                <w:color w:val="FFFFFF" w:themeColor="light1"/>
                <w:kern w:val="24"/>
                <w:szCs w:val="24"/>
              </w:rPr>
              <w:t xml:space="preserve"> (SMI Study)</w:t>
            </w:r>
          </w:p>
        </w:tc>
        <w:tc>
          <w:tcPr>
            <w:tcW w:w="2383" w:type="dxa"/>
            <w:tcBorders>
              <w:top w:val="single" w:sz="18" w:space="0" w:color="FFFFFF"/>
              <w:left w:val="nil"/>
              <w:bottom w:val="nil"/>
              <w:right w:val="nil"/>
            </w:tcBorders>
            <w:shd w:val="clear" w:color="auto" w:fill="3D6696"/>
            <w:tcMar>
              <w:top w:w="15" w:type="dxa"/>
              <w:left w:w="47" w:type="dxa"/>
              <w:bottom w:w="0" w:type="dxa"/>
              <w:right w:w="47" w:type="dxa"/>
            </w:tcMar>
            <w:hideMark/>
          </w:tcPr>
          <w:p w14:paraId="365E9894" w14:textId="2A61D449" w:rsidR="00D50337" w:rsidRPr="00327054" w:rsidRDefault="00D50337" w:rsidP="00D50337">
            <w:pPr>
              <w:spacing w:after="160" w:line="256" w:lineRule="auto"/>
              <w:jc w:val="center"/>
              <w:rPr>
                <w:rFonts w:ascii="Arial" w:eastAsia="Times New Roman" w:hAnsi="Arial" w:cs="Arial"/>
                <w:sz w:val="36"/>
                <w:szCs w:val="36"/>
              </w:rPr>
            </w:pPr>
            <w:r w:rsidRPr="00327054">
              <w:rPr>
                <w:rFonts w:ascii="Times New Roman" w:eastAsia="Times New Roman" w:hAnsi="Times New Roman" w:cs="Times New Roman"/>
                <w:color w:val="FFFFFF" w:themeColor="light1"/>
                <w:kern w:val="24"/>
                <w:szCs w:val="24"/>
              </w:rPr>
              <w:t>Dr Asad Tamizzudin</w:t>
            </w:r>
          </w:p>
        </w:tc>
        <w:tc>
          <w:tcPr>
            <w:tcW w:w="1174" w:type="dxa"/>
            <w:tcBorders>
              <w:top w:val="single" w:sz="18" w:space="0" w:color="FFFFFF"/>
              <w:left w:val="nil"/>
              <w:bottom w:val="nil"/>
              <w:right w:val="nil"/>
            </w:tcBorders>
            <w:shd w:val="clear" w:color="auto" w:fill="3D6696"/>
            <w:tcMar>
              <w:top w:w="15" w:type="dxa"/>
              <w:left w:w="47" w:type="dxa"/>
              <w:bottom w:w="0" w:type="dxa"/>
              <w:right w:w="47" w:type="dxa"/>
            </w:tcMar>
            <w:hideMark/>
          </w:tcPr>
          <w:p w14:paraId="66103437" w14:textId="2661F8DB" w:rsidR="00D50337" w:rsidRPr="00327054" w:rsidRDefault="00D50337" w:rsidP="00D50337">
            <w:pPr>
              <w:spacing w:after="160" w:line="256" w:lineRule="auto"/>
              <w:jc w:val="center"/>
              <w:rPr>
                <w:rFonts w:ascii="Arial" w:eastAsia="Times New Roman" w:hAnsi="Arial" w:cs="Arial"/>
                <w:sz w:val="36"/>
                <w:szCs w:val="36"/>
              </w:rPr>
            </w:pPr>
            <w:r w:rsidRPr="00327054">
              <w:rPr>
                <w:rFonts w:ascii="Times New Roman" w:eastAsia="Times New Roman" w:hAnsi="Times New Roman" w:cs="Times New Roman"/>
                <w:color w:val="FFFFFF" w:themeColor="light1"/>
                <w:kern w:val="24"/>
                <w:szCs w:val="24"/>
              </w:rPr>
              <w:t>Jul-19</w:t>
            </w:r>
          </w:p>
        </w:tc>
        <w:tc>
          <w:tcPr>
            <w:tcW w:w="2093" w:type="dxa"/>
            <w:tcBorders>
              <w:top w:val="single" w:sz="18" w:space="0" w:color="FFFFFF"/>
              <w:left w:val="nil"/>
              <w:bottom w:val="nil"/>
              <w:right w:val="nil"/>
            </w:tcBorders>
            <w:shd w:val="clear" w:color="auto" w:fill="3D6696"/>
            <w:tcMar>
              <w:top w:w="15" w:type="dxa"/>
              <w:left w:w="47" w:type="dxa"/>
              <w:bottom w:w="0" w:type="dxa"/>
              <w:right w:w="47" w:type="dxa"/>
            </w:tcMar>
            <w:hideMark/>
          </w:tcPr>
          <w:p w14:paraId="16B002A4" w14:textId="3DD7573B" w:rsidR="00D50337" w:rsidRPr="00327054" w:rsidRDefault="00D50337" w:rsidP="00D50337">
            <w:pPr>
              <w:spacing w:after="160" w:line="256" w:lineRule="auto"/>
              <w:jc w:val="center"/>
              <w:rPr>
                <w:rFonts w:ascii="Arial" w:eastAsia="Times New Roman" w:hAnsi="Arial" w:cs="Arial"/>
                <w:sz w:val="36"/>
                <w:szCs w:val="36"/>
              </w:rPr>
            </w:pPr>
            <w:r w:rsidRPr="00327054">
              <w:rPr>
                <w:rFonts w:ascii="Times New Roman" w:eastAsia="Times New Roman" w:hAnsi="Times New Roman" w:cs="Times New Roman"/>
                <w:color w:val="FFFFFF" w:themeColor="light1"/>
                <w:kern w:val="24"/>
                <w:szCs w:val="24"/>
              </w:rPr>
              <w:t xml:space="preserve">Published </w:t>
            </w:r>
          </w:p>
        </w:tc>
      </w:tr>
      <w:tr w:rsidR="00D50337" w:rsidRPr="00327054" w14:paraId="55F40DFD" w14:textId="77777777" w:rsidTr="0058659A">
        <w:trPr>
          <w:trHeight w:val="337"/>
        </w:trPr>
        <w:tc>
          <w:tcPr>
            <w:tcW w:w="838" w:type="dxa"/>
            <w:tcBorders>
              <w:top w:val="single" w:sz="18" w:space="0" w:color="FFFFFF"/>
              <w:left w:val="nil"/>
              <w:bottom w:val="nil"/>
              <w:right w:val="single" w:sz="18" w:space="0" w:color="FFFFFF"/>
            </w:tcBorders>
            <w:shd w:val="clear" w:color="auto" w:fill="3D6696"/>
            <w:tcMar>
              <w:top w:w="15" w:type="dxa"/>
              <w:left w:w="47" w:type="dxa"/>
              <w:bottom w:w="0" w:type="dxa"/>
              <w:right w:w="47" w:type="dxa"/>
            </w:tcMar>
          </w:tcPr>
          <w:p w14:paraId="32AECB13" w14:textId="1F0EB292" w:rsidR="00D50337" w:rsidRPr="00327054" w:rsidRDefault="00D50337" w:rsidP="00357CB6">
            <w:pPr>
              <w:spacing w:after="160" w:line="256" w:lineRule="auto"/>
              <w:jc w:val="center"/>
              <w:rPr>
                <w:rFonts w:ascii="Times New Roman" w:eastAsia="Times New Roman" w:hAnsi="Times New Roman" w:cs="Times New Roman"/>
                <w:b/>
                <w:bCs/>
                <w:color w:val="FFFFFF" w:themeColor="light1"/>
                <w:kern w:val="24"/>
                <w:szCs w:val="24"/>
              </w:rPr>
            </w:pPr>
            <w:r>
              <w:rPr>
                <w:rFonts w:ascii="Times New Roman" w:eastAsia="Times New Roman" w:hAnsi="Times New Roman" w:cs="Times New Roman"/>
                <w:b/>
                <w:bCs/>
                <w:color w:val="FFFFFF" w:themeColor="light1"/>
                <w:kern w:val="24"/>
                <w:szCs w:val="24"/>
              </w:rPr>
              <w:t>2</w:t>
            </w:r>
          </w:p>
        </w:tc>
        <w:tc>
          <w:tcPr>
            <w:tcW w:w="2699" w:type="dxa"/>
            <w:tcBorders>
              <w:top w:val="single" w:sz="18" w:space="0" w:color="FFFFFF"/>
              <w:left w:val="single" w:sz="18" w:space="0" w:color="FFFFFF"/>
              <w:bottom w:val="nil"/>
              <w:right w:val="nil"/>
            </w:tcBorders>
            <w:shd w:val="clear" w:color="auto" w:fill="3D6696"/>
            <w:tcMar>
              <w:top w:w="15" w:type="dxa"/>
              <w:left w:w="47" w:type="dxa"/>
              <w:bottom w:w="0" w:type="dxa"/>
              <w:right w:w="47" w:type="dxa"/>
            </w:tcMar>
          </w:tcPr>
          <w:p w14:paraId="76B16633" w14:textId="08A31F35" w:rsidR="00D50337" w:rsidRPr="00D50337" w:rsidRDefault="00D50337" w:rsidP="00D50337">
            <w:pPr>
              <w:spacing w:after="160" w:line="256" w:lineRule="auto"/>
              <w:jc w:val="left"/>
              <w:rPr>
                <w:rFonts w:ascii="Times New Roman" w:eastAsia="Times New Roman" w:hAnsi="Times New Roman" w:cs="Times New Roman"/>
                <w:color w:val="FFFFFF" w:themeColor="light1"/>
                <w:kern w:val="24"/>
                <w:szCs w:val="24"/>
              </w:rPr>
            </w:pPr>
            <w:r w:rsidRPr="00D50337">
              <w:rPr>
                <w:rFonts w:ascii="Times New Roman" w:eastAsia="Times New Roman" w:hAnsi="Times New Roman" w:cs="Times New Roman"/>
                <w:color w:val="FFFFFF" w:themeColor="light1"/>
                <w:kern w:val="24"/>
                <w:szCs w:val="24"/>
              </w:rPr>
              <w:t>BEACON</w:t>
            </w:r>
          </w:p>
        </w:tc>
        <w:tc>
          <w:tcPr>
            <w:tcW w:w="2383" w:type="dxa"/>
            <w:tcBorders>
              <w:top w:val="single" w:sz="18" w:space="0" w:color="FFFFFF"/>
              <w:left w:val="nil"/>
              <w:bottom w:val="nil"/>
              <w:right w:val="nil"/>
            </w:tcBorders>
            <w:shd w:val="clear" w:color="auto" w:fill="3D6696"/>
            <w:tcMar>
              <w:top w:w="15" w:type="dxa"/>
              <w:left w:w="47" w:type="dxa"/>
              <w:bottom w:w="0" w:type="dxa"/>
              <w:right w:w="47" w:type="dxa"/>
            </w:tcMar>
          </w:tcPr>
          <w:p w14:paraId="0EAAAB9D" w14:textId="4E652493" w:rsidR="00D50337" w:rsidRPr="00D50337" w:rsidRDefault="00D50337" w:rsidP="00D50337">
            <w:pPr>
              <w:spacing w:after="160" w:line="256" w:lineRule="auto"/>
              <w:jc w:val="center"/>
              <w:rPr>
                <w:rFonts w:ascii="Times New Roman" w:eastAsia="Times New Roman" w:hAnsi="Times New Roman" w:cs="Times New Roman"/>
                <w:color w:val="FFFFFF" w:themeColor="light1"/>
                <w:kern w:val="24"/>
                <w:szCs w:val="24"/>
              </w:rPr>
            </w:pPr>
            <w:r w:rsidRPr="00D50337">
              <w:rPr>
                <w:rFonts w:ascii="Times New Roman" w:eastAsia="Times New Roman" w:hAnsi="Times New Roman" w:cs="Times New Roman"/>
                <w:color w:val="FFFFFF" w:themeColor="light1"/>
                <w:kern w:val="24"/>
                <w:szCs w:val="24"/>
              </w:rPr>
              <w:t>Dr Asad Tamizzudin</w:t>
            </w:r>
          </w:p>
        </w:tc>
        <w:tc>
          <w:tcPr>
            <w:tcW w:w="1174" w:type="dxa"/>
            <w:tcBorders>
              <w:top w:val="single" w:sz="18" w:space="0" w:color="FFFFFF"/>
              <w:left w:val="nil"/>
              <w:bottom w:val="nil"/>
              <w:right w:val="nil"/>
            </w:tcBorders>
            <w:shd w:val="clear" w:color="auto" w:fill="3D6696"/>
            <w:tcMar>
              <w:top w:w="15" w:type="dxa"/>
              <w:left w:w="47" w:type="dxa"/>
              <w:bottom w:w="0" w:type="dxa"/>
              <w:right w:w="47" w:type="dxa"/>
            </w:tcMar>
          </w:tcPr>
          <w:p w14:paraId="44866DE4" w14:textId="7FB7DC41" w:rsidR="00D50337" w:rsidRPr="00D50337" w:rsidRDefault="00D50337" w:rsidP="00D50337">
            <w:pPr>
              <w:spacing w:after="160" w:line="256" w:lineRule="auto"/>
              <w:jc w:val="center"/>
              <w:rPr>
                <w:rFonts w:ascii="Times New Roman" w:eastAsia="Times New Roman" w:hAnsi="Times New Roman" w:cs="Times New Roman"/>
                <w:color w:val="FFFFFF" w:themeColor="light1"/>
                <w:kern w:val="24"/>
                <w:szCs w:val="24"/>
              </w:rPr>
            </w:pPr>
            <w:r w:rsidRPr="00D50337">
              <w:rPr>
                <w:rFonts w:ascii="Times New Roman" w:eastAsia="Times New Roman" w:hAnsi="Times New Roman" w:cs="Times New Roman"/>
                <w:color w:val="FFFFFF" w:themeColor="light1"/>
                <w:kern w:val="24"/>
                <w:szCs w:val="24"/>
              </w:rPr>
              <w:t>Jan-19</w:t>
            </w:r>
          </w:p>
        </w:tc>
        <w:tc>
          <w:tcPr>
            <w:tcW w:w="2093" w:type="dxa"/>
            <w:tcBorders>
              <w:top w:val="single" w:sz="18" w:space="0" w:color="FFFFFF"/>
              <w:left w:val="nil"/>
              <w:bottom w:val="nil"/>
              <w:right w:val="nil"/>
            </w:tcBorders>
            <w:shd w:val="clear" w:color="auto" w:fill="3D6696"/>
            <w:tcMar>
              <w:top w:w="15" w:type="dxa"/>
              <w:left w:w="47" w:type="dxa"/>
              <w:bottom w:w="0" w:type="dxa"/>
              <w:right w:w="47" w:type="dxa"/>
            </w:tcMar>
          </w:tcPr>
          <w:p w14:paraId="7432A515" w14:textId="7A811177" w:rsidR="00D50337" w:rsidRPr="00327054" w:rsidRDefault="00D50337" w:rsidP="00D50337">
            <w:pPr>
              <w:spacing w:after="160" w:line="256" w:lineRule="auto"/>
              <w:jc w:val="center"/>
              <w:rPr>
                <w:rFonts w:ascii="Times New Roman" w:eastAsia="Times New Roman" w:hAnsi="Times New Roman" w:cs="Times New Roman"/>
                <w:color w:val="FFFFFF" w:themeColor="light1"/>
                <w:kern w:val="24"/>
                <w:szCs w:val="24"/>
              </w:rPr>
            </w:pPr>
            <w:r w:rsidRPr="00327054">
              <w:rPr>
                <w:rFonts w:ascii="Times New Roman" w:eastAsia="Times New Roman" w:hAnsi="Times New Roman" w:cs="Times New Roman"/>
                <w:color w:val="FFFFFF" w:themeColor="light1"/>
                <w:kern w:val="24"/>
                <w:szCs w:val="24"/>
              </w:rPr>
              <w:t>Published</w:t>
            </w:r>
          </w:p>
        </w:tc>
      </w:tr>
      <w:tr w:rsidR="00D50337" w:rsidRPr="00327054" w14:paraId="00E786C1" w14:textId="77777777" w:rsidTr="0058659A">
        <w:trPr>
          <w:trHeight w:val="337"/>
        </w:trPr>
        <w:tc>
          <w:tcPr>
            <w:tcW w:w="838" w:type="dxa"/>
            <w:tcBorders>
              <w:top w:val="single" w:sz="18" w:space="0" w:color="FFFFFF"/>
              <w:left w:val="nil"/>
              <w:bottom w:val="nil"/>
              <w:right w:val="single" w:sz="18" w:space="0" w:color="FFFFFF"/>
            </w:tcBorders>
            <w:shd w:val="clear" w:color="auto" w:fill="3D6696"/>
            <w:tcMar>
              <w:top w:w="15" w:type="dxa"/>
              <w:left w:w="47" w:type="dxa"/>
              <w:bottom w:w="0" w:type="dxa"/>
              <w:right w:w="47" w:type="dxa"/>
            </w:tcMar>
          </w:tcPr>
          <w:p w14:paraId="00CA5A12" w14:textId="39A5CF48" w:rsidR="00D50337" w:rsidRPr="00327054" w:rsidRDefault="00D50337" w:rsidP="00357CB6">
            <w:pPr>
              <w:spacing w:after="160" w:line="256" w:lineRule="auto"/>
              <w:jc w:val="center"/>
              <w:rPr>
                <w:rFonts w:ascii="Times New Roman" w:eastAsia="Times New Roman" w:hAnsi="Times New Roman" w:cs="Times New Roman"/>
                <w:b/>
                <w:bCs/>
                <w:color w:val="FFFFFF" w:themeColor="light1"/>
                <w:kern w:val="24"/>
                <w:szCs w:val="24"/>
              </w:rPr>
            </w:pPr>
            <w:r w:rsidRPr="00327054">
              <w:rPr>
                <w:rFonts w:ascii="Times New Roman" w:eastAsia="Times New Roman" w:hAnsi="Times New Roman" w:cs="Times New Roman"/>
                <w:b/>
                <w:bCs/>
                <w:color w:val="FFFFFF" w:themeColor="light1"/>
                <w:kern w:val="24"/>
                <w:szCs w:val="24"/>
              </w:rPr>
              <w:t>3</w:t>
            </w:r>
          </w:p>
        </w:tc>
        <w:tc>
          <w:tcPr>
            <w:tcW w:w="2699" w:type="dxa"/>
            <w:tcBorders>
              <w:top w:val="single" w:sz="18" w:space="0" w:color="FFFFFF"/>
              <w:left w:val="single" w:sz="18" w:space="0" w:color="FFFFFF"/>
              <w:bottom w:val="nil"/>
              <w:right w:val="nil"/>
            </w:tcBorders>
            <w:shd w:val="clear" w:color="auto" w:fill="3D6696"/>
            <w:tcMar>
              <w:top w:w="15" w:type="dxa"/>
              <w:left w:w="47" w:type="dxa"/>
              <w:bottom w:w="0" w:type="dxa"/>
              <w:right w:w="47" w:type="dxa"/>
            </w:tcMar>
          </w:tcPr>
          <w:p w14:paraId="6DEE1889" w14:textId="290DC46A" w:rsidR="00D50337" w:rsidRPr="00327054" w:rsidRDefault="00D50337" w:rsidP="00D50337">
            <w:pPr>
              <w:spacing w:after="160" w:line="256" w:lineRule="auto"/>
              <w:jc w:val="left"/>
              <w:rPr>
                <w:rFonts w:ascii="Times New Roman" w:eastAsia="Times New Roman" w:hAnsi="Times New Roman" w:cs="Times New Roman"/>
                <w:color w:val="FFFFFF" w:themeColor="light1"/>
                <w:kern w:val="24"/>
                <w:szCs w:val="24"/>
              </w:rPr>
            </w:pPr>
            <w:r w:rsidRPr="00327054">
              <w:rPr>
                <w:rFonts w:ascii="Times New Roman" w:eastAsia="Times New Roman" w:hAnsi="Times New Roman" w:cs="Times New Roman"/>
                <w:color w:val="FFFFFF" w:themeColor="light1"/>
                <w:kern w:val="24"/>
                <w:szCs w:val="24"/>
              </w:rPr>
              <w:t xml:space="preserve">S4 Study </w:t>
            </w:r>
          </w:p>
        </w:tc>
        <w:tc>
          <w:tcPr>
            <w:tcW w:w="2383" w:type="dxa"/>
            <w:tcBorders>
              <w:top w:val="single" w:sz="18" w:space="0" w:color="FFFFFF"/>
              <w:left w:val="nil"/>
              <w:bottom w:val="nil"/>
              <w:right w:val="nil"/>
            </w:tcBorders>
            <w:shd w:val="clear" w:color="auto" w:fill="3D6696"/>
            <w:tcMar>
              <w:top w:w="15" w:type="dxa"/>
              <w:left w:w="47" w:type="dxa"/>
              <w:bottom w:w="0" w:type="dxa"/>
              <w:right w:w="47" w:type="dxa"/>
            </w:tcMar>
          </w:tcPr>
          <w:p w14:paraId="62304238" w14:textId="1034E662" w:rsidR="00D50337" w:rsidRPr="00327054" w:rsidRDefault="00D50337" w:rsidP="00D50337">
            <w:pPr>
              <w:spacing w:after="160" w:line="256" w:lineRule="auto"/>
              <w:jc w:val="center"/>
              <w:rPr>
                <w:rFonts w:ascii="Times New Roman" w:eastAsia="Times New Roman" w:hAnsi="Times New Roman" w:cs="Times New Roman"/>
                <w:color w:val="FFFFFF" w:themeColor="light1"/>
                <w:kern w:val="24"/>
                <w:szCs w:val="24"/>
              </w:rPr>
            </w:pPr>
            <w:r w:rsidRPr="00327054">
              <w:rPr>
                <w:rFonts w:ascii="Times New Roman" w:eastAsia="Times New Roman" w:hAnsi="Times New Roman" w:cs="Times New Roman"/>
                <w:color w:val="FFFFFF" w:themeColor="light1"/>
                <w:kern w:val="24"/>
                <w:szCs w:val="24"/>
              </w:rPr>
              <w:t>Dr. Asad Tamizzudin</w:t>
            </w:r>
          </w:p>
        </w:tc>
        <w:tc>
          <w:tcPr>
            <w:tcW w:w="1174" w:type="dxa"/>
            <w:tcBorders>
              <w:top w:val="single" w:sz="18" w:space="0" w:color="FFFFFF"/>
              <w:left w:val="nil"/>
              <w:bottom w:val="nil"/>
              <w:right w:val="nil"/>
            </w:tcBorders>
            <w:shd w:val="clear" w:color="auto" w:fill="3D6696"/>
            <w:tcMar>
              <w:top w:w="15" w:type="dxa"/>
              <w:left w:w="47" w:type="dxa"/>
              <w:bottom w:w="0" w:type="dxa"/>
              <w:right w:w="47" w:type="dxa"/>
            </w:tcMar>
          </w:tcPr>
          <w:p w14:paraId="58770934" w14:textId="77777777" w:rsidR="00D50337" w:rsidRPr="00327054" w:rsidRDefault="00D50337" w:rsidP="00D50337">
            <w:pPr>
              <w:spacing w:after="160" w:line="256" w:lineRule="auto"/>
              <w:jc w:val="center"/>
              <w:rPr>
                <w:rFonts w:ascii="Arial" w:eastAsia="Times New Roman" w:hAnsi="Arial" w:cs="Arial"/>
                <w:sz w:val="36"/>
                <w:szCs w:val="36"/>
              </w:rPr>
            </w:pPr>
            <w:r w:rsidRPr="00327054">
              <w:rPr>
                <w:rFonts w:ascii="Times New Roman" w:eastAsia="Times New Roman" w:hAnsi="Times New Roman" w:cs="Times New Roman"/>
                <w:color w:val="FFFFFF" w:themeColor="light1"/>
                <w:kern w:val="24"/>
                <w:szCs w:val="24"/>
              </w:rPr>
              <w:t>Jan-19</w:t>
            </w:r>
          </w:p>
          <w:p w14:paraId="70694CDC" w14:textId="69A8F44B" w:rsidR="00D50337" w:rsidRPr="00327054" w:rsidRDefault="00D50337" w:rsidP="00D50337">
            <w:pPr>
              <w:spacing w:after="160" w:line="256" w:lineRule="auto"/>
              <w:jc w:val="center"/>
              <w:rPr>
                <w:rFonts w:ascii="Times New Roman" w:eastAsia="Times New Roman" w:hAnsi="Times New Roman" w:cs="Times New Roman"/>
                <w:color w:val="FFFFFF" w:themeColor="light1"/>
                <w:kern w:val="24"/>
                <w:szCs w:val="24"/>
              </w:rPr>
            </w:pPr>
            <w:r w:rsidRPr="00327054">
              <w:rPr>
                <w:rFonts w:ascii="Times New Roman" w:eastAsia="Times New Roman" w:hAnsi="Times New Roman" w:cs="Times New Roman"/>
                <w:color w:val="FFFFFF" w:themeColor="light1"/>
                <w:kern w:val="24"/>
                <w:szCs w:val="24"/>
              </w:rPr>
              <w:t> </w:t>
            </w:r>
          </w:p>
        </w:tc>
        <w:tc>
          <w:tcPr>
            <w:tcW w:w="2093" w:type="dxa"/>
            <w:tcBorders>
              <w:top w:val="single" w:sz="18" w:space="0" w:color="FFFFFF"/>
              <w:left w:val="nil"/>
              <w:bottom w:val="nil"/>
              <w:right w:val="nil"/>
            </w:tcBorders>
            <w:shd w:val="clear" w:color="auto" w:fill="3D6696"/>
            <w:tcMar>
              <w:top w:w="15" w:type="dxa"/>
              <w:left w:w="47" w:type="dxa"/>
              <w:bottom w:w="0" w:type="dxa"/>
              <w:right w:w="47" w:type="dxa"/>
            </w:tcMar>
          </w:tcPr>
          <w:p w14:paraId="11B0CA60" w14:textId="77777777" w:rsidR="00D50337" w:rsidRPr="00327054" w:rsidRDefault="00D50337" w:rsidP="00D50337">
            <w:pPr>
              <w:spacing w:after="160" w:line="256" w:lineRule="auto"/>
              <w:jc w:val="center"/>
              <w:rPr>
                <w:rFonts w:ascii="Arial" w:eastAsia="Times New Roman" w:hAnsi="Arial" w:cs="Arial"/>
                <w:sz w:val="36"/>
                <w:szCs w:val="36"/>
              </w:rPr>
            </w:pPr>
            <w:r w:rsidRPr="00327054">
              <w:rPr>
                <w:rFonts w:ascii="Times New Roman" w:eastAsia="Times New Roman" w:hAnsi="Times New Roman" w:cs="Times New Roman"/>
                <w:color w:val="FFFFFF" w:themeColor="light1"/>
                <w:kern w:val="24"/>
                <w:szCs w:val="24"/>
              </w:rPr>
              <w:t>Published</w:t>
            </w:r>
          </w:p>
          <w:p w14:paraId="12B6910E" w14:textId="46507248" w:rsidR="00D50337" w:rsidRPr="00327054" w:rsidRDefault="00D50337" w:rsidP="00D50337">
            <w:pPr>
              <w:spacing w:after="160" w:line="256" w:lineRule="auto"/>
              <w:jc w:val="center"/>
              <w:rPr>
                <w:rFonts w:ascii="Times New Roman" w:eastAsia="Times New Roman" w:hAnsi="Times New Roman" w:cs="Times New Roman"/>
                <w:color w:val="FFFFFF" w:themeColor="light1"/>
                <w:kern w:val="24"/>
                <w:szCs w:val="24"/>
              </w:rPr>
            </w:pPr>
            <w:r w:rsidRPr="00327054">
              <w:rPr>
                <w:rFonts w:ascii="Times New Roman" w:eastAsia="Times New Roman" w:hAnsi="Times New Roman" w:cs="Times New Roman"/>
                <w:color w:val="FFFFFF" w:themeColor="light1"/>
                <w:kern w:val="24"/>
                <w:szCs w:val="24"/>
              </w:rPr>
              <w:t> </w:t>
            </w:r>
          </w:p>
        </w:tc>
      </w:tr>
      <w:tr w:rsidR="00D50337" w:rsidRPr="00327054" w14:paraId="25555412" w14:textId="77777777" w:rsidTr="0058659A">
        <w:trPr>
          <w:trHeight w:val="337"/>
        </w:trPr>
        <w:tc>
          <w:tcPr>
            <w:tcW w:w="838" w:type="dxa"/>
            <w:tcBorders>
              <w:top w:val="single" w:sz="18" w:space="0" w:color="FFFFFF"/>
              <w:left w:val="nil"/>
              <w:bottom w:val="nil"/>
              <w:right w:val="single" w:sz="18" w:space="0" w:color="FFFFFF"/>
            </w:tcBorders>
            <w:shd w:val="clear" w:color="auto" w:fill="3D6696"/>
            <w:tcMar>
              <w:top w:w="15" w:type="dxa"/>
              <w:left w:w="47" w:type="dxa"/>
              <w:bottom w:w="0" w:type="dxa"/>
              <w:right w:w="47" w:type="dxa"/>
            </w:tcMar>
          </w:tcPr>
          <w:p w14:paraId="53E2F184" w14:textId="173D10D8" w:rsidR="00D50337" w:rsidRPr="00327054" w:rsidRDefault="00D50337" w:rsidP="00357CB6">
            <w:pPr>
              <w:spacing w:after="160" w:line="256" w:lineRule="auto"/>
              <w:jc w:val="center"/>
              <w:rPr>
                <w:rFonts w:ascii="Times New Roman" w:eastAsia="Times New Roman" w:hAnsi="Times New Roman" w:cs="Times New Roman"/>
                <w:b/>
                <w:bCs/>
                <w:color w:val="FFFFFF" w:themeColor="light1"/>
                <w:kern w:val="24"/>
                <w:szCs w:val="24"/>
              </w:rPr>
            </w:pPr>
            <w:r w:rsidRPr="00327054">
              <w:rPr>
                <w:rFonts w:ascii="Times New Roman" w:eastAsia="Times New Roman" w:hAnsi="Times New Roman" w:cs="Times New Roman"/>
                <w:b/>
                <w:bCs/>
                <w:color w:val="FFFFFF" w:themeColor="light1"/>
                <w:kern w:val="24"/>
                <w:szCs w:val="24"/>
              </w:rPr>
              <w:t>4</w:t>
            </w:r>
          </w:p>
        </w:tc>
        <w:tc>
          <w:tcPr>
            <w:tcW w:w="2699" w:type="dxa"/>
            <w:tcBorders>
              <w:top w:val="single" w:sz="18" w:space="0" w:color="FFFFFF"/>
              <w:left w:val="single" w:sz="18" w:space="0" w:color="FFFFFF"/>
              <w:bottom w:val="nil"/>
              <w:right w:val="nil"/>
            </w:tcBorders>
            <w:shd w:val="clear" w:color="auto" w:fill="3D6696"/>
            <w:tcMar>
              <w:top w:w="15" w:type="dxa"/>
              <w:left w:w="47" w:type="dxa"/>
              <w:bottom w:w="0" w:type="dxa"/>
              <w:right w:w="47" w:type="dxa"/>
            </w:tcMar>
          </w:tcPr>
          <w:p w14:paraId="44583024" w14:textId="1CBBFC66" w:rsidR="00D50337" w:rsidRPr="00327054" w:rsidRDefault="00D50337" w:rsidP="00D50337">
            <w:pPr>
              <w:spacing w:after="160" w:line="256" w:lineRule="auto"/>
              <w:jc w:val="left"/>
              <w:rPr>
                <w:rFonts w:ascii="Times New Roman" w:eastAsia="Times New Roman" w:hAnsi="Times New Roman" w:cs="Times New Roman"/>
                <w:color w:val="FFFFFF" w:themeColor="light1"/>
                <w:kern w:val="24"/>
                <w:szCs w:val="24"/>
              </w:rPr>
            </w:pPr>
            <w:r w:rsidRPr="00327054">
              <w:rPr>
                <w:rFonts w:ascii="Times New Roman" w:eastAsia="Times New Roman" w:hAnsi="Times New Roman" w:cs="Times New Roman"/>
                <w:color w:val="FFFFFF" w:themeColor="light1"/>
                <w:kern w:val="24"/>
                <w:szCs w:val="24"/>
              </w:rPr>
              <w:t>Diagnostic accuracy of stool expert MTB/RIF for pulmonary TB in children</w:t>
            </w:r>
          </w:p>
        </w:tc>
        <w:tc>
          <w:tcPr>
            <w:tcW w:w="2383" w:type="dxa"/>
            <w:tcBorders>
              <w:top w:val="single" w:sz="18" w:space="0" w:color="FFFFFF"/>
              <w:left w:val="nil"/>
              <w:bottom w:val="nil"/>
              <w:right w:val="nil"/>
            </w:tcBorders>
            <w:shd w:val="clear" w:color="auto" w:fill="3D6696"/>
            <w:tcMar>
              <w:top w:w="15" w:type="dxa"/>
              <w:left w:w="47" w:type="dxa"/>
              <w:bottom w:w="0" w:type="dxa"/>
              <w:right w:w="47" w:type="dxa"/>
            </w:tcMar>
          </w:tcPr>
          <w:p w14:paraId="063BB118" w14:textId="72CE84EE" w:rsidR="00D50337" w:rsidRPr="00327054" w:rsidRDefault="00D50337" w:rsidP="00D50337">
            <w:pPr>
              <w:spacing w:after="160" w:line="256" w:lineRule="auto"/>
              <w:jc w:val="center"/>
              <w:rPr>
                <w:rFonts w:ascii="Times New Roman" w:eastAsia="Times New Roman" w:hAnsi="Times New Roman" w:cs="Times New Roman"/>
                <w:color w:val="FFFFFF" w:themeColor="light1"/>
                <w:kern w:val="24"/>
                <w:szCs w:val="24"/>
              </w:rPr>
            </w:pPr>
            <w:r w:rsidRPr="00327054">
              <w:rPr>
                <w:rFonts w:ascii="Times New Roman" w:eastAsia="Times New Roman" w:hAnsi="Times New Roman" w:cs="Times New Roman"/>
                <w:color w:val="FFFFFF" w:themeColor="light1"/>
                <w:kern w:val="24"/>
                <w:szCs w:val="24"/>
              </w:rPr>
              <w:t>Prof. Rai Asghar</w:t>
            </w:r>
          </w:p>
        </w:tc>
        <w:tc>
          <w:tcPr>
            <w:tcW w:w="1174" w:type="dxa"/>
            <w:tcBorders>
              <w:top w:val="single" w:sz="18" w:space="0" w:color="FFFFFF"/>
              <w:left w:val="nil"/>
              <w:bottom w:val="nil"/>
              <w:right w:val="nil"/>
            </w:tcBorders>
            <w:shd w:val="clear" w:color="auto" w:fill="3D6696"/>
            <w:tcMar>
              <w:top w:w="15" w:type="dxa"/>
              <w:left w:w="47" w:type="dxa"/>
              <w:bottom w:w="0" w:type="dxa"/>
              <w:right w:w="47" w:type="dxa"/>
            </w:tcMar>
          </w:tcPr>
          <w:p w14:paraId="3B059B4B" w14:textId="77CEA148" w:rsidR="00D50337" w:rsidRPr="00327054" w:rsidRDefault="00D50337" w:rsidP="00D50337">
            <w:pPr>
              <w:spacing w:after="160" w:line="256" w:lineRule="auto"/>
              <w:jc w:val="center"/>
              <w:rPr>
                <w:rFonts w:ascii="Times New Roman" w:eastAsia="Times New Roman" w:hAnsi="Times New Roman" w:cs="Times New Roman"/>
                <w:color w:val="FFFFFF" w:themeColor="light1"/>
                <w:kern w:val="24"/>
                <w:szCs w:val="24"/>
              </w:rPr>
            </w:pPr>
            <w:r w:rsidRPr="00327054">
              <w:rPr>
                <w:rFonts w:ascii="Times New Roman" w:eastAsia="Times New Roman" w:hAnsi="Times New Roman" w:cs="Times New Roman"/>
                <w:color w:val="FFFFFF" w:themeColor="light1"/>
                <w:kern w:val="24"/>
                <w:szCs w:val="24"/>
              </w:rPr>
              <w:t>2020</w:t>
            </w:r>
          </w:p>
        </w:tc>
        <w:tc>
          <w:tcPr>
            <w:tcW w:w="2093" w:type="dxa"/>
            <w:tcBorders>
              <w:top w:val="single" w:sz="18" w:space="0" w:color="FFFFFF"/>
              <w:left w:val="nil"/>
              <w:bottom w:val="nil"/>
              <w:right w:val="nil"/>
            </w:tcBorders>
            <w:shd w:val="clear" w:color="auto" w:fill="3D6696"/>
            <w:tcMar>
              <w:top w:w="15" w:type="dxa"/>
              <w:left w:w="47" w:type="dxa"/>
              <w:bottom w:w="0" w:type="dxa"/>
              <w:right w:w="47" w:type="dxa"/>
            </w:tcMar>
          </w:tcPr>
          <w:p w14:paraId="61236137" w14:textId="4D0E4D0D" w:rsidR="00D50337" w:rsidRPr="00327054" w:rsidRDefault="00D50337" w:rsidP="00D50337">
            <w:pPr>
              <w:spacing w:after="160" w:line="256" w:lineRule="auto"/>
              <w:jc w:val="center"/>
              <w:rPr>
                <w:rFonts w:ascii="Times New Roman" w:eastAsia="Times New Roman" w:hAnsi="Times New Roman" w:cs="Times New Roman"/>
                <w:color w:val="FFFFFF" w:themeColor="light1"/>
                <w:kern w:val="24"/>
                <w:szCs w:val="24"/>
              </w:rPr>
            </w:pPr>
            <w:r w:rsidRPr="00327054">
              <w:rPr>
                <w:rFonts w:ascii="Times New Roman" w:eastAsia="Times New Roman" w:hAnsi="Times New Roman" w:cs="Times New Roman"/>
                <w:color w:val="FFFFFF" w:themeColor="light1"/>
                <w:kern w:val="24"/>
                <w:szCs w:val="24"/>
              </w:rPr>
              <w:t>Published</w:t>
            </w:r>
          </w:p>
        </w:tc>
      </w:tr>
      <w:tr w:rsidR="00357CB6" w:rsidRPr="00327054" w14:paraId="3EA81BA3" w14:textId="77777777" w:rsidTr="0058659A">
        <w:trPr>
          <w:trHeight w:val="1013"/>
        </w:trPr>
        <w:tc>
          <w:tcPr>
            <w:tcW w:w="838" w:type="dxa"/>
            <w:tcBorders>
              <w:top w:val="nil"/>
              <w:left w:val="nil"/>
              <w:bottom w:val="nil"/>
              <w:right w:val="single" w:sz="18" w:space="0" w:color="FFFFFF"/>
            </w:tcBorders>
            <w:shd w:val="clear" w:color="auto" w:fill="3D6696"/>
            <w:tcMar>
              <w:top w:w="15" w:type="dxa"/>
              <w:left w:w="47" w:type="dxa"/>
              <w:bottom w:w="0" w:type="dxa"/>
              <w:right w:w="47" w:type="dxa"/>
            </w:tcMar>
            <w:hideMark/>
          </w:tcPr>
          <w:p w14:paraId="41A0F2CF" w14:textId="2747CFAC" w:rsidR="00D50337" w:rsidRPr="00327054" w:rsidRDefault="00D50337" w:rsidP="00357CB6">
            <w:pPr>
              <w:spacing w:after="160" w:line="256" w:lineRule="auto"/>
              <w:jc w:val="center"/>
              <w:rPr>
                <w:rFonts w:ascii="Arial" w:eastAsia="Times New Roman" w:hAnsi="Arial" w:cs="Arial"/>
                <w:sz w:val="36"/>
                <w:szCs w:val="36"/>
              </w:rPr>
            </w:pPr>
            <w:r w:rsidRPr="00327054">
              <w:rPr>
                <w:rFonts w:ascii="Times New Roman" w:eastAsia="Times New Roman" w:hAnsi="Times New Roman" w:cs="Times New Roman"/>
                <w:b/>
                <w:bCs/>
                <w:color w:val="FFFFFF" w:themeColor="light1"/>
                <w:kern w:val="24"/>
                <w:szCs w:val="24"/>
              </w:rPr>
              <w:t>5</w:t>
            </w:r>
          </w:p>
        </w:tc>
        <w:tc>
          <w:tcPr>
            <w:tcW w:w="2699" w:type="dxa"/>
            <w:tcBorders>
              <w:top w:val="nil"/>
              <w:left w:val="single" w:sz="18" w:space="0" w:color="FFFFFF"/>
              <w:bottom w:val="nil"/>
              <w:right w:val="nil"/>
            </w:tcBorders>
            <w:shd w:val="clear" w:color="auto" w:fill="4F81BD"/>
            <w:tcMar>
              <w:top w:w="15" w:type="dxa"/>
              <w:left w:w="47" w:type="dxa"/>
              <w:bottom w:w="0" w:type="dxa"/>
              <w:right w:w="47" w:type="dxa"/>
            </w:tcMar>
            <w:hideMark/>
          </w:tcPr>
          <w:p w14:paraId="568FB927" w14:textId="7C3ED50D" w:rsidR="00D50337" w:rsidRPr="00327054" w:rsidRDefault="00D50337" w:rsidP="00D50337">
            <w:pPr>
              <w:spacing w:after="160" w:line="256" w:lineRule="auto"/>
              <w:rPr>
                <w:rFonts w:ascii="Arial" w:eastAsia="Times New Roman" w:hAnsi="Arial" w:cs="Arial"/>
                <w:sz w:val="36"/>
                <w:szCs w:val="36"/>
              </w:rPr>
            </w:pPr>
            <w:r w:rsidRPr="00327054">
              <w:rPr>
                <w:rFonts w:ascii="Times New Roman" w:eastAsia="Times New Roman" w:hAnsi="Times New Roman" w:cs="Times New Roman"/>
                <w:color w:val="FFFFFF" w:themeColor="light1"/>
                <w:kern w:val="24"/>
                <w:szCs w:val="24"/>
              </w:rPr>
              <w:t>Happy Mother Healthy Baby</w:t>
            </w:r>
          </w:p>
        </w:tc>
        <w:tc>
          <w:tcPr>
            <w:tcW w:w="2383" w:type="dxa"/>
            <w:tcBorders>
              <w:top w:val="nil"/>
              <w:left w:val="nil"/>
              <w:bottom w:val="nil"/>
              <w:right w:val="nil"/>
            </w:tcBorders>
            <w:shd w:val="clear" w:color="auto" w:fill="4F81BD"/>
            <w:tcMar>
              <w:top w:w="15" w:type="dxa"/>
              <w:left w:w="47" w:type="dxa"/>
              <w:bottom w:w="0" w:type="dxa"/>
              <w:right w:w="47" w:type="dxa"/>
            </w:tcMar>
            <w:hideMark/>
          </w:tcPr>
          <w:p w14:paraId="018E0EF4" w14:textId="77777777" w:rsidR="00D50337" w:rsidRPr="00327054" w:rsidRDefault="00D50337" w:rsidP="00D50337">
            <w:pPr>
              <w:spacing w:after="160" w:line="256" w:lineRule="auto"/>
              <w:jc w:val="center"/>
              <w:rPr>
                <w:rFonts w:ascii="Arial" w:eastAsia="Times New Roman" w:hAnsi="Arial" w:cs="Arial"/>
                <w:sz w:val="36"/>
                <w:szCs w:val="36"/>
              </w:rPr>
            </w:pPr>
            <w:r w:rsidRPr="00327054">
              <w:rPr>
                <w:rFonts w:ascii="Times New Roman" w:eastAsia="Times New Roman" w:hAnsi="Times New Roman" w:cs="Times New Roman"/>
                <w:color w:val="FFFFFF" w:themeColor="light1"/>
                <w:kern w:val="24"/>
                <w:szCs w:val="24"/>
              </w:rPr>
              <w:t>Dr. Atif Rehman,</w:t>
            </w:r>
          </w:p>
          <w:p w14:paraId="62BEF1B8" w14:textId="41E06222" w:rsidR="00D50337" w:rsidRPr="00327054" w:rsidRDefault="00D50337" w:rsidP="00D50337">
            <w:pPr>
              <w:spacing w:after="160" w:line="256" w:lineRule="auto"/>
              <w:jc w:val="center"/>
              <w:rPr>
                <w:rFonts w:ascii="Arial" w:eastAsia="Times New Roman" w:hAnsi="Arial" w:cs="Arial"/>
                <w:sz w:val="36"/>
                <w:szCs w:val="36"/>
              </w:rPr>
            </w:pPr>
            <w:r w:rsidRPr="00327054">
              <w:rPr>
                <w:rFonts w:ascii="Times New Roman" w:eastAsia="Times New Roman" w:hAnsi="Times New Roman" w:cs="Times New Roman"/>
                <w:color w:val="FFFFFF" w:themeColor="light1"/>
                <w:kern w:val="24"/>
                <w:szCs w:val="24"/>
              </w:rPr>
              <w:t>Dr. Abid Malik</w:t>
            </w:r>
          </w:p>
        </w:tc>
        <w:tc>
          <w:tcPr>
            <w:tcW w:w="1174" w:type="dxa"/>
            <w:tcBorders>
              <w:top w:val="nil"/>
              <w:left w:val="nil"/>
              <w:bottom w:val="nil"/>
              <w:right w:val="nil"/>
            </w:tcBorders>
            <w:shd w:val="clear" w:color="auto" w:fill="4F81BD"/>
            <w:tcMar>
              <w:top w:w="15" w:type="dxa"/>
              <w:left w:w="47" w:type="dxa"/>
              <w:bottom w:w="0" w:type="dxa"/>
              <w:right w:w="47" w:type="dxa"/>
            </w:tcMar>
            <w:hideMark/>
          </w:tcPr>
          <w:p w14:paraId="524C16E7" w14:textId="1B53C232" w:rsidR="00D50337" w:rsidRPr="00327054" w:rsidRDefault="00D50337" w:rsidP="00D50337">
            <w:pPr>
              <w:spacing w:after="160" w:line="256" w:lineRule="auto"/>
              <w:jc w:val="center"/>
              <w:rPr>
                <w:rFonts w:ascii="Arial" w:eastAsia="Times New Roman" w:hAnsi="Arial" w:cs="Arial"/>
                <w:sz w:val="36"/>
                <w:szCs w:val="36"/>
              </w:rPr>
            </w:pPr>
            <w:r w:rsidRPr="00327054">
              <w:rPr>
                <w:rFonts w:ascii="Times New Roman" w:eastAsia="Times New Roman" w:hAnsi="Times New Roman" w:cs="Times New Roman"/>
                <w:color w:val="FFFFFF" w:themeColor="light1"/>
                <w:kern w:val="24"/>
                <w:szCs w:val="24"/>
              </w:rPr>
              <w:t>Aug-2019</w:t>
            </w:r>
          </w:p>
        </w:tc>
        <w:tc>
          <w:tcPr>
            <w:tcW w:w="2093" w:type="dxa"/>
            <w:tcBorders>
              <w:top w:val="nil"/>
              <w:left w:val="nil"/>
              <w:bottom w:val="nil"/>
              <w:right w:val="nil"/>
            </w:tcBorders>
            <w:shd w:val="clear" w:color="auto" w:fill="4F81BD"/>
            <w:tcMar>
              <w:top w:w="15" w:type="dxa"/>
              <w:left w:w="47" w:type="dxa"/>
              <w:bottom w:w="0" w:type="dxa"/>
              <w:right w:w="47" w:type="dxa"/>
            </w:tcMar>
            <w:hideMark/>
          </w:tcPr>
          <w:p w14:paraId="4C178DCF" w14:textId="7CCF40F1" w:rsidR="00D50337" w:rsidRPr="00327054" w:rsidRDefault="00D50337" w:rsidP="00D50337">
            <w:pPr>
              <w:spacing w:after="160" w:line="256" w:lineRule="auto"/>
              <w:jc w:val="center"/>
              <w:rPr>
                <w:rFonts w:ascii="Arial" w:eastAsia="Times New Roman" w:hAnsi="Arial" w:cs="Arial"/>
                <w:sz w:val="36"/>
                <w:szCs w:val="36"/>
              </w:rPr>
            </w:pPr>
            <w:r w:rsidRPr="00327054">
              <w:rPr>
                <w:rFonts w:ascii="Times New Roman" w:eastAsia="Times New Roman" w:hAnsi="Times New Roman" w:cs="Times New Roman"/>
                <w:color w:val="FFFFFF" w:themeColor="light1"/>
                <w:kern w:val="24"/>
                <w:szCs w:val="24"/>
              </w:rPr>
              <w:t>Published</w:t>
            </w:r>
          </w:p>
        </w:tc>
      </w:tr>
      <w:tr w:rsidR="00357CB6" w:rsidRPr="00327054" w14:paraId="0F15A88A" w14:textId="77777777" w:rsidTr="0058659A">
        <w:trPr>
          <w:trHeight w:val="847"/>
        </w:trPr>
        <w:tc>
          <w:tcPr>
            <w:tcW w:w="838" w:type="dxa"/>
            <w:tcBorders>
              <w:top w:val="nil"/>
              <w:left w:val="nil"/>
              <w:bottom w:val="nil"/>
              <w:right w:val="single" w:sz="18" w:space="0" w:color="FFFFFF"/>
            </w:tcBorders>
            <w:shd w:val="clear" w:color="auto" w:fill="3D6696"/>
            <w:tcMar>
              <w:top w:w="15" w:type="dxa"/>
              <w:left w:w="47" w:type="dxa"/>
              <w:bottom w:w="0" w:type="dxa"/>
              <w:right w:w="47" w:type="dxa"/>
            </w:tcMar>
            <w:hideMark/>
          </w:tcPr>
          <w:p w14:paraId="52390319" w14:textId="77777777" w:rsidR="00D50337" w:rsidRPr="00327054" w:rsidRDefault="00D50337" w:rsidP="00357CB6">
            <w:pPr>
              <w:spacing w:after="160" w:line="256" w:lineRule="auto"/>
              <w:jc w:val="center"/>
              <w:rPr>
                <w:rFonts w:ascii="Arial" w:eastAsia="Times New Roman" w:hAnsi="Arial" w:cs="Arial"/>
                <w:sz w:val="36"/>
                <w:szCs w:val="36"/>
              </w:rPr>
            </w:pPr>
            <w:r w:rsidRPr="00327054">
              <w:rPr>
                <w:rFonts w:ascii="Times New Roman" w:eastAsia="Times New Roman" w:hAnsi="Times New Roman" w:cs="Times New Roman"/>
                <w:b/>
                <w:bCs/>
                <w:color w:val="FFFFFF" w:themeColor="light1"/>
                <w:kern w:val="24"/>
                <w:szCs w:val="24"/>
              </w:rPr>
              <w:t>10</w:t>
            </w:r>
          </w:p>
        </w:tc>
        <w:tc>
          <w:tcPr>
            <w:tcW w:w="2699" w:type="dxa"/>
            <w:tcBorders>
              <w:top w:val="nil"/>
              <w:left w:val="single" w:sz="18" w:space="0" w:color="FFFFFF"/>
              <w:bottom w:val="nil"/>
              <w:right w:val="nil"/>
            </w:tcBorders>
            <w:shd w:val="clear" w:color="auto" w:fill="3D6696"/>
            <w:tcMar>
              <w:top w:w="15" w:type="dxa"/>
              <w:left w:w="47" w:type="dxa"/>
              <w:bottom w:w="0" w:type="dxa"/>
              <w:right w:w="47" w:type="dxa"/>
            </w:tcMar>
            <w:hideMark/>
          </w:tcPr>
          <w:p w14:paraId="7038A979" w14:textId="77777777" w:rsidR="00D50337" w:rsidRPr="00327054" w:rsidRDefault="00D50337" w:rsidP="00D50337">
            <w:pPr>
              <w:spacing w:after="160" w:line="256" w:lineRule="auto"/>
              <w:rPr>
                <w:rFonts w:ascii="Arial" w:eastAsia="Times New Roman" w:hAnsi="Arial" w:cs="Arial"/>
                <w:sz w:val="36"/>
                <w:szCs w:val="36"/>
              </w:rPr>
            </w:pPr>
            <w:r w:rsidRPr="00327054">
              <w:rPr>
                <w:rFonts w:ascii="Times New Roman" w:eastAsia="Times New Roman" w:hAnsi="Times New Roman" w:cs="Times New Roman"/>
                <w:color w:val="FFFFFF" w:themeColor="light1"/>
                <w:kern w:val="24"/>
                <w:szCs w:val="24"/>
              </w:rPr>
              <w:t>PROTECT TRIAL</w:t>
            </w:r>
          </w:p>
        </w:tc>
        <w:tc>
          <w:tcPr>
            <w:tcW w:w="2383" w:type="dxa"/>
            <w:tcBorders>
              <w:top w:val="nil"/>
              <w:left w:val="nil"/>
              <w:bottom w:val="nil"/>
              <w:right w:val="nil"/>
            </w:tcBorders>
            <w:shd w:val="clear" w:color="auto" w:fill="3D6696"/>
            <w:tcMar>
              <w:top w:w="15" w:type="dxa"/>
              <w:left w:w="47" w:type="dxa"/>
              <w:bottom w:w="0" w:type="dxa"/>
              <w:right w:w="47" w:type="dxa"/>
            </w:tcMar>
            <w:hideMark/>
          </w:tcPr>
          <w:p w14:paraId="48CA8D87" w14:textId="77777777" w:rsidR="00D50337" w:rsidRPr="00327054" w:rsidRDefault="00D50337" w:rsidP="00D50337">
            <w:pPr>
              <w:spacing w:after="160" w:line="256" w:lineRule="auto"/>
              <w:jc w:val="center"/>
              <w:rPr>
                <w:rFonts w:ascii="Arial" w:eastAsia="Times New Roman" w:hAnsi="Arial" w:cs="Arial"/>
                <w:sz w:val="36"/>
                <w:szCs w:val="36"/>
              </w:rPr>
            </w:pPr>
            <w:r w:rsidRPr="00327054">
              <w:rPr>
                <w:rFonts w:ascii="Times New Roman" w:eastAsia="Times New Roman" w:hAnsi="Times New Roman" w:cs="Times New Roman"/>
                <w:color w:val="FFFFFF" w:themeColor="light1"/>
                <w:kern w:val="24"/>
                <w:szCs w:val="24"/>
              </w:rPr>
              <w:t>Prof. Muhammad Umar</w:t>
            </w:r>
          </w:p>
          <w:p w14:paraId="1DA45693" w14:textId="77777777" w:rsidR="00D50337" w:rsidRPr="00327054" w:rsidRDefault="00D50337" w:rsidP="00D50337">
            <w:pPr>
              <w:spacing w:after="160" w:line="256" w:lineRule="auto"/>
              <w:jc w:val="center"/>
              <w:rPr>
                <w:rFonts w:ascii="Arial" w:eastAsia="Times New Roman" w:hAnsi="Arial" w:cs="Arial"/>
                <w:sz w:val="36"/>
                <w:szCs w:val="36"/>
              </w:rPr>
            </w:pPr>
            <w:r w:rsidRPr="00327054">
              <w:rPr>
                <w:rFonts w:ascii="Times New Roman" w:eastAsia="Times New Roman" w:hAnsi="Times New Roman" w:cs="Times New Roman"/>
                <w:color w:val="FFFFFF" w:themeColor="light1"/>
                <w:kern w:val="24"/>
                <w:szCs w:val="24"/>
              </w:rPr>
              <w:t> </w:t>
            </w:r>
          </w:p>
        </w:tc>
        <w:tc>
          <w:tcPr>
            <w:tcW w:w="1174" w:type="dxa"/>
            <w:tcBorders>
              <w:top w:val="nil"/>
              <w:left w:val="nil"/>
              <w:bottom w:val="nil"/>
              <w:right w:val="nil"/>
            </w:tcBorders>
            <w:shd w:val="clear" w:color="auto" w:fill="3D6696"/>
            <w:tcMar>
              <w:top w:w="15" w:type="dxa"/>
              <w:left w:w="47" w:type="dxa"/>
              <w:bottom w:w="0" w:type="dxa"/>
              <w:right w:w="47" w:type="dxa"/>
            </w:tcMar>
            <w:hideMark/>
          </w:tcPr>
          <w:p w14:paraId="449A19C6" w14:textId="77777777" w:rsidR="00D50337" w:rsidRPr="00327054" w:rsidRDefault="00D50337" w:rsidP="00D50337">
            <w:pPr>
              <w:spacing w:after="160" w:line="256" w:lineRule="auto"/>
              <w:jc w:val="center"/>
              <w:rPr>
                <w:rFonts w:ascii="Arial" w:eastAsia="Times New Roman" w:hAnsi="Arial" w:cs="Arial"/>
                <w:sz w:val="36"/>
                <w:szCs w:val="36"/>
              </w:rPr>
            </w:pPr>
            <w:r w:rsidRPr="00327054">
              <w:rPr>
                <w:rFonts w:ascii="Times New Roman" w:eastAsia="Times New Roman" w:hAnsi="Times New Roman" w:cs="Times New Roman"/>
                <w:color w:val="FFFFFF" w:themeColor="light1"/>
                <w:kern w:val="24"/>
                <w:szCs w:val="24"/>
              </w:rPr>
              <w:t>6</w:t>
            </w:r>
            <w:r w:rsidRPr="00327054">
              <w:rPr>
                <w:rFonts w:ascii="Times New Roman" w:eastAsia="Times New Roman" w:hAnsi="Times New Roman" w:cs="Times New Roman"/>
                <w:color w:val="FFFFFF" w:themeColor="light1"/>
                <w:kern w:val="24"/>
                <w:position w:val="7"/>
                <w:szCs w:val="24"/>
                <w:vertAlign w:val="superscript"/>
              </w:rPr>
              <w:t>th</w:t>
            </w:r>
            <w:r w:rsidRPr="00327054">
              <w:rPr>
                <w:rFonts w:ascii="Times New Roman" w:eastAsia="Times New Roman" w:hAnsi="Times New Roman" w:cs="Times New Roman"/>
                <w:color w:val="FFFFFF" w:themeColor="light1"/>
                <w:kern w:val="24"/>
                <w:szCs w:val="24"/>
              </w:rPr>
              <w:t xml:space="preserve"> April 2020</w:t>
            </w:r>
          </w:p>
        </w:tc>
        <w:tc>
          <w:tcPr>
            <w:tcW w:w="2093" w:type="dxa"/>
            <w:tcBorders>
              <w:top w:val="nil"/>
              <w:left w:val="nil"/>
              <w:bottom w:val="nil"/>
              <w:right w:val="nil"/>
            </w:tcBorders>
            <w:shd w:val="clear" w:color="auto" w:fill="3D6696"/>
            <w:tcMar>
              <w:top w:w="15" w:type="dxa"/>
              <w:left w:w="47" w:type="dxa"/>
              <w:bottom w:w="0" w:type="dxa"/>
              <w:right w:w="47" w:type="dxa"/>
            </w:tcMar>
            <w:hideMark/>
          </w:tcPr>
          <w:p w14:paraId="66DB88A2" w14:textId="77777777" w:rsidR="00D50337" w:rsidRPr="00327054" w:rsidRDefault="00D50337" w:rsidP="00D50337">
            <w:pPr>
              <w:spacing w:after="160" w:line="256" w:lineRule="auto"/>
              <w:jc w:val="center"/>
              <w:rPr>
                <w:rFonts w:ascii="Arial" w:eastAsia="Times New Roman" w:hAnsi="Arial" w:cs="Arial"/>
                <w:sz w:val="36"/>
                <w:szCs w:val="36"/>
              </w:rPr>
            </w:pPr>
            <w:r w:rsidRPr="00327054">
              <w:rPr>
                <w:rFonts w:ascii="Times New Roman" w:eastAsia="Times New Roman" w:hAnsi="Times New Roman" w:cs="Times New Roman"/>
                <w:color w:val="FFFFFF" w:themeColor="light1"/>
                <w:kern w:val="24"/>
                <w:szCs w:val="24"/>
              </w:rPr>
              <w:t xml:space="preserve">Published </w:t>
            </w:r>
          </w:p>
        </w:tc>
      </w:tr>
      <w:tr w:rsidR="00D50337" w:rsidRPr="00327054" w14:paraId="66B59C24" w14:textId="77777777" w:rsidTr="00541CA1">
        <w:trPr>
          <w:trHeight w:val="847"/>
        </w:trPr>
        <w:tc>
          <w:tcPr>
            <w:tcW w:w="838" w:type="dxa"/>
            <w:tcBorders>
              <w:top w:val="nil"/>
              <w:left w:val="nil"/>
              <w:bottom w:val="nil"/>
              <w:right w:val="single" w:sz="18" w:space="0" w:color="FFFFFF"/>
            </w:tcBorders>
            <w:shd w:val="clear" w:color="auto" w:fill="3D6696"/>
            <w:tcMar>
              <w:top w:w="15" w:type="dxa"/>
              <w:left w:w="47" w:type="dxa"/>
              <w:bottom w:w="0" w:type="dxa"/>
              <w:right w:w="47" w:type="dxa"/>
            </w:tcMar>
          </w:tcPr>
          <w:p w14:paraId="73986A04" w14:textId="5B66B4A8" w:rsidR="00D50337" w:rsidRPr="00327054" w:rsidRDefault="00D50337" w:rsidP="00357CB6">
            <w:pPr>
              <w:spacing w:after="160" w:line="256" w:lineRule="auto"/>
              <w:jc w:val="center"/>
              <w:rPr>
                <w:rFonts w:ascii="Times New Roman" w:eastAsia="Times New Roman" w:hAnsi="Times New Roman" w:cs="Times New Roman"/>
                <w:b/>
                <w:bCs/>
                <w:color w:val="FFFFFF" w:themeColor="light1"/>
                <w:kern w:val="24"/>
                <w:szCs w:val="24"/>
              </w:rPr>
            </w:pPr>
            <w:r>
              <w:rPr>
                <w:rFonts w:ascii="Times New Roman" w:eastAsia="Times New Roman" w:hAnsi="Times New Roman" w:cs="Times New Roman"/>
                <w:b/>
                <w:bCs/>
                <w:color w:val="FFFFFF" w:themeColor="light1"/>
                <w:kern w:val="24"/>
                <w:szCs w:val="24"/>
              </w:rPr>
              <w:t>11</w:t>
            </w:r>
          </w:p>
        </w:tc>
        <w:tc>
          <w:tcPr>
            <w:tcW w:w="2699" w:type="dxa"/>
            <w:tcBorders>
              <w:top w:val="nil"/>
              <w:left w:val="single" w:sz="18" w:space="0" w:color="FFFFFF"/>
              <w:bottom w:val="nil"/>
              <w:right w:val="nil"/>
            </w:tcBorders>
            <w:shd w:val="clear" w:color="auto" w:fill="4F81BD"/>
            <w:tcMar>
              <w:top w:w="15" w:type="dxa"/>
              <w:left w:w="47" w:type="dxa"/>
              <w:bottom w:w="0" w:type="dxa"/>
              <w:right w:w="47" w:type="dxa"/>
            </w:tcMar>
          </w:tcPr>
          <w:p w14:paraId="392805B4" w14:textId="3C623A03" w:rsidR="00D50337" w:rsidRPr="00327054" w:rsidRDefault="00D50337" w:rsidP="00D50337">
            <w:pPr>
              <w:spacing w:after="160" w:line="256" w:lineRule="auto"/>
              <w:rPr>
                <w:rFonts w:ascii="Times New Roman" w:eastAsia="Times New Roman" w:hAnsi="Times New Roman" w:cs="Times New Roman"/>
                <w:color w:val="FFFFFF" w:themeColor="light1"/>
                <w:kern w:val="24"/>
                <w:szCs w:val="24"/>
              </w:rPr>
            </w:pPr>
            <w:r w:rsidRPr="00327054">
              <w:rPr>
                <w:rFonts w:ascii="Times New Roman" w:eastAsia="Times New Roman" w:hAnsi="Times New Roman" w:cs="Times New Roman"/>
                <w:color w:val="FFFFFF" w:themeColor="light1"/>
                <w:kern w:val="24"/>
                <w:szCs w:val="24"/>
              </w:rPr>
              <w:t>Experimental use of COVID-19 convalescent plasma for the purpose of passive immunization, in current covid-19 pandemic in Pakistan in 2020</w:t>
            </w:r>
          </w:p>
        </w:tc>
        <w:tc>
          <w:tcPr>
            <w:tcW w:w="2383" w:type="dxa"/>
            <w:tcBorders>
              <w:top w:val="nil"/>
              <w:left w:val="nil"/>
              <w:bottom w:val="nil"/>
              <w:right w:val="nil"/>
            </w:tcBorders>
            <w:shd w:val="clear" w:color="auto" w:fill="4F81BD"/>
            <w:tcMar>
              <w:top w:w="15" w:type="dxa"/>
              <w:left w:w="47" w:type="dxa"/>
              <w:bottom w:w="0" w:type="dxa"/>
              <w:right w:w="47" w:type="dxa"/>
            </w:tcMar>
          </w:tcPr>
          <w:p w14:paraId="4F6F93BF" w14:textId="1F584D66" w:rsidR="00D50337" w:rsidRPr="00327054" w:rsidRDefault="00D50337" w:rsidP="00D50337">
            <w:pPr>
              <w:spacing w:after="160" w:line="256" w:lineRule="auto"/>
              <w:jc w:val="center"/>
              <w:rPr>
                <w:rFonts w:ascii="Times New Roman" w:eastAsia="Times New Roman" w:hAnsi="Times New Roman" w:cs="Times New Roman"/>
                <w:color w:val="FFFFFF" w:themeColor="light1"/>
                <w:kern w:val="24"/>
                <w:szCs w:val="24"/>
              </w:rPr>
            </w:pPr>
            <w:r w:rsidRPr="00327054">
              <w:rPr>
                <w:rFonts w:ascii="Times New Roman" w:eastAsia="Times New Roman" w:hAnsi="Times New Roman" w:cs="Times New Roman"/>
                <w:color w:val="FFFFFF" w:themeColor="light1"/>
                <w:kern w:val="24"/>
                <w:szCs w:val="24"/>
              </w:rPr>
              <w:t>Dr Tahir Shamsi, Dr Lubna Meeraj</w:t>
            </w:r>
          </w:p>
        </w:tc>
        <w:tc>
          <w:tcPr>
            <w:tcW w:w="1174" w:type="dxa"/>
            <w:tcBorders>
              <w:top w:val="nil"/>
              <w:left w:val="nil"/>
              <w:bottom w:val="nil"/>
              <w:right w:val="nil"/>
            </w:tcBorders>
            <w:shd w:val="clear" w:color="auto" w:fill="4F81BD"/>
            <w:tcMar>
              <w:top w:w="15" w:type="dxa"/>
              <w:left w:w="47" w:type="dxa"/>
              <w:bottom w:w="0" w:type="dxa"/>
              <w:right w:w="47" w:type="dxa"/>
            </w:tcMar>
          </w:tcPr>
          <w:p w14:paraId="0683D990" w14:textId="199E0066" w:rsidR="00D50337" w:rsidRPr="00327054" w:rsidRDefault="00D50337" w:rsidP="00D50337">
            <w:pPr>
              <w:spacing w:after="160" w:line="256" w:lineRule="auto"/>
              <w:jc w:val="center"/>
              <w:rPr>
                <w:rFonts w:ascii="Times New Roman" w:eastAsia="Times New Roman" w:hAnsi="Times New Roman" w:cs="Times New Roman"/>
                <w:color w:val="FFFFFF" w:themeColor="light1"/>
                <w:kern w:val="24"/>
                <w:szCs w:val="24"/>
              </w:rPr>
            </w:pPr>
            <w:r w:rsidRPr="00327054">
              <w:rPr>
                <w:rFonts w:ascii="Times New Roman" w:eastAsia="Times New Roman" w:hAnsi="Times New Roman" w:cs="Times New Roman"/>
                <w:color w:val="FFFFFF" w:themeColor="light1"/>
                <w:kern w:val="24"/>
                <w:szCs w:val="24"/>
              </w:rPr>
              <w:t>2020 </w:t>
            </w:r>
          </w:p>
        </w:tc>
        <w:tc>
          <w:tcPr>
            <w:tcW w:w="2093" w:type="dxa"/>
            <w:tcBorders>
              <w:top w:val="nil"/>
              <w:left w:val="nil"/>
              <w:bottom w:val="nil"/>
              <w:right w:val="nil"/>
            </w:tcBorders>
            <w:shd w:val="clear" w:color="auto" w:fill="4F81BD"/>
            <w:tcMar>
              <w:top w:w="15" w:type="dxa"/>
              <w:left w:w="47" w:type="dxa"/>
              <w:bottom w:w="0" w:type="dxa"/>
              <w:right w:w="47" w:type="dxa"/>
            </w:tcMar>
          </w:tcPr>
          <w:p w14:paraId="0B3E0E41" w14:textId="5D820153" w:rsidR="00D50337" w:rsidRPr="00327054" w:rsidRDefault="00D50337" w:rsidP="00D50337">
            <w:pPr>
              <w:spacing w:after="160" w:line="256" w:lineRule="auto"/>
              <w:jc w:val="center"/>
              <w:rPr>
                <w:rFonts w:ascii="Times New Roman" w:eastAsia="Times New Roman" w:hAnsi="Times New Roman" w:cs="Times New Roman"/>
                <w:color w:val="FFFFFF" w:themeColor="light1"/>
                <w:kern w:val="24"/>
                <w:szCs w:val="24"/>
              </w:rPr>
            </w:pPr>
            <w:r w:rsidRPr="00327054">
              <w:rPr>
                <w:rFonts w:ascii="Times New Roman" w:eastAsia="Times New Roman" w:hAnsi="Times New Roman" w:cs="Times New Roman"/>
                <w:color w:val="FFFFFF" w:themeColor="light1"/>
                <w:kern w:val="24"/>
                <w:szCs w:val="24"/>
              </w:rPr>
              <w:t>Published</w:t>
            </w:r>
          </w:p>
        </w:tc>
      </w:tr>
      <w:tr w:rsidR="00357CB6" w:rsidRPr="00327054" w14:paraId="638A0777" w14:textId="77777777" w:rsidTr="00357CB6">
        <w:trPr>
          <w:trHeight w:val="1396"/>
        </w:trPr>
        <w:tc>
          <w:tcPr>
            <w:tcW w:w="838" w:type="dxa"/>
            <w:tcBorders>
              <w:top w:val="nil"/>
              <w:left w:val="nil"/>
              <w:bottom w:val="nil"/>
              <w:right w:val="single" w:sz="18" w:space="0" w:color="FFFFFF"/>
            </w:tcBorders>
            <w:shd w:val="clear" w:color="auto" w:fill="3D6696"/>
            <w:tcMar>
              <w:top w:w="15" w:type="dxa"/>
              <w:left w:w="47" w:type="dxa"/>
              <w:bottom w:w="0" w:type="dxa"/>
              <w:right w:w="47" w:type="dxa"/>
            </w:tcMar>
            <w:hideMark/>
          </w:tcPr>
          <w:p w14:paraId="3D400212" w14:textId="65171828" w:rsidR="00D50337" w:rsidRPr="00327054" w:rsidRDefault="00D50337" w:rsidP="00357CB6">
            <w:pPr>
              <w:spacing w:after="160" w:line="256" w:lineRule="auto"/>
              <w:jc w:val="center"/>
              <w:rPr>
                <w:rFonts w:ascii="Arial" w:eastAsia="Times New Roman" w:hAnsi="Arial" w:cs="Arial"/>
                <w:sz w:val="36"/>
                <w:szCs w:val="36"/>
              </w:rPr>
            </w:pPr>
          </w:p>
        </w:tc>
        <w:tc>
          <w:tcPr>
            <w:tcW w:w="2699" w:type="dxa"/>
            <w:tcBorders>
              <w:top w:val="nil"/>
              <w:left w:val="single" w:sz="18" w:space="0" w:color="FFFFFF"/>
              <w:bottom w:val="nil"/>
              <w:right w:val="nil"/>
            </w:tcBorders>
            <w:shd w:val="clear" w:color="auto" w:fill="3D6696"/>
            <w:tcMar>
              <w:top w:w="15" w:type="dxa"/>
              <w:left w:w="47" w:type="dxa"/>
              <w:bottom w:w="0" w:type="dxa"/>
              <w:right w:w="47" w:type="dxa"/>
            </w:tcMar>
          </w:tcPr>
          <w:p w14:paraId="5B9C3F2F" w14:textId="61F23C49" w:rsidR="00D50337" w:rsidRPr="00327054" w:rsidRDefault="00D50337" w:rsidP="00D50337">
            <w:pPr>
              <w:spacing w:after="160" w:line="256" w:lineRule="auto"/>
              <w:rPr>
                <w:rFonts w:ascii="Arial" w:eastAsia="Times New Roman" w:hAnsi="Arial" w:cs="Arial"/>
                <w:sz w:val="36"/>
                <w:szCs w:val="36"/>
              </w:rPr>
            </w:pPr>
          </w:p>
        </w:tc>
        <w:tc>
          <w:tcPr>
            <w:tcW w:w="2383" w:type="dxa"/>
            <w:tcBorders>
              <w:top w:val="nil"/>
              <w:left w:val="nil"/>
              <w:bottom w:val="nil"/>
              <w:right w:val="nil"/>
            </w:tcBorders>
            <w:shd w:val="clear" w:color="auto" w:fill="3D6696"/>
            <w:tcMar>
              <w:top w:w="15" w:type="dxa"/>
              <w:left w:w="47" w:type="dxa"/>
              <w:bottom w:w="0" w:type="dxa"/>
              <w:right w:w="47" w:type="dxa"/>
            </w:tcMar>
          </w:tcPr>
          <w:p w14:paraId="1430D554" w14:textId="272F7041" w:rsidR="00D50337" w:rsidRPr="00327054" w:rsidRDefault="00D50337" w:rsidP="00D50337">
            <w:pPr>
              <w:spacing w:after="160" w:line="256" w:lineRule="auto"/>
              <w:jc w:val="center"/>
              <w:rPr>
                <w:rFonts w:ascii="Arial" w:eastAsia="Times New Roman" w:hAnsi="Arial" w:cs="Arial"/>
                <w:sz w:val="36"/>
                <w:szCs w:val="36"/>
              </w:rPr>
            </w:pPr>
          </w:p>
        </w:tc>
        <w:tc>
          <w:tcPr>
            <w:tcW w:w="1174" w:type="dxa"/>
            <w:tcBorders>
              <w:top w:val="nil"/>
              <w:left w:val="nil"/>
              <w:bottom w:val="nil"/>
              <w:right w:val="nil"/>
            </w:tcBorders>
            <w:shd w:val="clear" w:color="auto" w:fill="3D6696"/>
            <w:tcMar>
              <w:top w:w="15" w:type="dxa"/>
              <w:left w:w="47" w:type="dxa"/>
              <w:bottom w:w="0" w:type="dxa"/>
              <w:right w:w="47" w:type="dxa"/>
            </w:tcMar>
          </w:tcPr>
          <w:p w14:paraId="3074B688" w14:textId="0B8FD01C" w:rsidR="00D50337" w:rsidRPr="00327054" w:rsidRDefault="00D50337" w:rsidP="00D50337">
            <w:pPr>
              <w:spacing w:after="160" w:line="256" w:lineRule="auto"/>
              <w:jc w:val="center"/>
              <w:rPr>
                <w:rFonts w:ascii="Arial" w:eastAsia="Times New Roman" w:hAnsi="Arial" w:cs="Arial"/>
                <w:sz w:val="36"/>
                <w:szCs w:val="36"/>
              </w:rPr>
            </w:pPr>
          </w:p>
        </w:tc>
        <w:tc>
          <w:tcPr>
            <w:tcW w:w="2093" w:type="dxa"/>
            <w:tcBorders>
              <w:top w:val="nil"/>
              <w:left w:val="nil"/>
              <w:bottom w:val="nil"/>
              <w:right w:val="nil"/>
            </w:tcBorders>
            <w:shd w:val="clear" w:color="auto" w:fill="3D6696"/>
            <w:tcMar>
              <w:top w:w="15" w:type="dxa"/>
              <w:left w:w="47" w:type="dxa"/>
              <w:bottom w:w="0" w:type="dxa"/>
              <w:right w:w="47" w:type="dxa"/>
            </w:tcMar>
          </w:tcPr>
          <w:p w14:paraId="088B5008" w14:textId="4EC2359E" w:rsidR="00D50337" w:rsidRPr="00327054" w:rsidRDefault="00D50337" w:rsidP="00D50337">
            <w:pPr>
              <w:spacing w:after="160" w:line="256" w:lineRule="auto"/>
              <w:jc w:val="center"/>
              <w:rPr>
                <w:rFonts w:ascii="Arial" w:eastAsia="Times New Roman" w:hAnsi="Arial" w:cs="Arial"/>
                <w:sz w:val="36"/>
                <w:szCs w:val="36"/>
              </w:rPr>
            </w:pPr>
          </w:p>
        </w:tc>
      </w:tr>
      <w:tr w:rsidR="00D50337" w:rsidRPr="0041296B" w14:paraId="40C47B37" w14:textId="77777777" w:rsidTr="0058659A">
        <w:tc>
          <w:tcPr>
            <w:tcW w:w="838" w:type="dxa"/>
            <w:tcBorders>
              <w:top w:val="nil"/>
              <w:left w:val="nil"/>
              <w:bottom w:val="nil"/>
              <w:right w:val="single" w:sz="18" w:space="0" w:color="FFFFFF"/>
            </w:tcBorders>
            <w:shd w:val="clear" w:color="auto" w:fill="3D6696"/>
            <w:tcMar>
              <w:top w:w="15" w:type="dxa"/>
              <w:left w:w="47" w:type="dxa"/>
              <w:bottom w:w="0" w:type="dxa"/>
              <w:right w:w="47" w:type="dxa"/>
            </w:tcMar>
          </w:tcPr>
          <w:p w14:paraId="7953D43D" w14:textId="31CA1882" w:rsidR="00D50337" w:rsidRPr="0041296B" w:rsidRDefault="00D50337" w:rsidP="00357CB6">
            <w:pPr>
              <w:spacing w:after="160" w:line="256" w:lineRule="auto"/>
              <w:jc w:val="center"/>
              <w:rPr>
                <w:rFonts w:ascii="Times New Roman" w:eastAsia="Times New Roman" w:hAnsi="Times New Roman" w:cs="Times New Roman"/>
                <w:b/>
                <w:bCs/>
                <w:color w:val="FFFFFF" w:themeColor="light1"/>
                <w:kern w:val="24"/>
                <w:szCs w:val="24"/>
              </w:rPr>
            </w:pPr>
            <w:r w:rsidRPr="0041296B">
              <w:rPr>
                <w:rFonts w:ascii="Times New Roman" w:eastAsia="Times New Roman" w:hAnsi="Times New Roman" w:cs="Times New Roman"/>
                <w:b/>
                <w:bCs/>
                <w:color w:val="FFFFFF" w:themeColor="light1"/>
                <w:kern w:val="24"/>
                <w:szCs w:val="24"/>
              </w:rPr>
              <w:t>12</w:t>
            </w:r>
          </w:p>
        </w:tc>
        <w:tc>
          <w:tcPr>
            <w:tcW w:w="2699" w:type="dxa"/>
            <w:tcBorders>
              <w:top w:val="nil"/>
              <w:left w:val="single" w:sz="18" w:space="0" w:color="FFFFFF"/>
              <w:bottom w:val="nil"/>
              <w:right w:val="nil"/>
            </w:tcBorders>
            <w:shd w:val="clear" w:color="auto" w:fill="4F81BD"/>
            <w:tcMar>
              <w:top w:w="15" w:type="dxa"/>
              <w:left w:w="47" w:type="dxa"/>
              <w:bottom w:w="0" w:type="dxa"/>
              <w:right w:w="47" w:type="dxa"/>
            </w:tcMar>
          </w:tcPr>
          <w:p w14:paraId="20021D46" w14:textId="77777777" w:rsidR="00D50337" w:rsidRPr="0058659A" w:rsidRDefault="00D50337" w:rsidP="00D50337">
            <w:pPr>
              <w:spacing w:after="160" w:line="256" w:lineRule="auto"/>
              <w:jc w:val="left"/>
              <w:rPr>
                <w:rFonts w:ascii="Times New Roman" w:eastAsia="Times New Roman" w:hAnsi="Times New Roman" w:cs="Times New Roman"/>
                <w:bCs/>
                <w:color w:val="FFFFFF" w:themeColor="light1"/>
                <w:kern w:val="24"/>
                <w:szCs w:val="24"/>
              </w:rPr>
            </w:pPr>
            <w:r w:rsidRPr="0058659A">
              <w:rPr>
                <w:rFonts w:ascii="Times New Roman" w:eastAsia="Times New Roman" w:hAnsi="Times New Roman" w:cs="Times New Roman"/>
                <w:bCs/>
                <w:color w:val="FFFFFF" w:themeColor="light1"/>
                <w:kern w:val="24"/>
                <w:szCs w:val="24"/>
              </w:rPr>
              <w:t>An enabled preliminary diagnosis for covid-19 from cough samples via A mobile application</w:t>
            </w:r>
          </w:p>
        </w:tc>
        <w:tc>
          <w:tcPr>
            <w:tcW w:w="2383" w:type="dxa"/>
            <w:tcBorders>
              <w:top w:val="nil"/>
              <w:left w:val="nil"/>
              <w:bottom w:val="nil"/>
              <w:right w:val="nil"/>
            </w:tcBorders>
            <w:shd w:val="clear" w:color="auto" w:fill="4F81BD"/>
            <w:tcMar>
              <w:top w:w="15" w:type="dxa"/>
              <w:left w:w="47" w:type="dxa"/>
              <w:bottom w:w="0" w:type="dxa"/>
              <w:right w:w="47" w:type="dxa"/>
            </w:tcMar>
          </w:tcPr>
          <w:p w14:paraId="0C29DCAD" w14:textId="77777777" w:rsidR="00D50337" w:rsidRPr="0058659A" w:rsidRDefault="00D50337" w:rsidP="00D50337">
            <w:pPr>
              <w:spacing w:after="160" w:line="256" w:lineRule="auto"/>
              <w:jc w:val="left"/>
              <w:rPr>
                <w:rFonts w:ascii="Times New Roman" w:eastAsia="Times New Roman" w:hAnsi="Times New Roman" w:cs="Times New Roman"/>
                <w:bCs/>
                <w:color w:val="FFFFFF" w:themeColor="light1"/>
                <w:kern w:val="24"/>
                <w:szCs w:val="24"/>
              </w:rPr>
            </w:pPr>
            <w:r w:rsidRPr="0058659A">
              <w:rPr>
                <w:rFonts w:ascii="Times New Roman" w:eastAsia="Times New Roman" w:hAnsi="Times New Roman" w:cs="Times New Roman"/>
                <w:bCs/>
                <w:color w:val="FFFFFF" w:themeColor="light1"/>
                <w:kern w:val="24"/>
                <w:szCs w:val="24"/>
              </w:rPr>
              <w:t>DR. Umair Sajjid Hashmi</w:t>
            </w:r>
          </w:p>
        </w:tc>
        <w:tc>
          <w:tcPr>
            <w:tcW w:w="1174" w:type="dxa"/>
            <w:tcBorders>
              <w:top w:val="nil"/>
              <w:left w:val="nil"/>
              <w:bottom w:val="nil"/>
              <w:right w:val="nil"/>
            </w:tcBorders>
            <w:shd w:val="clear" w:color="auto" w:fill="4F81BD"/>
            <w:tcMar>
              <w:top w:w="15" w:type="dxa"/>
              <w:left w:w="47" w:type="dxa"/>
              <w:bottom w:w="0" w:type="dxa"/>
              <w:right w:w="47" w:type="dxa"/>
            </w:tcMar>
          </w:tcPr>
          <w:p w14:paraId="3D038EF2" w14:textId="77777777" w:rsidR="00D50337" w:rsidRPr="0058659A" w:rsidRDefault="00D50337" w:rsidP="00D50337">
            <w:pPr>
              <w:spacing w:after="160" w:line="256" w:lineRule="auto"/>
              <w:jc w:val="left"/>
              <w:rPr>
                <w:rFonts w:ascii="Times New Roman" w:eastAsia="Times New Roman" w:hAnsi="Times New Roman" w:cs="Times New Roman"/>
                <w:bCs/>
                <w:color w:val="FFFFFF" w:themeColor="light1"/>
                <w:kern w:val="24"/>
                <w:szCs w:val="24"/>
              </w:rPr>
            </w:pPr>
            <w:r w:rsidRPr="0058659A">
              <w:rPr>
                <w:rFonts w:ascii="Times New Roman" w:eastAsia="Times New Roman" w:hAnsi="Times New Roman" w:cs="Times New Roman"/>
                <w:bCs/>
                <w:color w:val="FFFFFF" w:themeColor="light1"/>
                <w:kern w:val="24"/>
                <w:szCs w:val="24"/>
              </w:rPr>
              <w:t>June-2020</w:t>
            </w:r>
          </w:p>
        </w:tc>
        <w:tc>
          <w:tcPr>
            <w:tcW w:w="2093" w:type="dxa"/>
            <w:tcBorders>
              <w:top w:val="nil"/>
              <w:left w:val="nil"/>
              <w:bottom w:val="nil"/>
              <w:right w:val="nil"/>
            </w:tcBorders>
            <w:shd w:val="clear" w:color="auto" w:fill="4F81BD"/>
            <w:tcMar>
              <w:top w:w="15" w:type="dxa"/>
              <w:left w:w="47" w:type="dxa"/>
              <w:bottom w:w="0" w:type="dxa"/>
              <w:right w:w="47" w:type="dxa"/>
            </w:tcMar>
          </w:tcPr>
          <w:p w14:paraId="4C8FB94C" w14:textId="77777777" w:rsidR="00D50337" w:rsidRPr="0058659A" w:rsidRDefault="00D50337" w:rsidP="00357CB6">
            <w:pPr>
              <w:spacing w:after="160" w:line="256" w:lineRule="auto"/>
              <w:jc w:val="center"/>
              <w:rPr>
                <w:rFonts w:ascii="Times New Roman" w:eastAsia="Times New Roman" w:hAnsi="Times New Roman" w:cs="Times New Roman"/>
                <w:bCs/>
                <w:color w:val="FFFFFF" w:themeColor="light1"/>
                <w:kern w:val="24"/>
                <w:szCs w:val="24"/>
              </w:rPr>
            </w:pPr>
            <w:r w:rsidRPr="0058659A">
              <w:rPr>
                <w:rFonts w:ascii="Times New Roman" w:eastAsia="Times New Roman" w:hAnsi="Times New Roman" w:cs="Times New Roman"/>
                <w:bCs/>
                <w:color w:val="FFFFFF" w:themeColor="light1"/>
                <w:kern w:val="24"/>
                <w:szCs w:val="24"/>
              </w:rPr>
              <w:t>Published</w:t>
            </w:r>
          </w:p>
        </w:tc>
      </w:tr>
      <w:tr w:rsidR="00D50337" w:rsidRPr="0041296B" w14:paraId="763A778B" w14:textId="77777777" w:rsidTr="0058659A">
        <w:tc>
          <w:tcPr>
            <w:tcW w:w="838" w:type="dxa"/>
            <w:tcBorders>
              <w:top w:val="nil"/>
              <w:left w:val="nil"/>
              <w:bottom w:val="nil"/>
              <w:right w:val="single" w:sz="18" w:space="0" w:color="FFFFFF"/>
            </w:tcBorders>
            <w:shd w:val="clear" w:color="auto" w:fill="3D6696"/>
            <w:tcMar>
              <w:top w:w="15" w:type="dxa"/>
              <w:left w:w="47" w:type="dxa"/>
              <w:bottom w:w="0" w:type="dxa"/>
              <w:right w:w="47" w:type="dxa"/>
            </w:tcMar>
          </w:tcPr>
          <w:p w14:paraId="4CB7C851" w14:textId="311AF278" w:rsidR="00D50337" w:rsidRPr="0041296B" w:rsidRDefault="00D50337" w:rsidP="00357CB6">
            <w:pPr>
              <w:spacing w:after="160" w:line="256" w:lineRule="auto"/>
              <w:jc w:val="center"/>
              <w:rPr>
                <w:rFonts w:ascii="Times New Roman" w:eastAsia="Times New Roman" w:hAnsi="Times New Roman" w:cs="Times New Roman"/>
                <w:b/>
                <w:bCs/>
                <w:color w:val="FFFFFF" w:themeColor="light1"/>
                <w:kern w:val="24"/>
                <w:szCs w:val="24"/>
              </w:rPr>
            </w:pPr>
            <w:r w:rsidRPr="0041296B">
              <w:rPr>
                <w:rFonts w:ascii="Times New Roman" w:eastAsia="Times New Roman" w:hAnsi="Times New Roman" w:cs="Times New Roman"/>
                <w:b/>
                <w:bCs/>
                <w:color w:val="FFFFFF" w:themeColor="light1"/>
                <w:kern w:val="24"/>
                <w:szCs w:val="24"/>
              </w:rPr>
              <w:t>13</w:t>
            </w:r>
          </w:p>
        </w:tc>
        <w:tc>
          <w:tcPr>
            <w:tcW w:w="2699" w:type="dxa"/>
            <w:tcBorders>
              <w:top w:val="nil"/>
              <w:left w:val="single" w:sz="18" w:space="0" w:color="FFFFFF"/>
              <w:bottom w:val="nil"/>
              <w:right w:val="nil"/>
            </w:tcBorders>
            <w:shd w:val="clear" w:color="auto" w:fill="4F81BD"/>
            <w:tcMar>
              <w:top w:w="15" w:type="dxa"/>
              <w:left w:w="47" w:type="dxa"/>
              <w:bottom w:w="0" w:type="dxa"/>
              <w:right w:w="47" w:type="dxa"/>
            </w:tcMar>
          </w:tcPr>
          <w:p w14:paraId="418CB560" w14:textId="77777777" w:rsidR="00D50337" w:rsidRPr="0058659A" w:rsidRDefault="00D50337" w:rsidP="00D50337">
            <w:pPr>
              <w:spacing w:after="160" w:line="256" w:lineRule="auto"/>
              <w:jc w:val="left"/>
              <w:rPr>
                <w:rFonts w:ascii="Times New Roman" w:eastAsia="Times New Roman" w:hAnsi="Times New Roman" w:cs="Times New Roman"/>
                <w:bCs/>
                <w:color w:val="FFFFFF" w:themeColor="light1"/>
                <w:kern w:val="24"/>
                <w:szCs w:val="24"/>
              </w:rPr>
            </w:pPr>
            <w:r w:rsidRPr="0058659A">
              <w:rPr>
                <w:rFonts w:ascii="Times New Roman" w:eastAsia="Times New Roman" w:hAnsi="Times New Roman" w:cs="Times New Roman"/>
                <w:bCs/>
                <w:color w:val="FFFFFF" w:themeColor="light1"/>
                <w:kern w:val="24"/>
                <w:szCs w:val="24"/>
              </w:rPr>
              <w:t>Computational modelling for COVID-19 epidemic in Pakistan</w:t>
            </w:r>
          </w:p>
        </w:tc>
        <w:tc>
          <w:tcPr>
            <w:tcW w:w="2383" w:type="dxa"/>
            <w:tcBorders>
              <w:top w:val="nil"/>
              <w:left w:val="nil"/>
              <w:bottom w:val="nil"/>
              <w:right w:val="nil"/>
            </w:tcBorders>
            <w:shd w:val="clear" w:color="auto" w:fill="4F81BD"/>
            <w:tcMar>
              <w:top w:w="15" w:type="dxa"/>
              <w:left w:w="47" w:type="dxa"/>
              <w:bottom w:w="0" w:type="dxa"/>
              <w:right w:w="47" w:type="dxa"/>
            </w:tcMar>
          </w:tcPr>
          <w:p w14:paraId="4E16F792" w14:textId="77777777" w:rsidR="00D50337" w:rsidRPr="0058659A" w:rsidRDefault="00D50337" w:rsidP="00D50337">
            <w:pPr>
              <w:spacing w:after="160" w:line="256" w:lineRule="auto"/>
              <w:jc w:val="left"/>
              <w:rPr>
                <w:rFonts w:ascii="Times New Roman" w:eastAsia="Times New Roman" w:hAnsi="Times New Roman" w:cs="Times New Roman"/>
                <w:bCs/>
                <w:color w:val="FFFFFF" w:themeColor="light1"/>
                <w:kern w:val="24"/>
                <w:szCs w:val="24"/>
              </w:rPr>
            </w:pPr>
            <w:r w:rsidRPr="0058659A">
              <w:rPr>
                <w:rFonts w:ascii="Times New Roman" w:eastAsia="Times New Roman" w:hAnsi="Times New Roman" w:cs="Times New Roman"/>
                <w:bCs/>
                <w:color w:val="FFFFFF" w:themeColor="light1"/>
                <w:kern w:val="24"/>
                <w:szCs w:val="24"/>
              </w:rPr>
              <w:t>Prof. Dr. Aamer Ikram</w:t>
            </w:r>
          </w:p>
        </w:tc>
        <w:tc>
          <w:tcPr>
            <w:tcW w:w="1174" w:type="dxa"/>
            <w:tcBorders>
              <w:top w:val="nil"/>
              <w:left w:val="nil"/>
              <w:bottom w:val="nil"/>
              <w:right w:val="nil"/>
            </w:tcBorders>
            <w:shd w:val="clear" w:color="auto" w:fill="4F81BD"/>
            <w:tcMar>
              <w:top w:w="15" w:type="dxa"/>
              <w:left w:w="47" w:type="dxa"/>
              <w:bottom w:w="0" w:type="dxa"/>
              <w:right w:w="47" w:type="dxa"/>
            </w:tcMar>
          </w:tcPr>
          <w:p w14:paraId="622471C1" w14:textId="77777777" w:rsidR="00D50337" w:rsidRPr="0058659A" w:rsidRDefault="00D50337" w:rsidP="00D50337">
            <w:pPr>
              <w:spacing w:after="160" w:line="256" w:lineRule="auto"/>
              <w:jc w:val="left"/>
              <w:rPr>
                <w:rFonts w:ascii="Times New Roman" w:eastAsia="Times New Roman" w:hAnsi="Times New Roman" w:cs="Times New Roman"/>
                <w:bCs/>
                <w:color w:val="FFFFFF" w:themeColor="light1"/>
                <w:kern w:val="24"/>
                <w:szCs w:val="24"/>
              </w:rPr>
            </w:pPr>
            <w:r w:rsidRPr="0058659A">
              <w:rPr>
                <w:rFonts w:ascii="Times New Roman" w:eastAsia="Times New Roman" w:hAnsi="Times New Roman" w:cs="Times New Roman"/>
                <w:bCs/>
                <w:color w:val="FFFFFF" w:themeColor="light1"/>
                <w:kern w:val="24"/>
                <w:szCs w:val="24"/>
              </w:rPr>
              <w:t>Apr-2020</w:t>
            </w:r>
          </w:p>
        </w:tc>
        <w:tc>
          <w:tcPr>
            <w:tcW w:w="2093" w:type="dxa"/>
            <w:tcBorders>
              <w:top w:val="nil"/>
              <w:left w:val="nil"/>
              <w:bottom w:val="nil"/>
              <w:right w:val="nil"/>
            </w:tcBorders>
            <w:shd w:val="clear" w:color="auto" w:fill="4F81BD"/>
            <w:tcMar>
              <w:top w:w="15" w:type="dxa"/>
              <w:left w:w="47" w:type="dxa"/>
              <w:bottom w:w="0" w:type="dxa"/>
              <w:right w:w="47" w:type="dxa"/>
            </w:tcMar>
          </w:tcPr>
          <w:p w14:paraId="2B2CF186" w14:textId="77777777" w:rsidR="00D50337" w:rsidRPr="0058659A" w:rsidRDefault="00D50337" w:rsidP="00357CB6">
            <w:pPr>
              <w:spacing w:after="160" w:line="256" w:lineRule="auto"/>
              <w:jc w:val="center"/>
              <w:rPr>
                <w:rFonts w:ascii="Times New Roman" w:eastAsia="Times New Roman" w:hAnsi="Times New Roman" w:cs="Times New Roman"/>
                <w:bCs/>
                <w:color w:val="FFFFFF" w:themeColor="light1"/>
                <w:kern w:val="24"/>
                <w:szCs w:val="24"/>
              </w:rPr>
            </w:pPr>
            <w:r w:rsidRPr="0058659A">
              <w:rPr>
                <w:rFonts w:ascii="Times New Roman" w:eastAsia="Times New Roman" w:hAnsi="Times New Roman" w:cs="Times New Roman"/>
                <w:bCs/>
                <w:color w:val="FFFFFF" w:themeColor="light1"/>
                <w:kern w:val="24"/>
                <w:szCs w:val="24"/>
              </w:rPr>
              <w:t>Published</w:t>
            </w:r>
          </w:p>
        </w:tc>
      </w:tr>
      <w:tr w:rsidR="00D50337" w:rsidRPr="00327054" w14:paraId="16BA64B6" w14:textId="77777777" w:rsidTr="0058659A">
        <w:tc>
          <w:tcPr>
            <w:tcW w:w="838" w:type="dxa"/>
            <w:tcBorders>
              <w:top w:val="nil"/>
              <w:left w:val="nil"/>
              <w:bottom w:val="nil"/>
              <w:right w:val="single" w:sz="18" w:space="0" w:color="FFFFFF"/>
            </w:tcBorders>
            <w:shd w:val="clear" w:color="auto" w:fill="3D6696"/>
            <w:tcMar>
              <w:top w:w="15" w:type="dxa"/>
              <w:left w:w="47" w:type="dxa"/>
              <w:bottom w:w="0" w:type="dxa"/>
              <w:right w:w="47" w:type="dxa"/>
            </w:tcMar>
          </w:tcPr>
          <w:p w14:paraId="6B548409" w14:textId="77777777" w:rsidR="00D50337" w:rsidRPr="00327054" w:rsidRDefault="00D50337" w:rsidP="00D50337">
            <w:pPr>
              <w:spacing w:after="160" w:line="256" w:lineRule="auto"/>
              <w:jc w:val="left"/>
              <w:rPr>
                <w:rFonts w:ascii="Times New Roman" w:eastAsia="Times New Roman" w:hAnsi="Times New Roman" w:cs="Times New Roman"/>
                <w:b/>
                <w:bCs/>
                <w:color w:val="FFFFFF" w:themeColor="light1"/>
                <w:kern w:val="24"/>
                <w:szCs w:val="24"/>
              </w:rPr>
            </w:pPr>
          </w:p>
        </w:tc>
        <w:tc>
          <w:tcPr>
            <w:tcW w:w="2699" w:type="dxa"/>
            <w:tcBorders>
              <w:top w:val="nil"/>
              <w:left w:val="single" w:sz="18" w:space="0" w:color="FFFFFF"/>
              <w:bottom w:val="nil"/>
              <w:right w:val="nil"/>
            </w:tcBorders>
            <w:shd w:val="clear" w:color="auto" w:fill="4F81BD"/>
            <w:tcMar>
              <w:top w:w="15" w:type="dxa"/>
              <w:left w:w="47" w:type="dxa"/>
              <w:bottom w:w="0" w:type="dxa"/>
              <w:right w:w="47" w:type="dxa"/>
            </w:tcMar>
          </w:tcPr>
          <w:p w14:paraId="245A3113" w14:textId="77777777" w:rsidR="00D50337" w:rsidRPr="00327054" w:rsidRDefault="00D50337" w:rsidP="00D50337">
            <w:pPr>
              <w:spacing w:after="160" w:line="256" w:lineRule="auto"/>
              <w:rPr>
                <w:rFonts w:ascii="Times New Roman" w:eastAsia="Times New Roman" w:hAnsi="Times New Roman" w:cs="Times New Roman"/>
                <w:color w:val="FFFFFF" w:themeColor="light1"/>
                <w:kern w:val="24"/>
                <w:szCs w:val="24"/>
              </w:rPr>
            </w:pPr>
          </w:p>
        </w:tc>
        <w:tc>
          <w:tcPr>
            <w:tcW w:w="2383" w:type="dxa"/>
            <w:tcBorders>
              <w:top w:val="nil"/>
              <w:left w:val="nil"/>
              <w:bottom w:val="nil"/>
              <w:right w:val="nil"/>
            </w:tcBorders>
            <w:shd w:val="clear" w:color="auto" w:fill="4F81BD"/>
            <w:tcMar>
              <w:top w:w="15" w:type="dxa"/>
              <w:left w:w="47" w:type="dxa"/>
              <w:bottom w:w="0" w:type="dxa"/>
              <w:right w:w="47" w:type="dxa"/>
            </w:tcMar>
          </w:tcPr>
          <w:p w14:paraId="33197DA5" w14:textId="77777777" w:rsidR="00D50337" w:rsidRPr="00327054" w:rsidRDefault="00D50337" w:rsidP="00D50337">
            <w:pPr>
              <w:spacing w:after="160" w:line="256" w:lineRule="auto"/>
              <w:jc w:val="center"/>
              <w:rPr>
                <w:rFonts w:ascii="Times New Roman" w:eastAsia="Times New Roman" w:hAnsi="Times New Roman" w:cs="Times New Roman"/>
                <w:color w:val="FFFFFF" w:themeColor="light1"/>
                <w:kern w:val="24"/>
                <w:szCs w:val="24"/>
              </w:rPr>
            </w:pPr>
          </w:p>
        </w:tc>
        <w:tc>
          <w:tcPr>
            <w:tcW w:w="1174" w:type="dxa"/>
            <w:tcBorders>
              <w:top w:val="nil"/>
              <w:left w:val="nil"/>
              <w:bottom w:val="nil"/>
              <w:right w:val="nil"/>
            </w:tcBorders>
            <w:shd w:val="clear" w:color="auto" w:fill="4F81BD"/>
            <w:tcMar>
              <w:top w:w="15" w:type="dxa"/>
              <w:left w:w="47" w:type="dxa"/>
              <w:bottom w:w="0" w:type="dxa"/>
              <w:right w:w="47" w:type="dxa"/>
            </w:tcMar>
          </w:tcPr>
          <w:p w14:paraId="73F5F150" w14:textId="77777777" w:rsidR="00D50337" w:rsidRPr="00327054" w:rsidRDefault="00D50337" w:rsidP="00D50337">
            <w:pPr>
              <w:spacing w:after="160" w:line="256" w:lineRule="auto"/>
              <w:jc w:val="center"/>
              <w:rPr>
                <w:rFonts w:ascii="Times New Roman" w:eastAsia="Times New Roman" w:hAnsi="Times New Roman" w:cs="Times New Roman"/>
                <w:color w:val="FFFFFF" w:themeColor="light1"/>
                <w:kern w:val="24"/>
                <w:szCs w:val="24"/>
              </w:rPr>
            </w:pPr>
          </w:p>
        </w:tc>
        <w:tc>
          <w:tcPr>
            <w:tcW w:w="2093" w:type="dxa"/>
            <w:tcBorders>
              <w:top w:val="nil"/>
              <w:left w:val="nil"/>
              <w:bottom w:val="nil"/>
              <w:right w:val="nil"/>
            </w:tcBorders>
            <w:shd w:val="clear" w:color="auto" w:fill="4F81BD"/>
            <w:tcMar>
              <w:top w:w="15" w:type="dxa"/>
              <w:left w:w="47" w:type="dxa"/>
              <w:bottom w:w="0" w:type="dxa"/>
              <w:right w:w="47" w:type="dxa"/>
            </w:tcMar>
          </w:tcPr>
          <w:p w14:paraId="3D378A1E" w14:textId="77777777" w:rsidR="00D50337" w:rsidRPr="00327054" w:rsidRDefault="00D50337" w:rsidP="00D50337">
            <w:pPr>
              <w:spacing w:after="160" w:line="256" w:lineRule="auto"/>
              <w:jc w:val="center"/>
              <w:rPr>
                <w:rFonts w:ascii="Times New Roman" w:eastAsia="Times New Roman" w:hAnsi="Times New Roman" w:cs="Times New Roman"/>
                <w:color w:val="FFFFFF" w:themeColor="light1"/>
                <w:kern w:val="24"/>
                <w:szCs w:val="24"/>
              </w:rPr>
            </w:pPr>
          </w:p>
        </w:tc>
      </w:tr>
      <w:tr w:rsidR="00D50337" w:rsidRPr="0058659A" w14:paraId="11C256D1" w14:textId="77777777" w:rsidTr="0058659A">
        <w:tc>
          <w:tcPr>
            <w:tcW w:w="838" w:type="dxa"/>
            <w:tcBorders>
              <w:top w:val="nil"/>
              <w:left w:val="nil"/>
              <w:bottom w:val="nil"/>
              <w:right w:val="single" w:sz="18" w:space="0" w:color="FFFFFF"/>
            </w:tcBorders>
            <w:shd w:val="clear" w:color="auto" w:fill="3D6696"/>
            <w:tcMar>
              <w:top w:w="15" w:type="dxa"/>
              <w:left w:w="47" w:type="dxa"/>
              <w:bottom w:w="0" w:type="dxa"/>
              <w:right w:w="47" w:type="dxa"/>
            </w:tcMar>
          </w:tcPr>
          <w:p w14:paraId="25E36F54" w14:textId="278CFE1B" w:rsidR="00D50337" w:rsidRPr="0058659A" w:rsidRDefault="00D50337" w:rsidP="00357CB6">
            <w:pPr>
              <w:spacing w:after="160" w:line="256" w:lineRule="auto"/>
              <w:jc w:val="center"/>
              <w:rPr>
                <w:rFonts w:ascii="Times New Roman" w:eastAsia="Times New Roman" w:hAnsi="Times New Roman" w:cs="Times New Roman"/>
                <w:b/>
                <w:bCs/>
                <w:color w:val="FFFFFF" w:themeColor="light1"/>
                <w:kern w:val="24"/>
                <w:szCs w:val="24"/>
              </w:rPr>
            </w:pPr>
            <w:r w:rsidRPr="0058659A">
              <w:rPr>
                <w:rFonts w:ascii="Times New Roman" w:eastAsia="Times New Roman" w:hAnsi="Times New Roman" w:cs="Times New Roman"/>
                <w:b/>
                <w:bCs/>
                <w:color w:val="FFFFFF" w:themeColor="light1"/>
                <w:kern w:val="24"/>
                <w:szCs w:val="24"/>
              </w:rPr>
              <w:t>14</w:t>
            </w:r>
          </w:p>
        </w:tc>
        <w:tc>
          <w:tcPr>
            <w:tcW w:w="2699" w:type="dxa"/>
            <w:tcBorders>
              <w:top w:val="nil"/>
              <w:left w:val="single" w:sz="18" w:space="0" w:color="FFFFFF"/>
              <w:bottom w:val="nil"/>
              <w:right w:val="nil"/>
            </w:tcBorders>
            <w:shd w:val="clear" w:color="auto" w:fill="4F81BD"/>
            <w:tcMar>
              <w:top w:w="15" w:type="dxa"/>
              <w:left w:w="47" w:type="dxa"/>
              <w:bottom w:w="0" w:type="dxa"/>
              <w:right w:w="47" w:type="dxa"/>
            </w:tcMar>
          </w:tcPr>
          <w:p w14:paraId="21329E91" w14:textId="77777777" w:rsidR="00D50337" w:rsidRPr="0058659A" w:rsidRDefault="00D50337" w:rsidP="00D50337">
            <w:pPr>
              <w:spacing w:after="160" w:line="256" w:lineRule="auto"/>
              <w:jc w:val="left"/>
              <w:rPr>
                <w:rFonts w:ascii="Times New Roman" w:eastAsia="Times New Roman" w:hAnsi="Times New Roman" w:cs="Times New Roman"/>
                <w:b/>
                <w:bCs/>
                <w:color w:val="FFFFFF" w:themeColor="light1"/>
                <w:kern w:val="24"/>
                <w:szCs w:val="24"/>
              </w:rPr>
            </w:pPr>
            <w:r w:rsidRPr="0058659A">
              <w:rPr>
                <w:rFonts w:ascii="Times New Roman" w:eastAsia="Times New Roman" w:hAnsi="Times New Roman" w:cs="Times New Roman"/>
                <w:b/>
                <w:bCs/>
                <w:color w:val="FFFFFF" w:themeColor="light1"/>
                <w:kern w:val="24"/>
                <w:szCs w:val="24"/>
              </w:rPr>
              <w:t>COVID-19 Detection from chest X-rays using deep learning</w:t>
            </w:r>
          </w:p>
        </w:tc>
        <w:tc>
          <w:tcPr>
            <w:tcW w:w="2383" w:type="dxa"/>
            <w:tcBorders>
              <w:top w:val="nil"/>
              <w:left w:val="nil"/>
              <w:bottom w:val="nil"/>
              <w:right w:val="nil"/>
            </w:tcBorders>
            <w:shd w:val="clear" w:color="auto" w:fill="4F81BD"/>
            <w:tcMar>
              <w:top w:w="15" w:type="dxa"/>
              <w:left w:w="47" w:type="dxa"/>
              <w:bottom w:w="0" w:type="dxa"/>
              <w:right w:w="47" w:type="dxa"/>
            </w:tcMar>
          </w:tcPr>
          <w:p w14:paraId="2DF9EB3B" w14:textId="77777777" w:rsidR="00D50337" w:rsidRPr="0058659A" w:rsidRDefault="00D50337" w:rsidP="00D50337">
            <w:pPr>
              <w:spacing w:after="160" w:line="256" w:lineRule="auto"/>
              <w:jc w:val="left"/>
              <w:rPr>
                <w:rFonts w:ascii="Times New Roman" w:eastAsia="Times New Roman" w:hAnsi="Times New Roman" w:cs="Times New Roman"/>
                <w:b/>
                <w:bCs/>
                <w:color w:val="FFFFFF" w:themeColor="light1"/>
                <w:kern w:val="24"/>
                <w:szCs w:val="24"/>
              </w:rPr>
            </w:pPr>
            <w:r w:rsidRPr="0058659A">
              <w:rPr>
                <w:rFonts w:ascii="Times New Roman" w:eastAsia="Times New Roman" w:hAnsi="Times New Roman" w:cs="Times New Roman"/>
                <w:b/>
                <w:bCs/>
                <w:color w:val="FFFFFF" w:themeColor="light1"/>
                <w:kern w:val="24"/>
                <w:szCs w:val="24"/>
              </w:rPr>
              <w:t xml:space="preserve">Dr. Hana Mahmood </w:t>
            </w:r>
          </w:p>
        </w:tc>
        <w:tc>
          <w:tcPr>
            <w:tcW w:w="1174" w:type="dxa"/>
            <w:tcBorders>
              <w:top w:val="nil"/>
              <w:left w:val="nil"/>
              <w:bottom w:val="nil"/>
              <w:right w:val="nil"/>
            </w:tcBorders>
            <w:shd w:val="clear" w:color="auto" w:fill="4F81BD"/>
            <w:tcMar>
              <w:top w:w="15" w:type="dxa"/>
              <w:left w:w="47" w:type="dxa"/>
              <w:bottom w:w="0" w:type="dxa"/>
              <w:right w:w="47" w:type="dxa"/>
            </w:tcMar>
          </w:tcPr>
          <w:p w14:paraId="67C20601" w14:textId="77777777" w:rsidR="00D50337" w:rsidRPr="0058659A" w:rsidRDefault="00D50337" w:rsidP="00D50337">
            <w:pPr>
              <w:spacing w:after="160" w:line="256" w:lineRule="auto"/>
              <w:jc w:val="left"/>
              <w:rPr>
                <w:rFonts w:ascii="Times New Roman" w:eastAsia="Times New Roman" w:hAnsi="Times New Roman" w:cs="Times New Roman"/>
                <w:b/>
                <w:bCs/>
                <w:color w:val="FFFFFF" w:themeColor="light1"/>
                <w:kern w:val="24"/>
                <w:szCs w:val="24"/>
              </w:rPr>
            </w:pPr>
            <w:r w:rsidRPr="0058659A">
              <w:rPr>
                <w:rFonts w:ascii="Times New Roman" w:eastAsia="Times New Roman" w:hAnsi="Times New Roman" w:cs="Times New Roman"/>
                <w:b/>
                <w:bCs/>
                <w:color w:val="FFFFFF" w:themeColor="light1"/>
                <w:kern w:val="24"/>
                <w:szCs w:val="24"/>
              </w:rPr>
              <w:t>Sep-2020</w:t>
            </w:r>
          </w:p>
        </w:tc>
        <w:tc>
          <w:tcPr>
            <w:tcW w:w="2093" w:type="dxa"/>
            <w:tcBorders>
              <w:top w:val="nil"/>
              <w:left w:val="nil"/>
              <w:bottom w:val="nil"/>
              <w:right w:val="nil"/>
            </w:tcBorders>
            <w:shd w:val="clear" w:color="auto" w:fill="4F81BD"/>
            <w:tcMar>
              <w:top w:w="15" w:type="dxa"/>
              <w:left w:w="47" w:type="dxa"/>
              <w:bottom w:w="0" w:type="dxa"/>
              <w:right w:w="47" w:type="dxa"/>
            </w:tcMar>
          </w:tcPr>
          <w:p w14:paraId="196D50D2" w14:textId="77777777" w:rsidR="00D50337" w:rsidRPr="0058659A" w:rsidRDefault="00D50337" w:rsidP="00357CB6">
            <w:pPr>
              <w:spacing w:after="160" w:line="256" w:lineRule="auto"/>
              <w:jc w:val="center"/>
              <w:rPr>
                <w:rFonts w:ascii="Times New Roman" w:eastAsia="Times New Roman" w:hAnsi="Times New Roman" w:cs="Times New Roman"/>
                <w:b/>
                <w:bCs/>
                <w:color w:val="FFFFFF" w:themeColor="light1"/>
                <w:kern w:val="24"/>
                <w:szCs w:val="24"/>
              </w:rPr>
            </w:pPr>
            <w:r w:rsidRPr="0058659A">
              <w:rPr>
                <w:rFonts w:ascii="Times New Roman" w:eastAsia="Times New Roman" w:hAnsi="Times New Roman" w:cs="Times New Roman"/>
                <w:b/>
                <w:bCs/>
                <w:color w:val="FFFFFF" w:themeColor="light1"/>
                <w:kern w:val="24"/>
                <w:szCs w:val="24"/>
              </w:rPr>
              <w:t>Published</w:t>
            </w:r>
          </w:p>
        </w:tc>
      </w:tr>
      <w:tr w:rsidR="00D50337" w:rsidRPr="0058659A" w14:paraId="05711626" w14:textId="77777777" w:rsidTr="0058659A">
        <w:tc>
          <w:tcPr>
            <w:tcW w:w="838" w:type="dxa"/>
            <w:tcBorders>
              <w:top w:val="nil"/>
              <w:left w:val="nil"/>
              <w:bottom w:val="nil"/>
              <w:right w:val="single" w:sz="18" w:space="0" w:color="FFFFFF"/>
            </w:tcBorders>
            <w:shd w:val="clear" w:color="auto" w:fill="3D6696"/>
            <w:tcMar>
              <w:top w:w="15" w:type="dxa"/>
              <w:left w:w="47" w:type="dxa"/>
              <w:bottom w:w="0" w:type="dxa"/>
              <w:right w:w="47" w:type="dxa"/>
            </w:tcMar>
          </w:tcPr>
          <w:p w14:paraId="67895130" w14:textId="18664C62" w:rsidR="00D50337" w:rsidRPr="0058659A" w:rsidRDefault="00D50337" w:rsidP="00357CB6">
            <w:pPr>
              <w:spacing w:after="160" w:line="256" w:lineRule="auto"/>
              <w:jc w:val="center"/>
              <w:rPr>
                <w:rFonts w:ascii="Times New Roman" w:eastAsia="Times New Roman" w:hAnsi="Times New Roman" w:cs="Times New Roman"/>
                <w:b/>
                <w:bCs/>
                <w:color w:val="FFFFFF" w:themeColor="light1"/>
                <w:kern w:val="24"/>
                <w:szCs w:val="24"/>
              </w:rPr>
            </w:pPr>
            <w:r w:rsidRPr="0058659A">
              <w:rPr>
                <w:rFonts w:ascii="Times New Roman" w:eastAsia="Times New Roman" w:hAnsi="Times New Roman" w:cs="Times New Roman"/>
                <w:b/>
                <w:bCs/>
                <w:color w:val="FFFFFF" w:themeColor="light1"/>
                <w:kern w:val="24"/>
                <w:szCs w:val="24"/>
              </w:rPr>
              <w:t>15</w:t>
            </w:r>
          </w:p>
        </w:tc>
        <w:tc>
          <w:tcPr>
            <w:tcW w:w="2699" w:type="dxa"/>
            <w:tcBorders>
              <w:top w:val="nil"/>
              <w:left w:val="single" w:sz="18" w:space="0" w:color="FFFFFF"/>
              <w:bottom w:val="nil"/>
              <w:right w:val="nil"/>
            </w:tcBorders>
            <w:shd w:val="clear" w:color="auto" w:fill="4F81BD"/>
            <w:tcMar>
              <w:top w:w="15" w:type="dxa"/>
              <w:left w:w="47" w:type="dxa"/>
              <w:bottom w:w="0" w:type="dxa"/>
              <w:right w:w="47" w:type="dxa"/>
            </w:tcMar>
          </w:tcPr>
          <w:p w14:paraId="19FC804C" w14:textId="77777777" w:rsidR="00D50337" w:rsidRPr="0058659A" w:rsidRDefault="00D50337" w:rsidP="00D50337">
            <w:pPr>
              <w:spacing w:after="160" w:line="256" w:lineRule="auto"/>
              <w:jc w:val="left"/>
              <w:rPr>
                <w:rFonts w:ascii="Times New Roman" w:eastAsia="Times New Roman" w:hAnsi="Times New Roman" w:cs="Times New Roman"/>
                <w:b/>
                <w:bCs/>
                <w:color w:val="FFFFFF" w:themeColor="light1"/>
                <w:kern w:val="24"/>
                <w:szCs w:val="24"/>
              </w:rPr>
            </w:pPr>
            <w:r w:rsidRPr="0058659A">
              <w:rPr>
                <w:rFonts w:ascii="Times New Roman" w:eastAsia="Times New Roman" w:hAnsi="Times New Roman" w:cs="Times New Roman"/>
                <w:b/>
                <w:bCs/>
                <w:color w:val="FFFFFF" w:themeColor="light1"/>
                <w:kern w:val="24"/>
                <w:szCs w:val="24"/>
              </w:rPr>
              <w:t>Effects of COVID-19 on pregnant women, and their new borns, a prospective cohort study</w:t>
            </w:r>
          </w:p>
        </w:tc>
        <w:tc>
          <w:tcPr>
            <w:tcW w:w="2383" w:type="dxa"/>
            <w:tcBorders>
              <w:top w:val="nil"/>
              <w:left w:val="nil"/>
              <w:bottom w:val="nil"/>
              <w:right w:val="nil"/>
            </w:tcBorders>
            <w:shd w:val="clear" w:color="auto" w:fill="4F81BD"/>
            <w:tcMar>
              <w:top w:w="15" w:type="dxa"/>
              <w:left w:w="47" w:type="dxa"/>
              <w:bottom w:w="0" w:type="dxa"/>
              <w:right w:w="47" w:type="dxa"/>
            </w:tcMar>
          </w:tcPr>
          <w:p w14:paraId="06D29FA1" w14:textId="77777777" w:rsidR="00D50337" w:rsidRPr="0058659A" w:rsidRDefault="00D50337" w:rsidP="00D50337">
            <w:pPr>
              <w:spacing w:after="160" w:line="256" w:lineRule="auto"/>
              <w:jc w:val="left"/>
              <w:rPr>
                <w:rFonts w:ascii="Times New Roman" w:eastAsia="Times New Roman" w:hAnsi="Times New Roman" w:cs="Times New Roman"/>
                <w:b/>
                <w:bCs/>
                <w:color w:val="FFFFFF" w:themeColor="light1"/>
                <w:kern w:val="24"/>
                <w:szCs w:val="24"/>
              </w:rPr>
            </w:pPr>
            <w:r w:rsidRPr="0058659A">
              <w:rPr>
                <w:rFonts w:ascii="Times New Roman" w:eastAsia="Times New Roman" w:hAnsi="Times New Roman" w:cs="Times New Roman"/>
                <w:b/>
                <w:bCs/>
                <w:color w:val="FFFFFF" w:themeColor="light1"/>
                <w:kern w:val="24"/>
                <w:szCs w:val="24"/>
              </w:rPr>
              <w:t>Dr. Hana Mahmood</w:t>
            </w:r>
          </w:p>
        </w:tc>
        <w:tc>
          <w:tcPr>
            <w:tcW w:w="1174" w:type="dxa"/>
            <w:tcBorders>
              <w:top w:val="nil"/>
              <w:left w:val="nil"/>
              <w:bottom w:val="nil"/>
              <w:right w:val="nil"/>
            </w:tcBorders>
            <w:shd w:val="clear" w:color="auto" w:fill="4F81BD"/>
            <w:tcMar>
              <w:top w:w="15" w:type="dxa"/>
              <w:left w:w="47" w:type="dxa"/>
              <w:bottom w:w="0" w:type="dxa"/>
              <w:right w:w="47" w:type="dxa"/>
            </w:tcMar>
          </w:tcPr>
          <w:p w14:paraId="5942A9EB" w14:textId="77777777" w:rsidR="00D50337" w:rsidRPr="0058659A" w:rsidRDefault="00D50337" w:rsidP="00D50337">
            <w:pPr>
              <w:spacing w:after="160" w:line="256" w:lineRule="auto"/>
              <w:jc w:val="left"/>
              <w:rPr>
                <w:rFonts w:ascii="Times New Roman" w:eastAsia="Times New Roman" w:hAnsi="Times New Roman" w:cs="Times New Roman"/>
                <w:b/>
                <w:bCs/>
                <w:color w:val="FFFFFF" w:themeColor="light1"/>
                <w:kern w:val="24"/>
                <w:szCs w:val="24"/>
              </w:rPr>
            </w:pPr>
            <w:r w:rsidRPr="0058659A">
              <w:rPr>
                <w:rFonts w:ascii="Times New Roman" w:eastAsia="Times New Roman" w:hAnsi="Times New Roman" w:cs="Times New Roman"/>
                <w:b/>
                <w:bCs/>
                <w:color w:val="FFFFFF" w:themeColor="light1"/>
                <w:kern w:val="24"/>
                <w:szCs w:val="24"/>
              </w:rPr>
              <w:t>Aug-2020</w:t>
            </w:r>
          </w:p>
        </w:tc>
        <w:tc>
          <w:tcPr>
            <w:tcW w:w="2093" w:type="dxa"/>
            <w:tcBorders>
              <w:top w:val="nil"/>
              <w:left w:val="nil"/>
              <w:bottom w:val="nil"/>
              <w:right w:val="nil"/>
            </w:tcBorders>
            <w:shd w:val="clear" w:color="auto" w:fill="4F81BD"/>
            <w:tcMar>
              <w:top w:w="15" w:type="dxa"/>
              <w:left w:w="47" w:type="dxa"/>
              <w:bottom w:w="0" w:type="dxa"/>
              <w:right w:w="47" w:type="dxa"/>
            </w:tcMar>
          </w:tcPr>
          <w:p w14:paraId="6D7D92AE" w14:textId="77777777" w:rsidR="00D50337" w:rsidRPr="0058659A" w:rsidRDefault="00D50337" w:rsidP="00357CB6">
            <w:pPr>
              <w:spacing w:after="160" w:line="256" w:lineRule="auto"/>
              <w:jc w:val="center"/>
              <w:rPr>
                <w:rFonts w:ascii="Times New Roman" w:eastAsia="Times New Roman" w:hAnsi="Times New Roman" w:cs="Times New Roman"/>
                <w:b/>
                <w:bCs/>
                <w:color w:val="FFFFFF" w:themeColor="light1"/>
                <w:kern w:val="24"/>
                <w:szCs w:val="24"/>
              </w:rPr>
            </w:pPr>
            <w:r w:rsidRPr="0058659A">
              <w:rPr>
                <w:rFonts w:ascii="Times New Roman" w:eastAsia="Times New Roman" w:hAnsi="Times New Roman" w:cs="Times New Roman"/>
                <w:b/>
                <w:bCs/>
                <w:color w:val="FFFFFF" w:themeColor="light1"/>
                <w:kern w:val="24"/>
                <w:szCs w:val="24"/>
              </w:rPr>
              <w:t>Published</w:t>
            </w:r>
          </w:p>
        </w:tc>
      </w:tr>
      <w:tr w:rsidR="00357CB6" w:rsidRPr="0058659A" w14:paraId="7B9F002A" w14:textId="77777777" w:rsidTr="00541CA1">
        <w:tc>
          <w:tcPr>
            <w:tcW w:w="838" w:type="dxa"/>
            <w:tcBorders>
              <w:top w:val="nil"/>
              <w:left w:val="nil"/>
              <w:bottom w:val="nil"/>
              <w:right w:val="single" w:sz="18" w:space="0" w:color="FFFFFF"/>
            </w:tcBorders>
            <w:shd w:val="clear" w:color="auto" w:fill="3D6696"/>
            <w:tcMar>
              <w:top w:w="15" w:type="dxa"/>
              <w:left w:w="47" w:type="dxa"/>
              <w:bottom w:w="0" w:type="dxa"/>
              <w:right w:w="47" w:type="dxa"/>
            </w:tcMar>
          </w:tcPr>
          <w:p w14:paraId="6F1BF79F" w14:textId="478019B0" w:rsidR="00357CB6" w:rsidRPr="0058659A" w:rsidRDefault="00357CB6" w:rsidP="00357CB6">
            <w:pPr>
              <w:spacing w:after="160" w:line="256" w:lineRule="auto"/>
              <w:jc w:val="center"/>
              <w:rPr>
                <w:rFonts w:ascii="Times New Roman" w:eastAsia="Times New Roman" w:hAnsi="Times New Roman" w:cs="Times New Roman"/>
                <w:b/>
                <w:bCs/>
                <w:color w:val="FFFFFF" w:themeColor="light1"/>
                <w:kern w:val="24"/>
                <w:szCs w:val="24"/>
              </w:rPr>
            </w:pPr>
            <w:r>
              <w:rPr>
                <w:rFonts w:ascii="Times New Roman" w:eastAsia="Times New Roman" w:hAnsi="Times New Roman" w:cs="Times New Roman"/>
                <w:b/>
                <w:bCs/>
                <w:color w:val="FFFFFF" w:themeColor="light1"/>
                <w:kern w:val="24"/>
                <w:szCs w:val="24"/>
              </w:rPr>
              <w:t>17</w:t>
            </w:r>
          </w:p>
        </w:tc>
        <w:tc>
          <w:tcPr>
            <w:tcW w:w="2699" w:type="dxa"/>
            <w:tcBorders>
              <w:top w:val="nil"/>
              <w:left w:val="single" w:sz="18" w:space="0" w:color="FFFFFF"/>
              <w:bottom w:val="nil"/>
              <w:right w:val="nil"/>
            </w:tcBorders>
            <w:shd w:val="clear" w:color="auto" w:fill="3D6696"/>
            <w:tcMar>
              <w:top w:w="15" w:type="dxa"/>
              <w:left w:w="47" w:type="dxa"/>
              <w:bottom w:w="0" w:type="dxa"/>
              <w:right w:w="47" w:type="dxa"/>
            </w:tcMar>
          </w:tcPr>
          <w:p w14:paraId="1EF77078" w14:textId="721B0374" w:rsidR="00357CB6" w:rsidRPr="0058659A" w:rsidRDefault="00357CB6" w:rsidP="00357CB6">
            <w:pPr>
              <w:spacing w:after="160" w:line="256" w:lineRule="auto"/>
              <w:jc w:val="left"/>
              <w:rPr>
                <w:rFonts w:ascii="Times New Roman" w:eastAsia="Times New Roman" w:hAnsi="Times New Roman" w:cs="Times New Roman"/>
                <w:b/>
                <w:bCs/>
                <w:color w:val="FFFFFF" w:themeColor="light1"/>
                <w:kern w:val="24"/>
                <w:szCs w:val="24"/>
              </w:rPr>
            </w:pPr>
            <w:r w:rsidRPr="00327054">
              <w:rPr>
                <w:rFonts w:ascii="Times New Roman" w:eastAsia="Times New Roman" w:hAnsi="Times New Roman" w:cs="Times New Roman"/>
                <w:color w:val="FFFFFF" w:themeColor="light1"/>
                <w:kern w:val="24"/>
                <w:szCs w:val="24"/>
              </w:rPr>
              <w:t>Evaluation of risk of infectivity of SARS-COV2 virus via tears and conjuctival secretion of COVID-19 patients</w:t>
            </w:r>
          </w:p>
        </w:tc>
        <w:tc>
          <w:tcPr>
            <w:tcW w:w="2383" w:type="dxa"/>
            <w:tcBorders>
              <w:top w:val="nil"/>
              <w:left w:val="nil"/>
              <w:bottom w:val="nil"/>
              <w:right w:val="nil"/>
            </w:tcBorders>
            <w:shd w:val="clear" w:color="auto" w:fill="3D6696"/>
            <w:tcMar>
              <w:top w:w="15" w:type="dxa"/>
              <w:left w:w="47" w:type="dxa"/>
              <w:bottom w:w="0" w:type="dxa"/>
              <w:right w:w="47" w:type="dxa"/>
            </w:tcMar>
          </w:tcPr>
          <w:p w14:paraId="15A2800A" w14:textId="11606531" w:rsidR="00357CB6" w:rsidRPr="0058659A" w:rsidRDefault="00357CB6" w:rsidP="00357CB6">
            <w:pPr>
              <w:spacing w:after="160" w:line="256" w:lineRule="auto"/>
              <w:jc w:val="left"/>
              <w:rPr>
                <w:rFonts w:ascii="Times New Roman" w:eastAsia="Times New Roman" w:hAnsi="Times New Roman" w:cs="Times New Roman"/>
                <w:b/>
                <w:bCs/>
                <w:color w:val="FFFFFF" w:themeColor="light1"/>
                <w:kern w:val="24"/>
                <w:szCs w:val="24"/>
              </w:rPr>
            </w:pPr>
            <w:r w:rsidRPr="00327054">
              <w:rPr>
                <w:rFonts w:ascii="Times New Roman" w:eastAsia="Times New Roman" w:hAnsi="Times New Roman" w:cs="Times New Roman"/>
                <w:color w:val="FFFFFF" w:themeColor="light1"/>
                <w:kern w:val="24"/>
                <w:szCs w:val="24"/>
              </w:rPr>
              <w:t>Dr. Ambreen Gul</w:t>
            </w:r>
          </w:p>
        </w:tc>
        <w:tc>
          <w:tcPr>
            <w:tcW w:w="1174" w:type="dxa"/>
            <w:tcBorders>
              <w:top w:val="nil"/>
              <w:left w:val="nil"/>
              <w:bottom w:val="nil"/>
              <w:right w:val="nil"/>
            </w:tcBorders>
            <w:shd w:val="clear" w:color="auto" w:fill="3D6696"/>
            <w:tcMar>
              <w:top w:w="15" w:type="dxa"/>
              <w:left w:w="47" w:type="dxa"/>
              <w:bottom w:w="0" w:type="dxa"/>
              <w:right w:w="47" w:type="dxa"/>
            </w:tcMar>
          </w:tcPr>
          <w:p w14:paraId="1616CE4F" w14:textId="3A16B994" w:rsidR="00357CB6" w:rsidRPr="0058659A" w:rsidRDefault="00357CB6" w:rsidP="00357CB6">
            <w:pPr>
              <w:spacing w:after="160" w:line="256" w:lineRule="auto"/>
              <w:jc w:val="left"/>
              <w:rPr>
                <w:rFonts w:ascii="Times New Roman" w:eastAsia="Times New Roman" w:hAnsi="Times New Roman" w:cs="Times New Roman"/>
                <w:b/>
                <w:bCs/>
                <w:color w:val="FFFFFF" w:themeColor="light1"/>
                <w:kern w:val="24"/>
                <w:szCs w:val="24"/>
              </w:rPr>
            </w:pPr>
            <w:r w:rsidRPr="00327054">
              <w:rPr>
                <w:rFonts w:ascii="Times New Roman" w:eastAsia="Times New Roman" w:hAnsi="Times New Roman" w:cs="Times New Roman"/>
                <w:color w:val="FFFFFF" w:themeColor="light1"/>
                <w:kern w:val="24"/>
                <w:szCs w:val="24"/>
              </w:rPr>
              <w:t>2020</w:t>
            </w:r>
          </w:p>
        </w:tc>
        <w:tc>
          <w:tcPr>
            <w:tcW w:w="2093" w:type="dxa"/>
            <w:tcBorders>
              <w:top w:val="nil"/>
              <w:left w:val="nil"/>
              <w:bottom w:val="nil"/>
              <w:right w:val="nil"/>
            </w:tcBorders>
            <w:shd w:val="clear" w:color="auto" w:fill="3D6696"/>
            <w:tcMar>
              <w:top w:w="15" w:type="dxa"/>
              <w:left w:w="47" w:type="dxa"/>
              <w:bottom w:w="0" w:type="dxa"/>
              <w:right w:w="47" w:type="dxa"/>
            </w:tcMar>
          </w:tcPr>
          <w:p w14:paraId="03F57BE7" w14:textId="14DA4620" w:rsidR="00357CB6" w:rsidRPr="0058659A" w:rsidRDefault="00357CB6" w:rsidP="00357CB6">
            <w:pPr>
              <w:spacing w:after="160" w:line="256" w:lineRule="auto"/>
              <w:jc w:val="center"/>
              <w:rPr>
                <w:rFonts w:ascii="Times New Roman" w:eastAsia="Times New Roman" w:hAnsi="Times New Roman" w:cs="Times New Roman"/>
                <w:b/>
                <w:bCs/>
                <w:color w:val="FFFFFF" w:themeColor="light1"/>
                <w:kern w:val="24"/>
                <w:szCs w:val="24"/>
              </w:rPr>
            </w:pPr>
            <w:r w:rsidRPr="00327054">
              <w:rPr>
                <w:rFonts w:ascii="Times New Roman" w:eastAsia="Times New Roman" w:hAnsi="Times New Roman" w:cs="Times New Roman"/>
                <w:color w:val="FFFFFF" w:themeColor="light1"/>
                <w:kern w:val="24"/>
                <w:szCs w:val="24"/>
              </w:rPr>
              <w:t>Published</w:t>
            </w:r>
          </w:p>
        </w:tc>
      </w:tr>
      <w:tr w:rsidR="00357CB6" w:rsidRPr="0058659A" w14:paraId="4708E9A0" w14:textId="77777777" w:rsidTr="0058659A">
        <w:tc>
          <w:tcPr>
            <w:tcW w:w="838" w:type="dxa"/>
            <w:tcBorders>
              <w:top w:val="nil"/>
              <w:left w:val="nil"/>
              <w:bottom w:val="nil"/>
              <w:right w:val="single" w:sz="18" w:space="0" w:color="FFFFFF"/>
            </w:tcBorders>
            <w:shd w:val="clear" w:color="auto" w:fill="3D6696"/>
            <w:tcMar>
              <w:top w:w="15" w:type="dxa"/>
              <w:left w:w="47" w:type="dxa"/>
              <w:bottom w:w="0" w:type="dxa"/>
              <w:right w:w="47" w:type="dxa"/>
            </w:tcMar>
          </w:tcPr>
          <w:p w14:paraId="348A98E3" w14:textId="55D6A34E" w:rsidR="00357CB6" w:rsidRPr="0058659A" w:rsidRDefault="00357CB6" w:rsidP="00357CB6">
            <w:pPr>
              <w:spacing w:after="160" w:line="256" w:lineRule="auto"/>
              <w:jc w:val="center"/>
              <w:rPr>
                <w:rFonts w:ascii="Times New Roman" w:eastAsia="Times New Roman" w:hAnsi="Times New Roman" w:cs="Times New Roman"/>
                <w:b/>
                <w:bCs/>
                <w:color w:val="FFFFFF" w:themeColor="light1"/>
                <w:kern w:val="24"/>
                <w:szCs w:val="24"/>
              </w:rPr>
            </w:pPr>
            <w:r w:rsidRPr="00327054">
              <w:rPr>
                <w:rFonts w:ascii="Times New Roman" w:eastAsia="Times New Roman" w:hAnsi="Times New Roman" w:cs="Times New Roman"/>
                <w:b/>
                <w:bCs/>
                <w:color w:val="FFFFFF" w:themeColor="light1"/>
                <w:kern w:val="24"/>
                <w:szCs w:val="24"/>
              </w:rPr>
              <w:t>19</w:t>
            </w:r>
          </w:p>
        </w:tc>
        <w:tc>
          <w:tcPr>
            <w:tcW w:w="2699" w:type="dxa"/>
            <w:tcBorders>
              <w:top w:val="nil"/>
              <w:left w:val="single" w:sz="18" w:space="0" w:color="FFFFFF"/>
              <w:bottom w:val="nil"/>
              <w:right w:val="nil"/>
            </w:tcBorders>
            <w:shd w:val="clear" w:color="auto" w:fill="4F81BD"/>
            <w:tcMar>
              <w:top w:w="15" w:type="dxa"/>
              <w:left w:w="47" w:type="dxa"/>
              <w:bottom w:w="0" w:type="dxa"/>
              <w:right w:w="47" w:type="dxa"/>
            </w:tcMar>
          </w:tcPr>
          <w:p w14:paraId="441806B8" w14:textId="2643C812" w:rsidR="00357CB6" w:rsidRPr="0058659A" w:rsidRDefault="00357CB6" w:rsidP="00357CB6">
            <w:pPr>
              <w:spacing w:after="160" w:line="256" w:lineRule="auto"/>
              <w:jc w:val="left"/>
              <w:rPr>
                <w:rFonts w:ascii="Times New Roman" w:eastAsia="Times New Roman" w:hAnsi="Times New Roman" w:cs="Times New Roman"/>
                <w:b/>
                <w:bCs/>
                <w:color w:val="FFFFFF" w:themeColor="light1"/>
                <w:kern w:val="24"/>
                <w:szCs w:val="24"/>
              </w:rPr>
            </w:pPr>
            <w:r w:rsidRPr="00327054">
              <w:rPr>
                <w:rFonts w:ascii="Times New Roman" w:eastAsia="Times New Roman" w:hAnsi="Times New Roman" w:cs="Times New Roman"/>
                <w:color w:val="FFFFFF" w:themeColor="light1"/>
                <w:kern w:val="24"/>
                <w:szCs w:val="24"/>
              </w:rPr>
              <w:t>Investigating immunological markers of covid-19 patients in association with co morbidities</w:t>
            </w:r>
          </w:p>
        </w:tc>
        <w:tc>
          <w:tcPr>
            <w:tcW w:w="2383" w:type="dxa"/>
            <w:tcBorders>
              <w:top w:val="nil"/>
              <w:left w:val="nil"/>
              <w:bottom w:val="nil"/>
              <w:right w:val="nil"/>
            </w:tcBorders>
            <w:shd w:val="clear" w:color="auto" w:fill="4F81BD"/>
            <w:tcMar>
              <w:top w:w="15" w:type="dxa"/>
              <w:left w:w="47" w:type="dxa"/>
              <w:bottom w:w="0" w:type="dxa"/>
              <w:right w:w="47" w:type="dxa"/>
            </w:tcMar>
          </w:tcPr>
          <w:p w14:paraId="68C69AE8" w14:textId="115F2120" w:rsidR="00357CB6" w:rsidRPr="0058659A" w:rsidRDefault="00357CB6" w:rsidP="00357CB6">
            <w:pPr>
              <w:spacing w:after="160" w:line="256" w:lineRule="auto"/>
              <w:jc w:val="left"/>
              <w:rPr>
                <w:rFonts w:ascii="Times New Roman" w:eastAsia="Times New Roman" w:hAnsi="Times New Roman" w:cs="Times New Roman"/>
                <w:b/>
                <w:bCs/>
                <w:color w:val="FFFFFF" w:themeColor="light1"/>
                <w:kern w:val="24"/>
                <w:szCs w:val="24"/>
              </w:rPr>
            </w:pPr>
            <w:r w:rsidRPr="00327054">
              <w:rPr>
                <w:rFonts w:ascii="Times New Roman" w:eastAsia="Times New Roman" w:hAnsi="Times New Roman" w:cs="Times New Roman"/>
                <w:color w:val="FFFFFF" w:themeColor="light1"/>
                <w:kern w:val="24"/>
                <w:szCs w:val="24"/>
              </w:rPr>
              <w:t>Prof. Dr. HABIB BOKHARI/Dr Aftab</w:t>
            </w:r>
          </w:p>
        </w:tc>
        <w:tc>
          <w:tcPr>
            <w:tcW w:w="1174" w:type="dxa"/>
            <w:tcBorders>
              <w:top w:val="nil"/>
              <w:left w:val="nil"/>
              <w:bottom w:val="nil"/>
              <w:right w:val="nil"/>
            </w:tcBorders>
            <w:shd w:val="clear" w:color="auto" w:fill="4F81BD"/>
            <w:tcMar>
              <w:top w:w="15" w:type="dxa"/>
              <w:left w:w="47" w:type="dxa"/>
              <w:bottom w:w="0" w:type="dxa"/>
              <w:right w:w="47" w:type="dxa"/>
            </w:tcMar>
          </w:tcPr>
          <w:p w14:paraId="26319CDC" w14:textId="09868027" w:rsidR="00357CB6" w:rsidRPr="0058659A" w:rsidRDefault="00357CB6" w:rsidP="00357CB6">
            <w:pPr>
              <w:spacing w:after="160" w:line="256" w:lineRule="auto"/>
              <w:jc w:val="left"/>
              <w:rPr>
                <w:rFonts w:ascii="Times New Roman" w:eastAsia="Times New Roman" w:hAnsi="Times New Roman" w:cs="Times New Roman"/>
                <w:b/>
                <w:bCs/>
                <w:color w:val="FFFFFF" w:themeColor="light1"/>
                <w:kern w:val="24"/>
                <w:szCs w:val="24"/>
              </w:rPr>
            </w:pPr>
            <w:r w:rsidRPr="00327054">
              <w:rPr>
                <w:rFonts w:ascii="Times New Roman" w:eastAsia="Times New Roman" w:hAnsi="Times New Roman" w:cs="Times New Roman"/>
                <w:color w:val="FFFFFF" w:themeColor="light1"/>
                <w:kern w:val="24"/>
                <w:szCs w:val="24"/>
              </w:rPr>
              <w:t>20</w:t>
            </w:r>
            <w:r w:rsidRPr="00327054">
              <w:rPr>
                <w:rFonts w:ascii="Times New Roman" w:eastAsia="Times New Roman" w:hAnsi="Times New Roman" w:cs="Times New Roman"/>
                <w:color w:val="FFFFFF" w:themeColor="light1"/>
                <w:kern w:val="24"/>
                <w:position w:val="7"/>
                <w:szCs w:val="24"/>
                <w:vertAlign w:val="superscript"/>
              </w:rPr>
              <w:t>th</w:t>
            </w:r>
            <w:r w:rsidRPr="00327054">
              <w:rPr>
                <w:rFonts w:ascii="Times New Roman" w:eastAsia="Times New Roman" w:hAnsi="Times New Roman" w:cs="Times New Roman"/>
                <w:color w:val="FFFFFF" w:themeColor="light1"/>
                <w:kern w:val="24"/>
                <w:szCs w:val="24"/>
              </w:rPr>
              <w:t xml:space="preserve"> August till 28</w:t>
            </w:r>
            <w:r w:rsidRPr="00327054">
              <w:rPr>
                <w:rFonts w:ascii="Times New Roman" w:eastAsia="Times New Roman" w:hAnsi="Times New Roman" w:cs="Times New Roman"/>
                <w:color w:val="FFFFFF" w:themeColor="light1"/>
                <w:kern w:val="24"/>
                <w:position w:val="7"/>
                <w:szCs w:val="24"/>
                <w:vertAlign w:val="superscript"/>
              </w:rPr>
              <w:t>th</w:t>
            </w:r>
            <w:r w:rsidRPr="00327054">
              <w:rPr>
                <w:rFonts w:ascii="Times New Roman" w:eastAsia="Times New Roman" w:hAnsi="Times New Roman" w:cs="Times New Roman"/>
                <w:color w:val="FFFFFF" w:themeColor="light1"/>
                <w:kern w:val="24"/>
                <w:szCs w:val="24"/>
              </w:rPr>
              <w:t xml:space="preserve"> February 2021</w:t>
            </w:r>
          </w:p>
        </w:tc>
        <w:tc>
          <w:tcPr>
            <w:tcW w:w="2093" w:type="dxa"/>
            <w:tcBorders>
              <w:top w:val="nil"/>
              <w:left w:val="nil"/>
              <w:bottom w:val="nil"/>
              <w:right w:val="nil"/>
            </w:tcBorders>
            <w:shd w:val="clear" w:color="auto" w:fill="4F81BD"/>
            <w:tcMar>
              <w:top w:w="15" w:type="dxa"/>
              <w:left w:w="47" w:type="dxa"/>
              <w:bottom w:w="0" w:type="dxa"/>
              <w:right w:w="47" w:type="dxa"/>
            </w:tcMar>
          </w:tcPr>
          <w:p w14:paraId="585B70F2" w14:textId="07EEFC23" w:rsidR="00357CB6" w:rsidRPr="0058659A" w:rsidRDefault="00357CB6" w:rsidP="00357CB6">
            <w:pPr>
              <w:spacing w:after="160" w:line="256" w:lineRule="auto"/>
              <w:jc w:val="center"/>
              <w:rPr>
                <w:rFonts w:ascii="Times New Roman" w:eastAsia="Times New Roman" w:hAnsi="Times New Roman" w:cs="Times New Roman"/>
                <w:b/>
                <w:bCs/>
                <w:color w:val="FFFFFF" w:themeColor="light1"/>
                <w:kern w:val="24"/>
                <w:szCs w:val="24"/>
              </w:rPr>
            </w:pPr>
            <w:r w:rsidRPr="00327054">
              <w:rPr>
                <w:rFonts w:ascii="Times New Roman" w:eastAsia="Times New Roman" w:hAnsi="Times New Roman" w:cs="Times New Roman"/>
                <w:color w:val="FFFFFF" w:themeColor="light1"/>
                <w:kern w:val="24"/>
                <w:szCs w:val="24"/>
              </w:rPr>
              <w:t>Published</w:t>
            </w:r>
          </w:p>
        </w:tc>
      </w:tr>
      <w:tr w:rsidR="00357CB6" w:rsidRPr="0058659A" w14:paraId="49C6BE6D" w14:textId="77777777" w:rsidTr="0058659A">
        <w:tc>
          <w:tcPr>
            <w:tcW w:w="838" w:type="dxa"/>
            <w:tcBorders>
              <w:top w:val="nil"/>
              <w:left w:val="nil"/>
              <w:bottom w:val="nil"/>
              <w:right w:val="single" w:sz="18" w:space="0" w:color="FFFFFF"/>
            </w:tcBorders>
            <w:shd w:val="clear" w:color="auto" w:fill="3D6696"/>
            <w:tcMar>
              <w:top w:w="15" w:type="dxa"/>
              <w:left w:w="47" w:type="dxa"/>
              <w:bottom w:w="0" w:type="dxa"/>
              <w:right w:w="47" w:type="dxa"/>
            </w:tcMar>
          </w:tcPr>
          <w:p w14:paraId="5E6B69DF" w14:textId="4A48E30F" w:rsidR="00357CB6" w:rsidRPr="0058659A" w:rsidRDefault="00357CB6" w:rsidP="00357CB6">
            <w:pPr>
              <w:spacing w:after="160" w:line="256" w:lineRule="auto"/>
              <w:jc w:val="center"/>
              <w:rPr>
                <w:rFonts w:ascii="Times New Roman" w:eastAsia="Times New Roman" w:hAnsi="Times New Roman" w:cs="Times New Roman"/>
                <w:b/>
                <w:bCs/>
                <w:color w:val="FFFFFF" w:themeColor="light1"/>
                <w:kern w:val="24"/>
                <w:szCs w:val="24"/>
              </w:rPr>
            </w:pPr>
            <w:r w:rsidRPr="00327054">
              <w:rPr>
                <w:rFonts w:ascii="Times New Roman" w:eastAsia="Times New Roman" w:hAnsi="Times New Roman" w:cs="Times New Roman"/>
                <w:b/>
                <w:bCs/>
                <w:color w:val="FFFFFF" w:themeColor="light1"/>
                <w:kern w:val="24"/>
                <w:szCs w:val="24"/>
              </w:rPr>
              <w:t>20</w:t>
            </w:r>
          </w:p>
        </w:tc>
        <w:tc>
          <w:tcPr>
            <w:tcW w:w="2699" w:type="dxa"/>
            <w:tcBorders>
              <w:top w:val="nil"/>
              <w:left w:val="single" w:sz="18" w:space="0" w:color="FFFFFF"/>
              <w:bottom w:val="nil"/>
              <w:right w:val="nil"/>
            </w:tcBorders>
            <w:shd w:val="clear" w:color="auto" w:fill="4F81BD"/>
            <w:tcMar>
              <w:top w:w="15" w:type="dxa"/>
              <w:left w:w="47" w:type="dxa"/>
              <w:bottom w:w="0" w:type="dxa"/>
              <w:right w:w="47" w:type="dxa"/>
            </w:tcMar>
          </w:tcPr>
          <w:p w14:paraId="59C98772" w14:textId="2B43CDC4" w:rsidR="00357CB6" w:rsidRPr="0058659A" w:rsidRDefault="00357CB6" w:rsidP="00357CB6">
            <w:pPr>
              <w:spacing w:after="160" w:line="256" w:lineRule="auto"/>
              <w:jc w:val="left"/>
              <w:rPr>
                <w:rFonts w:ascii="Times New Roman" w:eastAsia="Times New Roman" w:hAnsi="Times New Roman" w:cs="Times New Roman"/>
                <w:b/>
                <w:bCs/>
                <w:color w:val="FFFFFF" w:themeColor="light1"/>
                <w:kern w:val="24"/>
                <w:szCs w:val="24"/>
              </w:rPr>
            </w:pPr>
            <w:r w:rsidRPr="00327054">
              <w:rPr>
                <w:rFonts w:ascii="Times New Roman" w:eastAsia="Times New Roman" w:hAnsi="Times New Roman" w:cs="Times New Roman"/>
                <w:color w:val="FFFFFF" w:themeColor="light1"/>
                <w:kern w:val="24"/>
                <w:szCs w:val="24"/>
              </w:rPr>
              <w:t>Treatment regimens used for management covid-19 and their effectiveness</w:t>
            </w:r>
          </w:p>
        </w:tc>
        <w:tc>
          <w:tcPr>
            <w:tcW w:w="2383" w:type="dxa"/>
            <w:tcBorders>
              <w:top w:val="nil"/>
              <w:left w:val="nil"/>
              <w:bottom w:val="nil"/>
              <w:right w:val="nil"/>
            </w:tcBorders>
            <w:shd w:val="clear" w:color="auto" w:fill="4F81BD"/>
            <w:tcMar>
              <w:top w:w="15" w:type="dxa"/>
              <w:left w:w="47" w:type="dxa"/>
              <w:bottom w:w="0" w:type="dxa"/>
              <w:right w:w="47" w:type="dxa"/>
            </w:tcMar>
          </w:tcPr>
          <w:p w14:paraId="352B7BCB" w14:textId="77777777" w:rsidR="00357CB6" w:rsidRPr="00327054" w:rsidRDefault="00357CB6" w:rsidP="00357CB6">
            <w:pPr>
              <w:spacing w:after="160" w:line="256" w:lineRule="auto"/>
              <w:jc w:val="center"/>
              <w:rPr>
                <w:rFonts w:ascii="Arial" w:eastAsia="Times New Roman" w:hAnsi="Arial" w:cs="Arial"/>
                <w:sz w:val="36"/>
                <w:szCs w:val="36"/>
              </w:rPr>
            </w:pPr>
            <w:r w:rsidRPr="00327054">
              <w:rPr>
                <w:rFonts w:ascii="Times New Roman" w:eastAsia="Times New Roman" w:hAnsi="Times New Roman" w:cs="Times New Roman"/>
                <w:color w:val="FFFFFF" w:themeColor="light1"/>
                <w:kern w:val="24"/>
                <w:szCs w:val="24"/>
              </w:rPr>
              <w:t xml:space="preserve">Dr. Hashaam Akhtar </w:t>
            </w:r>
          </w:p>
          <w:p w14:paraId="235E0EC9" w14:textId="6038E898" w:rsidR="00357CB6" w:rsidRPr="0058659A" w:rsidRDefault="00357CB6" w:rsidP="00357CB6">
            <w:pPr>
              <w:spacing w:after="160" w:line="256" w:lineRule="auto"/>
              <w:jc w:val="left"/>
              <w:rPr>
                <w:rFonts w:ascii="Times New Roman" w:eastAsia="Times New Roman" w:hAnsi="Times New Roman" w:cs="Times New Roman"/>
                <w:b/>
                <w:bCs/>
                <w:color w:val="FFFFFF" w:themeColor="light1"/>
                <w:kern w:val="24"/>
                <w:szCs w:val="24"/>
              </w:rPr>
            </w:pPr>
            <w:r w:rsidRPr="00327054">
              <w:rPr>
                <w:rFonts w:ascii="Times New Roman" w:eastAsia="Times New Roman" w:hAnsi="Times New Roman" w:cs="Times New Roman"/>
                <w:color w:val="FFFFFF" w:themeColor="light1"/>
                <w:kern w:val="24"/>
                <w:szCs w:val="24"/>
              </w:rPr>
              <w:t> </w:t>
            </w:r>
          </w:p>
        </w:tc>
        <w:tc>
          <w:tcPr>
            <w:tcW w:w="1174" w:type="dxa"/>
            <w:tcBorders>
              <w:top w:val="nil"/>
              <w:left w:val="nil"/>
              <w:bottom w:val="nil"/>
              <w:right w:val="nil"/>
            </w:tcBorders>
            <w:shd w:val="clear" w:color="auto" w:fill="4F81BD"/>
            <w:tcMar>
              <w:top w:w="15" w:type="dxa"/>
              <w:left w:w="47" w:type="dxa"/>
              <w:bottom w:w="0" w:type="dxa"/>
              <w:right w:w="47" w:type="dxa"/>
            </w:tcMar>
          </w:tcPr>
          <w:p w14:paraId="6A69FDD9" w14:textId="6D072624" w:rsidR="00357CB6" w:rsidRPr="0058659A" w:rsidRDefault="00357CB6" w:rsidP="00357CB6">
            <w:pPr>
              <w:spacing w:after="160" w:line="256" w:lineRule="auto"/>
              <w:jc w:val="left"/>
              <w:rPr>
                <w:rFonts w:ascii="Times New Roman" w:eastAsia="Times New Roman" w:hAnsi="Times New Roman" w:cs="Times New Roman"/>
                <w:b/>
                <w:bCs/>
                <w:color w:val="FFFFFF" w:themeColor="light1"/>
                <w:kern w:val="24"/>
                <w:szCs w:val="24"/>
              </w:rPr>
            </w:pPr>
            <w:r w:rsidRPr="00327054">
              <w:rPr>
                <w:rFonts w:ascii="Times New Roman" w:eastAsia="Times New Roman" w:hAnsi="Times New Roman" w:cs="Times New Roman"/>
                <w:color w:val="FFFFFF" w:themeColor="light1"/>
                <w:kern w:val="24"/>
                <w:szCs w:val="24"/>
              </w:rPr>
              <w:t>June 2020 till 1</w:t>
            </w:r>
            <w:r w:rsidRPr="00327054">
              <w:rPr>
                <w:rFonts w:ascii="Times New Roman" w:eastAsia="Times New Roman" w:hAnsi="Times New Roman" w:cs="Times New Roman"/>
                <w:color w:val="FFFFFF" w:themeColor="light1"/>
                <w:kern w:val="24"/>
                <w:position w:val="7"/>
                <w:szCs w:val="24"/>
                <w:vertAlign w:val="superscript"/>
              </w:rPr>
              <w:t>st</w:t>
            </w:r>
            <w:r w:rsidRPr="00327054">
              <w:rPr>
                <w:rFonts w:ascii="Times New Roman" w:eastAsia="Times New Roman" w:hAnsi="Times New Roman" w:cs="Times New Roman"/>
                <w:color w:val="FFFFFF" w:themeColor="light1"/>
                <w:kern w:val="24"/>
                <w:szCs w:val="24"/>
              </w:rPr>
              <w:t xml:space="preserve"> September 2021</w:t>
            </w:r>
          </w:p>
        </w:tc>
        <w:tc>
          <w:tcPr>
            <w:tcW w:w="2093" w:type="dxa"/>
            <w:tcBorders>
              <w:top w:val="nil"/>
              <w:left w:val="nil"/>
              <w:bottom w:val="nil"/>
              <w:right w:val="nil"/>
            </w:tcBorders>
            <w:shd w:val="clear" w:color="auto" w:fill="4F81BD"/>
            <w:tcMar>
              <w:top w:w="15" w:type="dxa"/>
              <w:left w:w="47" w:type="dxa"/>
              <w:bottom w:w="0" w:type="dxa"/>
              <w:right w:w="47" w:type="dxa"/>
            </w:tcMar>
          </w:tcPr>
          <w:p w14:paraId="6275D332" w14:textId="77777777" w:rsidR="00357CB6" w:rsidRPr="00327054" w:rsidRDefault="00357CB6" w:rsidP="00357CB6">
            <w:pPr>
              <w:spacing w:after="160" w:line="256" w:lineRule="auto"/>
              <w:jc w:val="center"/>
              <w:rPr>
                <w:rFonts w:ascii="Arial" w:eastAsia="Times New Roman" w:hAnsi="Arial" w:cs="Arial"/>
                <w:sz w:val="36"/>
                <w:szCs w:val="36"/>
              </w:rPr>
            </w:pPr>
            <w:r w:rsidRPr="00327054">
              <w:rPr>
                <w:rFonts w:ascii="Times New Roman" w:eastAsia="Times New Roman" w:hAnsi="Times New Roman" w:cs="Times New Roman"/>
                <w:color w:val="FFFFFF" w:themeColor="light1"/>
                <w:kern w:val="24"/>
                <w:szCs w:val="24"/>
              </w:rPr>
              <w:t>Published</w:t>
            </w:r>
          </w:p>
          <w:p w14:paraId="7F3C5CF2" w14:textId="5D341302" w:rsidR="00357CB6" w:rsidRPr="0058659A" w:rsidRDefault="00357CB6" w:rsidP="00357CB6">
            <w:pPr>
              <w:spacing w:after="160" w:line="256" w:lineRule="auto"/>
              <w:jc w:val="left"/>
              <w:rPr>
                <w:rFonts w:ascii="Times New Roman" w:eastAsia="Times New Roman" w:hAnsi="Times New Roman" w:cs="Times New Roman"/>
                <w:b/>
                <w:bCs/>
                <w:color w:val="FFFFFF" w:themeColor="light1"/>
                <w:kern w:val="24"/>
                <w:szCs w:val="24"/>
              </w:rPr>
            </w:pPr>
            <w:r w:rsidRPr="00327054">
              <w:rPr>
                <w:rFonts w:ascii="Times New Roman" w:eastAsia="Times New Roman" w:hAnsi="Times New Roman" w:cs="Times New Roman"/>
                <w:color w:val="FFFFFF" w:themeColor="light1"/>
                <w:kern w:val="24"/>
                <w:szCs w:val="24"/>
              </w:rPr>
              <w:t> </w:t>
            </w:r>
          </w:p>
        </w:tc>
      </w:tr>
    </w:tbl>
    <w:p w14:paraId="2A281CF7" w14:textId="75CD5720" w:rsidR="002D44DF" w:rsidRPr="00327054" w:rsidRDefault="002D44DF" w:rsidP="007A6DBF">
      <w:pPr>
        <w:spacing w:after="200" w:line="276" w:lineRule="auto"/>
        <w:jc w:val="left"/>
        <w:rPr>
          <w:rFonts w:ascii="Times New Roman" w:hAnsi="Times New Roman" w:cs="Times New Roman"/>
          <w:szCs w:val="24"/>
        </w:rPr>
      </w:pPr>
    </w:p>
    <w:p w14:paraId="00C0BB25" w14:textId="42F307D1" w:rsidR="002D44DF" w:rsidRDefault="002D44DF" w:rsidP="007A6DBF">
      <w:pPr>
        <w:spacing w:after="200" w:line="276" w:lineRule="auto"/>
        <w:jc w:val="left"/>
        <w:rPr>
          <w:rFonts w:ascii="Times New Roman" w:hAnsi="Times New Roman" w:cs="Times New Roman"/>
          <w:szCs w:val="24"/>
        </w:rPr>
      </w:pPr>
    </w:p>
    <w:p w14:paraId="007FB14D" w14:textId="3DC17851" w:rsidR="00357CB6" w:rsidRDefault="00357CB6" w:rsidP="007A6DBF">
      <w:pPr>
        <w:spacing w:after="200" w:line="276" w:lineRule="auto"/>
        <w:jc w:val="left"/>
        <w:rPr>
          <w:rFonts w:ascii="Times New Roman" w:hAnsi="Times New Roman" w:cs="Times New Roman"/>
          <w:szCs w:val="24"/>
        </w:rPr>
      </w:pPr>
    </w:p>
    <w:p w14:paraId="42318EBF" w14:textId="023E1A18" w:rsidR="00357CB6" w:rsidRDefault="00357CB6" w:rsidP="007A6DBF">
      <w:pPr>
        <w:spacing w:after="200" w:line="276" w:lineRule="auto"/>
        <w:jc w:val="left"/>
        <w:rPr>
          <w:rFonts w:ascii="Times New Roman" w:hAnsi="Times New Roman" w:cs="Times New Roman"/>
          <w:szCs w:val="24"/>
        </w:rPr>
      </w:pPr>
    </w:p>
    <w:p w14:paraId="237BC2FE" w14:textId="5DF44D8F" w:rsidR="00357CB6" w:rsidRDefault="00357CB6" w:rsidP="007A6DBF">
      <w:pPr>
        <w:spacing w:after="200" w:line="276" w:lineRule="auto"/>
        <w:jc w:val="left"/>
        <w:rPr>
          <w:rFonts w:ascii="Times New Roman" w:hAnsi="Times New Roman" w:cs="Times New Roman"/>
          <w:szCs w:val="24"/>
        </w:rPr>
      </w:pPr>
    </w:p>
    <w:p w14:paraId="00505C24" w14:textId="25EB87DA" w:rsidR="00357CB6" w:rsidRDefault="00357CB6" w:rsidP="007A6DBF">
      <w:pPr>
        <w:spacing w:after="200" w:line="276" w:lineRule="auto"/>
        <w:jc w:val="left"/>
        <w:rPr>
          <w:rFonts w:ascii="Times New Roman" w:hAnsi="Times New Roman" w:cs="Times New Roman"/>
          <w:szCs w:val="24"/>
        </w:rPr>
      </w:pPr>
    </w:p>
    <w:p w14:paraId="57C78791" w14:textId="1CA8B7F2" w:rsidR="00357CB6" w:rsidRDefault="00357CB6" w:rsidP="007A6DBF">
      <w:pPr>
        <w:spacing w:after="200" w:line="276" w:lineRule="auto"/>
        <w:jc w:val="left"/>
        <w:rPr>
          <w:rFonts w:ascii="Times New Roman" w:hAnsi="Times New Roman" w:cs="Times New Roman"/>
          <w:szCs w:val="24"/>
        </w:rPr>
      </w:pPr>
    </w:p>
    <w:p w14:paraId="0FA57278" w14:textId="592517DF" w:rsidR="00357CB6" w:rsidRDefault="00357CB6" w:rsidP="007A6DBF">
      <w:pPr>
        <w:spacing w:after="200" w:line="276" w:lineRule="auto"/>
        <w:jc w:val="left"/>
        <w:rPr>
          <w:rFonts w:ascii="Times New Roman" w:hAnsi="Times New Roman" w:cs="Times New Roman"/>
          <w:szCs w:val="24"/>
        </w:rPr>
      </w:pPr>
    </w:p>
    <w:p w14:paraId="7F119B47" w14:textId="617EE7C1" w:rsidR="00357CB6" w:rsidRDefault="00357CB6" w:rsidP="007A6DBF">
      <w:pPr>
        <w:spacing w:after="200" w:line="276" w:lineRule="auto"/>
        <w:jc w:val="left"/>
        <w:rPr>
          <w:rFonts w:ascii="Times New Roman" w:hAnsi="Times New Roman" w:cs="Times New Roman"/>
          <w:szCs w:val="24"/>
        </w:rPr>
      </w:pPr>
    </w:p>
    <w:p w14:paraId="5C8DC5C8" w14:textId="45E96E5C" w:rsidR="00357CB6" w:rsidRDefault="00357CB6" w:rsidP="007A6DBF">
      <w:pPr>
        <w:spacing w:after="200" w:line="276" w:lineRule="auto"/>
        <w:jc w:val="left"/>
        <w:rPr>
          <w:rFonts w:ascii="Times New Roman" w:hAnsi="Times New Roman" w:cs="Times New Roman"/>
          <w:szCs w:val="24"/>
        </w:rPr>
      </w:pPr>
    </w:p>
    <w:p w14:paraId="273B9E0F" w14:textId="352B68BC" w:rsidR="00357CB6" w:rsidRDefault="00357CB6" w:rsidP="007A6DBF">
      <w:pPr>
        <w:spacing w:after="200" w:line="276" w:lineRule="auto"/>
        <w:jc w:val="left"/>
        <w:rPr>
          <w:rFonts w:ascii="Times New Roman" w:hAnsi="Times New Roman" w:cs="Times New Roman"/>
          <w:szCs w:val="24"/>
        </w:rPr>
      </w:pPr>
    </w:p>
    <w:p w14:paraId="5D5DD27B" w14:textId="73609EE2" w:rsidR="00357CB6" w:rsidRDefault="00357CB6" w:rsidP="007A6DBF">
      <w:pPr>
        <w:spacing w:after="200" w:line="276" w:lineRule="auto"/>
        <w:jc w:val="left"/>
        <w:rPr>
          <w:rFonts w:ascii="Times New Roman" w:hAnsi="Times New Roman" w:cs="Times New Roman"/>
          <w:szCs w:val="24"/>
        </w:rPr>
      </w:pPr>
    </w:p>
    <w:p w14:paraId="5CBC3B03" w14:textId="3C30C61F" w:rsidR="00357CB6" w:rsidRDefault="00357CB6" w:rsidP="007A6DBF">
      <w:pPr>
        <w:spacing w:after="200" w:line="276" w:lineRule="auto"/>
        <w:jc w:val="left"/>
        <w:rPr>
          <w:rFonts w:ascii="Times New Roman" w:hAnsi="Times New Roman" w:cs="Times New Roman"/>
          <w:szCs w:val="24"/>
        </w:rPr>
      </w:pPr>
    </w:p>
    <w:p w14:paraId="362D598C" w14:textId="070C9FDD" w:rsidR="00357CB6" w:rsidRDefault="00A90F74" w:rsidP="00A90F74">
      <w:pPr>
        <w:pStyle w:val="Heading2"/>
      </w:pPr>
      <w:bookmarkStart w:id="275" w:name="_Toc130334964"/>
      <w:r>
        <w:t xml:space="preserve">              </w:t>
      </w:r>
      <w:r w:rsidR="00357CB6" w:rsidRPr="00357CB6">
        <w:t>Approved Projects</w:t>
      </w:r>
      <w:bookmarkEnd w:id="275"/>
    </w:p>
    <w:p w14:paraId="63A772D3" w14:textId="29ECE830" w:rsidR="00357CB6" w:rsidRDefault="00357CB6" w:rsidP="007A6DBF">
      <w:pPr>
        <w:spacing w:after="200" w:line="276" w:lineRule="auto"/>
        <w:jc w:val="left"/>
        <w:rPr>
          <w:rFonts w:ascii="Times New Roman" w:hAnsi="Times New Roman" w:cs="Times New Roman"/>
          <w:szCs w:val="24"/>
        </w:rPr>
      </w:pPr>
    </w:p>
    <w:tbl>
      <w:tblPr>
        <w:tblpPr w:leftFromText="180" w:rightFromText="180" w:vertAnchor="page" w:horzAnchor="margin" w:tblpXSpec="center" w:tblpY="2730"/>
        <w:tblW w:w="9720" w:type="dxa"/>
        <w:tblCellMar>
          <w:left w:w="0" w:type="dxa"/>
          <w:right w:w="0" w:type="dxa"/>
        </w:tblCellMar>
        <w:tblLook w:val="04A0" w:firstRow="1" w:lastRow="0" w:firstColumn="1" w:lastColumn="0" w:noHBand="0" w:noVBand="1"/>
      </w:tblPr>
      <w:tblGrid>
        <w:gridCol w:w="789"/>
        <w:gridCol w:w="3813"/>
        <w:gridCol w:w="1631"/>
        <w:gridCol w:w="1905"/>
        <w:gridCol w:w="1582"/>
      </w:tblGrid>
      <w:tr w:rsidR="00357CB6" w:rsidRPr="00357CB6" w14:paraId="7DDFA178" w14:textId="77777777" w:rsidTr="00357CB6">
        <w:trPr>
          <w:trHeight w:val="1274"/>
        </w:trPr>
        <w:tc>
          <w:tcPr>
            <w:tcW w:w="789" w:type="dxa"/>
            <w:tcBorders>
              <w:top w:val="nil"/>
              <w:left w:val="nil"/>
              <w:bottom w:val="single" w:sz="18" w:space="0" w:color="FFFFFF"/>
              <w:right w:val="nil"/>
            </w:tcBorders>
            <w:shd w:val="clear" w:color="auto" w:fill="000000"/>
            <w:tcMar>
              <w:top w:w="15" w:type="dxa"/>
              <w:left w:w="81" w:type="dxa"/>
              <w:bottom w:w="0" w:type="dxa"/>
              <w:right w:w="81" w:type="dxa"/>
            </w:tcMar>
            <w:hideMark/>
          </w:tcPr>
          <w:p w14:paraId="706D2EEC" w14:textId="77777777" w:rsidR="00357CB6" w:rsidRPr="00357CB6" w:rsidRDefault="00357CB6" w:rsidP="00357CB6">
            <w:pPr>
              <w:spacing w:after="160" w:line="256" w:lineRule="auto"/>
              <w:jc w:val="center"/>
              <w:rPr>
                <w:rFonts w:ascii="Arial" w:eastAsia="Times New Roman" w:hAnsi="Arial" w:cs="Arial"/>
                <w:sz w:val="36"/>
                <w:szCs w:val="36"/>
              </w:rPr>
            </w:pPr>
            <w:r w:rsidRPr="00357CB6">
              <w:rPr>
                <w:rFonts w:ascii="Times New Roman" w:eastAsia="Times New Roman" w:hAnsi="Times New Roman" w:cs="Times New Roman"/>
                <w:b/>
                <w:bCs/>
                <w:color w:val="FFFFFF" w:themeColor="light1"/>
                <w:kern w:val="24"/>
                <w:szCs w:val="24"/>
              </w:rPr>
              <w:t>ORIC Reg. No</w:t>
            </w:r>
          </w:p>
        </w:tc>
        <w:tc>
          <w:tcPr>
            <w:tcW w:w="3813" w:type="dxa"/>
            <w:tcBorders>
              <w:top w:val="nil"/>
              <w:left w:val="nil"/>
              <w:bottom w:val="single" w:sz="18" w:space="0" w:color="FFFFFF"/>
              <w:right w:val="nil"/>
            </w:tcBorders>
            <w:shd w:val="clear" w:color="auto" w:fill="000000"/>
            <w:tcMar>
              <w:top w:w="15" w:type="dxa"/>
              <w:left w:w="81" w:type="dxa"/>
              <w:bottom w:w="0" w:type="dxa"/>
              <w:right w:w="81" w:type="dxa"/>
            </w:tcMar>
            <w:hideMark/>
          </w:tcPr>
          <w:p w14:paraId="27ADFF8F" w14:textId="77777777" w:rsidR="00357CB6" w:rsidRPr="00357CB6" w:rsidRDefault="00357CB6" w:rsidP="00357CB6">
            <w:pPr>
              <w:spacing w:after="160" w:line="256" w:lineRule="auto"/>
              <w:jc w:val="center"/>
              <w:rPr>
                <w:rFonts w:ascii="Arial" w:eastAsia="Times New Roman" w:hAnsi="Arial" w:cs="Arial"/>
                <w:sz w:val="36"/>
                <w:szCs w:val="36"/>
              </w:rPr>
            </w:pPr>
            <w:r w:rsidRPr="00357CB6">
              <w:rPr>
                <w:rFonts w:ascii="Times New Roman" w:eastAsia="Times New Roman" w:hAnsi="Times New Roman" w:cs="Times New Roman"/>
                <w:b/>
                <w:bCs/>
                <w:color w:val="FFFFFF" w:themeColor="light1"/>
                <w:kern w:val="24"/>
                <w:szCs w:val="24"/>
              </w:rPr>
              <w:t>Ongoing projects titles</w:t>
            </w:r>
          </w:p>
        </w:tc>
        <w:tc>
          <w:tcPr>
            <w:tcW w:w="1631" w:type="dxa"/>
            <w:tcBorders>
              <w:top w:val="nil"/>
              <w:left w:val="nil"/>
              <w:bottom w:val="single" w:sz="18" w:space="0" w:color="FFFFFF"/>
              <w:right w:val="nil"/>
            </w:tcBorders>
            <w:shd w:val="clear" w:color="auto" w:fill="000000"/>
            <w:tcMar>
              <w:top w:w="15" w:type="dxa"/>
              <w:left w:w="81" w:type="dxa"/>
              <w:bottom w:w="0" w:type="dxa"/>
              <w:right w:w="81" w:type="dxa"/>
            </w:tcMar>
            <w:hideMark/>
          </w:tcPr>
          <w:p w14:paraId="5931D31C" w14:textId="77777777" w:rsidR="00357CB6" w:rsidRPr="00357CB6" w:rsidRDefault="00357CB6" w:rsidP="00357CB6">
            <w:pPr>
              <w:spacing w:after="160" w:line="256" w:lineRule="auto"/>
              <w:jc w:val="center"/>
              <w:rPr>
                <w:rFonts w:ascii="Arial" w:eastAsia="Times New Roman" w:hAnsi="Arial" w:cs="Arial"/>
                <w:sz w:val="36"/>
                <w:szCs w:val="36"/>
              </w:rPr>
            </w:pPr>
            <w:r w:rsidRPr="00357CB6">
              <w:rPr>
                <w:rFonts w:ascii="Times New Roman" w:eastAsia="Times New Roman" w:hAnsi="Times New Roman" w:cs="Times New Roman"/>
                <w:b/>
                <w:bCs/>
                <w:color w:val="FFFFFF" w:themeColor="light1"/>
                <w:kern w:val="24"/>
                <w:szCs w:val="24"/>
              </w:rPr>
              <w:t>Principal Investigator</w:t>
            </w:r>
          </w:p>
        </w:tc>
        <w:tc>
          <w:tcPr>
            <w:tcW w:w="1905" w:type="dxa"/>
            <w:tcBorders>
              <w:top w:val="nil"/>
              <w:left w:val="nil"/>
              <w:bottom w:val="single" w:sz="18" w:space="0" w:color="FFFFFF"/>
              <w:right w:val="nil"/>
            </w:tcBorders>
            <w:shd w:val="clear" w:color="auto" w:fill="000000"/>
            <w:tcMar>
              <w:top w:w="15" w:type="dxa"/>
              <w:left w:w="81" w:type="dxa"/>
              <w:bottom w:w="0" w:type="dxa"/>
              <w:right w:w="81" w:type="dxa"/>
            </w:tcMar>
            <w:hideMark/>
          </w:tcPr>
          <w:p w14:paraId="677CC1EB" w14:textId="77777777" w:rsidR="00357CB6" w:rsidRPr="00357CB6" w:rsidRDefault="00357CB6" w:rsidP="00357CB6">
            <w:pPr>
              <w:spacing w:after="160" w:line="256" w:lineRule="auto"/>
              <w:jc w:val="center"/>
              <w:rPr>
                <w:rFonts w:ascii="Arial" w:eastAsia="Times New Roman" w:hAnsi="Arial" w:cs="Arial"/>
                <w:sz w:val="36"/>
                <w:szCs w:val="36"/>
              </w:rPr>
            </w:pPr>
            <w:r w:rsidRPr="00357CB6">
              <w:rPr>
                <w:rFonts w:ascii="Times New Roman" w:eastAsia="Times New Roman" w:hAnsi="Times New Roman" w:cs="Times New Roman"/>
                <w:b/>
                <w:bCs/>
                <w:color w:val="FFFFFF" w:themeColor="light1"/>
                <w:kern w:val="24"/>
                <w:szCs w:val="24"/>
              </w:rPr>
              <w:t xml:space="preserve">Starting </w:t>
            </w:r>
          </w:p>
        </w:tc>
        <w:tc>
          <w:tcPr>
            <w:tcW w:w="1582" w:type="dxa"/>
            <w:tcBorders>
              <w:top w:val="nil"/>
              <w:left w:val="nil"/>
              <w:bottom w:val="single" w:sz="18" w:space="0" w:color="FFFFFF"/>
              <w:right w:val="nil"/>
            </w:tcBorders>
            <w:shd w:val="clear" w:color="auto" w:fill="000000"/>
            <w:tcMar>
              <w:top w:w="15" w:type="dxa"/>
              <w:left w:w="81" w:type="dxa"/>
              <w:bottom w:w="0" w:type="dxa"/>
              <w:right w:w="81" w:type="dxa"/>
            </w:tcMar>
            <w:hideMark/>
          </w:tcPr>
          <w:p w14:paraId="38285207" w14:textId="77777777" w:rsidR="00357CB6" w:rsidRPr="00357CB6" w:rsidRDefault="00357CB6" w:rsidP="00357CB6">
            <w:pPr>
              <w:spacing w:after="160" w:line="256" w:lineRule="auto"/>
              <w:jc w:val="center"/>
              <w:rPr>
                <w:rFonts w:ascii="Arial" w:eastAsia="Times New Roman" w:hAnsi="Arial" w:cs="Arial"/>
                <w:sz w:val="36"/>
                <w:szCs w:val="36"/>
              </w:rPr>
            </w:pPr>
            <w:r w:rsidRPr="00357CB6">
              <w:rPr>
                <w:rFonts w:ascii="Times New Roman" w:eastAsia="Times New Roman" w:hAnsi="Times New Roman" w:cs="Times New Roman"/>
                <w:b/>
                <w:bCs/>
                <w:color w:val="FFFFFF" w:themeColor="light1"/>
                <w:kern w:val="24"/>
                <w:szCs w:val="24"/>
              </w:rPr>
              <w:t>Status</w:t>
            </w:r>
          </w:p>
        </w:tc>
      </w:tr>
      <w:tr w:rsidR="00357CB6" w:rsidRPr="00357CB6" w14:paraId="4A673A51" w14:textId="77777777" w:rsidTr="00357CB6">
        <w:trPr>
          <w:trHeight w:val="561"/>
        </w:trPr>
        <w:tc>
          <w:tcPr>
            <w:tcW w:w="789" w:type="dxa"/>
            <w:tcBorders>
              <w:top w:val="single" w:sz="18" w:space="0" w:color="FFFFFF"/>
              <w:left w:val="nil"/>
              <w:bottom w:val="nil"/>
              <w:right w:val="single" w:sz="18" w:space="0" w:color="FFFFFF"/>
            </w:tcBorders>
            <w:shd w:val="clear" w:color="auto" w:fill="654E80"/>
            <w:tcMar>
              <w:top w:w="15" w:type="dxa"/>
              <w:left w:w="81" w:type="dxa"/>
              <w:bottom w:w="0" w:type="dxa"/>
              <w:right w:w="81" w:type="dxa"/>
            </w:tcMar>
            <w:hideMark/>
          </w:tcPr>
          <w:p w14:paraId="07426B03" w14:textId="77777777" w:rsidR="00357CB6" w:rsidRPr="00357CB6" w:rsidRDefault="00357CB6" w:rsidP="00357CB6">
            <w:pPr>
              <w:spacing w:after="160" w:line="256" w:lineRule="auto"/>
              <w:jc w:val="left"/>
              <w:rPr>
                <w:rFonts w:ascii="Arial" w:eastAsia="Times New Roman" w:hAnsi="Arial" w:cs="Arial"/>
                <w:sz w:val="36"/>
                <w:szCs w:val="36"/>
              </w:rPr>
            </w:pPr>
            <w:r w:rsidRPr="00357CB6">
              <w:rPr>
                <w:rFonts w:ascii="Times New Roman" w:eastAsia="Times New Roman" w:hAnsi="Times New Roman" w:cs="Times New Roman"/>
                <w:b/>
                <w:bCs/>
                <w:color w:val="FFFFFF" w:themeColor="light1"/>
                <w:kern w:val="24"/>
                <w:szCs w:val="24"/>
              </w:rPr>
              <w:t>00</w:t>
            </w:r>
          </w:p>
        </w:tc>
        <w:tc>
          <w:tcPr>
            <w:tcW w:w="3813" w:type="dxa"/>
            <w:tcBorders>
              <w:top w:val="single" w:sz="18" w:space="0" w:color="FFFFFF"/>
              <w:left w:val="single" w:sz="18" w:space="0" w:color="FFFFFF"/>
              <w:bottom w:val="nil"/>
              <w:right w:val="nil"/>
            </w:tcBorders>
            <w:shd w:val="clear" w:color="auto" w:fill="654E80"/>
            <w:tcMar>
              <w:top w:w="15" w:type="dxa"/>
              <w:left w:w="108" w:type="dxa"/>
              <w:bottom w:w="0" w:type="dxa"/>
              <w:right w:w="108" w:type="dxa"/>
            </w:tcMar>
            <w:hideMark/>
          </w:tcPr>
          <w:p w14:paraId="1A1013A8" w14:textId="77777777" w:rsidR="00357CB6" w:rsidRPr="00357CB6" w:rsidRDefault="00357CB6" w:rsidP="00357CB6">
            <w:pPr>
              <w:spacing w:after="160" w:line="256" w:lineRule="auto"/>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rPr>
              <w:t xml:space="preserve">Rehabilitation tools for flood affected patients </w:t>
            </w:r>
          </w:p>
        </w:tc>
        <w:tc>
          <w:tcPr>
            <w:tcW w:w="1631" w:type="dxa"/>
            <w:tcBorders>
              <w:top w:val="single" w:sz="18" w:space="0" w:color="FFFFFF"/>
              <w:left w:val="nil"/>
              <w:bottom w:val="nil"/>
              <w:right w:val="nil"/>
            </w:tcBorders>
            <w:shd w:val="clear" w:color="auto" w:fill="654E80"/>
            <w:tcMar>
              <w:top w:w="15" w:type="dxa"/>
              <w:left w:w="81" w:type="dxa"/>
              <w:bottom w:w="0" w:type="dxa"/>
              <w:right w:w="81" w:type="dxa"/>
            </w:tcMar>
            <w:hideMark/>
          </w:tcPr>
          <w:p w14:paraId="75CEC508" w14:textId="77777777" w:rsidR="00357CB6" w:rsidRPr="00357CB6" w:rsidRDefault="00357CB6" w:rsidP="00357CB6">
            <w:pPr>
              <w:spacing w:after="160" w:line="256" w:lineRule="auto"/>
              <w:jc w:val="center"/>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rPr>
              <w:t>Dr Uzma Shaukat</w:t>
            </w:r>
          </w:p>
        </w:tc>
        <w:tc>
          <w:tcPr>
            <w:tcW w:w="1905" w:type="dxa"/>
            <w:tcBorders>
              <w:top w:val="single" w:sz="18" w:space="0" w:color="FFFFFF"/>
              <w:left w:val="nil"/>
              <w:bottom w:val="nil"/>
              <w:right w:val="nil"/>
            </w:tcBorders>
            <w:shd w:val="clear" w:color="auto" w:fill="654E80"/>
            <w:tcMar>
              <w:top w:w="15" w:type="dxa"/>
              <w:left w:w="108" w:type="dxa"/>
              <w:bottom w:w="0" w:type="dxa"/>
              <w:right w:w="108" w:type="dxa"/>
            </w:tcMar>
            <w:hideMark/>
          </w:tcPr>
          <w:p w14:paraId="1869BC2B" w14:textId="77777777" w:rsidR="00357CB6" w:rsidRPr="00357CB6" w:rsidRDefault="00357CB6" w:rsidP="00357CB6">
            <w:pPr>
              <w:spacing w:after="160" w:line="256" w:lineRule="auto"/>
              <w:jc w:val="center"/>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rPr>
              <w:t>2022</w:t>
            </w:r>
          </w:p>
        </w:tc>
        <w:tc>
          <w:tcPr>
            <w:tcW w:w="1582" w:type="dxa"/>
            <w:tcBorders>
              <w:top w:val="single" w:sz="18" w:space="0" w:color="FFFFFF"/>
              <w:left w:val="nil"/>
              <w:bottom w:val="nil"/>
              <w:right w:val="nil"/>
            </w:tcBorders>
            <w:shd w:val="clear" w:color="auto" w:fill="654E80"/>
            <w:tcMar>
              <w:top w:w="15" w:type="dxa"/>
              <w:left w:w="81" w:type="dxa"/>
              <w:bottom w:w="0" w:type="dxa"/>
              <w:right w:w="81" w:type="dxa"/>
            </w:tcMar>
            <w:hideMark/>
          </w:tcPr>
          <w:p w14:paraId="2B6485A1" w14:textId="77777777" w:rsidR="00357CB6" w:rsidRPr="00357CB6" w:rsidRDefault="00357CB6" w:rsidP="00357CB6">
            <w:pPr>
              <w:spacing w:after="160" w:line="256" w:lineRule="auto"/>
              <w:jc w:val="center"/>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rPr>
              <w:t>Approved by HEC</w:t>
            </w:r>
          </w:p>
        </w:tc>
      </w:tr>
      <w:tr w:rsidR="00357CB6" w:rsidRPr="00357CB6" w14:paraId="52F3E0CB" w14:textId="77777777" w:rsidTr="00357CB6">
        <w:trPr>
          <w:trHeight w:val="709"/>
        </w:trPr>
        <w:tc>
          <w:tcPr>
            <w:tcW w:w="789" w:type="dxa"/>
            <w:tcBorders>
              <w:top w:val="nil"/>
              <w:left w:val="nil"/>
              <w:bottom w:val="nil"/>
              <w:right w:val="single" w:sz="18" w:space="0" w:color="FFFFFF"/>
            </w:tcBorders>
            <w:shd w:val="clear" w:color="auto" w:fill="654E80"/>
            <w:tcMar>
              <w:top w:w="15" w:type="dxa"/>
              <w:left w:w="81" w:type="dxa"/>
              <w:bottom w:w="0" w:type="dxa"/>
              <w:right w:w="81" w:type="dxa"/>
            </w:tcMar>
            <w:hideMark/>
          </w:tcPr>
          <w:p w14:paraId="7535248B" w14:textId="77777777" w:rsidR="00357CB6" w:rsidRPr="00357CB6" w:rsidRDefault="00357CB6" w:rsidP="00357CB6">
            <w:pPr>
              <w:spacing w:after="160" w:line="256" w:lineRule="auto"/>
              <w:jc w:val="left"/>
              <w:rPr>
                <w:rFonts w:ascii="Arial" w:eastAsia="Times New Roman" w:hAnsi="Arial" w:cs="Arial"/>
                <w:sz w:val="36"/>
                <w:szCs w:val="36"/>
              </w:rPr>
            </w:pPr>
            <w:r w:rsidRPr="00357CB6">
              <w:rPr>
                <w:rFonts w:ascii="Times New Roman" w:eastAsia="Times New Roman" w:hAnsi="Times New Roman" w:cs="Times New Roman"/>
                <w:b/>
                <w:bCs/>
                <w:color w:val="FFFFFF" w:themeColor="light1"/>
                <w:kern w:val="24"/>
                <w:szCs w:val="24"/>
              </w:rPr>
              <w:t>00</w:t>
            </w:r>
          </w:p>
        </w:tc>
        <w:tc>
          <w:tcPr>
            <w:tcW w:w="3813" w:type="dxa"/>
            <w:tcBorders>
              <w:top w:val="nil"/>
              <w:left w:val="single" w:sz="18" w:space="0" w:color="FFFFFF"/>
              <w:bottom w:val="nil"/>
              <w:right w:val="nil"/>
            </w:tcBorders>
            <w:shd w:val="clear" w:color="auto" w:fill="8064A2"/>
            <w:tcMar>
              <w:top w:w="15" w:type="dxa"/>
              <w:left w:w="108" w:type="dxa"/>
              <w:bottom w:w="0" w:type="dxa"/>
              <w:right w:w="108" w:type="dxa"/>
            </w:tcMar>
            <w:hideMark/>
          </w:tcPr>
          <w:p w14:paraId="12C7D0A6" w14:textId="77777777" w:rsidR="00357CB6" w:rsidRPr="00357CB6" w:rsidRDefault="00357CB6" w:rsidP="00357CB6">
            <w:pPr>
              <w:spacing w:line="240" w:lineRule="auto"/>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rPr>
              <w:t>Risk factors associated with placental abruption: a cross-sectional study.</w:t>
            </w:r>
          </w:p>
        </w:tc>
        <w:tc>
          <w:tcPr>
            <w:tcW w:w="1631" w:type="dxa"/>
            <w:tcBorders>
              <w:top w:val="nil"/>
              <w:left w:val="nil"/>
              <w:bottom w:val="nil"/>
              <w:right w:val="nil"/>
            </w:tcBorders>
            <w:shd w:val="clear" w:color="auto" w:fill="8064A2"/>
            <w:tcMar>
              <w:top w:w="15" w:type="dxa"/>
              <w:left w:w="81" w:type="dxa"/>
              <w:bottom w:w="0" w:type="dxa"/>
              <w:right w:w="81" w:type="dxa"/>
            </w:tcMar>
            <w:hideMark/>
          </w:tcPr>
          <w:p w14:paraId="169C365E" w14:textId="77777777" w:rsidR="00357CB6" w:rsidRPr="00357CB6" w:rsidRDefault="00357CB6" w:rsidP="00357CB6">
            <w:pPr>
              <w:spacing w:line="240" w:lineRule="auto"/>
              <w:jc w:val="left"/>
              <w:rPr>
                <w:rFonts w:ascii="Arial" w:eastAsia="Times New Roman" w:hAnsi="Arial" w:cs="Arial"/>
                <w:sz w:val="36"/>
                <w:szCs w:val="36"/>
              </w:rPr>
            </w:pPr>
          </w:p>
        </w:tc>
        <w:tc>
          <w:tcPr>
            <w:tcW w:w="1905" w:type="dxa"/>
            <w:tcBorders>
              <w:top w:val="nil"/>
              <w:left w:val="nil"/>
              <w:bottom w:val="nil"/>
              <w:right w:val="nil"/>
            </w:tcBorders>
            <w:shd w:val="clear" w:color="auto" w:fill="8064A2"/>
            <w:tcMar>
              <w:top w:w="15" w:type="dxa"/>
              <w:left w:w="47" w:type="dxa"/>
              <w:bottom w:w="0" w:type="dxa"/>
              <w:right w:w="47" w:type="dxa"/>
            </w:tcMar>
            <w:hideMark/>
          </w:tcPr>
          <w:p w14:paraId="01DE6142" w14:textId="77777777" w:rsidR="00357CB6" w:rsidRPr="00357CB6" w:rsidRDefault="00357CB6" w:rsidP="00357CB6">
            <w:pPr>
              <w:spacing w:after="160" w:line="256" w:lineRule="auto"/>
              <w:jc w:val="center"/>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lang w:val="x-none"/>
              </w:rPr>
              <w:t>Aug-2022</w:t>
            </w:r>
          </w:p>
        </w:tc>
        <w:tc>
          <w:tcPr>
            <w:tcW w:w="1582" w:type="dxa"/>
            <w:tcBorders>
              <w:top w:val="nil"/>
              <w:left w:val="nil"/>
              <w:bottom w:val="nil"/>
              <w:right w:val="nil"/>
            </w:tcBorders>
            <w:shd w:val="clear" w:color="auto" w:fill="8064A2"/>
            <w:tcMar>
              <w:top w:w="15" w:type="dxa"/>
              <w:left w:w="81" w:type="dxa"/>
              <w:bottom w:w="0" w:type="dxa"/>
              <w:right w:w="81" w:type="dxa"/>
            </w:tcMar>
            <w:hideMark/>
          </w:tcPr>
          <w:p w14:paraId="4B45E1CA" w14:textId="77777777" w:rsidR="00357CB6" w:rsidRPr="00357CB6" w:rsidRDefault="00357CB6" w:rsidP="00357CB6">
            <w:pPr>
              <w:spacing w:line="240" w:lineRule="auto"/>
              <w:jc w:val="left"/>
              <w:rPr>
                <w:rFonts w:ascii="Arial" w:eastAsia="Times New Roman" w:hAnsi="Arial" w:cs="Arial"/>
                <w:sz w:val="36"/>
                <w:szCs w:val="36"/>
              </w:rPr>
            </w:pPr>
          </w:p>
        </w:tc>
      </w:tr>
      <w:tr w:rsidR="00357CB6" w:rsidRPr="00357CB6" w14:paraId="680F2FC9" w14:textId="77777777" w:rsidTr="00357CB6">
        <w:trPr>
          <w:trHeight w:val="840"/>
        </w:trPr>
        <w:tc>
          <w:tcPr>
            <w:tcW w:w="789" w:type="dxa"/>
            <w:tcBorders>
              <w:top w:val="nil"/>
              <w:left w:val="nil"/>
              <w:bottom w:val="nil"/>
              <w:right w:val="single" w:sz="18" w:space="0" w:color="FFFFFF"/>
            </w:tcBorders>
            <w:shd w:val="clear" w:color="auto" w:fill="654E80"/>
            <w:tcMar>
              <w:top w:w="15" w:type="dxa"/>
              <w:left w:w="81" w:type="dxa"/>
              <w:bottom w:w="0" w:type="dxa"/>
              <w:right w:w="81" w:type="dxa"/>
            </w:tcMar>
            <w:hideMark/>
          </w:tcPr>
          <w:p w14:paraId="7103B77E" w14:textId="77777777" w:rsidR="00357CB6" w:rsidRPr="00357CB6" w:rsidRDefault="00357CB6" w:rsidP="00357CB6">
            <w:pPr>
              <w:spacing w:after="160" w:line="256" w:lineRule="auto"/>
              <w:jc w:val="left"/>
              <w:rPr>
                <w:rFonts w:ascii="Arial" w:eastAsia="Times New Roman" w:hAnsi="Arial" w:cs="Arial"/>
                <w:sz w:val="36"/>
                <w:szCs w:val="36"/>
              </w:rPr>
            </w:pPr>
            <w:r w:rsidRPr="00357CB6">
              <w:rPr>
                <w:rFonts w:ascii="Times New Roman" w:eastAsia="Times New Roman" w:hAnsi="Times New Roman" w:cs="Times New Roman"/>
                <w:b/>
                <w:bCs/>
                <w:color w:val="FFFFFF" w:themeColor="light1"/>
                <w:kern w:val="24"/>
                <w:szCs w:val="24"/>
              </w:rPr>
              <w:t>00</w:t>
            </w:r>
          </w:p>
        </w:tc>
        <w:tc>
          <w:tcPr>
            <w:tcW w:w="3813" w:type="dxa"/>
            <w:tcBorders>
              <w:top w:val="nil"/>
              <w:left w:val="single" w:sz="18" w:space="0" w:color="FFFFFF"/>
              <w:bottom w:val="nil"/>
              <w:right w:val="nil"/>
            </w:tcBorders>
            <w:shd w:val="clear" w:color="auto" w:fill="654E80"/>
            <w:tcMar>
              <w:top w:w="15" w:type="dxa"/>
              <w:left w:w="81" w:type="dxa"/>
              <w:bottom w:w="0" w:type="dxa"/>
              <w:right w:w="81" w:type="dxa"/>
            </w:tcMar>
            <w:hideMark/>
          </w:tcPr>
          <w:p w14:paraId="36A33E42" w14:textId="77777777" w:rsidR="00357CB6" w:rsidRPr="00357CB6" w:rsidRDefault="00357CB6" w:rsidP="00357CB6">
            <w:pPr>
              <w:spacing w:after="160" w:line="256" w:lineRule="auto"/>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lang w:val="en-GB"/>
              </w:rPr>
              <w:t>Health and Need Assessment Survey for Individuals in Flood Affected Areas of Pakistan</w:t>
            </w:r>
          </w:p>
        </w:tc>
        <w:tc>
          <w:tcPr>
            <w:tcW w:w="1631" w:type="dxa"/>
            <w:tcBorders>
              <w:top w:val="nil"/>
              <w:left w:val="nil"/>
              <w:bottom w:val="nil"/>
              <w:right w:val="nil"/>
            </w:tcBorders>
            <w:shd w:val="clear" w:color="auto" w:fill="654E80"/>
            <w:tcMar>
              <w:top w:w="15" w:type="dxa"/>
              <w:left w:w="81" w:type="dxa"/>
              <w:bottom w:w="0" w:type="dxa"/>
              <w:right w:w="81" w:type="dxa"/>
            </w:tcMar>
            <w:hideMark/>
          </w:tcPr>
          <w:p w14:paraId="2F982998" w14:textId="77777777" w:rsidR="00357CB6" w:rsidRPr="00357CB6" w:rsidRDefault="00357CB6" w:rsidP="00357CB6">
            <w:pPr>
              <w:spacing w:after="160" w:line="256" w:lineRule="auto"/>
              <w:jc w:val="center"/>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rPr>
              <w:t>Dr Uzma Shaukat</w:t>
            </w:r>
          </w:p>
        </w:tc>
        <w:tc>
          <w:tcPr>
            <w:tcW w:w="1905" w:type="dxa"/>
            <w:tcBorders>
              <w:top w:val="nil"/>
              <w:left w:val="nil"/>
              <w:bottom w:val="nil"/>
              <w:right w:val="nil"/>
            </w:tcBorders>
            <w:shd w:val="clear" w:color="auto" w:fill="654E80"/>
            <w:tcMar>
              <w:top w:w="15" w:type="dxa"/>
              <w:left w:w="81" w:type="dxa"/>
              <w:bottom w:w="0" w:type="dxa"/>
              <w:right w:w="81" w:type="dxa"/>
            </w:tcMar>
            <w:hideMark/>
          </w:tcPr>
          <w:p w14:paraId="7B8067DC" w14:textId="77777777" w:rsidR="00357CB6" w:rsidRPr="00357CB6" w:rsidRDefault="00357CB6" w:rsidP="00357CB6">
            <w:pPr>
              <w:spacing w:after="160" w:line="256" w:lineRule="auto"/>
              <w:jc w:val="center"/>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rPr>
              <w:t>2023</w:t>
            </w:r>
          </w:p>
        </w:tc>
        <w:tc>
          <w:tcPr>
            <w:tcW w:w="1582" w:type="dxa"/>
            <w:tcBorders>
              <w:top w:val="nil"/>
              <w:left w:val="nil"/>
              <w:bottom w:val="nil"/>
              <w:right w:val="nil"/>
            </w:tcBorders>
            <w:shd w:val="clear" w:color="auto" w:fill="654E80"/>
            <w:tcMar>
              <w:top w:w="15" w:type="dxa"/>
              <w:left w:w="81" w:type="dxa"/>
              <w:bottom w:w="0" w:type="dxa"/>
              <w:right w:w="81" w:type="dxa"/>
            </w:tcMar>
            <w:hideMark/>
          </w:tcPr>
          <w:p w14:paraId="081D533E" w14:textId="77777777" w:rsidR="00357CB6" w:rsidRPr="00357CB6" w:rsidRDefault="00357CB6" w:rsidP="00357CB6">
            <w:pPr>
              <w:spacing w:after="160" w:line="256" w:lineRule="auto"/>
              <w:jc w:val="center"/>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lang w:val="en-GB"/>
              </w:rPr>
              <w:t>Approved by HEC (Rs 0.5 million)</w:t>
            </w:r>
          </w:p>
        </w:tc>
      </w:tr>
      <w:tr w:rsidR="00357CB6" w:rsidRPr="00357CB6" w14:paraId="1809BB7D" w14:textId="77777777" w:rsidTr="00357CB6">
        <w:trPr>
          <w:trHeight w:val="991"/>
        </w:trPr>
        <w:tc>
          <w:tcPr>
            <w:tcW w:w="789" w:type="dxa"/>
            <w:tcBorders>
              <w:top w:val="nil"/>
              <w:left w:val="nil"/>
              <w:bottom w:val="nil"/>
              <w:right w:val="single" w:sz="18" w:space="0" w:color="FFFFFF"/>
            </w:tcBorders>
            <w:shd w:val="clear" w:color="auto" w:fill="654E80"/>
            <w:tcMar>
              <w:top w:w="15" w:type="dxa"/>
              <w:left w:w="81" w:type="dxa"/>
              <w:bottom w:w="0" w:type="dxa"/>
              <w:right w:w="81" w:type="dxa"/>
            </w:tcMar>
            <w:hideMark/>
          </w:tcPr>
          <w:p w14:paraId="29A9300D" w14:textId="77777777" w:rsidR="00357CB6" w:rsidRPr="00357CB6" w:rsidRDefault="00357CB6" w:rsidP="00357CB6">
            <w:pPr>
              <w:spacing w:after="160" w:line="256" w:lineRule="auto"/>
              <w:jc w:val="left"/>
              <w:rPr>
                <w:rFonts w:ascii="Arial" w:eastAsia="Times New Roman" w:hAnsi="Arial" w:cs="Arial"/>
                <w:sz w:val="36"/>
                <w:szCs w:val="36"/>
              </w:rPr>
            </w:pPr>
            <w:r w:rsidRPr="00357CB6">
              <w:rPr>
                <w:rFonts w:ascii="Times New Roman" w:eastAsia="Times New Roman" w:hAnsi="Times New Roman" w:cs="Times New Roman"/>
                <w:b/>
                <w:bCs/>
                <w:color w:val="FFFFFF" w:themeColor="light1"/>
                <w:kern w:val="24"/>
                <w:szCs w:val="24"/>
              </w:rPr>
              <w:t>00</w:t>
            </w:r>
          </w:p>
        </w:tc>
        <w:tc>
          <w:tcPr>
            <w:tcW w:w="3813" w:type="dxa"/>
            <w:tcBorders>
              <w:top w:val="nil"/>
              <w:left w:val="single" w:sz="18" w:space="0" w:color="FFFFFF"/>
              <w:bottom w:val="nil"/>
              <w:right w:val="nil"/>
            </w:tcBorders>
            <w:shd w:val="clear" w:color="auto" w:fill="8064A2"/>
            <w:tcMar>
              <w:top w:w="15" w:type="dxa"/>
              <w:left w:w="81" w:type="dxa"/>
              <w:bottom w:w="0" w:type="dxa"/>
              <w:right w:w="81" w:type="dxa"/>
            </w:tcMar>
            <w:hideMark/>
          </w:tcPr>
          <w:p w14:paraId="5AA52A21" w14:textId="77777777" w:rsidR="00357CB6" w:rsidRPr="00357CB6" w:rsidRDefault="00357CB6" w:rsidP="00357CB6">
            <w:pPr>
              <w:spacing w:after="160" w:line="256" w:lineRule="auto"/>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lang w:val="en-GB"/>
              </w:rPr>
              <w:t>Genetic predisposition to dementia for early diagnosis, treatment and risk prediction in Pakistani population.</w:t>
            </w:r>
          </w:p>
        </w:tc>
        <w:tc>
          <w:tcPr>
            <w:tcW w:w="1631" w:type="dxa"/>
            <w:tcBorders>
              <w:top w:val="nil"/>
              <w:left w:val="nil"/>
              <w:bottom w:val="nil"/>
              <w:right w:val="nil"/>
            </w:tcBorders>
            <w:shd w:val="clear" w:color="auto" w:fill="8064A2"/>
            <w:tcMar>
              <w:top w:w="15" w:type="dxa"/>
              <w:left w:w="81" w:type="dxa"/>
              <w:bottom w:w="0" w:type="dxa"/>
              <w:right w:w="81" w:type="dxa"/>
            </w:tcMar>
            <w:hideMark/>
          </w:tcPr>
          <w:p w14:paraId="0D4E11CD" w14:textId="77777777" w:rsidR="00357CB6" w:rsidRPr="00357CB6" w:rsidRDefault="00357CB6" w:rsidP="00357CB6">
            <w:pPr>
              <w:spacing w:after="160" w:line="256" w:lineRule="auto"/>
              <w:jc w:val="center"/>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rPr>
              <w:t>Dr Uzma Shaukat</w:t>
            </w:r>
          </w:p>
        </w:tc>
        <w:tc>
          <w:tcPr>
            <w:tcW w:w="1905" w:type="dxa"/>
            <w:tcBorders>
              <w:top w:val="nil"/>
              <w:left w:val="nil"/>
              <w:bottom w:val="nil"/>
              <w:right w:val="nil"/>
            </w:tcBorders>
            <w:shd w:val="clear" w:color="auto" w:fill="8064A2"/>
            <w:tcMar>
              <w:top w:w="15" w:type="dxa"/>
              <w:left w:w="81" w:type="dxa"/>
              <w:bottom w:w="0" w:type="dxa"/>
              <w:right w:w="81" w:type="dxa"/>
            </w:tcMar>
            <w:hideMark/>
          </w:tcPr>
          <w:p w14:paraId="070DA8D6" w14:textId="77777777" w:rsidR="00357CB6" w:rsidRPr="00357CB6" w:rsidRDefault="00357CB6" w:rsidP="00357CB6">
            <w:pPr>
              <w:spacing w:after="160" w:line="256" w:lineRule="auto"/>
              <w:jc w:val="center"/>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rPr>
              <w:t>2023</w:t>
            </w:r>
          </w:p>
        </w:tc>
        <w:tc>
          <w:tcPr>
            <w:tcW w:w="1582" w:type="dxa"/>
            <w:tcBorders>
              <w:top w:val="nil"/>
              <w:left w:val="nil"/>
              <w:bottom w:val="nil"/>
              <w:right w:val="nil"/>
            </w:tcBorders>
            <w:shd w:val="clear" w:color="auto" w:fill="8064A2"/>
            <w:tcMar>
              <w:top w:w="15" w:type="dxa"/>
              <w:left w:w="81" w:type="dxa"/>
              <w:bottom w:w="0" w:type="dxa"/>
              <w:right w:w="81" w:type="dxa"/>
            </w:tcMar>
            <w:hideMark/>
          </w:tcPr>
          <w:p w14:paraId="3212D889" w14:textId="77777777" w:rsidR="00357CB6" w:rsidRPr="00357CB6" w:rsidRDefault="00357CB6" w:rsidP="00357CB6">
            <w:pPr>
              <w:spacing w:after="160" w:line="256" w:lineRule="auto"/>
              <w:jc w:val="center"/>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lang w:val="en-GB"/>
              </w:rPr>
              <w:t>Funded by HEC (Rs 5.0 million)</w:t>
            </w:r>
          </w:p>
        </w:tc>
      </w:tr>
      <w:tr w:rsidR="00357CB6" w:rsidRPr="00357CB6" w14:paraId="1D112A56" w14:textId="77777777" w:rsidTr="00357CB6">
        <w:trPr>
          <w:trHeight w:val="1098"/>
        </w:trPr>
        <w:tc>
          <w:tcPr>
            <w:tcW w:w="789" w:type="dxa"/>
            <w:tcBorders>
              <w:top w:val="nil"/>
              <w:left w:val="nil"/>
              <w:bottom w:val="nil"/>
              <w:right w:val="single" w:sz="18" w:space="0" w:color="FFFFFF"/>
            </w:tcBorders>
            <w:shd w:val="clear" w:color="auto" w:fill="654E80"/>
            <w:tcMar>
              <w:top w:w="15" w:type="dxa"/>
              <w:left w:w="81" w:type="dxa"/>
              <w:bottom w:w="0" w:type="dxa"/>
              <w:right w:w="81" w:type="dxa"/>
            </w:tcMar>
            <w:hideMark/>
          </w:tcPr>
          <w:p w14:paraId="486A7B55" w14:textId="77777777" w:rsidR="00357CB6" w:rsidRPr="00357CB6" w:rsidRDefault="00357CB6" w:rsidP="00357CB6">
            <w:pPr>
              <w:spacing w:after="160" w:line="256" w:lineRule="auto"/>
              <w:jc w:val="left"/>
              <w:rPr>
                <w:rFonts w:ascii="Arial" w:eastAsia="Times New Roman" w:hAnsi="Arial" w:cs="Arial"/>
                <w:sz w:val="36"/>
                <w:szCs w:val="36"/>
              </w:rPr>
            </w:pPr>
            <w:r w:rsidRPr="00357CB6">
              <w:rPr>
                <w:rFonts w:ascii="Times New Roman" w:eastAsia="Times New Roman" w:hAnsi="Times New Roman" w:cs="Times New Roman"/>
                <w:b/>
                <w:bCs/>
                <w:color w:val="FFFFFF" w:themeColor="light1"/>
                <w:kern w:val="24"/>
                <w:szCs w:val="24"/>
              </w:rPr>
              <w:t>00</w:t>
            </w:r>
          </w:p>
        </w:tc>
        <w:tc>
          <w:tcPr>
            <w:tcW w:w="3813" w:type="dxa"/>
            <w:tcBorders>
              <w:top w:val="nil"/>
              <w:left w:val="single" w:sz="18" w:space="0" w:color="FFFFFF"/>
              <w:bottom w:val="nil"/>
              <w:right w:val="nil"/>
            </w:tcBorders>
            <w:shd w:val="clear" w:color="auto" w:fill="654E80"/>
            <w:tcMar>
              <w:top w:w="15" w:type="dxa"/>
              <w:left w:w="81" w:type="dxa"/>
              <w:bottom w:w="0" w:type="dxa"/>
              <w:right w:w="81" w:type="dxa"/>
            </w:tcMar>
            <w:hideMark/>
          </w:tcPr>
          <w:p w14:paraId="380A4C50" w14:textId="77777777" w:rsidR="00357CB6" w:rsidRPr="00357CB6" w:rsidRDefault="00357CB6" w:rsidP="00357CB6">
            <w:pPr>
              <w:spacing w:after="160" w:line="256" w:lineRule="auto"/>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lang w:val="en-GB"/>
              </w:rPr>
              <w:t>Genetic linkage association studies for breast cancer susceptibility in Pakistani population for early detection and prognosis</w:t>
            </w:r>
          </w:p>
        </w:tc>
        <w:tc>
          <w:tcPr>
            <w:tcW w:w="1631" w:type="dxa"/>
            <w:tcBorders>
              <w:top w:val="nil"/>
              <w:left w:val="nil"/>
              <w:bottom w:val="nil"/>
              <w:right w:val="nil"/>
            </w:tcBorders>
            <w:shd w:val="clear" w:color="auto" w:fill="654E80"/>
            <w:tcMar>
              <w:top w:w="15" w:type="dxa"/>
              <w:left w:w="81" w:type="dxa"/>
              <w:bottom w:w="0" w:type="dxa"/>
              <w:right w:w="81" w:type="dxa"/>
            </w:tcMar>
            <w:hideMark/>
          </w:tcPr>
          <w:p w14:paraId="7E1E6A22" w14:textId="77777777" w:rsidR="00357CB6" w:rsidRPr="00357CB6" w:rsidRDefault="00357CB6" w:rsidP="00357CB6">
            <w:pPr>
              <w:spacing w:after="160" w:line="256" w:lineRule="auto"/>
              <w:jc w:val="center"/>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rPr>
              <w:t>Dr Uzma Shaukat</w:t>
            </w:r>
          </w:p>
        </w:tc>
        <w:tc>
          <w:tcPr>
            <w:tcW w:w="1905" w:type="dxa"/>
            <w:tcBorders>
              <w:top w:val="nil"/>
              <w:left w:val="nil"/>
              <w:bottom w:val="nil"/>
              <w:right w:val="nil"/>
            </w:tcBorders>
            <w:shd w:val="clear" w:color="auto" w:fill="654E80"/>
            <w:tcMar>
              <w:top w:w="15" w:type="dxa"/>
              <w:left w:w="81" w:type="dxa"/>
              <w:bottom w:w="0" w:type="dxa"/>
              <w:right w:w="81" w:type="dxa"/>
            </w:tcMar>
            <w:hideMark/>
          </w:tcPr>
          <w:p w14:paraId="6FDA88B8" w14:textId="77777777" w:rsidR="00357CB6" w:rsidRPr="00357CB6" w:rsidRDefault="00357CB6" w:rsidP="00357CB6">
            <w:pPr>
              <w:spacing w:after="160" w:line="256" w:lineRule="auto"/>
              <w:jc w:val="center"/>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rPr>
              <w:t>2023</w:t>
            </w:r>
          </w:p>
        </w:tc>
        <w:tc>
          <w:tcPr>
            <w:tcW w:w="1582" w:type="dxa"/>
            <w:tcBorders>
              <w:top w:val="nil"/>
              <w:left w:val="nil"/>
              <w:bottom w:val="nil"/>
              <w:right w:val="nil"/>
            </w:tcBorders>
            <w:shd w:val="clear" w:color="auto" w:fill="654E80"/>
            <w:tcMar>
              <w:top w:w="15" w:type="dxa"/>
              <w:left w:w="81" w:type="dxa"/>
              <w:bottom w:w="0" w:type="dxa"/>
              <w:right w:w="81" w:type="dxa"/>
            </w:tcMar>
            <w:hideMark/>
          </w:tcPr>
          <w:p w14:paraId="2DBBEA1D" w14:textId="77777777" w:rsidR="00357CB6" w:rsidRPr="00357CB6" w:rsidRDefault="00357CB6" w:rsidP="00357CB6">
            <w:pPr>
              <w:spacing w:after="160" w:line="256" w:lineRule="auto"/>
              <w:jc w:val="center"/>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lang w:val="en-GB"/>
              </w:rPr>
              <w:t>Funded by PSF (Rs 2394500)</w:t>
            </w:r>
          </w:p>
        </w:tc>
      </w:tr>
      <w:tr w:rsidR="00357CB6" w:rsidRPr="00357CB6" w14:paraId="461290EC" w14:textId="77777777" w:rsidTr="00357CB6">
        <w:trPr>
          <w:trHeight w:val="1102"/>
        </w:trPr>
        <w:tc>
          <w:tcPr>
            <w:tcW w:w="789" w:type="dxa"/>
            <w:tcBorders>
              <w:top w:val="nil"/>
              <w:left w:val="nil"/>
              <w:bottom w:val="nil"/>
              <w:right w:val="single" w:sz="18" w:space="0" w:color="FFFFFF"/>
            </w:tcBorders>
            <w:shd w:val="clear" w:color="auto" w:fill="654E80"/>
            <w:tcMar>
              <w:top w:w="15" w:type="dxa"/>
              <w:left w:w="81" w:type="dxa"/>
              <w:bottom w:w="0" w:type="dxa"/>
              <w:right w:w="81" w:type="dxa"/>
            </w:tcMar>
            <w:hideMark/>
          </w:tcPr>
          <w:p w14:paraId="3691E9E1" w14:textId="77777777" w:rsidR="00357CB6" w:rsidRPr="00357CB6" w:rsidRDefault="00357CB6" w:rsidP="00357CB6">
            <w:pPr>
              <w:spacing w:after="160" w:line="256" w:lineRule="auto"/>
              <w:jc w:val="left"/>
              <w:rPr>
                <w:rFonts w:ascii="Arial" w:eastAsia="Times New Roman" w:hAnsi="Arial" w:cs="Arial"/>
                <w:sz w:val="36"/>
                <w:szCs w:val="36"/>
              </w:rPr>
            </w:pPr>
            <w:r w:rsidRPr="00357CB6">
              <w:rPr>
                <w:rFonts w:ascii="Times New Roman" w:eastAsia="Times New Roman" w:hAnsi="Times New Roman" w:cs="Times New Roman"/>
                <w:b/>
                <w:bCs/>
                <w:color w:val="FFFFFF" w:themeColor="light1"/>
                <w:kern w:val="24"/>
                <w:szCs w:val="24"/>
              </w:rPr>
              <w:t>00</w:t>
            </w:r>
          </w:p>
        </w:tc>
        <w:tc>
          <w:tcPr>
            <w:tcW w:w="3813" w:type="dxa"/>
            <w:tcBorders>
              <w:top w:val="nil"/>
              <w:left w:val="single" w:sz="18" w:space="0" w:color="FFFFFF"/>
              <w:bottom w:val="nil"/>
              <w:right w:val="nil"/>
            </w:tcBorders>
            <w:shd w:val="clear" w:color="auto" w:fill="8064A2"/>
            <w:tcMar>
              <w:top w:w="15" w:type="dxa"/>
              <w:left w:w="81" w:type="dxa"/>
              <w:bottom w:w="0" w:type="dxa"/>
              <w:right w:w="81" w:type="dxa"/>
            </w:tcMar>
            <w:hideMark/>
          </w:tcPr>
          <w:p w14:paraId="16C61EE7" w14:textId="77777777" w:rsidR="00357CB6" w:rsidRPr="00357CB6" w:rsidRDefault="00357CB6" w:rsidP="00357CB6">
            <w:pPr>
              <w:spacing w:after="160" w:line="256" w:lineRule="auto"/>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lang w:val="en-GB"/>
              </w:rPr>
              <w:t>Health Survey For Individuals In Flood Affected Areas Of Pakistan For Envisioning Health Emergency Model</w:t>
            </w:r>
          </w:p>
        </w:tc>
        <w:tc>
          <w:tcPr>
            <w:tcW w:w="1631" w:type="dxa"/>
            <w:tcBorders>
              <w:top w:val="nil"/>
              <w:left w:val="nil"/>
              <w:bottom w:val="nil"/>
              <w:right w:val="nil"/>
            </w:tcBorders>
            <w:shd w:val="clear" w:color="auto" w:fill="8064A2"/>
            <w:tcMar>
              <w:top w:w="15" w:type="dxa"/>
              <w:left w:w="81" w:type="dxa"/>
              <w:bottom w:w="0" w:type="dxa"/>
              <w:right w:w="81" w:type="dxa"/>
            </w:tcMar>
            <w:hideMark/>
          </w:tcPr>
          <w:p w14:paraId="499C464E" w14:textId="77777777" w:rsidR="00357CB6" w:rsidRPr="00357CB6" w:rsidRDefault="00357CB6" w:rsidP="00357CB6">
            <w:pPr>
              <w:spacing w:after="160" w:line="256" w:lineRule="auto"/>
              <w:jc w:val="center"/>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rPr>
              <w:t>Dr Uzma Shaukat</w:t>
            </w:r>
          </w:p>
        </w:tc>
        <w:tc>
          <w:tcPr>
            <w:tcW w:w="1905" w:type="dxa"/>
            <w:tcBorders>
              <w:top w:val="nil"/>
              <w:left w:val="nil"/>
              <w:bottom w:val="nil"/>
              <w:right w:val="nil"/>
            </w:tcBorders>
            <w:shd w:val="clear" w:color="auto" w:fill="8064A2"/>
            <w:tcMar>
              <w:top w:w="15" w:type="dxa"/>
              <w:left w:w="81" w:type="dxa"/>
              <w:bottom w:w="0" w:type="dxa"/>
              <w:right w:w="81" w:type="dxa"/>
            </w:tcMar>
            <w:hideMark/>
          </w:tcPr>
          <w:p w14:paraId="0B41F5A2" w14:textId="77777777" w:rsidR="00357CB6" w:rsidRPr="00357CB6" w:rsidRDefault="00357CB6" w:rsidP="00357CB6">
            <w:pPr>
              <w:spacing w:after="160" w:line="256" w:lineRule="auto"/>
              <w:jc w:val="center"/>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rPr>
              <w:t>2023</w:t>
            </w:r>
          </w:p>
        </w:tc>
        <w:tc>
          <w:tcPr>
            <w:tcW w:w="1582" w:type="dxa"/>
            <w:tcBorders>
              <w:top w:val="nil"/>
              <w:left w:val="nil"/>
              <w:bottom w:val="nil"/>
              <w:right w:val="nil"/>
            </w:tcBorders>
            <w:shd w:val="clear" w:color="auto" w:fill="8064A2"/>
            <w:tcMar>
              <w:top w:w="15" w:type="dxa"/>
              <w:left w:w="81" w:type="dxa"/>
              <w:bottom w:w="0" w:type="dxa"/>
              <w:right w:w="81" w:type="dxa"/>
            </w:tcMar>
            <w:hideMark/>
          </w:tcPr>
          <w:p w14:paraId="7C78EC6A" w14:textId="77777777" w:rsidR="00357CB6" w:rsidRPr="00357CB6" w:rsidRDefault="00357CB6" w:rsidP="00357CB6">
            <w:pPr>
              <w:spacing w:after="160" w:line="256" w:lineRule="auto"/>
              <w:jc w:val="center"/>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lang w:val="en-GB"/>
              </w:rPr>
              <w:t>Funded by PSF (Rs 0.5 million)</w:t>
            </w:r>
          </w:p>
        </w:tc>
      </w:tr>
    </w:tbl>
    <w:p w14:paraId="0094439F" w14:textId="52F2D77E" w:rsidR="00357CB6" w:rsidRDefault="00357CB6" w:rsidP="007A6DBF">
      <w:pPr>
        <w:spacing w:after="200" w:line="276" w:lineRule="auto"/>
        <w:jc w:val="left"/>
        <w:rPr>
          <w:rFonts w:ascii="Times New Roman" w:hAnsi="Times New Roman" w:cs="Times New Roman"/>
          <w:szCs w:val="24"/>
        </w:rPr>
      </w:pPr>
    </w:p>
    <w:p w14:paraId="4941E779" w14:textId="0059E514" w:rsidR="00357CB6" w:rsidRDefault="00357CB6" w:rsidP="007A6DBF">
      <w:pPr>
        <w:spacing w:after="200" w:line="276" w:lineRule="auto"/>
        <w:jc w:val="left"/>
        <w:rPr>
          <w:rFonts w:ascii="Times New Roman" w:hAnsi="Times New Roman" w:cs="Times New Roman"/>
          <w:szCs w:val="24"/>
        </w:rPr>
      </w:pPr>
    </w:p>
    <w:p w14:paraId="13B5D4C2" w14:textId="41AFDB90" w:rsidR="00357CB6" w:rsidRDefault="00357CB6" w:rsidP="007A6DBF">
      <w:pPr>
        <w:spacing w:after="200" w:line="276" w:lineRule="auto"/>
        <w:jc w:val="left"/>
        <w:rPr>
          <w:rFonts w:ascii="Times New Roman" w:hAnsi="Times New Roman" w:cs="Times New Roman"/>
          <w:szCs w:val="24"/>
        </w:rPr>
      </w:pPr>
    </w:p>
    <w:p w14:paraId="1286F74B" w14:textId="5EC9A4FA" w:rsidR="00357CB6" w:rsidRDefault="00357CB6" w:rsidP="007A6DBF">
      <w:pPr>
        <w:spacing w:after="200" w:line="276" w:lineRule="auto"/>
        <w:jc w:val="left"/>
        <w:rPr>
          <w:rFonts w:ascii="Times New Roman" w:hAnsi="Times New Roman" w:cs="Times New Roman"/>
          <w:szCs w:val="24"/>
        </w:rPr>
      </w:pPr>
    </w:p>
    <w:p w14:paraId="78CAF584" w14:textId="1D39BBF8" w:rsidR="00357CB6" w:rsidRDefault="00357CB6" w:rsidP="007A6DBF">
      <w:pPr>
        <w:spacing w:after="200" w:line="276" w:lineRule="auto"/>
        <w:jc w:val="left"/>
        <w:rPr>
          <w:rFonts w:ascii="Times New Roman" w:hAnsi="Times New Roman" w:cs="Times New Roman"/>
          <w:szCs w:val="24"/>
        </w:rPr>
      </w:pPr>
    </w:p>
    <w:p w14:paraId="4AECEC0A" w14:textId="7E281864" w:rsidR="00357CB6" w:rsidRDefault="00357CB6" w:rsidP="007A6DBF">
      <w:pPr>
        <w:spacing w:after="200" w:line="276" w:lineRule="auto"/>
        <w:jc w:val="left"/>
        <w:rPr>
          <w:rFonts w:ascii="Times New Roman" w:hAnsi="Times New Roman" w:cs="Times New Roman"/>
          <w:szCs w:val="24"/>
        </w:rPr>
      </w:pPr>
    </w:p>
    <w:p w14:paraId="633CAF95" w14:textId="2A28DFB1" w:rsidR="00357CB6" w:rsidRDefault="00357CB6" w:rsidP="007A6DBF">
      <w:pPr>
        <w:spacing w:after="200" w:line="276" w:lineRule="auto"/>
        <w:jc w:val="left"/>
        <w:rPr>
          <w:rFonts w:ascii="Times New Roman" w:hAnsi="Times New Roman" w:cs="Times New Roman"/>
          <w:szCs w:val="24"/>
        </w:rPr>
      </w:pPr>
    </w:p>
    <w:p w14:paraId="7D1A46BD" w14:textId="7418BEC3" w:rsidR="00357CB6" w:rsidRDefault="00357CB6" w:rsidP="007A6DBF">
      <w:pPr>
        <w:spacing w:after="200" w:line="276" w:lineRule="auto"/>
        <w:jc w:val="left"/>
        <w:rPr>
          <w:rFonts w:ascii="Times New Roman" w:hAnsi="Times New Roman" w:cs="Times New Roman"/>
          <w:szCs w:val="24"/>
        </w:rPr>
      </w:pPr>
    </w:p>
    <w:p w14:paraId="745B33A6" w14:textId="69D96E66" w:rsidR="00357CB6" w:rsidRDefault="00357CB6" w:rsidP="007A6DBF">
      <w:pPr>
        <w:spacing w:after="200" w:line="276" w:lineRule="auto"/>
        <w:jc w:val="left"/>
        <w:rPr>
          <w:rFonts w:ascii="Times New Roman" w:hAnsi="Times New Roman" w:cs="Times New Roman"/>
          <w:szCs w:val="24"/>
        </w:rPr>
      </w:pPr>
    </w:p>
    <w:p w14:paraId="556D2C13" w14:textId="5840B9C1" w:rsidR="00357CB6" w:rsidRDefault="00357CB6" w:rsidP="007A6DBF">
      <w:pPr>
        <w:spacing w:after="200" w:line="276" w:lineRule="auto"/>
        <w:jc w:val="left"/>
        <w:rPr>
          <w:rFonts w:ascii="Times New Roman" w:hAnsi="Times New Roman" w:cs="Times New Roman"/>
          <w:szCs w:val="24"/>
        </w:rPr>
      </w:pPr>
    </w:p>
    <w:p w14:paraId="46230DAF" w14:textId="49D0D3FB" w:rsidR="00357CB6" w:rsidRDefault="00357CB6" w:rsidP="007A6DBF">
      <w:pPr>
        <w:spacing w:after="200" w:line="276" w:lineRule="auto"/>
        <w:jc w:val="left"/>
        <w:rPr>
          <w:rFonts w:ascii="Times New Roman" w:hAnsi="Times New Roman" w:cs="Times New Roman"/>
          <w:szCs w:val="24"/>
        </w:rPr>
      </w:pPr>
    </w:p>
    <w:p w14:paraId="6B61231E" w14:textId="088D1510" w:rsidR="00357CB6" w:rsidRDefault="00357CB6" w:rsidP="007A6DBF">
      <w:pPr>
        <w:spacing w:after="200" w:line="276" w:lineRule="auto"/>
        <w:jc w:val="left"/>
        <w:rPr>
          <w:rFonts w:ascii="Times New Roman" w:hAnsi="Times New Roman" w:cs="Times New Roman"/>
          <w:szCs w:val="24"/>
        </w:rPr>
      </w:pPr>
    </w:p>
    <w:tbl>
      <w:tblPr>
        <w:tblW w:w="9640" w:type="dxa"/>
        <w:tblInd w:w="-284" w:type="dxa"/>
        <w:tblLayout w:type="fixed"/>
        <w:tblCellMar>
          <w:left w:w="0" w:type="dxa"/>
          <w:right w:w="0" w:type="dxa"/>
        </w:tblCellMar>
        <w:tblLook w:val="0420" w:firstRow="1" w:lastRow="0" w:firstColumn="0" w:lastColumn="0" w:noHBand="0" w:noVBand="1"/>
      </w:tblPr>
      <w:tblGrid>
        <w:gridCol w:w="568"/>
        <w:gridCol w:w="2693"/>
        <w:gridCol w:w="1134"/>
        <w:gridCol w:w="1985"/>
        <w:gridCol w:w="1134"/>
        <w:gridCol w:w="1134"/>
        <w:gridCol w:w="992"/>
      </w:tblGrid>
      <w:tr w:rsidR="00357CB6" w:rsidRPr="00357CB6" w14:paraId="724114B9" w14:textId="77777777" w:rsidTr="00541CA1">
        <w:trPr>
          <w:trHeight w:val="899"/>
        </w:trPr>
        <w:tc>
          <w:tcPr>
            <w:tcW w:w="568"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5F2339A2" w14:textId="77777777" w:rsidR="00357CB6" w:rsidRPr="00357CB6" w:rsidRDefault="00357CB6" w:rsidP="00357CB6">
            <w:pPr>
              <w:spacing w:line="240" w:lineRule="auto"/>
              <w:jc w:val="center"/>
              <w:rPr>
                <w:rFonts w:ascii="Arial" w:eastAsia="Times New Roman" w:hAnsi="Arial" w:cs="Arial"/>
                <w:sz w:val="36"/>
                <w:szCs w:val="36"/>
              </w:rPr>
            </w:pPr>
            <w:r w:rsidRPr="00357CB6">
              <w:rPr>
                <w:rFonts w:ascii="Calibri" w:eastAsia="Times New Roman" w:hAnsi="Calibri" w:cs="Calibri"/>
                <w:b/>
                <w:bCs/>
                <w:color w:val="FFFFFF" w:themeColor="light1"/>
                <w:kern w:val="24"/>
                <w:szCs w:val="24"/>
              </w:rPr>
              <w:t>S#</w:t>
            </w:r>
          </w:p>
        </w:tc>
        <w:tc>
          <w:tcPr>
            <w:tcW w:w="2693"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6566E44D" w14:textId="77777777" w:rsidR="00357CB6" w:rsidRPr="00357CB6" w:rsidRDefault="00357CB6" w:rsidP="00357CB6">
            <w:pPr>
              <w:spacing w:line="240" w:lineRule="auto"/>
              <w:jc w:val="center"/>
              <w:rPr>
                <w:rFonts w:ascii="Arial" w:eastAsia="Times New Roman" w:hAnsi="Arial" w:cs="Arial"/>
                <w:sz w:val="36"/>
                <w:szCs w:val="36"/>
              </w:rPr>
            </w:pPr>
            <w:r w:rsidRPr="00357CB6">
              <w:rPr>
                <w:rFonts w:ascii="Calibri" w:eastAsia="Times New Roman" w:hAnsi="Calibri" w:cs="Calibri"/>
                <w:b/>
                <w:bCs/>
                <w:color w:val="FFFFFF" w:themeColor="light1"/>
                <w:kern w:val="24"/>
                <w:szCs w:val="24"/>
                <w:lang w:val="en-GB"/>
              </w:rPr>
              <w:t>Project Titles</w:t>
            </w:r>
          </w:p>
        </w:tc>
        <w:tc>
          <w:tcPr>
            <w:tcW w:w="1134"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37513FC1" w14:textId="77777777" w:rsidR="00357CB6" w:rsidRPr="00357CB6" w:rsidRDefault="00357CB6" w:rsidP="00357CB6">
            <w:pPr>
              <w:spacing w:line="240" w:lineRule="auto"/>
              <w:jc w:val="center"/>
              <w:rPr>
                <w:rFonts w:ascii="Arial" w:eastAsia="Times New Roman" w:hAnsi="Arial" w:cs="Arial"/>
                <w:sz w:val="36"/>
                <w:szCs w:val="36"/>
              </w:rPr>
            </w:pPr>
            <w:r w:rsidRPr="00357CB6">
              <w:rPr>
                <w:rFonts w:ascii="Calibri" w:eastAsia="Times New Roman" w:hAnsi="Calibri" w:cs="Calibri"/>
                <w:b/>
                <w:bCs/>
                <w:color w:val="FFFFFF" w:themeColor="light1"/>
                <w:kern w:val="24"/>
                <w:szCs w:val="24"/>
                <w:lang w:val="en-GB"/>
              </w:rPr>
              <w:t>PI and Co-PI</w:t>
            </w:r>
          </w:p>
        </w:tc>
        <w:tc>
          <w:tcPr>
            <w:tcW w:w="1985"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4307AA87" w14:textId="77777777" w:rsidR="00357CB6" w:rsidRPr="00357CB6" w:rsidRDefault="00357CB6" w:rsidP="00357CB6">
            <w:pPr>
              <w:spacing w:line="240" w:lineRule="auto"/>
              <w:jc w:val="center"/>
              <w:rPr>
                <w:rFonts w:ascii="Arial" w:eastAsia="Times New Roman" w:hAnsi="Arial" w:cs="Arial"/>
                <w:sz w:val="36"/>
                <w:szCs w:val="36"/>
              </w:rPr>
            </w:pPr>
            <w:r w:rsidRPr="00357CB6">
              <w:rPr>
                <w:rFonts w:ascii="Calibri" w:eastAsia="Times New Roman" w:hAnsi="Calibri" w:cs="Calibri"/>
                <w:b/>
                <w:bCs/>
                <w:color w:val="FFFFFF" w:themeColor="light1"/>
                <w:kern w:val="24"/>
                <w:szCs w:val="24"/>
                <w:lang w:val="en-GB"/>
              </w:rPr>
              <w:t>University/institution and Collaboration</w:t>
            </w:r>
          </w:p>
        </w:tc>
        <w:tc>
          <w:tcPr>
            <w:tcW w:w="1134"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1825C799" w14:textId="77777777" w:rsidR="00357CB6" w:rsidRPr="00357CB6" w:rsidRDefault="00357CB6" w:rsidP="00357CB6">
            <w:pPr>
              <w:spacing w:line="240" w:lineRule="auto"/>
              <w:jc w:val="center"/>
              <w:rPr>
                <w:rFonts w:ascii="Arial" w:eastAsia="Times New Roman" w:hAnsi="Arial" w:cs="Arial"/>
                <w:sz w:val="36"/>
                <w:szCs w:val="36"/>
              </w:rPr>
            </w:pPr>
            <w:r w:rsidRPr="00357CB6">
              <w:rPr>
                <w:rFonts w:hAnsi="Calibri" w:cstheme="minorBidi"/>
                <w:b/>
                <w:bCs/>
                <w:color w:val="FFFFFF" w:themeColor="light1"/>
                <w:kern w:val="24"/>
                <w:szCs w:val="24"/>
                <w:lang w:val="en-GB"/>
              </w:rPr>
              <w:t>Funding Agency</w:t>
            </w:r>
          </w:p>
        </w:tc>
        <w:tc>
          <w:tcPr>
            <w:tcW w:w="1134"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7C670827" w14:textId="77777777" w:rsidR="00357CB6" w:rsidRPr="00357CB6" w:rsidRDefault="00357CB6" w:rsidP="00357CB6">
            <w:pPr>
              <w:spacing w:line="240" w:lineRule="auto"/>
              <w:jc w:val="center"/>
              <w:rPr>
                <w:rFonts w:ascii="Arial" w:eastAsia="Times New Roman" w:hAnsi="Arial" w:cs="Arial"/>
                <w:sz w:val="36"/>
                <w:szCs w:val="36"/>
              </w:rPr>
            </w:pPr>
            <w:r w:rsidRPr="00357CB6">
              <w:rPr>
                <w:rFonts w:ascii="Calibri" w:eastAsia="Times New Roman" w:hAnsi="Calibri" w:cs="Calibri"/>
                <w:b/>
                <w:bCs/>
                <w:color w:val="FFFFFF" w:themeColor="light1"/>
                <w:kern w:val="24"/>
                <w:szCs w:val="24"/>
                <w:lang w:val="en-GB"/>
              </w:rPr>
              <w:t>Proposed Budget</w:t>
            </w:r>
          </w:p>
        </w:tc>
        <w:tc>
          <w:tcPr>
            <w:tcW w:w="992"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17B0BCA0" w14:textId="77777777" w:rsidR="00357CB6" w:rsidRPr="00357CB6" w:rsidRDefault="00357CB6" w:rsidP="00357CB6">
            <w:pPr>
              <w:spacing w:line="240" w:lineRule="auto"/>
              <w:jc w:val="center"/>
              <w:rPr>
                <w:rFonts w:ascii="Arial" w:eastAsia="Times New Roman" w:hAnsi="Arial" w:cs="Arial"/>
                <w:sz w:val="36"/>
                <w:szCs w:val="36"/>
              </w:rPr>
            </w:pPr>
            <w:r w:rsidRPr="00357CB6">
              <w:rPr>
                <w:rFonts w:ascii="Calibri" w:eastAsia="Times New Roman" w:hAnsi="Calibri" w:cs="Calibri"/>
                <w:b/>
                <w:bCs/>
                <w:color w:val="FFFFFF" w:themeColor="light1"/>
                <w:kern w:val="24"/>
                <w:szCs w:val="24"/>
                <w:lang w:val="en-GB"/>
              </w:rPr>
              <w:t>Start Date</w:t>
            </w:r>
          </w:p>
        </w:tc>
      </w:tr>
      <w:tr w:rsidR="00357CB6" w:rsidRPr="00357CB6" w14:paraId="7EB4F14A" w14:textId="77777777" w:rsidTr="00541CA1">
        <w:trPr>
          <w:trHeight w:val="1501"/>
        </w:trPr>
        <w:tc>
          <w:tcPr>
            <w:tcW w:w="568" w:type="dxa"/>
            <w:tcBorders>
              <w:top w:val="single" w:sz="18" w:space="0" w:color="FFFFFF"/>
              <w:left w:val="nil"/>
              <w:bottom w:val="nil"/>
              <w:right w:val="nil"/>
            </w:tcBorders>
            <w:shd w:val="clear" w:color="auto" w:fill="654E80"/>
            <w:tcMar>
              <w:top w:w="72" w:type="dxa"/>
              <w:left w:w="144" w:type="dxa"/>
              <w:bottom w:w="72" w:type="dxa"/>
              <w:right w:w="144" w:type="dxa"/>
            </w:tcMar>
            <w:hideMark/>
          </w:tcPr>
          <w:p w14:paraId="45C4EBCD" w14:textId="77777777" w:rsidR="00357CB6" w:rsidRPr="00357CB6" w:rsidRDefault="00357CB6" w:rsidP="00357CB6">
            <w:pPr>
              <w:spacing w:line="240" w:lineRule="auto"/>
              <w:jc w:val="left"/>
              <w:rPr>
                <w:rFonts w:ascii="Arial" w:eastAsia="Times New Roman" w:hAnsi="Arial" w:cs="Arial"/>
                <w:sz w:val="36"/>
                <w:szCs w:val="36"/>
              </w:rPr>
            </w:pPr>
            <w:r w:rsidRPr="00357CB6">
              <w:rPr>
                <w:rFonts w:ascii="Calibri" w:eastAsia="Times New Roman" w:hAnsi="Calibri" w:cs="Calibri"/>
                <w:color w:val="FFFFFF" w:themeColor="light1"/>
                <w:kern w:val="24"/>
                <w:szCs w:val="24"/>
              </w:rPr>
              <w:t>1.</w:t>
            </w:r>
          </w:p>
        </w:tc>
        <w:tc>
          <w:tcPr>
            <w:tcW w:w="2693" w:type="dxa"/>
            <w:tcBorders>
              <w:top w:val="single" w:sz="18" w:space="0" w:color="FFFFFF"/>
              <w:left w:val="nil"/>
              <w:bottom w:val="nil"/>
              <w:right w:val="nil"/>
            </w:tcBorders>
            <w:shd w:val="clear" w:color="auto" w:fill="654E80"/>
            <w:tcMar>
              <w:top w:w="72" w:type="dxa"/>
              <w:left w:w="144" w:type="dxa"/>
              <w:bottom w:w="72" w:type="dxa"/>
              <w:right w:w="144" w:type="dxa"/>
            </w:tcMar>
            <w:hideMark/>
          </w:tcPr>
          <w:p w14:paraId="2E96F536" w14:textId="77777777" w:rsidR="00357CB6" w:rsidRPr="00357CB6" w:rsidRDefault="00357CB6" w:rsidP="00357CB6">
            <w:pPr>
              <w:spacing w:line="240" w:lineRule="auto"/>
              <w:rPr>
                <w:rFonts w:ascii="Arial" w:eastAsia="Times New Roman" w:hAnsi="Arial" w:cs="Arial"/>
                <w:sz w:val="36"/>
                <w:szCs w:val="36"/>
              </w:rPr>
            </w:pPr>
            <w:r w:rsidRPr="00357CB6">
              <w:rPr>
                <w:rFonts w:ascii="Calibri" w:eastAsia="Times New Roman" w:hAnsi="Calibri" w:cs="Calibri"/>
                <w:color w:val="FFFFFF" w:themeColor="light1"/>
                <w:kern w:val="24"/>
                <w:szCs w:val="24"/>
                <w:lang w:val="en-GB"/>
              </w:rPr>
              <w:t>Clinical utility of PIVKA II in the diagnosis of Hepatocellular Carcinoma alone or in combination of alpha-fetoprotein (AFP) in Pakistani population</w:t>
            </w:r>
          </w:p>
        </w:tc>
        <w:tc>
          <w:tcPr>
            <w:tcW w:w="1134" w:type="dxa"/>
            <w:tcBorders>
              <w:top w:val="single" w:sz="18" w:space="0" w:color="FFFFFF"/>
              <w:left w:val="nil"/>
              <w:bottom w:val="nil"/>
              <w:right w:val="nil"/>
            </w:tcBorders>
            <w:shd w:val="clear" w:color="auto" w:fill="654E80"/>
            <w:tcMar>
              <w:top w:w="72" w:type="dxa"/>
              <w:left w:w="144" w:type="dxa"/>
              <w:bottom w:w="72" w:type="dxa"/>
              <w:right w:w="144" w:type="dxa"/>
            </w:tcMar>
            <w:hideMark/>
          </w:tcPr>
          <w:p w14:paraId="7049D502" w14:textId="77777777" w:rsidR="00357CB6" w:rsidRPr="00357CB6" w:rsidRDefault="00357CB6" w:rsidP="00357CB6">
            <w:pPr>
              <w:spacing w:line="240" w:lineRule="auto"/>
              <w:jc w:val="center"/>
              <w:rPr>
                <w:rFonts w:ascii="Arial" w:eastAsia="Times New Roman" w:hAnsi="Arial" w:cs="Arial"/>
                <w:sz w:val="36"/>
                <w:szCs w:val="36"/>
              </w:rPr>
            </w:pPr>
            <w:r w:rsidRPr="00357CB6">
              <w:rPr>
                <w:rFonts w:ascii="Calibri" w:eastAsia="Times New Roman" w:hAnsi="Calibri" w:cs="Calibri"/>
                <w:color w:val="FFFFFF" w:themeColor="light1"/>
                <w:kern w:val="24"/>
                <w:szCs w:val="24"/>
                <w:lang w:val="en-GB"/>
              </w:rPr>
              <w:t>Dr Sadia Ahmed</w:t>
            </w:r>
          </w:p>
        </w:tc>
        <w:tc>
          <w:tcPr>
            <w:tcW w:w="1985" w:type="dxa"/>
            <w:tcBorders>
              <w:top w:val="single" w:sz="18" w:space="0" w:color="FFFFFF"/>
              <w:left w:val="nil"/>
              <w:bottom w:val="nil"/>
              <w:right w:val="nil"/>
            </w:tcBorders>
            <w:shd w:val="clear" w:color="auto" w:fill="654E80"/>
            <w:tcMar>
              <w:top w:w="72" w:type="dxa"/>
              <w:left w:w="144" w:type="dxa"/>
              <w:bottom w:w="72" w:type="dxa"/>
              <w:right w:w="144" w:type="dxa"/>
            </w:tcMar>
            <w:hideMark/>
          </w:tcPr>
          <w:p w14:paraId="5B7D9700" w14:textId="77777777" w:rsidR="00357CB6" w:rsidRPr="00357CB6" w:rsidRDefault="00357CB6" w:rsidP="00357CB6">
            <w:pPr>
              <w:spacing w:line="240" w:lineRule="auto"/>
              <w:jc w:val="center"/>
              <w:rPr>
                <w:rFonts w:ascii="Arial" w:eastAsia="Times New Roman" w:hAnsi="Arial" w:cs="Arial"/>
                <w:sz w:val="36"/>
                <w:szCs w:val="36"/>
              </w:rPr>
            </w:pPr>
            <w:r w:rsidRPr="00357CB6">
              <w:rPr>
                <w:rFonts w:ascii="Calibri" w:eastAsia="Times New Roman" w:hAnsi="Calibri" w:cs="Calibri"/>
                <w:color w:val="FFFFFF" w:themeColor="light1"/>
                <w:kern w:val="24"/>
                <w:szCs w:val="24"/>
                <w:lang w:val="en-GB"/>
              </w:rPr>
              <w:t>RMU and Chughtahi Labs</w:t>
            </w:r>
          </w:p>
        </w:tc>
        <w:tc>
          <w:tcPr>
            <w:tcW w:w="1134" w:type="dxa"/>
            <w:tcBorders>
              <w:top w:val="single" w:sz="18" w:space="0" w:color="FFFFFF"/>
              <w:left w:val="nil"/>
              <w:bottom w:val="nil"/>
              <w:right w:val="nil"/>
            </w:tcBorders>
            <w:shd w:val="clear" w:color="auto" w:fill="654E80"/>
            <w:tcMar>
              <w:top w:w="72" w:type="dxa"/>
              <w:left w:w="144" w:type="dxa"/>
              <w:bottom w:w="72" w:type="dxa"/>
              <w:right w:w="144" w:type="dxa"/>
            </w:tcMar>
            <w:hideMark/>
          </w:tcPr>
          <w:p w14:paraId="7C16BCC7" w14:textId="77777777" w:rsidR="00357CB6" w:rsidRPr="00357CB6" w:rsidRDefault="00357CB6" w:rsidP="00357CB6">
            <w:pPr>
              <w:spacing w:line="240" w:lineRule="auto"/>
              <w:jc w:val="center"/>
              <w:rPr>
                <w:rFonts w:ascii="Arial" w:eastAsia="Times New Roman" w:hAnsi="Arial" w:cs="Arial"/>
                <w:sz w:val="36"/>
                <w:szCs w:val="36"/>
              </w:rPr>
            </w:pPr>
            <w:r w:rsidRPr="00357CB6">
              <w:rPr>
                <w:rFonts w:hAnsi="Calibri" w:cstheme="minorBidi"/>
                <w:color w:val="FFFFFF" w:themeColor="background1"/>
                <w:kern w:val="24"/>
                <w:szCs w:val="24"/>
                <w:lang w:val="en-GB"/>
              </w:rPr>
              <w:t>HEC</w:t>
            </w:r>
          </w:p>
        </w:tc>
        <w:tc>
          <w:tcPr>
            <w:tcW w:w="1134" w:type="dxa"/>
            <w:tcBorders>
              <w:top w:val="single" w:sz="18" w:space="0" w:color="FFFFFF"/>
              <w:left w:val="nil"/>
              <w:bottom w:val="nil"/>
              <w:right w:val="nil"/>
            </w:tcBorders>
            <w:shd w:val="clear" w:color="auto" w:fill="654E80"/>
            <w:tcMar>
              <w:top w:w="72" w:type="dxa"/>
              <w:left w:w="144" w:type="dxa"/>
              <w:bottom w:w="72" w:type="dxa"/>
              <w:right w:w="144" w:type="dxa"/>
            </w:tcMar>
            <w:hideMark/>
          </w:tcPr>
          <w:p w14:paraId="0F552012" w14:textId="77777777" w:rsidR="00357CB6" w:rsidRPr="00357CB6" w:rsidRDefault="00357CB6" w:rsidP="00357CB6">
            <w:pPr>
              <w:spacing w:line="240" w:lineRule="auto"/>
              <w:jc w:val="center"/>
              <w:rPr>
                <w:rFonts w:ascii="Arial" w:eastAsia="Times New Roman" w:hAnsi="Arial" w:cs="Arial"/>
                <w:sz w:val="36"/>
                <w:szCs w:val="36"/>
              </w:rPr>
            </w:pPr>
            <w:r w:rsidRPr="00357CB6">
              <w:rPr>
                <w:rFonts w:ascii="Calibri" w:eastAsia="Times New Roman" w:hAnsi="Calibri" w:cs="Calibri"/>
                <w:color w:val="FFFFFF" w:themeColor="light1"/>
                <w:kern w:val="24"/>
                <w:szCs w:val="24"/>
                <w:lang w:val="en-GB"/>
              </w:rPr>
              <w:t>Rs. 0.4 Million</w:t>
            </w:r>
          </w:p>
        </w:tc>
        <w:tc>
          <w:tcPr>
            <w:tcW w:w="992" w:type="dxa"/>
            <w:tcBorders>
              <w:top w:val="single" w:sz="18" w:space="0" w:color="FFFFFF"/>
              <w:left w:val="nil"/>
              <w:bottom w:val="nil"/>
              <w:right w:val="nil"/>
            </w:tcBorders>
            <w:shd w:val="clear" w:color="auto" w:fill="654E80"/>
            <w:tcMar>
              <w:top w:w="72" w:type="dxa"/>
              <w:left w:w="144" w:type="dxa"/>
              <w:bottom w:w="72" w:type="dxa"/>
              <w:right w:w="144" w:type="dxa"/>
            </w:tcMar>
            <w:hideMark/>
          </w:tcPr>
          <w:p w14:paraId="4FBC1D18" w14:textId="77777777" w:rsidR="00357CB6" w:rsidRPr="00357CB6" w:rsidRDefault="00357CB6" w:rsidP="00357CB6">
            <w:pPr>
              <w:spacing w:line="240" w:lineRule="auto"/>
              <w:jc w:val="center"/>
              <w:rPr>
                <w:rFonts w:ascii="Arial" w:eastAsia="Times New Roman" w:hAnsi="Arial" w:cs="Arial"/>
                <w:sz w:val="36"/>
                <w:szCs w:val="36"/>
              </w:rPr>
            </w:pPr>
            <w:r w:rsidRPr="00357CB6">
              <w:rPr>
                <w:rFonts w:ascii="Calibri" w:eastAsia="Times New Roman" w:hAnsi="Calibri" w:cs="Calibri"/>
                <w:color w:val="FFFFFF" w:themeColor="light1"/>
                <w:kern w:val="24"/>
                <w:szCs w:val="24"/>
                <w:lang w:val="en-GB"/>
              </w:rPr>
              <w:t>2023</w:t>
            </w:r>
          </w:p>
        </w:tc>
      </w:tr>
      <w:tr w:rsidR="00357CB6" w:rsidRPr="00357CB6" w14:paraId="5198AA1E" w14:textId="77777777" w:rsidTr="00541CA1">
        <w:trPr>
          <w:trHeight w:val="1717"/>
        </w:trPr>
        <w:tc>
          <w:tcPr>
            <w:tcW w:w="568" w:type="dxa"/>
            <w:tcBorders>
              <w:top w:val="nil"/>
              <w:left w:val="nil"/>
              <w:bottom w:val="nil"/>
              <w:right w:val="nil"/>
            </w:tcBorders>
            <w:shd w:val="clear" w:color="auto" w:fill="8064A2"/>
            <w:tcMar>
              <w:top w:w="72" w:type="dxa"/>
              <w:left w:w="144" w:type="dxa"/>
              <w:bottom w:w="72" w:type="dxa"/>
              <w:right w:w="144" w:type="dxa"/>
            </w:tcMar>
            <w:hideMark/>
          </w:tcPr>
          <w:p w14:paraId="7E99A056" w14:textId="77777777" w:rsidR="00357CB6" w:rsidRPr="00357CB6" w:rsidRDefault="00357CB6" w:rsidP="00357CB6">
            <w:pPr>
              <w:spacing w:line="240" w:lineRule="auto"/>
              <w:jc w:val="left"/>
              <w:rPr>
                <w:rFonts w:ascii="Arial" w:eastAsia="Times New Roman" w:hAnsi="Arial" w:cs="Arial"/>
                <w:sz w:val="36"/>
                <w:szCs w:val="36"/>
              </w:rPr>
            </w:pPr>
            <w:r w:rsidRPr="00357CB6">
              <w:rPr>
                <w:rFonts w:ascii="Calibri" w:eastAsia="Times New Roman" w:hAnsi="Calibri" w:cs="Calibri"/>
                <w:color w:val="FFFFFF" w:themeColor="light1"/>
                <w:kern w:val="24"/>
                <w:szCs w:val="24"/>
              </w:rPr>
              <w:t>2.</w:t>
            </w:r>
          </w:p>
        </w:tc>
        <w:tc>
          <w:tcPr>
            <w:tcW w:w="2693" w:type="dxa"/>
            <w:tcBorders>
              <w:top w:val="nil"/>
              <w:left w:val="nil"/>
              <w:bottom w:val="nil"/>
              <w:right w:val="nil"/>
            </w:tcBorders>
            <w:shd w:val="clear" w:color="auto" w:fill="8064A2"/>
            <w:tcMar>
              <w:top w:w="72" w:type="dxa"/>
              <w:left w:w="144" w:type="dxa"/>
              <w:bottom w:w="72" w:type="dxa"/>
              <w:right w:w="144" w:type="dxa"/>
            </w:tcMar>
            <w:hideMark/>
          </w:tcPr>
          <w:p w14:paraId="66A8F834" w14:textId="77777777" w:rsidR="00357CB6" w:rsidRPr="00357CB6" w:rsidRDefault="00357CB6" w:rsidP="00357CB6">
            <w:pPr>
              <w:spacing w:line="240" w:lineRule="auto"/>
              <w:rPr>
                <w:rFonts w:ascii="Arial" w:eastAsia="Times New Roman" w:hAnsi="Arial" w:cs="Arial"/>
                <w:sz w:val="36"/>
                <w:szCs w:val="36"/>
              </w:rPr>
            </w:pPr>
            <w:r w:rsidRPr="00357CB6">
              <w:rPr>
                <w:rFonts w:ascii="Calibri" w:eastAsia="Times New Roman" w:hAnsi="Calibri" w:cs="Calibri"/>
                <w:color w:val="FFFFFF" w:themeColor="light1"/>
                <w:kern w:val="24"/>
                <w:szCs w:val="24"/>
              </w:rPr>
              <w:t>Development of laser devices at 405 &amp; 1064nm along with optical fiber based light delivery probes for the diagnosis and treatment of gastrointestinal, rectal,  and diabetic disease disorders</w:t>
            </w:r>
          </w:p>
        </w:tc>
        <w:tc>
          <w:tcPr>
            <w:tcW w:w="1134" w:type="dxa"/>
            <w:tcBorders>
              <w:top w:val="nil"/>
              <w:left w:val="nil"/>
              <w:bottom w:val="nil"/>
              <w:right w:val="nil"/>
            </w:tcBorders>
            <w:shd w:val="clear" w:color="auto" w:fill="8064A2"/>
            <w:tcMar>
              <w:top w:w="72" w:type="dxa"/>
              <w:left w:w="144" w:type="dxa"/>
              <w:bottom w:w="72" w:type="dxa"/>
              <w:right w:w="144" w:type="dxa"/>
            </w:tcMar>
            <w:hideMark/>
          </w:tcPr>
          <w:p w14:paraId="7B46D18E" w14:textId="77777777" w:rsidR="00357CB6" w:rsidRPr="00357CB6" w:rsidRDefault="00357CB6" w:rsidP="00357CB6">
            <w:pPr>
              <w:spacing w:line="240" w:lineRule="auto"/>
              <w:jc w:val="center"/>
              <w:rPr>
                <w:rFonts w:ascii="Arial" w:eastAsia="Times New Roman" w:hAnsi="Arial" w:cs="Arial"/>
                <w:sz w:val="36"/>
                <w:szCs w:val="36"/>
              </w:rPr>
            </w:pPr>
            <w:r w:rsidRPr="00357CB6">
              <w:rPr>
                <w:rFonts w:ascii="Calibri" w:eastAsia="Times New Roman" w:hAnsi="Calibri" w:cs="Calibri"/>
                <w:color w:val="FFFFFF" w:themeColor="light1"/>
                <w:kern w:val="24"/>
                <w:szCs w:val="24"/>
              </w:rPr>
              <w:t>Dr Muhammad Saleem and Dr Tayyab Saeed Akhter</w:t>
            </w:r>
          </w:p>
        </w:tc>
        <w:tc>
          <w:tcPr>
            <w:tcW w:w="1985" w:type="dxa"/>
            <w:tcBorders>
              <w:top w:val="nil"/>
              <w:left w:val="nil"/>
              <w:bottom w:val="nil"/>
              <w:right w:val="nil"/>
            </w:tcBorders>
            <w:shd w:val="clear" w:color="auto" w:fill="8064A2"/>
            <w:tcMar>
              <w:top w:w="72" w:type="dxa"/>
              <w:left w:w="144" w:type="dxa"/>
              <w:bottom w:w="72" w:type="dxa"/>
              <w:right w:w="144" w:type="dxa"/>
            </w:tcMar>
            <w:hideMark/>
          </w:tcPr>
          <w:p w14:paraId="66E23FA7" w14:textId="77777777" w:rsidR="00357CB6" w:rsidRPr="00357CB6" w:rsidRDefault="00357CB6" w:rsidP="00357CB6">
            <w:pPr>
              <w:spacing w:line="240" w:lineRule="auto"/>
              <w:jc w:val="center"/>
              <w:rPr>
                <w:rFonts w:ascii="Arial" w:eastAsia="Times New Roman" w:hAnsi="Arial" w:cs="Arial"/>
                <w:sz w:val="36"/>
                <w:szCs w:val="36"/>
              </w:rPr>
            </w:pPr>
            <w:r w:rsidRPr="00357CB6">
              <w:rPr>
                <w:rFonts w:ascii="Calibri" w:eastAsia="Times New Roman" w:hAnsi="Calibri" w:cs="Calibri"/>
                <w:color w:val="FFFFFF" w:themeColor="light1"/>
                <w:kern w:val="24"/>
                <w:szCs w:val="24"/>
              </w:rPr>
              <w:t>National Institute of laser and optronics, Nilore, Islamabad and Centre for liver and digestive diseases, Holy Family Hospital</w:t>
            </w:r>
          </w:p>
        </w:tc>
        <w:tc>
          <w:tcPr>
            <w:tcW w:w="1134" w:type="dxa"/>
            <w:tcBorders>
              <w:top w:val="nil"/>
              <w:left w:val="nil"/>
              <w:bottom w:val="nil"/>
              <w:right w:val="nil"/>
            </w:tcBorders>
            <w:shd w:val="clear" w:color="auto" w:fill="8064A2"/>
            <w:tcMar>
              <w:top w:w="72" w:type="dxa"/>
              <w:left w:w="144" w:type="dxa"/>
              <w:bottom w:w="72" w:type="dxa"/>
              <w:right w:w="144" w:type="dxa"/>
            </w:tcMar>
            <w:hideMark/>
          </w:tcPr>
          <w:p w14:paraId="10B0C84E" w14:textId="77777777" w:rsidR="00357CB6" w:rsidRPr="00357CB6" w:rsidRDefault="00357CB6" w:rsidP="00357CB6">
            <w:pPr>
              <w:spacing w:line="240" w:lineRule="auto"/>
              <w:jc w:val="center"/>
              <w:rPr>
                <w:rFonts w:ascii="Arial" w:eastAsia="Times New Roman" w:hAnsi="Arial" w:cs="Arial"/>
                <w:sz w:val="36"/>
                <w:szCs w:val="36"/>
              </w:rPr>
            </w:pPr>
            <w:r w:rsidRPr="00357CB6">
              <w:rPr>
                <w:rFonts w:hAnsi="Calibri" w:cstheme="minorBidi"/>
                <w:color w:val="FFFFFF" w:themeColor="background1"/>
                <w:kern w:val="24"/>
                <w:szCs w:val="24"/>
              </w:rPr>
              <w:t>HEC</w:t>
            </w:r>
          </w:p>
        </w:tc>
        <w:tc>
          <w:tcPr>
            <w:tcW w:w="1134" w:type="dxa"/>
            <w:tcBorders>
              <w:top w:val="nil"/>
              <w:left w:val="nil"/>
              <w:bottom w:val="nil"/>
              <w:right w:val="nil"/>
            </w:tcBorders>
            <w:shd w:val="clear" w:color="auto" w:fill="8064A2"/>
            <w:tcMar>
              <w:top w:w="72" w:type="dxa"/>
              <w:left w:w="144" w:type="dxa"/>
              <w:bottom w:w="72" w:type="dxa"/>
              <w:right w:w="144" w:type="dxa"/>
            </w:tcMar>
            <w:hideMark/>
          </w:tcPr>
          <w:p w14:paraId="69011B9F" w14:textId="77777777" w:rsidR="00357CB6" w:rsidRPr="00357CB6" w:rsidRDefault="00357CB6" w:rsidP="00357CB6">
            <w:pPr>
              <w:spacing w:line="240" w:lineRule="auto"/>
              <w:jc w:val="center"/>
              <w:rPr>
                <w:rFonts w:ascii="Arial" w:eastAsia="Times New Roman" w:hAnsi="Arial" w:cs="Arial"/>
                <w:sz w:val="36"/>
                <w:szCs w:val="36"/>
              </w:rPr>
            </w:pPr>
            <w:r w:rsidRPr="00357CB6">
              <w:rPr>
                <w:rFonts w:ascii="Calibri" w:eastAsia="Times New Roman" w:hAnsi="Calibri" w:cs="Calibri"/>
                <w:color w:val="FFFFFF" w:themeColor="light1"/>
                <w:kern w:val="24"/>
                <w:szCs w:val="24"/>
              </w:rPr>
              <w:t>Rs. 5 Million</w:t>
            </w:r>
          </w:p>
        </w:tc>
        <w:tc>
          <w:tcPr>
            <w:tcW w:w="992" w:type="dxa"/>
            <w:tcBorders>
              <w:top w:val="nil"/>
              <w:left w:val="nil"/>
              <w:bottom w:val="nil"/>
              <w:right w:val="nil"/>
            </w:tcBorders>
            <w:shd w:val="clear" w:color="auto" w:fill="8064A2"/>
            <w:tcMar>
              <w:top w:w="72" w:type="dxa"/>
              <w:left w:w="144" w:type="dxa"/>
              <w:bottom w:w="72" w:type="dxa"/>
              <w:right w:w="144" w:type="dxa"/>
            </w:tcMar>
            <w:hideMark/>
          </w:tcPr>
          <w:p w14:paraId="6A8D80F2" w14:textId="77777777" w:rsidR="00357CB6" w:rsidRPr="00357CB6" w:rsidRDefault="00357CB6" w:rsidP="00357CB6">
            <w:pPr>
              <w:spacing w:line="240" w:lineRule="auto"/>
              <w:jc w:val="center"/>
              <w:rPr>
                <w:rFonts w:ascii="Arial" w:eastAsia="Times New Roman" w:hAnsi="Arial" w:cs="Arial"/>
                <w:sz w:val="36"/>
                <w:szCs w:val="36"/>
              </w:rPr>
            </w:pPr>
            <w:r w:rsidRPr="00357CB6">
              <w:rPr>
                <w:rFonts w:ascii="Calibri" w:eastAsia="Times New Roman" w:hAnsi="Calibri" w:cs="Calibri"/>
                <w:color w:val="FFFFFF" w:themeColor="light1"/>
                <w:kern w:val="24"/>
                <w:szCs w:val="24"/>
              </w:rPr>
              <w:t>2023</w:t>
            </w:r>
          </w:p>
        </w:tc>
      </w:tr>
      <w:tr w:rsidR="00357CB6" w:rsidRPr="00357CB6" w14:paraId="6F19EF71" w14:textId="77777777" w:rsidTr="00541CA1">
        <w:trPr>
          <w:trHeight w:val="1618"/>
        </w:trPr>
        <w:tc>
          <w:tcPr>
            <w:tcW w:w="568" w:type="dxa"/>
            <w:tcBorders>
              <w:top w:val="nil"/>
              <w:left w:val="nil"/>
              <w:bottom w:val="nil"/>
              <w:right w:val="nil"/>
            </w:tcBorders>
            <w:shd w:val="clear" w:color="auto" w:fill="654E80"/>
            <w:tcMar>
              <w:top w:w="72" w:type="dxa"/>
              <w:left w:w="144" w:type="dxa"/>
              <w:bottom w:w="72" w:type="dxa"/>
              <w:right w:w="144" w:type="dxa"/>
            </w:tcMar>
            <w:hideMark/>
          </w:tcPr>
          <w:p w14:paraId="68C31172" w14:textId="77777777" w:rsidR="00357CB6" w:rsidRPr="00357CB6" w:rsidRDefault="00357CB6" w:rsidP="00357CB6">
            <w:pPr>
              <w:spacing w:line="240" w:lineRule="auto"/>
              <w:jc w:val="left"/>
              <w:rPr>
                <w:rFonts w:ascii="Arial" w:eastAsia="Times New Roman" w:hAnsi="Arial" w:cs="Arial"/>
                <w:sz w:val="36"/>
                <w:szCs w:val="36"/>
              </w:rPr>
            </w:pPr>
            <w:r w:rsidRPr="00357CB6">
              <w:rPr>
                <w:rFonts w:ascii="Calibri" w:eastAsia="Times New Roman" w:hAnsi="Calibri" w:cs="Calibri"/>
                <w:color w:val="FFFFFF" w:themeColor="light1"/>
                <w:kern w:val="24"/>
                <w:szCs w:val="24"/>
              </w:rPr>
              <w:t>3.</w:t>
            </w:r>
          </w:p>
        </w:tc>
        <w:tc>
          <w:tcPr>
            <w:tcW w:w="2693" w:type="dxa"/>
            <w:tcBorders>
              <w:top w:val="nil"/>
              <w:left w:val="nil"/>
              <w:bottom w:val="nil"/>
              <w:right w:val="nil"/>
            </w:tcBorders>
            <w:shd w:val="clear" w:color="auto" w:fill="654E80"/>
            <w:tcMar>
              <w:top w:w="72" w:type="dxa"/>
              <w:left w:w="144" w:type="dxa"/>
              <w:bottom w:w="72" w:type="dxa"/>
              <w:right w:w="144" w:type="dxa"/>
            </w:tcMar>
            <w:hideMark/>
          </w:tcPr>
          <w:p w14:paraId="1E81265F" w14:textId="77777777" w:rsidR="00357CB6" w:rsidRPr="00357CB6" w:rsidRDefault="00357CB6" w:rsidP="00357CB6">
            <w:pPr>
              <w:spacing w:line="240" w:lineRule="auto"/>
              <w:rPr>
                <w:rFonts w:ascii="Arial" w:eastAsia="Times New Roman" w:hAnsi="Arial" w:cs="Arial"/>
                <w:sz w:val="36"/>
                <w:szCs w:val="36"/>
              </w:rPr>
            </w:pPr>
            <w:r w:rsidRPr="00357CB6">
              <w:rPr>
                <w:rFonts w:ascii="Calibri" w:eastAsia="Times New Roman" w:hAnsi="Calibri" w:cs="Calibri"/>
                <w:color w:val="FFFFFF" w:themeColor="light1"/>
                <w:kern w:val="24"/>
                <w:szCs w:val="24"/>
                <w:lang w:val="en-GB"/>
              </w:rPr>
              <w:t>Establishment of breath testing facility by patients diagnostic lab, PINSTECH at Rawalpindi Medical University and Allied Hospitals</w:t>
            </w:r>
          </w:p>
        </w:tc>
        <w:tc>
          <w:tcPr>
            <w:tcW w:w="1134" w:type="dxa"/>
            <w:tcBorders>
              <w:top w:val="nil"/>
              <w:left w:val="nil"/>
              <w:bottom w:val="nil"/>
              <w:right w:val="nil"/>
            </w:tcBorders>
            <w:shd w:val="clear" w:color="auto" w:fill="654E80"/>
            <w:tcMar>
              <w:top w:w="72" w:type="dxa"/>
              <w:left w:w="144" w:type="dxa"/>
              <w:bottom w:w="72" w:type="dxa"/>
              <w:right w:w="144" w:type="dxa"/>
            </w:tcMar>
            <w:hideMark/>
          </w:tcPr>
          <w:p w14:paraId="5BA9C9D3" w14:textId="77777777" w:rsidR="00357CB6" w:rsidRPr="00357CB6" w:rsidRDefault="00357CB6" w:rsidP="00357CB6">
            <w:pPr>
              <w:spacing w:line="240" w:lineRule="auto"/>
              <w:jc w:val="center"/>
              <w:rPr>
                <w:rFonts w:ascii="Arial" w:eastAsia="Times New Roman" w:hAnsi="Arial" w:cs="Arial"/>
                <w:sz w:val="36"/>
                <w:szCs w:val="36"/>
              </w:rPr>
            </w:pPr>
            <w:r w:rsidRPr="00357CB6">
              <w:rPr>
                <w:rFonts w:ascii="Calibri" w:eastAsia="Times New Roman" w:hAnsi="Calibri" w:cs="Calibri"/>
                <w:color w:val="FFFFFF" w:themeColor="light1"/>
                <w:kern w:val="24"/>
                <w:szCs w:val="24"/>
                <w:lang w:val="en-GB"/>
              </w:rPr>
              <w:t>Dr Faisal Rasheed</w:t>
            </w:r>
          </w:p>
        </w:tc>
        <w:tc>
          <w:tcPr>
            <w:tcW w:w="1985" w:type="dxa"/>
            <w:tcBorders>
              <w:top w:val="nil"/>
              <w:left w:val="nil"/>
              <w:bottom w:val="nil"/>
              <w:right w:val="nil"/>
            </w:tcBorders>
            <w:shd w:val="clear" w:color="auto" w:fill="654E80"/>
            <w:tcMar>
              <w:top w:w="72" w:type="dxa"/>
              <w:left w:w="144" w:type="dxa"/>
              <w:bottom w:w="72" w:type="dxa"/>
              <w:right w:w="144" w:type="dxa"/>
            </w:tcMar>
            <w:hideMark/>
          </w:tcPr>
          <w:p w14:paraId="1BB09027" w14:textId="77777777" w:rsidR="00357CB6" w:rsidRPr="00357CB6" w:rsidRDefault="00357CB6" w:rsidP="00357CB6">
            <w:pPr>
              <w:spacing w:line="240" w:lineRule="auto"/>
              <w:jc w:val="center"/>
              <w:rPr>
                <w:rFonts w:ascii="Arial" w:eastAsia="Times New Roman" w:hAnsi="Arial" w:cs="Arial"/>
                <w:sz w:val="36"/>
                <w:szCs w:val="36"/>
              </w:rPr>
            </w:pPr>
            <w:r w:rsidRPr="00357CB6">
              <w:rPr>
                <w:rFonts w:ascii="Calibri" w:eastAsia="Times New Roman" w:hAnsi="Calibri" w:cs="Calibri"/>
                <w:color w:val="FFFFFF" w:themeColor="light1"/>
                <w:kern w:val="24"/>
                <w:szCs w:val="24"/>
                <w:lang w:val="en-GB"/>
              </w:rPr>
              <w:t>PINSTECH and RMU and Allied Hospitals</w:t>
            </w:r>
          </w:p>
        </w:tc>
        <w:tc>
          <w:tcPr>
            <w:tcW w:w="1134" w:type="dxa"/>
            <w:tcBorders>
              <w:top w:val="nil"/>
              <w:left w:val="nil"/>
              <w:bottom w:val="nil"/>
              <w:right w:val="nil"/>
            </w:tcBorders>
            <w:shd w:val="clear" w:color="auto" w:fill="654E80"/>
            <w:tcMar>
              <w:top w:w="72" w:type="dxa"/>
              <w:left w:w="144" w:type="dxa"/>
              <w:bottom w:w="72" w:type="dxa"/>
              <w:right w:w="144" w:type="dxa"/>
            </w:tcMar>
            <w:hideMark/>
          </w:tcPr>
          <w:p w14:paraId="5F96DC3E" w14:textId="77777777" w:rsidR="00357CB6" w:rsidRPr="00357CB6" w:rsidRDefault="00357CB6" w:rsidP="00357CB6">
            <w:pPr>
              <w:spacing w:line="240" w:lineRule="auto"/>
              <w:jc w:val="center"/>
              <w:rPr>
                <w:rFonts w:ascii="Arial" w:eastAsia="Times New Roman" w:hAnsi="Arial" w:cs="Arial"/>
                <w:sz w:val="36"/>
                <w:szCs w:val="36"/>
              </w:rPr>
            </w:pPr>
            <w:r w:rsidRPr="00357CB6">
              <w:rPr>
                <w:rFonts w:hAnsi="Calibri" w:cstheme="minorBidi"/>
                <w:color w:val="FFFFFF" w:themeColor="background1"/>
                <w:kern w:val="24"/>
                <w:szCs w:val="24"/>
                <w:lang w:val="en-GB"/>
              </w:rPr>
              <w:t>PINSTECH</w:t>
            </w:r>
          </w:p>
        </w:tc>
        <w:tc>
          <w:tcPr>
            <w:tcW w:w="1134" w:type="dxa"/>
            <w:tcBorders>
              <w:top w:val="nil"/>
              <w:left w:val="nil"/>
              <w:bottom w:val="nil"/>
              <w:right w:val="nil"/>
            </w:tcBorders>
            <w:shd w:val="clear" w:color="auto" w:fill="654E80"/>
            <w:tcMar>
              <w:top w:w="72" w:type="dxa"/>
              <w:left w:w="144" w:type="dxa"/>
              <w:bottom w:w="72" w:type="dxa"/>
              <w:right w:w="144" w:type="dxa"/>
            </w:tcMar>
            <w:hideMark/>
          </w:tcPr>
          <w:p w14:paraId="398C1994" w14:textId="77777777" w:rsidR="00357CB6" w:rsidRPr="00357CB6" w:rsidRDefault="00357CB6" w:rsidP="00357CB6">
            <w:pPr>
              <w:spacing w:line="240" w:lineRule="auto"/>
              <w:jc w:val="center"/>
              <w:rPr>
                <w:rFonts w:ascii="Arial" w:eastAsia="Times New Roman" w:hAnsi="Arial" w:cs="Arial"/>
                <w:sz w:val="36"/>
                <w:szCs w:val="36"/>
              </w:rPr>
            </w:pPr>
            <w:r w:rsidRPr="00357CB6">
              <w:rPr>
                <w:rFonts w:ascii="Calibri" w:eastAsia="Times New Roman" w:hAnsi="Calibri" w:cs="Calibri"/>
                <w:color w:val="FFFFFF" w:themeColor="light1"/>
                <w:kern w:val="24"/>
                <w:szCs w:val="24"/>
                <w:lang w:val="en-GB"/>
              </w:rPr>
              <w:t>Rs. 48,98,856</w:t>
            </w:r>
          </w:p>
        </w:tc>
        <w:tc>
          <w:tcPr>
            <w:tcW w:w="992" w:type="dxa"/>
            <w:tcBorders>
              <w:top w:val="nil"/>
              <w:left w:val="nil"/>
              <w:bottom w:val="nil"/>
              <w:right w:val="nil"/>
            </w:tcBorders>
            <w:shd w:val="clear" w:color="auto" w:fill="654E80"/>
            <w:tcMar>
              <w:top w:w="72" w:type="dxa"/>
              <w:left w:w="144" w:type="dxa"/>
              <w:bottom w:w="72" w:type="dxa"/>
              <w:right w:w="144" w:type="dxa"/>
            </w:tcMar>
            <w:hideMark/>
          </w:tcPr>
          <w:p w14:paraId="4EBE218D" w14:textId="77777777" w:rsidR="00357CB6" w:rsidRPr="00357CB6" w:rsidRDefault="00357CB6" w:rsidP="00357CB6">
            <w:pPr>
              <w:spacing w:line="240" w:lineRule="auto"/>
              <w:jc w:val="center"/>
              <w:rPr>
                <w:rFonts w:ascii="Arial" w:eastAsia="Times New Roman" w:hAnsi="Arial" w:cs="Arial"/>
                <w:sz w:val="36"/>
                <w:szCs w:val="36"/>
              </w:rPr>
            </w:pPr>
            <w:r w:rsidRPr="00357CB6">
              <w:rPr>
                <w:rFonts w:ascii="Calibri" w:eastAsia="Times New Roman" w:hAnsi="Calibri" w:cs="Calibri"/>
                <w:color w:val="FFFFFF" w:themeColor="light1"/>
                <w:kern w:val="24"/>
                <w:szCs w:val="24"/>
                <w:lang w:val="en-GB"/>
              </w:rPr>
              <w:t>2023</w:t>
            </w:r>
          </w:p>
        </w:tc>
      </w:tr>
      <w:tr w:rsidR="00357CB6" w:rsidRPr="00357CB6" w14:paraId="6D99ABD6" w14:textId="77777777" w:rsidTr="00541CA1">
        <w:trPr>
          <w:trHeight w:val="1362"/>
        </w:trPr>
        <w:tc>
          <w:tcPr>
            <w:tcW w:w="568" w:type="dxa"/>
            <w:tcBorders>
              <w:top w:val="nil"/>
              <w:left w:val="nil"/>
              <w:bottom w:val="nil"/>
              <w:right w:val="nil"/>
            </w:tcBorders>
            <w:shd w:val="clear" w:color="auto" w:fill="8064A2"/>
            <w:tcMar>
              <w:top w:w="72" w:type="dxa"/>
              <w:left w:w="144" w:type="dxa"/>
              <w:bottom w:w="72" w:type="dxa"/>
              <w:right w:w="144" w:type="dxa"/>
            </w:tcMar>
            <w:hideMark/>
          </w:tcPr>
          <w:p w14:paraId="5103BE5B" w14:textId="77777777" w:rsidR="00357CB6" w:rsidRPr="00357CB6" w:rsidRDefault="00357CB6" w:rsidP="00357CB6">
            <w:pPr>
              <w:spacing w:line="240" w:lineRule="auto"/>
              <w:jc w:val="left"/>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rPr>
              <w:t>4.</w:t>
            </w:r>
          </w:p>
        </w:tc>
        <w:tc>
          <w:tcPr>
            <w:tcW w:w="2693" w:type="dxa"/>
            <w:tcBorders>
              <w:top w:val="nil"/>
              <w:left w:val="nil"/>
              <w:bottom w:val="nil"/>
              <w:right w:val="nil"/>
            </w:tcBorders>
            <w:shd w:val="clear" w:color="auto" w:fill="8064A2"/>
            <w:tcMar>
              <w:top w:w="72" w:type="dxa"/>
              <w:left w:w="144" w:type="dxa"/>
              <w:bottom w:w="72" w:type="dxa"/>
              <w:right w:w="144" w:type="dxa"/>
            </w:tcMar>
            <w:hideMark/>
          </w:tcPr>
          <w:p w14:paraId="17AA9016" w14:textId="77777777" w:rsidR="00357CB6" w:rsidRPr="00357CB6" w:rsidRDefault="00357CB6" w:rsidP="00357CB6">
            <w:pPr>
              <w:spacing w:line="240" w:lineRule="auto"/>
              <w:rPr>
                <w:rFonts w:ascii="Arial" w:eastAsia="Times New Roman" w:hAnsi="Arial" w:cs="Arial"/>
                <w:sz w:val="36"/>
                <w:szCs w:val="36"/>
              </w:rPr>
            </w:pPr>
            <w:r w:rsidRPr="00357CB6">
              <w:rPr>
                <w:rFonts w:hAnsi="Calibri" w:cstheme="minorBidi"/>
                <w:color w:val="FFFFFF" w:themeColor="light1"/>
                <w:kern w:val="24"/>
                <w:szCs w:val="24"/>
              </w:rPr>
              <w:t>Behavioral cost effective interventions to improve outpatient antibiotic prescribing for acute respiratory infections in Pakistan</w:t>
            </w:r>
          </w:p>
        </w:tc>
        <w:tc>
          <w:tcPr>
            <w:tcW w:w="1134" w:type="dxa"/>
            <w:tcBorders>
              <w:top w:val="nil"/>
              <w:left w:val="nil"/>
              <w:bottom w:val="nil"/>
              <w:right w:val="nil"/>
            </w:tcBorders>
            <w:shd w:val="clear" w:color="auto" w:fill="8064A2"/>
            <w:tcMar>
              <w:top w:w="72" w:type="dxa"/>
              <w:left w:w="144" w:type="dxa"/>
              <w:bottom w:w="72" w:type="dxa"/>
              <w:right w:w="144" w:type="dxa"/>
            </w:tcMar>
            <w:hideMark/>
          </w:tcPr>
          <w:p w14:paraId="05666C78" w14:textId="77777777" w:rsidR="00357CB6" w:rsidRPr="00357CB6" w:rsidRDefault="00357CB6" w:rsidP="00357CB6">
            <w:pPr>
              <w:spacing w:line="240" w:lineRule="auto"/>
              <w:jc w:val="center"/>
              <w:rPr>
                <w:rFonts w:ascii="Arial" w:eastAsia="Times New Roman" w:hAnsi="Arial" w:cs="Arial"/>
                <w:sz w:val="36"/>
                <w:szCs w:val="36"/>
              </w:rPr>
            </w:pPr>
            <w:r w:rsidRPr="00357CB6">
              <w:rPr>
                <w:rFonts w:hAnsi="Calibri" w:cstheme="minorBidi"/>
                <w:color w:val="FFFFFF" w:themeColor="background1"/>
                <w:kern w:val="24"/>
                <w:szCs w:val="24"/>
                <w:lang w:val="en-GB"/>
              </w:rPr>
              <w:t>Dr Muhammad Salman</w:t>
            </w:r>
          </w:p>
        </w:tc>
        <w:tc>
          <w:tcPr>
            <w:tcW w:w="1985" w:type="dxa"/>
            <w:tcBorders>
              <w:top w:val="nil"/>
              <w:left w:val="nil"/>
              <w:bottom w:val="nil"/>
              <w:right w:val="nil"/>
            </w:tcBorders>
            <w:shd w:val="clear" w:color="auto" w:fill="8064A2"/>
            <w:tcMar>
              <w:top w:w="72" w:type="dxa"/>
              <w:left w:w="144" w:type="dxa"/>
              <w:bottom w:w="72" w:type="dxa"/>
              <w:right w:w="144" w:type="dxa"/>
            </w:tcMar>
            <w:hideMark/>
          </w:tcPr>
          <w:p w14:paraId="455BEE37" w14:textId="77777777" w:rsidR="00357CB6" w:rsidRPr="00357CB6" w:rsidRDefault="00357CB6" w:rsidP="00357CB6">
            <w:pPr>
              <w:spacing w:line="240" w:lineRule="auto"/>
              <w:jc w:val="center"/>
              <w:rPr>
                <w:rFonts w:ascii="Arial" w:eastAsia="Times New Roman" w:hAnsi="Arial" w:cs="Arial"/>
                <w:sz w:val="36"/>
                <w:szCs w:val="36"/>
              </w:rPr>
            </w:pPr>
            <w:r w:rsidRPr="00357CB6">
              <w:rPr>
                <w:rFonts w:hAnsi="Calibri" w:cstheme="minorBidi"/>
                <w:color w:val="FFFFFF" w:themeColor="light1"/>
                <w:kern w:val="24"/>
                <w:szCs w:val="24"/>
              </w:rPr>
              <w:t>RMU and Allied Hospitals and WHO</w:t>
            </w:r>
          </w:p>
        </w:tc>
        <w:tc>
          <w:tcPr>
            <w:tcW w:w="1134" w:type="dxa"/>
            <w:tcBorders>
              <w:top w:val="nil"/>
              <w:left w:val="nil"/>
              <w:bottom w:val="nil"/>
              <w:right w:val="nil"/>
            </w:tcBorders>
            <w:shd w:val="clear" w:color="auto" w:fill="8064A2"/>
            <w:tcMar>
              <w:top w:w="72" w:type="dxa"/>
              <w:left w:w="144" w:type="dxa"/>
              <w:bottom w:w="72" w:type="dxa"/>
              <w:right w:w="144" w:type="dxa"/>
            </w:tcMar>
            <w:hideMark/>
          </w:tcPr>
          <w:p w14:paraId="72CE9DC7" w14:textId="77777777" w:rsidR="00357CB6" w:rsidRPr="00357CB6" w:rsidRDefault="00357CB6" w:rsidP="00357CB6">
            <w:pPr>
              <w:spacing w:line="240" w:lineRule="auto"/>
              <w:jc w:val="center"/>
              <w:rPr>
                <w:rFonts w:ascii="Arial" w:eastAsia="Times New Roman" w:hAnsi="Arial" w:cs="Arial"/>
                <w:sz w:val="36"/>
                <w:szCs w:val="36"/>
              </w:rPr>
            </w:pPr>
            <w:r w:rsidRPr="00357CB6">
              <w:rPr>
                <w:rFonts w:hAnsi="Calibri" w:cstheme="minorBidi"/>
                <w:color w:val="FFFFFF" w:themeColor="light1"/>
                <w:kern w:val="24"/>
                <w:szCs w:val="24"/>
              </w:rPr>
              <w:t>WHO</w:t>
            </w:r>
          </w:p>
        </w:tc>
        <w:tc>
          <w:tcPr>
            <w:tcW w:w="1134" w:type="dxa"/>
            <w:tcBorders>
              <w:top w:val="nil"/>
              <w:left w:val="nil"/>
              <w:bottom w:val="nil"/>
              <w:right w:val="nil"/>
            </w:tcBorders>
            <w:shd w:val="clear" w:color="auto" w:fill="8064A2"/>
            <w:tcMar>
              <w:top w:w="72" w:type="dxa"/>
              <w:left w:w="144" w:type="dxa"/>
              <w:bottom w:w="72" w:type="dxa"/>
              <w:right w:w="144" w:type="dxa"/>
            </w:tcMar>
            <w:hideMark/>
          </w:tcPr>
          <w:p w14:paraId="7B87C769" w14:textId="77777777" w:rsidR="00357CB6" w:rsidRPr="00357CB6" w:rsidRDefault="00357CB6" w:rsidP="00357CB6">
            <w:pPr>
              <w:spacing w:line="240" w:lineRule="auto"/>
              <w:jc w:val="left"/>
              <w:rPr>
                <w:rFonts w:ascii="Arial" w:eastAsia="Times New Roman" w:hAnsi="Arial" w:cs="Arial"/>
                <w:sz w:val="36"/>
                <w:szCs w:val="36"/>
              </w:rPr>
            </w:pPr>
          </w:p>
        </w:tc>
        <w:tc>
          <w:tcPr>
            <w:tcW w:w="992" w:type="dxa"/>
            <w:tcBorders>
              <w:top w:val="nil"/>
              <w:left w:val="nil"/>
              <w:bottom w:val="nil"/>
              <w:right w:val="nil"/>
            </w:tcBorders>
            <w:shd w:val="clear" w:color="auto" w:fill="8064A2"/>
            <w:tcMar>
              <w:top w:w="72" w:type="dxa"/>
              <w:left w:w="144" w:type="dxa"/>
              <w:bottom w:w="72" w:type="dxa"/>
              <w:right w:w="144" w:type="dxa"/>
            </w:tcMar>
            <w:hideMark/>
          </w:tcPr>
          <w:p w14:paraId="22FA0B8C" w14:textId="77777777" w:rsidR="00357CB6" w:rsidRPr="00357CB6" w:rsidRDefault="00357CB6" w:rsidP="00357CB6">
            <w:pPr>
              <w:spacing w:line="240" w:lineRule="auto"/>
              <w:jc w:val="center"/>
              <w:rPr>
                <w:rFonts w:ascii="Arial" w:eastAsia="Times New Roman" w:hAnsi="Arial" w:cs="Arial"/>
                <w:sz w:val="36"/>
                <w:szCs w:val="36"/>
              </w:rPr>
            </w:pPr>
            <w:r w:rsidRPr="00357CB6">
              <w:rPr>
                <w:rFonts w:hAnsi="Calibri" w:cstheme="minorBidi"/>
                <w:color w:val="FFFFFF" w:themeColor="background1"/>
                <w:kern w:val="24"/>
                <w:szCs w:val="24"/>
                <w:lang w:val="en-GB"/>
              </w:rPr>
              <w:t>2023</w:t>
            </w:r>
          </w:p>
        </w:tc>
      </w:tr>
      <w:tr w:rsidR="00357CB6" w:rsidRPr="00357CB6" w14:paraId="41BEE3DD" w14:textId="77777777" w:rsidTr="00541CA1">
        <w:trPr>
          <w:trHeight w:val="790"/>
        </w:trPr>
        <w:tc>
          <w:tcPr>
            <w:tcW w:w="568" w:type="dxa"/>
            <w:tcBorders>
              <w:top w:val="nil"/>
              <w:left w:val="nil"/>
              <w:bottom w:val="nil"/>
              <w:right w:val="nil"/>
            </w:tcBorders>
            <w:shd w:val="clear" w:color="auto" w:fill="654E80"/>
            <w:tcMar>
              <w:top w:w="72" w:type="dxa"/>
              <w:left w:w="144" w:type="dxa"/>
              <w:bottom w:w="72" w:type="dxa"/>
              <w:right w:w="144" w:type="dxa"/>
            </w:tcMar>
            <w:hideMark/>
          </w:tcPr>
          <w:p w14:paraId="3B621080" w14:textId="77777777" w:rsidR="00357CB6" w:rsidRPr="00357CB6" w:rsidRDefault="00357CB6" w:rsidP="00357CB6">
            <w:pPr>
              <w:spacing w:line="240" w:lineRule="auto"/>
              <w:jc w:val="left"/>
              <w:rPr>
                <w:rFonts w:ascii="Arial" w:eastAsia="Times New Roman" w:hAnsi="Arial" w:cs="Arial"/>
                <w:sz w:val="36"/>
                <w:szCs w:val="36"/>
              </w:rPr>
            </w:pPr>
            <w:r w:rsidRPr="00357CB6">
              <w:rPr>
                <w:rFonts w:ascii="Times New Roman" w:eastAsia="Times New Roman" w:hAnsi="Times New Roman" w:cs="Times New Roman"/>
                <w:color w:val="FFFFFF" w:themeColor="light1"/>
                <w:kern w:val="24"/>
                <w:szCs w:val="24"/>
              </w:rPr>
              <w:t xml:space="preserve">5. </w:t>
            </w:r>
          </w:p>
        </w:tc>
        <w:tc>
          <w:tcPr>
            <w:tcW w:w="2693" w:type="dxa"/>
            <w:tcBorders>
              <w:top w:val="nil"/>
              <w:left w:val="nil"/>
              <w:bottom w:val="nil"/>
              <w:right w:val="nil"/>
            </w:tcBorders>
            <w:shd w:val="clear" w:color="auto" w:fill="654E80"/>
            <w:tcMar>
              <w:top w:w="72" w:type="dxa"/>
              <w:left w:w="144" w:type="dxa"/>
              <w:bottom w:w="72" w:type="dxa"/>
              <w:right w:w="144" w:type="dxa"/>
            </w:tcMar>
            <w:hideMark/>
          </w:tcPr>
          <w:p w14:paraId="3C1FDDBC" w14:textId="77777777" w:rsidR="00357CB6" w:rsidRPr="00357CB6" w:rsidRDefault="00357CB6" w:rsidP="00357CB6">
            <w:pPr>
              <w:spacing w:line="240" w:lineRule="auto"/>
              <w:rPr>
                <w:rFonts w:ascii="Arial" w:eastAsia="Times New Roman" w:hAnsi="Arial" w:cs="Arial"/>
                <w:sz w:val="36"/>
                <w:szCs w:val="36"/>
              </w:rPr>
            </w:pPr>
            <w:r w:rsidRPr="00357CB6">
              <w:rPr>
                <w:rFonts w:hAnsi="Calibri" w:cstheme="minorBidi"/>
                <w:color w:val="FFFFFF" w:themeColor="light1"/>
                <w:kern w:val="24"/>
                <w:szCs w:val="24"/>
              </w:rPr>
              <w:t>Estimation of economic burden of Antimicrobial Resistance on Patients</w:t>
            </w:r>
          </w:p>
        </w:tc>
        <w:tc>
          <w:tcPr>
            <w:tcW w:w="1134" w:type="dxa"/>
            <w:tcBorders>
              <w:top w:val="nil"/>
              <w:left w:val="nil"/>
              <w:bottom w:val="nil"/>
              <w:right w:val="nil"/>
            </w:tcBorders>
            <w:shd w:val="clear" w:color="auto" w:fill="654E80"/>
            <w:tcMar>
              <w:top w:w="72" w:type="dxa"/>
              <w:left w:w="144" w:type="dxa"/>
              <w:bottom w:w="72" w:type="dxa"/>
              <w:right w:w="144" w:type="dxa"/>
            </w:tcMar>
            <w:hideMark/>
          </w:tcPr>
          <w:p w14:paraId="2D8A49F8" w14:textId="77777777" w:rsidR="00357CB6" w:rsidRPr="00357CB6" w:rsidRDefault="00357CB6" w:rsidP="00357CB6">
            <w:pPr>
              <w:spacing w:line="240" w:lineRule="auto"/>
              <w:jc w:val="center"/>
              <w:rPr>
                <w:rFonts w:ascii="Arial" w:eastAsia="Times New Roman" w:hAnsi="Arial" w:cs="Arial"/>
                <w:sz w:val="36"/>
                <w:szCs w:val="36"/>
              </w:rPr>
            </w:pPr>
            <w:r w:rsidRPr="00357CB6">
              <w:rPr>
                <w:rFonts w:hAnsi="Calibri" w:cstheme="minorBidi"/>
                <w:color w:val="FFFFFF" w:themeColor="background1"/>
                <w:kern w:val="24"/>
                <w:szCs w:val="24"/>
                <w:lang w:val="en-GB"/>
              </w:rPr>
              <w:t>Dr Muhammad Salman</w:t>
            </w:r>
          </w:p>
        </w:tc>
        <w:tc>
          <w:tcPr>
            <w:tcW w:w="1985" w:type="dxa"/>
            <w:tcBorders>
              <w:top w:val="nil"/>
              <w:left w:val="nil"/>
              <w:bottom w:val="nil"/>
              <w:right w:val="nil"/>
            </w:tcBorders>
            <w:shd w:val="clear" w:color="auto" w:fill="654E80"/>
            <w:tcMar>
              <w:top w:w="72" w:type="dxa"/>
              <w:left w:w="144" w:type="dxa"/>
              <w:bottom w:w="72" w:type="dxa"/>
              <w:right w:w="144" w:type="dxa"/>
            </w:tcMar>
            <w:hideMark/>
          </w:tcPr>
          <w:p w14:paraId="2D446C50" w14:textId="77777777" w:rsidR="00357CB6" w:rsidRPr="00357CB6" w:rsidRDefault="00357CB6" w:rsidP="00357CB6">
            <w:pPr>
              <w:spacing w:line="240" w:lineRule="auto"/>
              <w:jc w:val="center"/>
              <w:rPr>
                <w:rFonts w:ascii="Arial" w:eastAsia="Times New Roman" w:hAnsi="Arial" w:cs="Arial"/>
                <w:sz w:val="36"/>
                <w:szCs w:val="36"/>
              </w:rPr>
            </w:pPr>
            <w:r w:rsidRPr="00357CB6">
              <w:rPr>
                <w:rFonts w:hAnsi="Calibri" w:cstheme="minorBidi"/>
                <w:color w:val="FFFFFF" w:themeColor="light1"/>
                <w:kern w:val="24"/>
                <w:szCs w:val="24"/>
              </w:rPr>
              <w:t>RMU and Allied Hospitals and WHO</w:t>
            </w:r>
          </w:p>
        </w:tc>
        <w:tc>
          <w:tcPr>
            <w:tcW w:w="1134" w:type="dxa"/>
            <w:tcBorders>
              <w:top w:val="nil"/>
              <w:left w:val="nil"/>
              <w:bottom w:val="nil"/>
              <w:right w:val="nil"/>
            </w:tcBorders>
            <w:shd w:val="clear" w:color="auto" w:fill="654E80"/>
            <w:tcMar>
              <w:top w:w="72" w:type="dxa"/>
              <w:left w:w="144" w:type="dxa"/>
              <w:bottom w:w="72" w:type="dxa"/>
              <w:right w:w="144" w:type="dxa"/>
            </w:tcMar>
            <w:hideMark/>
          </w:tcPr>
          <w:p w14:paraId="34FBFBE6" w14:textId="77777777" w:rsidR="00357CB6" w:rsidRPr="00357CB6" w:rsidRDefault="00357CB6" w:rsidP="00357CB6">
            <w:pPr>
              <w:spacing w:line="240" w:lineRule="auto"/>
              <w:jc w:val="center"/>
              <w:rPr>
                <w:rFonts w:ascii="Arial" w:eastAsia="Times New Roman" w:hAnsi="Arial" w:cs="Arial"/>
                <w:sz w:val="36"/>
                <w:szCs w:val="36"/>
              </w:rPr>
            </w:pPr>
            <w:r w:rsidRPr="00357CB6">
              <w:rPr>
                <w:rFonts w:hAnsi="Calibri" w:cstheme="minorBidi"/>
                <w:color w:val="FFFFFF" w:themeColor="light1"/>
                <w:kern w:val="24"/>
                <w:szCs w:val="24"/>
              </w:rPr>
              <w:t>Health Services Research</w:t>
            </w:r>
          </w:p>
        </w:tc>
        <w:tc>
          <w:tcPr>
            <w:tcW w:w="1134" w:type="dxa"/>
            <w:tcBorders>
              <w:top w:val="nil"/>
              <w:left w:val="nil"/>
              <w:bottom w:val="nil"/>
              <w:right w:val="nil"/>
            </w:tcBorders>
            <w:shd w:val="clear" w:color="auto" w:fill="654E80"/>
            <w:tcMar>
              <w:top w:w="72" w:type="dxa"/>
              <w:left w:w="144" w:type="dxa"/>
              <w:bottom w:w="72" w:type="dxa"/>
              <w:right w:w="144" w:type="dxa"/>
            </w:tcMar>
            <w:hideMark/>
          </w:tcPr>
          <w:p w14:paraId="41FB814B" w14:textId="77777777" w:rsidR="00357CB6" w:rsidRPr="00357CB6" w:rsidRDefault="00357CB6" w:rsidP="00357CB6">
            <w:pPr>
              <w:spacing w:line="240" w:lineRule="auto"/>
              <w:jc w:val="left"/>
              <w:rPr>
                <w:rFonts w:ascii="Arial" w:eastAsia="Times New Roman" w:hAnsi="Arial" w:cs="Arial"/>
                <w:sz w:val="36"/>
                <w:szCs w:val="36"/>
              </w:rPr>
            </w:pPr>
          </w:p>
        </w:tc>
        <w:tc>
          <w:tcPr>
            <w:tcW w:w="992" w:type="dxa"/>
            <w:tcBorders>
              <w:top w:val="nil"/>
              <w:left w:val="nil"/>
              <w:bottom w:val="nil"/>
              <w:right w:val="nil"/>
            </w:tcBorders>
            <w:shd w:val="clear" w:color="auto" w:fill="654E80"/>
            <w:tcMar>
              <w:top w:w="72" w:type="dxa"/>
              <w:left w:w="144" w:type="dxa"/>
              <w:bottom w:w="72" w:type="dxa"/>
              <w:right w:w="144" w:type="dxa"/>
            </w:tcMar>
            <w:hideMark/>
          </w:tcPr>
          <w:p w14:paraId="689BF2CF" w14:textId="77777777" w:rsidR="00357CB6" w:rsidRPr="00357CB6" w:rsidRDefault="00357CB6" w:rsidP="00357CB6">
            <w:pPr>
              <w:spacing w:line="240" w:lineRule="auto"/>
              <w:jc w:val="center"/>
              <w:rPr>
                <w:rFonts w:ascii="Arial" w:eastAsia="Times New Roman" w:hAnsi="Arial" w:cs="Arial"/>
                <w:sz w:val="36"/>
                <w:szCs w:val="36"/>
              </w:rPr>
            </w:pPr>
            <w:r w:rsidRPr="00357CB6">
              <w:rPr>
                <w:rFonts w:hAnsi="Calibri" w:cstheme="minorBidi"/>
                <w:color w:val="FFFFFF" w:themeColor="background1"/>
                <w:kern w:val="24"/>
                <w:szCs w:val="24"/>
                <w:lang w:val="en-GB"/>
              </w:rPr>
              <w:t>2023</w:t>
            </w:r>
          </w:p>
        </w:tc>
      </w:tr>
    </w:tbl>
    <w:p w14:paraId="276DAE4D" w14:textId="35C48F3F" w:rsidR="00357CB6" w:rsidRDefault="00357CB6" w:rsidP="007A6DBF">
      <w:pPr>
        <w:spacing w:after="200" w:line="276" w:lineRule="auto"/>
        <w:jc w:val="left"/>
        <w:rPr>
          <w:rFonts w:ascii="Times New Roman" w:hAnsi="Times New Roman" w:cs="Times New Roman"/>
          <w:szCs w:val="24"/>
        </w:rPr>
      </w:pPr>
    </w:p>
    <w:p w14:paraId="50B84478" w14:textId="48278E9A" w:rsidR="00357CB6" w:rsidRDefault="00357CB6" w:rsidP="007A6DBF">
      <w:pPr>
        <w:spacing w:after="200" w:line="276" w:lineRule="auto"/>
        <w:jc w:val="left"/>
        <w:rPr>
          <w:rFonts w:ascii="Times New Roman" w:hAnsi="Times New Roman" w:cs="Times New Roman"/>
          <w:szCs w:val="24"/>
        </w:rPr>
      </w:pPr>
    </w:p>
    <w:p w14:paraId="30969013" w14:textId="77777777" w:rsidR="00357CB6" w:rsidRPr="00327054" w:rsidRDefault="00357CB6" w:rsidP="007A6DBF">
      <w:pPr>
        <w:spacing w:after="200" w:line="276" w:lineRule="auto"/>
        <w:jc w:val="left"/>
        <w:rPr>
          <w:rFonts w:ascii="Times New Roman" w:hAnsi="Times New Roman" w:cs="Times New Roman"/>
          <w:szCs w:val="24"/>
        </w:rPr>
      </w:pPr>
    </w:p>
    <w:p w14:paraId="097543EE" w14:textId="72BBC591" w:rsidR="002D44DF" w:rsidRPr="00327054" w:rsidRDefault="002D44DF" w:rsidP="007A6DBF">
      <w:pPr>
        <w:spacing w:after="200" w:line="276" w:lineRule="auto"/>
        <w:jc w:val="left"/>
        <w:rPr>
          <w:rFonts w:ascii="Times New Roman" w:hAnsi="Times New Roman" w:cs="Times New Roman"/>
          <w:szCs w:val="24"/>
        </w:rPr>
      </w:pPr>
    </w:p>
    <w:p w14:paraId="06AFC014" w14:textId="511B4A36" w:rsidR="002D44DF" w:rsidRPr="00327054" w:rsidRDefault="002D44DF" w:rsidP="002D44DF">
      <w:pPr>
        <w:spacing w:after="200" w:line="276" w:lineRule="auto"/>
        <w:jc w:val="left"/>
        <w:rPr>
          <w:rFonts w:ascii="Times New Roman" w:hAnsi="Times New Roman" w:cs="Times New Roman"/>
          <w:szCs w:val="24"/>
        </w:rPr>
      </w:pPr>
    </w:p>
    <w:tbl>
      <w:tblPr>
        <w:tblW w:w="10103" w:type="dxa"/>
        <w:tblInd w:w="-866" w:type="dxa"/>
        <w:tblLayout w:type="fixed"/>
        <w:tblCellMar>
          <w:left w:w="0" w:type="dxa"/>
          <w:right w:w="0" w:type="dxa"/>
        </w:tblCellMar>
        <w:tblLook w:val="0420" w:firstRow="1" w:lastRow="0" w:firstColumn="0" w:lastColumn="0" w:noHBand="0" w:noVBand="1"/>
      </w:tblPr>
      <w:tblGrid>
        <w:gridCol w:w="496"/>
        <w:gridCol w:w="2780"/>
        <w:gridCol w:w="1418"/>
        <w:gridCol w:w="1914"/>
        <w:gridCol w:w="1349"/>
        <w:gridCol w:w="1290"/>
        <w:gridCol w:w="856"/>
      </w:tblGrid>
      <w:tr w:rsidR="00541CA1" w:rsidRPr="00541CA1" w14:paraId="6CD2DDDF" w14:textId="77777777" w:rsidTr="00541CA1">
        <w:trPr>
          <w:trHeight w:val="650"/>
        </w:trPr>
        <w:tc>
          <w:tcPr>
            <w:tcW w:w="496"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6DBBD0F6"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b/>
                <w:bCs/>
                <w:color w:val="FFFFFF" w:themeColor="light1"/>
                <w:kern w:val="24"/>
                <w:szCs w:val="24"/>
              </w:rPr>
              <w:t>S#</w:t>
            </w:r>
          </w:p>
        </w:tc>
        <w:tc>
          <w:tcPr>
            <w:tcW w:w="2780"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594C4FAC"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b/>
                <w:bCs/>
                <w:color w:val="FFFFFF" w:themeColor="light1"/>
                <w:kern w:val="24"/>
                <w:szCs w:val="24"/>
                <w:lang w:val="en-GB"/>
              </w:rPr>
              <w:t>Project Titles</w:t>
            </w:r>
          </w:p>
        </w:tc>
        <w:tc>
          <w:tcPr>
            <w:tcW w:w="1418"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5F995F4F"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b/>
                <w:bCs/>
                <w:color w:val="FFFFFF" w:themeColor="light1"/>
                <w:kern w:val="24"/>
                <w:szCs w:val="24"/>
                <w:lang w:val="en-GB"/>
              </w:rPr>
              <w:t>PI and Co-PI</w:t>
            </w:r>
          </w:p>
        </w:tc>
        <w:tc>
          <w:tcPr>
            <w:tcW w:w="1914"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19EA5422"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b/>
                <w:bCs/>
                <w:color w:val="FFFFFF" w:themeColor="light1"/>
                <w:kern w:val="24"/>
                <w:szCs w:val="24"/>
                <w:lang w:val="en-GB"/>
              </w:rPr>
              <w:t>University/institution and Collaboration</w:t>
            </w:r>
          </w:p>
        </w:tc>
        <w:tc>
          <w:tcPr>
            <w:tcW w:w="1349"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4DAA6E8C"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b/>
                <w:bCs/>
                <w:color w:val="FFFFFF" w:themeColor="light1"/>
                <w:kern w:val="24"/>
                <w:szCs w:val="24"/>
                <w:lang w:val="en-GB"/>
              </w:rPr>
              <w:t>Funding Agency</w:t>
            </w:r>
          </w:p>
        </w:tc>
        <w:tc>
          <w:tcPr>
            <w:tcW w:w="1290"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1E5FD4AB"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b/>
                <w:bCs/>
                <w:color w:val="FFFFFF" w:themeColor="light1"/>
                <w:kern w:val="24"/>
                <w:szCs w:val="24"/>
                <w:lang w:val="en-GB"/>
              </w:rPr>
              <w:t>Proposed Budget</w:t>
            </w:r>
          </w:p>
        </w:tc>
        <w:tc>
          <w:tcPr>
            <w:tcW w:w="856"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5D6E557F"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b/>
                <w:bCs/>
                <w:color w:val="FFFFFF" w:themeColor="light1"/>
                <w:kern w:val="24"/>
                <w:szCs w:val="24"/>
                <w:lang w:val="en-GB"/>
              </w:rPr>
              <w:t>Start Date</w:t>
            </w:r>
          </w:p>
        </w:tc>
      </w:tr>
      <w:tr w:rsidR="00541CA1" w:rsidRPr="00541CA1" w14:paraId="2FC59822" w14:textId="77777777" w:rsidTr="00541CA1">
        <w:trPr>
          <w:trHeight w:val="1690"/>
        </w:trPr>
        <w:tc>
          <w:tcPr>
            <w:tcW w:w="496" w:type="dxa"/>
            <w:tcBorders>
              <w:top w:val="single" w:sz="18" w:space="0" w:color="FFFFFF"/>
              <w:left w:val="nil"/>
              <w:bottom w:val="nil"/>
              <w:right w:val="nil"/>
            </w:tcBorders>
            <w:shd w:val="clear" w:color="auto" w:fill="654E80"/>
            <w:tcMar>
              <w:top w:w="72" w:type="dxa"/>
              <w:left w:w="144" w:type="dxa"/>
              <w:bottom w:w="72" w:type="dxa"/>
              <w:right w:w="144" w:type="dxa"/>
            </w:tcMar>
            <w:hideMark/>
          </w:tcPr>
          <w:p w14:paraId="7096B410" w14:textId="77777777" w:rsidR="00541CA1" w:rsidRPr="00541CA1" w:rsidRDefault="00541CA1" w:rsidP="00541CA1">
            <w:pPr>
              <w:spacing w:line="240" w:lineRule="auto"/>
              <w:jc w:val="left"/>
              <w:rPr>
                <w:rFonts w:ascii="Arial" w:eastAsia="Times New Roman" w:hAnsi="Arial" w:cs="Arial"/>
                <w:sz w:val="36"/>
                <w:szCs w:val="36"/>
              </w:rPr>
            </w:pPr>
            <w:r w:rsidRPr="00541CA1">
              <w:rPr>
                <w:rFonts w:ascii="Calibri" w:eastAsia="Times New Roman" w:hAnsi="Calibri" w:cs="Calibri"/>
                <w:color w:val="FFFFFF" w:themeColor="light1"/>
                <w:kern w:val="24"/>
                <w:szCs w:val="24"/>
              </w:rPr>
              <w:t>1.</w:t>
            </w:r>
          </w:p>
        </w:tc>
        <w:tc>
          <w:tcPr>
            <w:tcW w:w="2780" w:type="dxa"/>
            <w:tcBorders>
              <w:top w:val="single" w:sz="18" w:space="0" w:color="FFFFFF"/>
              <w:left w:val="nil"/>
              <w:bottom w:val="nil"/>
              <w:right w:val="nil"/>
            </w:tcBorders>
            <w:shd w:val="clear" w:color="auto" w:fill="654E80"/>
            <w:tcMar>
              <w:top w:w="72" w:type="dxa"/>
              <w:left w:w="144" w:type="dxa"/>
              <w:bottom w:w="72" w:type="dxa"/>
              <w:right w:w="144" w:type="dxa"/>
            </w:tcMar>
            <w:hideMark/>
          </w:tcPr>
          <w:p w14:paraId="6086B3FC" w14:textId="77777777" w:rsidR="00541CA1" w:rsidRPr="00541CA1" w:rsidRDefault="00541CA1" w:rsidP="00541CA1">
            <w:pPr>
              <w:spacing w:line="240" w:lineRule="auto"/>
              <w:rPr>
                <w:rFonts w:ascii="Arial" w:eastAsia="Times New Roman" w:hAnsi="Arial" w:cs="Arial"/>
                <w:sz w:val="36"/>
                <w:szCs w:val="36"/>
              </w:rPr>
            </w:pPr>
            <w:r w:rsidRPr="00541CA1">
              <w:rPr>
                <w:rFonts w:ascii="Calibri" w:eastAsia="Times New Roman" w:hAnsi="Calibri" w:cs="Calibri"/>
                <w:color w:val="FFFFFF" w:themeColor="light1"/>
                <w:kern w:val="24"/>
                <w:szCs w:val="24"/>
                <w:lang w:val="en-GB"/>
              </w:rPr>
              <w:t>Development of laser systems and light delivery probes for treating oncological and non-oncological disease conditions through photodynamic therapy and photo biomodulation therapy</w:t>
            </w:r>
          </w:p>
        </w:tc>
        <w:tc>
          <w:tcPr>
            <w:tcW w:w="1418" w:type="dxa"/>
            <w:tcBorders>
              <w:top w:val="single" w:sz="18" w:space="0" w:color="FFFFFF"/>
              <w:left w:val="nil"/>
              <w:bottom w:val="nil"/>
              <w:right w:val="nil"/>
            </w:tcBorders>
            <w:shd w:val="clear" w:color="auto" w:fill="654E80"/>
            <w:tcMar>
              <w:top w:w="72" w:type="dxa"/>
              <w:left w:w="144" w:type="dxa"/>
              <w:bottom w:w="72" w:type="dxa"/>
              <w:right w:w="144" w:type="dxa"/>
            </w:tcMar>
            <w:hideMark/>
          </w:tcPr>
          <w:p w14:paraId="2AB3B339"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Cs w:val="24"/>
              </w:rPr>
              <w:t xml:space="preserve">Dr Muhammad Saleem </w:t>
            </w:r>
          </w:p>
        </w:tc>
        <w:tc>
          <w:tcPr>
            <w:tcW w:w="1914" w:type="dxa"/>
            <w:tcBorders>
              <w:top w:val="single" w:sz="18" w:space="0" w:color="FFFFFF"/>
              <w:left w:val="nil"/>
              <w:bottom w:val="nil"/>
              <w:right w:val="nil"/>
            </w:tcBorders>
            <w:shd w:val="clear" w:color="auto" w:fill="654E80"/>
            <w:tcMar>
              <w:top w:w="72" w:type="dxa"/>
              <w:left w:w="144" w:type="dxa"/>
              <w:bottom w:w="72" w:type="dxa"/>
              <w:right w:w="144" w:type="dxa"/>
            </w:tcMar>
            <w:hideMark/>
          </w:tcPr>
          <w:p w14:paraId="4AEF6208"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Cs w:val="24"/>
              </w:rPr>
              <w:t>National Institute of laser and optronics, Nilore, Islamabad and Centre for liver and digestive diseases, Holy Family Hospital</w:t>
            </w:r>
          </w:p>
        </w:tc>
        <w:tc>
          <w:tcPr>
            <w:tcW w:w="1349" w:type="dxa"/>
            <w:tcBorders>
              <w:top w:val="single" w:sz="18" w:space="0" w:color="FFFFFF"/>
              <w:left w:val="nil"/>
              <w:bottom w:val="nil"/>
              <w:right w:val="nil"/>
            </w:tcBorders>
            <w:shd w:val="clear" w:color="auto" w:fill="654E80"/>
            <w:tcMar>
              <w:top w:w="72" w:type="dxa"/>
              <w:left w:w="144" w:type="dxa"/>
              <w:bottom w:w="72" w:type="dxa"/>
              <w:right w:w="144" w:type="dxa"/>
            </w:tcMar>
            <w:hideMark/>
          </w:tcPr>
          <w:p w14:paraId="5C909BF4"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Cs w:val="24"/>
                <w:lang w:val="en-GB"/>
              </w:rPr>
              <w:t>Pakistan Science Foundation (PSF)</w:t>
            </w:r>
          </w:p>
        </w:tc>
        <w:tc>
          <w:tcPr>
            <w:tcW w:w="1290" w:type="dxa"/>
            <w:tcBorders>
              <w:top w:val="single" w:sz="18" w:space="0" w:color="FFFFFF"/>
              <w:left w:val="nil"/>
              <w:bottom w:val="nil"/>
              <w:right w:val="nil"/>
            </w:tcBorders>
            <w:shd w:val="clear" w:color="auto" w:fill="654E80"/>
            <w:tcMar>
              <w:top w:w="72" w:type="dxa"/>
              <w:left w:w="144" w:type="dxa"/>
              <w:bottom w:w="72" w:type="dxa"/>
              <w:right w:w="144" w:type="dxa"/>
            </w:tcMar>
            <w:hideMark/>
          </w:tcPr>
          <w:p w14:paraId="32BBD1AF"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Cs w:val="24"/>
                <w:lang w:val="en-GB"/>
              </w:rPr>
              <w:t>Rs. 14231250</w:t>
            </w:r>
          </w:p>
        </w:tc>
        <w:tc>
          <w:tcPr>
            <w:tcW w:w="856" w:type="dxa"/>
            <w:tcBorders>
              <w:top w:val="single" w:sz="18" w:space="0" w:color="FFFFFF"/>
              <w:left w:val="nil"/>
              <w:bottom w:val="nil"/>
              <w:right w:val="nil"/>
            </w:tcBorders>
            <w:shd w:val="clear" w:color="auto" w:fill="654E80"/>
            <w:tcMar>
              <w:top w:w="72" w:type="dxa"/>
              <w:left w:w="144" w:type="dxa"/>
              <w:bottom w:w="72" w:type="dxa"/>
              <w:right w:w="144" w:type="dxa"/>
            </w:tcMar>
            <w:hideMark/>
          </w:tcPr>
          <w:p w14:paraId="6A67EB95"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Cs w:val="24"/>
                <w:lang w:val="en-GB"/>
              </w:rPr>
              <w:t>2023</w:t>
            </w:r>
          </w:p>
        </w:tc>
      </w:tr>
      <w:tr w:rsidR="00541CA1" w:rsidRPr="00541CA1" w14:paraId="60836C45" w14:textId="77777777" w:rsidTr="00541CA1">
        <w:trPr>
          <w:trHeight w:val="650"/>
        </w:trPr>
        <w:tc>
          <w:tcPr>
            <w:tcW w:w="496" w:type="dxa"/>
            <w:tcBorders>
              <w:top w:val="nil"/>
              <w:left w:val="nil"/>
              <w:bottom w:val="nil"/>
              <w:right w:val="nil"/>
            </w:tcBorders>
            <w:shd w:val="clear" w:color="auto" w:fill="8064A2"/>
            <w:tcMar>
              <w:top w:w="72" w:type="dxa"/>
              <w:left w:w="144" w:type="dxa"/>
              <w:bottom w:w="72" w:type="dxa"/>
              <w:right w:w="144" w:type="dxa"/>
            </w:tcMar>
            <w:hideMark/>
          </w:tcPr>
          <w:p w14:paraId="4A6A247F" w14:textId="77777777" w:rsidR="00541CA1" w:rsidRPr="00541CA1" w:rsidRDefault="00541CA1" w:rsidP="00541CA1">
            <w:pPr>
              <w:spacing w:line="240" w:lineRule="auto"/>
              <w:jc w:val="left"/>
              <w:rPr>
                <w:rFonts w:ascii="Arial" w:eastAsia="Times New Roman" w:hAnsi="Arial" w:cs="Arial"/>
                <w:sz w:val="36"/>
                <w:szCs w:val="36"/>
              </w:rPr>
            </w:pPr>
            <w:r w:rsidRPr="00541CA1">
              <w:rPr>
                <w:rFonts w:ascii="Calibri" w:eastAsia="Times New Roman" w:hAnsi="Calibri" w:cs="Calibri"/>
                <w:color w:val="FFFFFF" w:themeColor="light1"/>
                <w:kern w:val="24"/>
                <w:szCs w:val="24"/>
              </w:rPr>
              <w:t>2.</w:t>
            </w:r>
          </w:p>
        </w:tc>
        <w:tc>
          <w:tcPr>
            <w:tcW w:w="2780" w:type="dxa"/>
            <w:tcBorders>
              <w:top w:val="nil"/>
              <w:left w:val="nil"/>
              <w:bottom w:val="nil"/>
              <w:right w:val="nil"/>
            </w:tcBorders>
            <w:shd w:val="clear" w:color="auto" w:fill="8064A2"/>
            <w:tcMar>
              <w:top w:w="72" w:type="dxa"/>
              <w:left w:w="144" w:type="dxa"/>
              <w:bottom w:w="72" w:type="dxa"/>
              <w:right w:w="144" w:type="dxa"/>
            </w:tcMar>
            <w:hideMark/>
          </w:tcPr>
          <w:p w14:paraId="6506F54D" w14:textId="77777777" w:rsidR="00541CA1" w:rsidRPr="00541CA1" w:rsidRDefault="00541CA1" w:rsidP="00541CA1">
            <w:pPr>
              <w:spacing w:line="240" w:lineRule="auto"/>
              <w:rPr>
                <w:rFonts w:ascii="Arial" w:eastAsia="Times New Roman" w:hAnsi="Arial" w:cs="Arial"/>
                <w:sz w:val="36"/>
                <w:szCs w:val="36"/>
              </w:rPr>
            </w:pPr>
            <w:r w:rsidRPr="00541CA1">
              <w:rPr>
                <w:rFonts w:ascii="Calibri" w:eastAsia="Times New Roman" w:hAnsi="Calibri" w:cs="Calibri"/>
                <w:color w:val="FFFFFF" w:themeColor="light1"/>
                <w:kern w:val="24"/>
                <w:szCs w:val="24"/>
                <w:lang w:val="en-GB"/>
              </w:rPr>
              <w:t>Local Hepatitis Elimination Prevention (LHEAP)</w:t>
            </w:r>
          </w:p>
        </w:tc>
        <w:tc>
          <w:tcPr>
            <w:tcW w:w="1418" w:type="dxa"/>
            <w:tcBorders>
              <w:top w:val="nil"/>
              <w:left w:val="nil"/>
              <w:bottom w:val="nil"/>
              <w:right w:val="nil"/>
            </w:tcBorders>
            <w:shd w:val="clear" w:color="auto" w:fill="8064A2"/>
            <w:tcMar>
              <w:top w:w="72" w:type="dxa"/>
              <w:left w:w="144" w:type="dxa"/>
              <w:bottom w:w="72" w:type="dxa"/>
              <w:right w:w="144" w:type="dxa"/>
            </w:tcMar>
            <w:hideMark/>
          </w:tcPr>
          <w:p w14:paraId="56FD6AA8"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Cs w:val="24"/>
                <w:lang w:val="en-GB"/>
              </w:rPr>
              <w:t>Dr Nida Ali</w:t>
            </w:r>
          </w:p>
        </w:tc>
        <w:tc>
          <w:tcPr>
            <w:tcW w:w="1914" w:type="dxa"/>
            <w:tcBorders>
              <w:top w:val="nil"/>
              <w:left w:val="nil"/>
              <w:bottom w:val="nil"/>
              <w:right w:val="nil"/>
            </w:tcBorders>
            <w:shd w:val="clear" w:color="auto" w:fill="8064A2"/>
            <w:tcMar>
              <w:top w:w="72" w:type="dxa"/>
              <w:left w:w="144" w:type="dxa"/>
              <w:bottom w:w="72" w:type="dxa"/>
              <w:right w:w="144" w:type="dxa"/>
            </w:tcMar>
            <w:hideMark/>
          </w:tcPr>
          <w:p w14:paraId="52F18725" w14:textId="77777777" w:rsidR="00541CA1" w:rsidRPr="00541CA1" w:rsidRDefault="00541CA1" w:rsidP="00541CA1">
            <w:pPr>
              <w:spacing w:line="240" w:lineRule="auto"/>
              <w:jc w:val="left"/>
              <w:rPr>
                <w:rFonts w:ascii="Arial" w:eastAsia="Times New Roman" w:hAnsi="Arial" w:cs="Arial"/>
                <w:sz w:val="36"/>
                <w:szCs w:val="36"/>
              </w:rPr>
            </w:pPr>
          </w:p>
        </w:tc>
        <w:tc>
          <w:tcPr>
            <w:tcW w:w="1349" w:type="dxa"/>
            <w:tcBorders>
              <w:top w:val="nil"/>
              <w:left w:val="nil"/>
              <w:bottom w:val="nil"/>
              <w:right w:val="nil"/>
            </w:tcBorders>
            <w:shd w:val="clear" w:color="auto" w:fill="8064A2"/>
            <w:tcMar>
              <w:top w:w="72" w:type="dxa"/>
              <w:left w:w="144" w:type="dxa"/>
              <w:bottom w:w="72" w:type="dxa"/>
              <w:right w:w="144" w:type="dxa"/>
            </w:tcMar>
            <w:hideMark/>
          </w:tcPr>
          <w:p w14:paraId="16DA87A9" w14:textId="77777777" w:rsidR="00541CA1" w:rsidRPr="00541CA1" w:rsidRDefault="00541CA1" w:rsidP="00541CA1">
            <w:pPr>
              <w:spacing w:line="240" w:lineRule="auto"/>
              <w:jc w:val="left"/>
              <w:rPr>
                <w:rFonts w:ascii="Times New Roman" w:eastAsia="Times New Roman" w:hAnsi="Times New Roman" w:cs="Times New Roman"/>
                <w:sz w:val="20"/>
                <w:szCs w:val="20"/>
              </w:rPr>
            </w:pPr>
          </w:p>
        </w:tc>
        <w:tc>
          <w:tcPr>
            <w:tcW w:w="1290" w:type="dxa"/>
            <w:tcBorders>
              <w:top w:val="nil"/>
              <w:left w:val="nil"/>
              <w:bottom w:val="nil"/>
              <w:right w:val="nil"/>
            </w:tcBorders>
            <w:shd w:val="clear" w:color="auto" w:fill="8064A2"/>
            <w:tcMar>
              <w:top w:w="72" w:type="dxa"/>
              <w:left w:w="144" w:type="dxa"/>
              <w:bottom w:w="72" w:type="dxa"/>
              <w:right w:w="144" w:type="dxa"/>
            </w:tcMar>
            <w:hideMark/>
          </w:tcPr>
          <w:p w14:paraId="5893237A" w14:textId="77777777" w:rsidR="00541CA1" w:rsidRPr="00541CA1" w:rsidRDefault="00541CA1" w:rsidP="00541CA1">
            <w:pPr>
              <w:spacing w:line="240" w:lineRule="auto"/>
              <w:jc w:val="left"/>
              <w:rPr>
                <w:rFonts w:ascii="Times New Roman" w:eastAsia="Times New Roman" w:hAnsi="Times New Roman" w:cs="Times New Roman"/>
                <w:sz w:val="20"/>
                <w:szCs w:val="20"/>
              </w:rPr>
            </w:pPr>
          </w:p>
        </w:tc>
        <w:tc>
          <w:tcPr>
            <w:tcW w:w="856" w:type="dxa"/>
            <w:tcBorders>
              <w:top w:val="nil"/>
              <w:left w:val="nil"/>
              <w:bottom w:val="nil"/>
              <w:right w:val="nil"/>
            </w:tcBorders>
            <w:shd w:val="clear" w:color="auto" w:fill="8064A2"/>
            <w:tcMar>
              <w:top w:w="72" w:type="dxa"/>
              <w:left w:w="144" w:type="dxa"/>
              <w:bottom w:w="72" w:type="dxa"/>
              <w:right w:w="144" w:type="dxa"/>
            </w:tcMar>
            <w:hideMark/>
          </w:tcPr>
          <w:p w14:paraId="1FC4EB4B" w14:textId="77777777" w:rsidR="00541CA1" w:rsidRPr="00541CA1" w:rsidRDefault="00541CA1" w:rsidP="00541CA1">
            <w:pPr>
              <w:spacing w:line="240" w:lineRule="auto"/>
              <w:jc w:val="left"/>
              <w:rPr>
                <w:rFonts w:ascii="Times New Roman" w:eastAsia="Times New Roman" w:hAnsi="Times New Roman" w:cs="Times New Roman"/>
                <w:sz w:val="20"/>
                <w:szCs w:val="20"/>
              </w:rPr>
            </w:pPr>
          </w:p>
        </w:tc>
      </w:tr>
      <w:tr w:rsidR="00541CA1" w:rsidRPr="00541CA1" w14:paraId="036F100F" w14:textId="77777777" w:rsidTr="00541CA1">
        <w:trPr>
          <w:trHeight w:val="909"/>
        </w:trPr>
        <w:tc>
          <w:tcPr>
            <w:tcW w:w="496" w:type="dxa"/>
            <w:tcBorders>
              <w:top w:val="nil"/>
              <w:left w:val="nil"/>
              <w:bottom w:val="nil"/>
              <w:right w:val="nil"/>
            </w:tcBorders>
            <w:shd w:val="clear" w:color="auto" w:fill="654E80"/>
            <w:tcMar>
              <w:top w:w="72" w:type="dxa"/>
              <w:left w:w="144" w:type="dxa"/>
              <w:bottom w:w="72" w:type="dxa"/>
              <w:right w:w="144" w:type="dxa"/>
            </w:tcMar>
            <w:hideMark/>
          </w:tcPr>
          <w:p w14:paraId="2CDD6C9B" w14:textId="77777777" w:rsidR="00541CA1" w:rsidRPr="00541CA1" w:rsidRDefault="00541CA1" w:rsidP="00541CA1">
            <w:pPr>
              <w:spacing w:line="240" w:lineRule="auto"/>
              <w:jc w:val="left"/>
              <w:rPr>
                <w:rFonts w:ascii="Arial" w:eastAsia="Times New Roman" w:hAnsi="Arial" w:cs="Arial"/>
                <w:sz w:val="36"/>
                <w:szCs w:val="36"/>
              </w:rPr>
            </w:pPr>
            <w:r w:rsidRPr="00541CA1">
              <w:rPr>
                <w:rFonts w:ascii="Calibri" w:eastAsia="Times New Roman" w:hAnsi="Calibri" w:cs="Calibri"/>
                <w:color w:val="FFFFFF" w:themeColor="light1"/>
                <w:kern w:val="24"/>
                <w:szCs w:val="24"/>
              </w:rPr>
              <w:t>3.</w:t>
            </w:r>
          </w:p>
        </w:tc>
        <w:tc>
          <w:tcPr>
            <w:tcW w:w="2780" w:type="dxa"/>
            <w:tcBorders>
              <w:top w:val="nil"/>
              <w:left w:val="nil"/>
              <w:bottom w:val="nil"/>
              <w:right w:val="nil"/>
            </w:tcBorders>
            <w:shd w:val="clear" w:color="auto" w:fill="654E80"/>
            <w:tcMar>
              <w:top w:w="72" w:type="dxa"/>
              <w:left w:w="144" w:type="dxa"/>
              <w:bottom w:w="72" w:type="dxa"/>
              <w:right w:w="144" w:type="dxa"/>
            </w:tcMar>
            <w:hideMark/>
          </w:tcPr>
          <w:p w14:paraId="459C5278" w14:textId="77777777" w:rsidR="00541CA1" w:rsidRPr="00541CA1" w:rsidRDefault="00541CA1" w:rsidP="00541CA1">
            <w:pPr>
              <w:spacing w:line="240" w:lineRule="auto"/>
              <w:rPr>
                <w:rFonts w:ascii="Arial" w:eastAsia="Times New Roman" w:hAnsi="Arial" w:cs="Arial"/>
                <w:sz w:val="36"/>
                <w:szCs w:val="36"/>
              </w:rPr>
            </w:pPr>
            <w:r w:rsidRPr="00541CA1">
              <w:rPr>
                <w:rFonts w:ascii="Calibri" w:eastAsia="Times New Roman" w:hAnsi="Calibri" w:cs="Calibri"/>
                <w:color w:val="FFFFFF" w:themeColor="light1"/>
                <w:kern w:val="24"/>
                <w:szCs w:val="24"/>
                <w:lang w:val="en-GB"/>
              </w:rPr>
              <w:t>Pancreatic Cancer Detection using Deep Learning for ROSE during EUS guided FNAC</w:t>
            </w:r>
          </w:p>
        </w:tc>
        <w:tc>
          <w:tcPr>
            <w:tcW w:w="1418" w:type="dxa"/>
            <w:tcBorders>
              <w:top w:val="nil"/>
              <w:left w:val="nil"/>
              <w:bottom w:val="nil"/>
              <w:right w:val="nil"/>
            </w:tcBorders>
            <w:shd w:val="clear" w:color="auto" w:fill="654E80"/>
            <w:tcMar>
              <w:top w:w="72" w:type="dxa"/>
              <w:left w:w="144" w:type="dxa"/>
              <w:bottom w:w="72" w:type="dxa"/>
              <w:right w:w="144" w:type="dxa"/>
            </w:tcMar>
            <w:hideMark/>
          </w:tcPr>
          <w:p w14:paraId="1914AF78"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Cs w:val="24"/>
                <w:lang w:val="en-GB"/>
              </w:rPr>
              <w:t>Prof Yasir Ayaz and Dr Umer Asghar</w:t>
            </w:r>
          </w:p>
          <w:p w14:paraId="499C5B52"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Cs w:val="24"/>
                <w:lang w:val="en-GB"/>
              </w:rPr>
              <w:t>Dr Tayyaba Ali</w:t>
            </w:r>
          </w:p>
        </w:tc>
        <w:tc>
          <w:tcPr>
            <w:tcW w:w="1914" w:type="dxa"/>
            <w:tcBorders>
              <w:top w:val="nil"/>
              <w:left w:val="nil"/>
              <w:bottom w:val="nil"/>
              <w:right w:val="nil"/>
            </w:tcBorders>
            <w:shd w:val="clear" w:color="auto" w:fill="654E80"/>
            <w:tcMar>
              <w:top w:w="72" w:type="dxa"/>
              <w:left w:w="144" w:type="dxa"/>
              <w:bottom w:w="72" w:type="dxa"/>
              <w:right w:w="144" w:type="dxa"/>
            </w:tcMar>
            <w:hideMark/>
          </w:tcPr>
          <w:p w14:paraId="0E6832A2"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Cs w:val="24"/>
                <w:lang w:val="en-GB"/>
              </w:rPr>
              <w:t>RMU and NCAI-NUST</w:t>
            </w:r>
          </w:p>
        </w:tc>
        <w:tc>
          <w:tcPr>
            <w:tcW w:w="1349" w:type="dxa"/>
            <w:tcBorders>
              <w:top w:val="nil"/>
              <w:left w:val="nil"/>
              <w:bottom w:val="nil"/>
              <w:right w:val="nil"/>
            </w:tcBorders>
            <w:shd w:val="clear" w:color="auto" w:fill="654E80"/>
            <w:tcMar>
              <w:top w:w="72" w:type="dxa"/>
              <w:left w:w="144" w:type="dxa"/>
              <w:bottom w:w="72" w:type="dxa"/>
              <w:right w:w="144" w:type="dxa"/>
            </w:tcMar>
            <w:hideMark/>
          </w:tcPr>
          <w:p w14:paraId="4E6B1C29"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Cs w:val="24"/>
                <w:lang w:val="en-GB"/>
              </w:rPr>
              <w:t>HEC</w:t>
            </w:r>
          </w:p>
          <w:p w14:paraId="7E242A48"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Cs w:val="24"/>
                <w:lang w:val="en-GB"/>
              </w:rPr>
              <w:t>Shortlisted</w:t>
            </w:r>
          </w:p>
        </w:tc>
        <w:tc>
          <w:tcPr>
            <w:tcW w:w="1290" w:type="dxa"/>
            <w:tcBorders>
              <w:top w:val="nil"/>
              <w:left w:val="nil"/>
              <w:bottom w:val="nil"/>
              <w:right w:val="nil"/>
            </w:tcBorders>
            <w:shd w:val="clear" w:color="auto" w:fill="654E80"/>
            <w:tcMar>
              <w:top w:w="72" w:type="dxa"/>
              <w:left w:w="144" w:type="dxa"/>
              <w:bottom w:w="72" w:type="dxa"/>
              <w:right w:w="144" w:type="dxa"/>
            </w:tcMar>
            <w:hideMark/>
          </w:tcPr>
          <w:p w14:paraId="4C7700BF"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Cs w:val="24"/>
                <w:lang w:val="en-GB"/>
              </w:rPr>
              <w:t>Rs. 13,549,804</w:t>
            </w:r>
          </w:p>
        </w:tc>
        <w:tc>
          <w:tcPr>
            <w:tcW w:w="856" w:type="dxa"/>
            <w:tcBorders>
              <w:top w:val="nil"/>
              <w:left w:val="nil"/>
              <w:bottom w:val="nil"/>
              <w:right w:val="nil"/>
            </w:tcBorders>
            <w:shd w:val="clear" w:color="auto" w:fill="654E80"/>
            <w:tcMar>
              <w:top w:w="72" w:type="dxa"/>
              <w:left w:w="144" w:type="dxa"/>
              <w:bottom w:w="72" w:type="dxa"/>
              <w:right w:w="144" w:type="dxa"/>
            </w:tcMar>
            <w:hideMark/>
          </w:tcPr>
          <w:p w14:paraId="0C646B25"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Cs w:val="24"/>
                <w:lang w:val="en-GB"/>
              </w:rPr>
              <w:t>2023</w:t>
            </w:r>
          </w:p>
        </w:tc>
      </w:tr>
      <w:tr w:rsidR="00541CA1" w:rsidRPr="00541CA1" w14:paraId="7AC496A6" w14:textId="77777777" w:rsidTr="00541CA1">
        <w:trPr>
          <w:trHeight w:val="1321"/>
        </w:trPr>
        <w:tc>
          <w:tcPr>
            <w:tcW w:w="496" w:type="dxa"/>
            <w:tcBorders>
              <w:top w:val="nil"/>
              <w:left w:val="nil"/>
              <w:bottom w:val="nil"/>
              <w:right w:val="nil"/>
            </w:tcBorders>
            <w:shd w:val="clear" w:color="auto" w:fill="8064A2"/>
            <w:tcMar>
              <w:top w:w="72" w:type="dxa"/>
              <w:left w:w="144" w:type="dxa"/>
              <w:bottom w:w="72" w:type="dxa"/>
              <w:right w:w="144" w:type="dxa"/>
            </w:tcMar>
            <w:hideMark/>
          </w:tcPr>
          <w:p w14:paraId="56C7C9F8" w14:textId="77777777" w:rsidR="00541CA1" w:rsidRPr="00541CA1" w:rsidRDefault="00541CA1" w:rsidP="00541CA1">
            <w:pPr>
              <w:spacing w:line="240" w:lineRule="auto"/>
              <w:jc w:val="left"/>
              <w:rPr>
                <w:rFonts w:ascii="Arial" w:eastAsia="Times New Roman" w:hAnsi="Arial" w:cs="Arial"/>
                <w:sz w:val="36"/>
                <w:szCs w:val="36"/>
              </w:rPr>
            </w:pPr>
            <w:r w:rsidRPr="00541CA1">
              <w:rPr>
                <w:rFonts w:ascii="Calibri" w:eastAsia="Times New Roman" w:hAnsi="Calibri" w:cs="Calibri"/>
                <w:color w:val="FFFFFF" w:themeColor="light1"/>
                <w:kern w:val="24"/>
                <w:szCs w:val="24"/>
              </w:rPr>
              <w:t>4.</w:t>
            </w:r>
          </w:p>
        </w:tc>
        <w:tc>
          <w:tcPr>
            <w:tcW w:w="2780" w:type="dxa"/>
            <w:tcBorders>
              <w:top w:val="nil"/>
              <w:left w:val="nil"/>
              <w:bottom w:val="nil"/>
              <w:right w:val="nil"/>
            </w:tcBorders>
            <w:shd w:val="clear" w:color="auto" w:fill="8064A2"/>
            <w:tcMar>
              <w:top w:w="72" w:type="dxa"/>
              <w:left w:w="144" w:type="dxa"/>
              <w:bottom w:w="72" w:type="dxa"/>
              <w:right w:w="144" w:type="dxa"/>
            </w:tcMar>
            <w:hideMark/>
          </w:tcPr>
          <w:p w14:paraId="499C039D" w14:textId="77777777" w:rsidR="00541CA1" w:rsidRPr="00541CA1" w:rsidRDefault="00541CA1" w:rsidP="00541CA1">
            <w:pPr>
              <w:spacing w:line="240" w:lineRule="auto"/>
              <w:rPr>
                <w:rFonts w:ascii="Arial" w:eastAsia="Times New Roman" w:hAnsi="Arial" w:cs="Arial"/>
                <w:sz w:val="36"/>
                <w:szCs w:val="36"/>
              </w:rPr>
            </w:pPr>
            <w:r w:rsidRPr="00541CA1">
              <w:rPr>
                <w:rFonts w:ascii="Calibri" w:eastAsia="Times New Roman" w:hAnsi="Calibri" w:cs="Calibri"/>
                <w:color w:val="FFFFFF" w:themeColor="light1"/>
                <w:kern w:val="24"/>
                <w:sz w:val="22"/>
              </w:rPr>
              <w:t>Combo Diet Plate . Auto regulatory device for routine screening, early diagnosis, prompt T.P.E with Voice control Communication to improve Quality Adjusted Life Years in Pakistan</w:t>
            </w:r>
          </w:p>
        </w:tc>
        <w:tc>
          <w:tcPr>
            <w:tcW w:w="1418" w:type="dxa"/>
            <w:tcBorders>
              <w:top w:val="nil"/>
              <w:left w:val="nil"/>
              <w:bottom w:val="nil"/>
              <w:right w:val="nil"/>
            </w:tcBorders>
            <w:shd w:val="clear" w:color="auto" w:fill="8064A2"/>
            <w:tcMar>
              <w:top w:w="72" w:type="dxa"/>
              <w:left w:w="144" w:type="dxa"/>
              <w:bottom w:w="72" w:type="dxa"/>
              <w:right w:w="144" w:type="dxa"/>
            </w:tcMar>
            <w:hideMark/>
          </w:tcPr>
          <w:p w14:paraId="014373AF"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lang w:val="en-GB"/>
              </w:rPr>
              <w:t>Dr Asif Maqsood Butt</w:t>
            </w:r>
          </w:p>
          <w:p w14:paraId="13B9A54B"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lang w:val="fi-FI"/>
              </w:rPr>
              <w:t>Dr Omaima Asif &amp; Humna Asif</w:t>
            </w:r>
          </w:p>
        </w:tc>
        <w:tc>
          <w:tcPr>
            <w:tcW w:w="1914" w:type="dxa"/>
            <w:tcBorders>
              <w:top w:val="nil"/>
              <w:left w:val="nil"/>
              <w:bottom w:val="nil"/>
              <w:right w:val="nil"/>
            </w:tcBorders>
            <w:shd w:val="clear" w:color="auto" w:fill="8064A2"/>
            <w:tcMar>
              <w:top w:w="72" w:type="dxa"/>
              <w:left w:w="144" w:type="dxa"/>
              <w:bottom w:w="72" w:type="dxa"/>
              <w:right w:w="144" w:type="dxa"/>
            </w:tcMar>
            <w:hideMark/>
          </w:tcPr>
          <w:p w14:paraId="5406E1DF"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lang w:val="en-GB"/>
              </w:rPr>
              <w:t xml:space="preserve">RMU &amp; NUST </w:t>
            </w:r>
          </w:p>
        </w:tc>
        <w:tc>
          <w:tcPr>
            <w:tcW w:w="1349" w:type="dxa"/>
            <w:tcBorders>
              <w:top w:val="nil"/>
              <w:left w:val="nil"/>
              <w:bottom w:val="nil"/>
              <w:right w:val="nil"/>
            </w:tcBorders>
            <w:shd w:val="clear" w:color="auto" w:fill="8064A2"/>
            <w:tcMar>
              <w:top w:w="72" w:type="dxa"/>
              <w:left w:w="144" w:type="dxa"/>
              <w:bottom w:w="72" w:type="dxa"/>
              <w:right w:w="144" w:type="dxa"/>
            </w:tcMar>
            <w:hideMark/>
          </w:tcPr>
          <w:p w14:paraId="27141320" w14:textId="77777777" w:rsidR="00541CA1" w:rsidRPr="00541CA1" w:rsidRDefault="00541CA1" w:rsidP="00541CA1">
            <w:pPr>
              <w:spacing w:line="240" w:lineRule="auto"/>
              <w:jc w:val="left"/>
              <w:rPr>
                <w:rFonts w:ascii="Arial" w:eastAsia="Times New Roman" w:hAnsi="Arial" w:cs="Arial"/>
                <w:sz w:val="36"/>
                <w:szCs w:val="36"/>
              </w:rPr>
            </w:pPr>
          </w:p>
        </w:tc>
        <w:tc>
          <w:tcPr>
            <w:tcW w:w="1290" w:type="dxa"/>
            <w:tcBorders>
              <w:top w:val="nil"/>
              <w:left w:val="nil"/>
              <w:bottom w:val="nil"/>
              <w:right w:val="nil"/>
            </w:tcBorders>
            <w:shd w:val="clear" w:color="auto" w:fill="8064A2"/>
            <w:tcMar>
              <w:top w:w="72" w:type="dxa"/>
              <w:left w:w="144" w:type="dxa"/>
              <w:bottom w:w="72" w:type="dxa"/>
              <w:right w:w="144" w:type="dxa"/>
            </w:tcMar>
            <w:hideMark/>
          </w:tcPr>
          <w:p w14:paraId="482E6C05"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lang w:val="en-GB"/>
              </w:rPr>
              <w:t xml:space="preserve">In Progress </w:t>
            </w:r>
          </w:p>
        </w:tc>
        <w:tc>
          <w:tcPr>
            <w:tcW w:w="856" w:type="dxa"/>
            <w:tcBorders>
              <w:top w:val="nil"/>
              <w:left w:val="nil"/>
              <w:bottom w:val="nil"/>
              <w:right w:val="nil"/>
            </w:tcBorders>
            <w:shd w:val="clear" w:color="auto" w:fill="8064A2"/>
            <w:tcMar>
              <w:top w:w="72" w:type="dxa"/>
              <w:left w:w="144" w:type="dxa"/>
              <w:bottom w:w="72" w:type="dxa"/>
              <w:right w:w="144" w:type="dxa"/>
            </w:tcMar>
            <w:hideMark/>
          </w:tcPr>
          <w:p w14:paraId="37F2DAE7"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lang w:val="en-GB"/>
              </w:rPr>
              <w:t>2023</w:t>
            </w:r>
          </w:p>
        </w:tc>
      </w:tr>
      <w:tr w:rsidR="00541CA1" w:rsidRPr="00541CA1" w14:paraId="352BD1FD" w14:textId="77777777" w:rsidTr="00541CA1">
        <w:trPr>
          <w:trHeight w:val="844"/>
        </w:trPr>
        <w:tc>
          <w:tcPr>
            <w:tcW w:w="496" w:type="dxa"/>
            <w:tcBorders>
              <w:top w:val="nil"/>
              <w:left w:val="nil"/>
              <w:bottom w:val="nil"/>
              <w:right w:val="nil"/>
            </w:tcBorders>
            <w:shd w:val="clear" w:color="auto" w:fill="654E80"/>
            <w:tcMar>
              <w:top w:w="72" w:type="dxa"/>
              <w:left w:w="144" w:type="dxa"/>
              <w:bottom w:w="72" w:type="dxa"/>
              <w:right w:w="144" w:type="dxa"/>
            </w:tcMar>
            <w:hideMark/>
          </w:tcPr>
          <w:p w14:paraId="62D44A20" w14:textId="77777777" w:rsidR="00541CA1" w:rsidRPr="00541CA1" w:rsidRDefault="00541CA1" w:rsidP="00541CA1">
            <w:pPr>
              <w:spacing w:line="240" w:lineRule="auto"/>
              <w:jc w:val="left"/>
              <w:rPr>
                <w:rFonts w:ascii="Arial" w:eastAsia="Times New Roman" w:hAnsi="Arial" w:cs="Arial"/>
                <w:sz w:val="36"/>
                <w:szCs w:val="36"/>
              </w:rPr>
            </w:pPr>
            <w:r w:rsidRPr="00541CA1">
              <w:rPr>
                <w:rFonts w:ascii="Calibri" w:eastAsia="Times New Roman" w:hAnsi="Calibri" w:cs="Calibri"/>
                <w:color w:val="FFFFFF" w:themeColor="light1"/>
                <w:kern w:val="24"/>
                <w:szCs w:val="24"/>
              </w:rPr>
              <w:t>5.</w:t>
            </w:r>
          </w:p>
        </w:tc>
        <w:tc>
          <w:tcPr>
            <w:tcW w:w="2780" w:type="dxa"/>
            <w:tcBorders>
              <w:top w:val="nil"/>
              <w:left w:val="nil"/>
              <w:bottom w:val="nil"/>
              <w:right w:val="nil"/>
            </w:tcBorders>
            <w:shd w:val="clear" w:color="auto" w:fill="654E80"/>
            <w:tcMar>
              <w:top w:w="72" w:type="dxa"/>
              <w:left w:w="144" w:type="dxa"/>
              <w:bottom w:w="72" w:type="dxa"/>
              <w:right w:w="144" w:type="dxa"/>
            </w:tcMar>
            <w:hideMark/>
          </w:tcPr>
          <w:p w14:paraId="052C9627" w14:textId="77777777" w:rsidR="00541CA1" w:rsidRPr="00541CA1" w:rsidRDefault="00541CA1" w:rsidP="00541CA1">
            <w:pPr>
              <w:spacing w:line="240" w:lineRule="auto"/>
              <w:rPr>
                <w:rFonts w:ascii="Arial" w:eastAsia="Times New Roman" w:hAnsi="Arial" w:cs="Arial"/>
                <w:sz w:val="36"/>
                <w:szCs w:val="36"/>
              </w:rPr>
            </w:pPr>
            <w:r w:rsidRPr="00541CA1">
              <w:rPr>
                <w:rFonts w:ascii="Calibri" w:eastAsia="Times New Roman" w:hAnsi="Calibri" w:cs="Calibri"/>
                <w:color w:val="FFFFFF" w:themeColor="light1"/>
                <w:kern w:val="24"/>
                <w:sz w:val="22"/>
              </w:rPr>
              <w:t>HEALTH PIVOT : Your one stop health assistant</w:t>
            </w:r>
          </w:p>
        </w:tc>
        <w:tc>
          <w:tcPr>
            <w:tcW w:w="1418" w:type="dxa"/>
            <w:tcBorders>
              <w:top w:val="nil"/>
              <w:left w:val="nil"/>
              <w:bottom w:val="nil"/>
              <w:right w:val="nil"/>
            </w:tcBorders>
            <w:shd w:val="clear" w:color="auto" w:fill="654E80"/>
            <w:tcMar>
              <w:top w:w="72" w:type="dxa"/>
              <w:left w:w="144" w:type="dxa"/>
              <w:bottom w:w="72" w:type="dxa"/>
              <w:right w:w="144" w:type="dxa"/>
            </w:tcMar>
            <w:hideMark/>
          </w:tcPr>
          <w:p w14:paraId="1A89188F"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rPr>
              <w:t>Khadijah Sahi,  Ahmad Aziz</w:t>
            </w:r>
          </w:p>
          <w:p w14:paraId="187FD6E1"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lang w:val="en-GB"/>
              </w:rPr>
              <w:t>Dr Asif Maqsood Butt</w:t>
            </w:r>
          </w:p>
        </w:tc>
        <w:tc>
          <w:tcPr>
            <w:tcW w:w="1914" w:type="dxa"/>
            <w:tcBorders>
              <w:top w:val="nil"/>
              <w:left w:val="nil"/>
              <w:bottom w:val="nil"/>
              <w:right w:val="nil"/>
            </w:tcBorders>
            <w:shd w:val="clear" w:color="auto" w:fill="654E80"/>
            <w:tcMar>
              <w:top w:w="72" w:type="dxa"/>
              <w:left w:w="144" w:type="dxa"/>
              <w:bottom w:w="72" w:type="dxa"/>
              <w:right w:w="144" w:type="dxa"/>
            </w:tcMar>
            <w:hideMark/>
          </w:tcPr>
          <w:p w14:paraId="7B6340AA"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lang w:val="en-GB"/>
              </w:rPr>
              <w:t xml:space="preserve">RMU &amp; RCAP </w:t>
            </w:r>
          </w:p>
        </w:tc>
        <w:tc>
          <w:tcPr>
            <w:tcW w:w="1349" w:type="dxa"/>
            <w:tcBorders>
              <w:top w:val="nil"/>
              <w:left w:val="nil"/>
              <w:bottom w:val="nil"/>
              <w:right w:val="nil"/>
            </w:tcBorders>
            <w:shd w:val="clear" w:color="auto" w:fill="654E80"/>
            <w:tcMar>
              <w:top w:w="72" w:type="dxa"/>
              <w:left w:w="144" w:type="dxa"/>
              <w:bottom w:w="72" w:type="dxa"/>
              <w:right w:w="144" w:type="dxa"/>
            </w:tcMar>
            <w:hideMark/>
          </w:tcPr>
          <w:p w14:paraId="29B4AC2D"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lang w:val="en-GB"/>
              </w:rPr>
              <w:t>HEC</w:t>
            </w:r>
          </w:p>
        </w:tc>
        <w:tc>
          <w:tcPr>
            <w:tcW w:w="1290" w:type="dxa"/>
            <w:tcBorders>
              <w:top w:val="nil"/>
              <w:left w:val="nil"/>
              <w:bottom w:val="nil"/>
              <w:right w:val="nil"/>
            </w:tcBorders>
            <w:shd w:val="clear" w:color="auto" w:fill="654E80"/>
            <w:tcMar>
              <w:top w:w="72" w:type="dxa"/>
              <w:left w:w="144" w:type="dxa"/>
              <w:bottom w:w="72" w:type="dxa"/>
              <w:right w:w="144" w:type="dxa"/>
            </w:tcMar>
            <w:hideMark/>
          </w:tcPr>
          <w:p w14:paraId="133DFBEA"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lang w:val="en-GB"/>
              </w:rPr>
              <w:t xml:space="preserve">HEC SAEED GRANT </w:t>
            </w:r>
          </w:p>
        </w:tc>
        <w:tc>
          <w:tcPr>
            <w:tcW w:w="856" w:type="dxa"/>
            <w:tcBorders>
              <w:top w:val="nil"/>
              <w:left w:val="nil"/>
              <w:bottom w:val="nil"/>
              <w:right w:val="nil"/>
            </w:tcBorders>
            <w:shd w:val="clear" w:color="auto" w:fill="654E80"/>
            <w:tcMar>
              <w:top w:w="72" w:type="dxa"/>
              <w:left w:w="144" w:type="dxa"/>
              <w:bottom w:w="72" w:type="dxa"/>
              <w:right w:w="144" w:type="dxa"/>
            </w:tcMar>
            <w:hideMark/>
          </w:tcPr>
          <w:p w14:paraId="4BF5F103"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lang w:val="en-GB"/>
              </w:rPr>
              <w:t>2023</w:t>
            </w:r>
          </w:p>
        </w:tc>
      </w:tr>
      <w:tr w:rsidR="00541CA1" w:rsidRPr="00541CA1" w14:paraId="14732956" w14:textId="77777777" w:rsidTr="00541CA1">
        <w:trPr>
          <w:trHeight w:val="1690"/>
        </w:trPr>
        <w:tc>
          <w:tcPr>
            <w:tcW w:w="496" w:type="dxa"/>
            <w:tcBorders>
              <w:top w:val="nil"/>
              <w:left w:val="nil"/>
              <w:bottom w:val="nil"/>
              <w:right w:val="nil"/>
            </w:tcBorders>
            <w:shd w:val="clear" w:color="auto" w:fill="8064A2"/>
            <w:tcMar>
              <w:top w:w="72" w:type="dxa"/>
              <w:left w:w="144" w:type="dxa"/>
              <w:bottom w:w="72" w:type="dxa"/>
              <w:right w:w="144" w:type="dxa"/>
            </w:tcMar>
            <w:hideMark/>
          </w:tcPr>
          <w:p w14:paraId="6D239ED7" w14:textId="77777777" w:rsidR="00541CA1" w:rsidRPr="00541CA1" w:rsidRDefault="00541CA1" w:rsidP="00541CA1">
            <w:pPr>
              <w:spacing w:line="240" w:lineRule="auto"/>
              <w:jc w:val="left"/>
              <w:rPr>
                <w:rFonts w:ascii="Arial" w:eastAsia="Times New Roman" w:hAnsi="Arial" w:cs="Arial"/>
                <w:sz w:val="36"/>
                <w:szCs w:val="36"/>
              </w:rPr>
            </w:pPr>
            <w:r w:rsidRPr="00541CA1">
              <w:rPr>
                <w:rFonts w:ascii="Calibri" w:eastAsia="Times New Roman" w:hAnsi="Calibri" w:cs="Calibri"/>
                <w:color w:val="FFFFFF" w:themeColor="light1"/>
                <w:kern w:val="24"/>
                <w:szCs w:val="24"/>
              </w:rPr>
              <w:t>6.</w:t>
            </w:r>
          </w:p>
        </w:tc>
        <w:tc>
          <w:tcPr>
            <w:tcW w:w="2780" w:type="dxa"/>
            <w:tcBorders>
              <w:top w:val="nil"/>
              <w:left w:val="nil"/>
              <w:bottom w:val="nil"/>
              <w:right w:val="nil"/>
            </w:tcBorders>
            <w:shd w:val="clear" w:color="auto" w:fill="8064A2"/>
            <w:tcMar>
              <w:top w:w="72" w:type="dxa"/>
              <w:left w:w="144" w:type="dxa"/>
              <w:bottom w:w="72" w:type="dxa"/>
              <w:right w:w="144" w:type="dxa"/>
            </w:tcMar>
            <w:hideMark/>
          </w:tcPr>
          <w:p w14:paraId="0A918656" w14:textId="77777777" w:rsidR="00541CA1" w:rsidRPr="00541CA1" w:rsidRDefault="00541CA1" w:rsidP="00541CA1">
            <w:pPr>
              <w:spacing w:line="240" w:lineRule="auto"/>
              <w:rPr>
                <w:rFonts w:ascii="Arial" w:eastAsia="Times New Roman" w:hAnsi="Arial" w:cs="Arial"/>
                <w:sz w:val="36"/>
                <w:szCs w:val="36"/>
              </w:rPr>
            </w:pPr>
            <w:r w:rsidRPr="00541CA1">
              <w:rPr>
                <w:rFonts w:ascii="Calibri" w:eastAsia="Times New Roman" w:hAnsi="Calibri" w:cs="Calibri"/>
                <w:color w:val="FFFFFF" w:themeColor="light1"/>
                <w:kern w:val="24"/>
                <w:szCs w:val="24"/>
              </w:rPr>
              <w:t>Innovative imaging Artificial Intelligence (AI) based diagnostic tools for detection of stroke paradigm with clinical validation on local datasets</w:t>
            </w:r>
          </w:p>
        </w:tc>
        <w:tc>
          <w:tcPr>
            <w:tcW w:w="1418" w:type="dxa"/>
            <w:tcBorders>
              <w:top w:val="nil"/>
              <w:left w:val="nil"/>
              <w:bottom w:val="nil"/>
              <w:right w:val="nil"/>
            </w:tcBorders>
            <w:shd w:val="clear" w:color="auto" w:fill="8064A2"/>
            <w:tcMar>
              <w:top w:w="72" w:type="dxa"/>
              <w:left w:w="144" w:type="dxa"/>
              <w:bottom w:w="72" w:type="dxa"/>
              <w:right w:w="144" w:type="dxa"/>
            </w:tcMar>
            <w:hideMark/>
          </w:tcPr>
          <w:p w14:paraId="0BDB37D5"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Cs w:val="24"/>
              </w:rPr>
              <w:t>Prof Nasir Khan and Dr Ume Kalsoom</w:t>
            </w:r>
          </w:p>
        </w:tc>
        <w:tc>
          <w:tcPr>
            <w:tcW w:w="1914" w:type="dxa"/>
            <w:tcBorders>
              <w:top w:val="nil"/>
              <w:left w:val="nil"/>
              <w:bottom w:val="nil"/>
              <w:right w:val="nil"/>
            </w:tcBorders>
            <w:shd w:val="clear" w:color="auto" w:fill="8064A2"/>
            <w:tcMar>
              <w:top w:w="72" w:type="dxa"/>
              <w:left w:w="144" w:type="dxa"/>
              <w:bottom w:w="72" w:type="dxa"/>
              <w:right w:w="144" w:type="dxa"/>
            </w:tcMar>
            <w:hideMark/>
          </w:tcPr>
          <w:p w14:paraId="73F9AEC2"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Cs w:val="24"/>
              </w:rPr>
              <w:t>RMU and Institute of Health Innovation and Education, Neurocare AI Academy</w:t>
            </w:r>
          </w:p>
        </w:tc>
        <w:tc>
          <w:tcPr>
            <w:tcW w:w="1349" w:type="dxa"/>
            <w:tcBorders>
              <w:top w:val="nil"/>
              <w:left w:val="nil"/>
              <w:bottom w:val="nil"/>
              <w:right w:val="nil"/>
            </w:tcBorders>
            <w:shd w:val="clear" w:color="auto" w:fill="8064A2"/>
            <w:tcMar>
              <w:top w:w="72" w:type="dxa"/>
              <w:left w:w="144" w:type="dxa"/>
              <w:bottom w:w="72" w:type="dxa"/>
              <w:right w:w="144" w:type="dxa"/>
            </w:tcMar>
            <w:hideMark/>
          </w:tcPr>
          <w:p w14:paraId="4CB23426"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Cs w:val="24"/>
              </w:rPr>
              <w:t>Neurocare AI Academy</w:t>
            </w:r>
          </w:p>
        </w:tc>
        <w:tc>
          <w:tcPr>
            <w:tcW w:w="1290" w:type="dxa"/>
            <w:tcBorders>
              <w:top w:val="nil"/>
              <w:left w:val="nil"/>
              <w:bottom w:val="nil"/>
              <w:right w:val="nil"/>
            </w:tcBorders>
            <w:shd w:val="clear" w:color="auto" w:fill="8064A2"/>
            <w:tcMar>
              <w:top w:w="72" w:type="dxa"/>
              <w:left w:w="144" w:type="dxa"/>
              <w:bottom w:w="72" w:type="dxa"/>
              <w:right w:w="144" w:type="dxa"/>
            </w:tcMar>
            <w:hideMark/>
          </w:tcPr>
          <w:p w14:paraId="6B877064"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Cs w:val="24"/>
              </w:rPr>
              <w:t>Rs. 1.1 Million</w:t>
            </w:r>
          </w:p>
        </w:tc>
        <w:tc>
          <w:tcPr>
            <w:tcW w:w="856" w:type="dxa"/>
            <w:tcBorders>
              <w:top w:val="nil"/>
              <w:left w:val="nil"/>
              <w:bottom w:val="nil"/>
              <w:right w:val="nil"/>
            </w:tcBorders>
            <w:shd w:val="clear" w:color="auto" w:fill="8064A2"/>
            <w:tcMar>
              <w:top w:w="72" w:type="dxa"/>
              <w:left w:w="144" w:type="dxa"/>
              <w:bottom w:w="72" w:type="dxa"/>
              <w:right w:w="144" w:type="dxa"/>
            </w:tcMar>
            <w:hideMark/>
          </w:tcPr>
          <w:p w14:paraId="45EF9D52"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Cs w:val="24"/>
              </w:rPr>
              <w:t>2023</w:t>
            </w:r>
          </w:p>
        </w:tc>
      </w:tr>
    </w:tbl>
    <w:p w14:paraId="1EFAED62" w14:textId="1B71946E" w:rsidR="00327054" w:rsidRPr="00327054" w:rsidRDefault="00327054" w:rsidP="002D44DF">
      <w:pPr>
        <w:spacing w:after="200" w:line="276" w:lineRule="auto"/>
        <w:jc w:val="left"/>
        <w:rPr>
          <w:rFonts w:ascii="Times New Roman" w:hAnsi="Times New Roman" w:cs="Times New Roman"/>
          <w:szCs w:val="24"/>
        </w:rPr>
      </w:pPr>
    </w:p>
    <w:p w14:paraId="14824D3D" w14:textId="77777777" w:rsidR="00541CA1" w:rsidRDefault="00541CA1" w:rsidP="00541CA1">
      <w:pPr>
        <w:pStyle w:val="Heading2"/>
        <w:jc w:val="center"/>
      </w:pPr>
      <w:bookmarkStart w:id="276" w:name="_Toc130334965"/>
      <w:r w:rsidRPr="00EC0926">
        <w:t>Submitted Projects</w:t>
      </w:r>
      <w:bookmarkEnd w:id="276"/>
    </w:p>
    <w:p w14:paraId="6F5812E7" w14:textId="05638F85" w:rsidR="00327054" w:rsidRPr="00327054" w:rsidRDefault="00327054" w:rsidP="002D44DF">
      <w:pPr>
        <w:spacing w:after="200" w:line="276" w:lineRule="auto"/>
        <w:jc w:val="left"/>
        <w:rPr>
          <w:rFonts w:ascii="Times New Roman" w:hAnsi="Times New Roman" w:cs="Times New Roman"/>
          <w:szCs w:val="24"/>
        </w:rPr>
      </w:pPr>
    </w:p>
    <w:tbl>
      <w:tblPr>
        <w:tblW w:w="9000" w:type="dxa"/>
        <w:tblLayout w:type="fixed"/>
        <w:tblCellMar>
          <w:left w:w="0" w:type="dxa"/>
          <w:right w:w="0" w:type="dxa"/>
        </w:tblCellMar>
        <w:tblLook w:val="0420" w:firstRow="1" w:lastRow="0" w:firstColumn="0" w:lastColumn="0" w:noHBand="0" w:noVBand="1"/>
      </w:tblPr>
      <w:tblGrid>
        <w:gridCol w:w="521"/>
        <w:gridCol w:w="2102"/>
        <w:gridCol w:w="2055"/>
        <w:gridCol w:w="2114"/>
        <w:gridCol w:w="1306"/>
        <w:gridCol w:w="902"/>
      </w:tblGrid>
      <w:tr w:rsidR="00541CA1" w:rsidRPr="00541CA1" w14:paraId="5D085EE2" w14:textId="77777777" w:rsidTr="00541CA1">
        <w:trPr>
          <w:trHeight w:val="598"/>
        </w:trPr>
        <w:tc>
          <w:tcPr>
            <w:tcW w:w="521"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640ACE25"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b/>
                <w:bCs/>
                <w:color w:val="FFFFFF" w:themeColor="light1"/>
                <w:kern w:val="24"/>
                <w:szCs w:val="24"/>
              </w:rPr>
              <w:t>S#</w:t>
            </w:r>
          </w:p>
        </w:tc>
        <w:tc>
          <w:tcPr>
            <w:tcW w:w="2102"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0D934985"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b/>
                <w:bCs/>
                <w:color w:val="FFFFFF" w:themeColor="light1"/>
                <w:kern w:val="24"/>
                <w:szCs w:val="24"/>
                <w:lang w:val="en-GB"/>
              </w:rPr>
              <w:t>Project Titles</w:t>
            </w:r>
          </w:p>
        </w:tc>
        <w:tc>
          <w:tcPr>
            <w:tcW w:w="2055"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66783241"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b/>
                <w:bCs/>
                <w:color w:val="FFFFFF" w:themeColor="light1"/>
                <w:kern w:val="24"/>
                <w:szCs w:val="24"/>
                <w:lang w:val="en-GB"/>
              </w:rPr>
              <w:t>PI and Co-PI</w:t>
            </w:r>
          </w:p>
        </w:tc>
        <w:tc>
          <w:tcPr>
            <w:tcW w:w="2114"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2C2CD7A2"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b/>
                <w:bCs/>
                <w:color w:val="FFFFFF" w:themeColor="light1"/>
                <w:kern w:val="24"/>
                <w:szCs w:val="24"/>
                <w:lang w:val="en-GB"/>
              </w:rPr>
              <w:t>University/institution and Collaboration</w:t>
            </w:r>
          </w:p>
        </w:tc>
        <w:tc>
          <w:tcPr>
            <w:tcW w:w="1306"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4F592A88"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b/>
                <w:bCs/>
                <w:color w:val="FFFFFF" w:themeColor="light1"/>
                <w:kern w:val="24"/>
                <w:szCs w:val="24"/>
                <w:lang w:val="en-GB"/>
              </w:rPr>
              <w:t>Proposed Budget</w:t>
            </w:r>
          </w:p>
        </w:tc>
        <w:tc>
          <w:tcPr>
            <w:tcW w:w="902"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2AC18497"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b/>
                <w:bCs/>
                <w:color w:val="FFFFFF" w:themeColor="light1"/>
                <w:kern w:val="24"/>
                <w:szCs w:val="24"/>
                <w:lang w:val="en-GB"/>
              </w:rPr>
              <w:t>Start Date</w:t>
            </w:r>
          </w:p>
        </w:tc>
      </w:tr>
      <w:tr w:rsidR="00541CA1" w:rsidRPr="00541CA1" w14:paraId="0314EAC6" w14:textId="77777777" w:rsidTr="00541CA1">
        <w:trPr>
          <w:trHeight w:val="778"/>
        </w:trPr>
        <w:tc>
          <w:tcPr>
            <w:tcW w:w="521" w:type="dxa"/>
            <w:tcBorders>
              <w:top w:val="single" w:sz="18" w:space="0" w:color="FFFFFF"/>
              <w:left w:val="nil"/>
              <w:bottom w:val="nil"/>
              <w:right w:val="nil"/>
            </w:tcBorders>
            <w:shd w:val="clear" w:color="auto" w:fill="C57736"/>
            <w:tcMar>
              <w:top w:w="72" w:type="dxa"/>
              <w:left w:w="144" w:type="dxa"/>
              <w:bottom w:w="72" w:type="dxa"/>
              <w:right w:w="144" w:type="dxa"/>
            </w:tcMar>
            <w:hideMark/>
          </w:tcPr>
          <w:p w14:paraId="252CEFA0" w14:textId="77777777" w:rsidR="00541CA1" w:rsidRPr="00541CA1" w:rsidRDefault="00541CA1" w:rsidP="00541CA1">
            <w:pPr>
              <w:spacing w:line="240" w:lineRule="auto"/>
              <w:rPr>
                <w:rFonts w:ascii="Arial" w:eastAsia="Times New Roman" w:hAnsi="Arial" w:cs="Arial"/>
                <w:sz w:val="36"/>
                <w:szCs w:val="36"/>
              </w:rPr>
            </w:pPr>
            <w:r w:rsidRPr="00541CA1">
              <w:rPr>
                <w:rFonts w:ascii="Calibri" w:eastAsia="Times New Roman" w:hAnsi="Calibri" w:cs="Calibri"/>
                <w:color w:val="FFFFFF" w:themeColor="light1"/>
                <w:kern w:val="24"/>
                <w:sz w:val="22"/>
              </w:rPr>
              <w:t>1.</w:t>
            </w:r>
          </w:p>
        </w:tc>
        <w:tc>
          <w:tcPr>
            <w:tcW w:w="2102" w:type="dxa"/>
            <w:tcBorders>
              <w:top w:val="single" w:sz="18" w:space="0" w:color="FFFFFF"/>
              <w:left w:val="nil"/>
              <w:bottom w:val="nil"/>
              <w:right w:val="nil"/>
            </w:tcBorders>
            <w:shd w:val="clear" w:color="auto" w:fill="C57736"/>
            <w:tcMar>
              <w:top w:w="72" w:type="dxa"/>
              <w:left w:w="144" w:type="dxa"/>
              <w:bottom w:w="72" w:type="dxa"/>
              <w:right w:w="144" w:type="dxa"/>
            </w:tcMar>
            <w:hideMark/>
          </w:tcPr>
          <w:p w14:paraId="47F199B4" w14:textId="77777777" w:rsidR="00541CA1" w:rsidRPr="00541CA1" w:rsidRDefault="00541CA1" w:rsidP="00541CA1">
            <w:pPr>
              <w:spacing w:line="240" w:lineRule="auto"/>
              <w:rPr>
                <w:rFonts w:ascii="Arial" w:eastAsia="Times New Roman" w:hAnsi="Arial" w:cs="Arial"/>
                <w:sz w:val="36"/>
                <w:szCs w:val="36"/>
              </w:rPr>
            </w:pPr>
            <w:r w:rsidRPr="00541CA1">
              <w:rPr>
                <w:rFonts w:ascii="Calibri" w:eastAsia="Times New Roman" w:hAnsi="Calibri" w:cs="Calibri"/>
                <w:color w:val="FFFFFF" w:themeColor="light1"/>
                <w:kern w:val="24"/>
                <w:sz w:val="22"/>
              </w:rPr>
              <w:t>Medical Aid Teaching Rescue emergency support system</w:t>
            </w:r>
          </w:p>
        </w:tc>
        <w:tc>
          <w:tcPr>
            <w:tcW w:w="2055" w:type="dxa"/>
            <w:tcBorders>
              <w:top w:val="single" w:sz="18" w:space="0" w:color="FFFFFF"/>
              <w:left w:val="nil"/>
              <w:bottom w:val="nil"/>
              <w:right w:val="nil"/>
            </w:tcBorders>
            <w:shd w:val="clear" w:color="auto" w:fill="C57736"/>
            <w:tcMar>
              <w:top w:w="72" w:type="dxa"/>
              <w:left w:w="144" w:type="dxa"/>
              <w:bottom w:w="72" w:type="dxa"/>
              <w:right w:w="144" w:type="dxa"/>
            </w:tcMar>
            <w:hideMark/>
          </w:tcPr>
          <w:p w14:paraId="1AA25A4C" w14:textId="77777777" w:rsidR="00541CA1" w:rsidRPr="00541CA1" w:rsidRDefault="00541CA1" w:rsidP="00541CA1">
            <w:pPr>
              <w:spacing w:line="240" w:lineRule="auto"/>
              <w:jc w:val="left"/>
              <w:rPr>
                <w:rFonts w:ascii="Arial" w:eastAsia="Times New Roman" w:hAnsi="Arial" w:cs="Arial"/>
                <w:sz w:val="36"/>
                <w:szCs w:val="36"/>
              </w:rPr>
            </w:pPr>
            <w:r w:rsidRPr="00541CA1">
              <w:rPr>
                <w:rFonts w:ascii="Calibri" w:eastAsia="Times New Roman" w:hAnsi="Calibri" w:cs="Calibri"/>
                <w:color w:val="FFFFFF" w:themeColor="light1"/>
                <w:kern w:val="24"/>
                <w:sz w:val="22"/>
                <w:lang w:val="en-GB"/>
              </w:rPr>
              <w:t>Dr Asif Maqsood Butt</w:t>
            </w:r>
          </w:p>
          <w:p w14:paraId="616EC929" w14:textId="77777777" w:rsidR="00541CA1" w:rsidRPr="00541CA1" w:rsidRDefault="00541CA1" w:rsidP="00541CA1">
            <w:pPr>
              <w:spacing w:line="240" w:lineRule="auto"/>
              <w:jc w:val="left"/>
              <w:rPr>
                <w:rFonts w:ascii="Arial" w:eastAsia="Times New Roman" w:hAnsi="Arial" w:cs="Arial"/>
                <w:sz w:val="36"/>
                <w:szCs w:val="36"/>
              </w:rPr>
            </w:pPr>
            <w:r w:rsidRPr="00541CA1">
              <w:rPr>
                <w:rFonts w:ascii="Calibri" w:eastAsia="Times New Roman" w:hAnsi="Calibri" w:cs="Calibri"/>
                <w:color w:val="FFFFFF" w:themeColor="light1"/>
                <w:kern w:val="24"/>
                <w:sz w:val="22"/>
                <w:lang w:val="en-GB"/>
              </w:rPr>
              <w:t xml:space="preserve">Dr Omaima Asif </w:t>
            </w:r>
          </w:p>
        </w:tc>
        <w:tc>
          <w:tcPr>
            <w:tcW w:w="2114" w:type="dxa"/>
            <w:tcBorders>
              <w:top w:val="single" w:sz="18" w:space="0" w:color="FFFFFF"/>
              <w:left w:val="nil"/>
              <w:bottom w:val="nil"/>
              <w:right w:val="nil"/>
            </w:tcBorders>
            <w:shd w:val="clear" w:color="auto" w:fill="C57736"/>
            <w:tcMar>
              <w:top w:w="72" w:type="dxa"/>
              <w:left w:w="144" w:type="dxa"/>
              <w:bottom w:w="72" w:type="dxa"/>
              <w:right w:w="144" w:type="dxa"/>
            </w:tcMar>
            <w:hideMark/>
          </w:tcPr>
          <w:p w14:paraId="72280288"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lang w:val="en-GB"/>
              </w:rPr>
              <w:t xml:space="preserve">RMU &amp; EZ SHIFA + IST </w:t>
            </w:r>
          </w:p>
        </w:tc>
        <w:tc>
          <w:tcPr>
            <w:tcW w:w="1306" w:type="dxa"/>
            <w:tcBorders>
              <w:top w:val="single" w:sz="18" w:space="0" w:color="FFFFFF"/>
              <w:left w:val="nil"/>
              <w:bottom w:val="nil"/>
              <w:right w:val="nil"/>
            </w:tcBorders>
            <w:shd w:val="clear" w:color="auto" w:fill="C57736"/>
            <w:tcMar>
              <w:top w:w="72" w:type="dxa"/>
              <w:left w:w="144" w:type="dxa"/>
              <w:bottom w:w="72" w:type="dxa"/>
              <w:right w:w="144" w:type="dxa"/>
            </w:tcMar>
            <w:hideMark/>
          </w:tcPr>
          <w:p w14:paraId="03F6170B"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lang w:val="en-GB"/>
              </w:rPr>
              <w:t xml:space="preserve">6.0 Million </w:t>
            </w:r>
          </w:p>
        </w:tc>
        <w:tc>
          <w:tcPr>
            <w:tcW w:w="902" w:type="dxa"/>
            <w:tcBorders>
              <w:top w:val="single" w:sz="18" w:space="0" w:color="FFFFFF"/>
              <w:left w:val="nil"/>
              <w:bottom w:val="nil"/>
              <w:right w:val="nil"/>
            </w:tcBorders>
            <w:shd w:val="clear" w:color="auto" w:fill="C57736"/>
            <w:tcMar>
              <w:top w:w="72" w:type="dxa"/>
              <w:left w:w="144" w:type="dxa"/>
              <w:bottom w:w="72" w:type="dxa"/>
              <w:right w:w="144" w:type="dxa"/>
            </w:tcMar>
            <w:hideMark/>
          </w:tcPr>
          <w:p w14:paraId="12DEA963"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lang w:val="en-GB"/>
              </w:rPr>
              <w:t>2023</w:t>
            </w:r>
          </w:p>
        </w:tc>
      </w:tr>
      <w:tr w:rsidR="00541CA1" w:rsidRPr="00541CA1" w14:paraId="2AA5CA8E" w14:textId="77777777" w:rsidTr="00541CA1">
        <w:trPr>
          <w:trHeight w:val="1874"/>
        </w:trPr>
        <w:tc>
          <w:tcPr>
            <w:tcW w:w="521" w:type="dxa"/>
            <w:tcBorders>
              <w:top w:val="nil"/>
              <w:left w:val="nil"/>
              <w:bottom w:val="nil"/>
              <w:right w:val="nil"/>
            </w:tcBorders>
            <w:shd w:val="clear" w:color="auto" w:fill="F79646"/>
            <w:tcMar>
              <w:top w:w="72" w:type="dxa"/>
              <w:left w:w="144" w:type="dxa"/>
              <w:bottom w:w="72" w:type="dxa"/>
              <w:right w:w="144" w:type="dxa"/>
            </w:tcMar>
            <w:hideMark/>
          </w:tcPr>
          <w:p w14:paraId="547F5D0F" w14:textId="77777777" w:rsidR="00541CA1" w:rsidRPr="00541CA1" w:rsidRDefault="00541CA1" w:rsidP="00541CA1">
            <w:pPr>
              <w:spacing w:line="240" w:lineRule="auto"/>
              <w:rPr>
                <w:rFonts w:ascii="Arial" w:eastAsia="Times New Roman" w:hAnsi="Arial" w:cs="Arial"/>
                <w:sz w:val="36"/>
                <w:szCs w:val="36"/>
              </w:rPr>
            </w:pPr>
            <w:r w:rsidRPr="00541CA1">
              <w:rPr>
                <w:rFonts w:ascii="Calibri" w:eastAsia="Times New Roman" w:hAnsi="Calibri" w:cs="Calibri"/>
                <w:color w:val="FFFFFF" w:themeColor="light1"/>
                <w:kern w:val="24"/>
                <w:sz w:val="22"/>
              </w:rPr>
              <w:t>2.</w:t>
            </w:r>
          </w:p>
        </w:tc>
        <w:tc>
          <w:tcPr>
            <w:tcW w:w="2102" w:type="dxa"/>
            <w:tcBorders>
              <w:top w:val="nil"/>
              <w:left w:val="nil"/>
              <w:bottom w:val="nil"/>
              <w:right w:val="nil"/>
            </w:tcBorders>
            <w:shd w:val="clear" w:color="auto" w:fill="F79646"/>
            <w:tcMar>
              <w:top w:w="72" w:type="dxa"/>
              <w:left w:w="144" w:type="dxa"/>
              <w:bottom w:w="72" w:type="dxa"/>
              <w:right w:w="144" w:type="dxa"/>
            </w:tcMar>
            <w:hideMark/>
          </w:tcPr>
          <w:p w14:paraId="3521EBF5" w14:textId="77777777" w:rsidR="00541CA1" w:rsidRPr="00541CA1" w:rsidRDefault="00541CA1" w:rsidP="00541CA1">
            <w:pPr>
              <w:spacing w:line="240" w:lineRule="auto"/>
              <w:rPr>
                <w:rFonts w:ascii="Arial" w:eastAsia="Times New Roman" w:hAnsi="Arial" w:cs="Arial"/>
                <w:sz w:val="36"/>
                <w:szCs w:val="36"/>
              </w:rPr>
            </w:pPr>
            <w:r w:rsidRPr="00541CA1">
              <w:rPr>
                <w:rFonts w:ascii="Calibri" w:eastAsia="Times New Roman" w:hAnsi="Calibri" w:cs="Calibri"/>
                <w:color w:val="FFFFFF" w:themeColor="light1"/>
                <w:kern w:val="24"/>
                <w:sz w:val="22"/>
              </w:rPr>
              <w:t>Pre, Post and Epidemic Communication, Strategies to Improve Patient’s Health Care, Surveillance and Tracking System in Pakistan: An Integrated Model</w:t>
            </w:r>
          </w:p>
        </w:tc>
        <w:tc>
          <w:tcPr>
            <w:tcW w:w="2055" w:type="dxa"/>
            <w:tcBorders>
              <w:top w:val="nil"/>
              <w:left w:val="nil"/>
              <w:bottom w:val="nil"/>
              <w:right w:val="nil"/>
            </w:tcBorders>
            <w:shd w:val="clear" w:color="auto" w:fill="F79646"/>
            <w:tcMar>
              <w:top w:w="72" w:type="dxa"/>
              <w:left w:w="144" w:type="dxa"/>
              <w:bottom w:w="72" w:type="dxa"/>
              <w:right w:w="144" w:type="dxa"/>
            </w:tcMar>
            <w:hideMark/>
          </w:tcPr>
          <w:p w14:paraId="7165E8DF" w14:textId="77777777" w:rsidR="00541CA1" w:rsidRPr="00541CA1" w:rsidRDefault="00541CA1" w:rsidP="00541CA1">
            <w:pPr>
              <w:spacing w:line="240" w:lineRule="auto"/>
              <w:jc w:val="left"/>
              <w:rPr>
                <w:rFonts w:ascii="Arial" w:eastAsia="Times New Roman" w:hAnsi="Arial" w:cs="Arial"/>
                <w:sz w:val="36"/>
                <w:szCs w:val="36"/>
              </w:rPr>
            </w:pPr>
            <w:r w:rsidRPr="00541CA1">
              <w:rPr>
                <w:rFonts w:ascii="Calibri" w:eastAsia="Times New Roman" w:hAnsi="Calibri" w:cs="Calibri"/>
                <w:color w:val="FFFFFF" w:themeColor="light1"/>
                <w:kern w:val="24"/>
                <w:sz w:val="22"/>
                <w:lang w:val="en-GB"/>
              </w:rPr>
              <w:t>Dr Asif Maqsood Butt</w:t>
            </w:r>
          </w:p>
          <w:p w14:paraId="6DA3AF2A" w14:textId="77777777" w:rsidR="00541CA1" w:rsidRPr="00541CA1" w:rsidRDefault="00541CA1" w:rsidP="00541CA1">
            <w:pPr>
              <w:spacing w:line="240" w:lineRule="auto"/>
              <w:jc w:val="left"/>
              <w:rPr>
                <w:rFonts w:ascii="Arial" w:eastAsia="Times New Roman" w:hAnsi="Arial" w:cs="Arial"/>
                <w:sz w:val="36"/>
                <w:szCs w:val="36"/>
              </w:rPr>
            </w:pPr>
            <w:r w:rsidRPr="00541CA1">
              <w:rPr>
                <w:rFonts w:ascii="Calibri" w:eastAsia="Times New Roman" w:hAnsi="Calibri" w:cs="Calibri"/>
                <w:color w:val="FFFFFF" w:themeColor="light1"/>
                <w:kern w:val="24"/>
                <w:sz w:val="22"/>
                <w:lang w:val="fi-FI"/>
              </w:rPr>
              <w:t xml:space="preserve">Dr Omaima Asif &amp; Humna Asif, </w:t>
            </w:r>
            <w:r w:rsidRPr="00541CA1">
              <w:rPr>
                <w:rFonts w:ascii="Calibri" w:eastAsia="Times New Roman" w:hAnsi="Calibri" w:cs="Calibri"/>
                <w:color w:val="FFFFFF" w:themeColor="light1"/>
                <w:kern w:val="24"/>
                <w:sz w:val="22"/>
              </w:rPr>
              <w:t xml:space="preserve">Prof Muhammad Umar </w:t>
            </w:r>
          </w:p>
          <w:p w14:paraId="3B83DDB6" w14:textId="77777777" w:rsidR="00541CA1" w:rsidRPr="00541CA1" w:rsidRDefault="00541CA1" w:rsidP="00541CA1">
            <w:pPr>
              <w:spacing w:line="240" w:lineRule="auto"/>
              <w:jc w:val="left"/>
              <w:rPr>
                <w:rFonts w:ascii="Arial" w:eastAsia="Times New Roman" w:hAnsi="Arial" w:cs="Arial"/>
                <w:sz w:val="36"/>
                <w:szCs w:val="36"/>
              </w:rPr>
            </w:pPr>
            <w:r w:rsidRPr="00541CA1">
              <w:rPr>
                <w:rFonts w:ascii="Calibri" w:eastAsia="Times New Roman" w:hAnsi="Calibri" w:cs="Calibri"/>
                <w:color w:val="FFFFFF" w:themeColor="light1"/>
                <w:kern w:val="24"/>
                <w:sz w:val="22"/>
              </w:rPr>
              <w:t xml:space="preserve">Prof Muhammad Iftikhar </w:t>
            </w:r>
          </w:p>
          <w:p w14:paraId="4CDD67E8" w14:textId="77777777" w:rsidR="00541CA1" w:rsidRPr="00541CA1" w:rsidRDefault="00541CA1" w:rsidP="00541CA1">
            <w:pPr>
              <w:spacing w:line="240" w:lineRule="auto"/>
              <w:jc w:val="left"/>
              <w:rPr>
                <w:rFonts w:ascii="Arial" w:eastAsia="Times New Roman" w:hAnsi="Arial" w:cs="Arial"/>
                <w:sz w:val="36"/>
                <w:szCs w:val="36"/>
              </w:rPr>
            </w:pPr>
            <w:r w:rsidRPr="00541CA1">
              <w:rPr>
                <w:rFonts w:ascii="Calibri" w:eastAsia="Times New Roman" w:hAnsi="Calibri" w:cs="Calibri"/>
                <w:color w:val="FFFFFF" w:themeColor="light1"/>
                <w:kern w:val="24"/>
                <w:sz w:val="22"/>
              </w:rPr>
              <w:t>Adnan Siddique</w:t>
            </w:r>
          </w:p>
        </w:tc>
        <w:tc>
          <w:tcPr>
            <w:tcW w:w="2114" w:type="dxa"/>
            <w:tcBorders>
              <w:top w:val="nil"/>
              <w:left w:val="nil"/>
              <w:bottom w:val="nil"/>
              <w:right w:val="nil"/>
            </w:tcBorders>
            <w:shd w:val="clear" w:color="auto" w:fill="F79646"/>
            <w:tcMar>
              <w:top w:w="72" w:type="dxa"/>
              <w:left w:w="144" w:type="dxa"/>
              <w:bottom w:w="72" w:type="dxa"/>
              <w:right w:w="144" w:type="dxa"/>
            </w:tcMar>
            <w:hideMark/>
          </w:tcPr>
          <w:p w14:paraId="64E8127C"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rPr>
              <w:t>RMU &amp; EZSHIFA + IST</w:t>
            </w:r>
          </w:p>
        </w:tc>
        <w:tc>
          <w:tcPr>
            <w:tcW w:w="1306" w:type="dxa"/>
            <w:tcBorders>
              <w:top w:val="nil"/>
              <w:left w:val="nil"/>
              <w:bottom w:val="nil"/>
              <w:right w:val="nil"/>
            </w:tcBorders>
            <w:shd w:val="clear" w:color="auto" w:fill="F79646"/>
            <w:tcMar>
              <w:top w:w="72" w:type="dxa"/>
              <w:left w:w="144" w:type="dxa"/>
              <w:bottom w:w="72" w:type="dxa"/>
              <w:right w:w="144" w:type="dxa"/>
            </w:tcMar>
            <w:hideMark/>
          </w:tcPr>
          <w:p w14:paraId="361A0BC5"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rPr>
              <w:t xml:space="preserve">3.5 Million </w:t>
            </w:r>
          </w:p>
        </w:tc>
        <w:tc>
          <w:tcPr>
            <w:tcW w:w="902" w:type="dxa"/>
            <w:tcBorders>
              <w:top w:val="nil"/>
              <w:left w:val="nil"/>
              <w:bottom w:val="nil"/>
              <w:right w:val="nil"/>
            </w:tcBorders>
            <w:shd w:val="clear" w:color="auto" w:fill="F79646"/>
            <w:tcMar>
              <w:top w:w="72" w:type="dxa"/>
              <w:left w:w="144" w:type="dxa"/>
              <w:bottom w:w="72" w:type="dxa"/>
              <w:right w:w="144" w:type="dxa"/>
            </w:tcMar>
            <w:hideMark/>
          </w:tcPr>
          <w:p w14:paraId="20424D8C"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rPr>
              <w:t>2023</w:t>
            </w:r>
          </w:p>
        </w:tc>
      </w:tr>
      <w:tr w:rsidR="00541CA1" w:rsidRPr="00541CA1" w14:paraId="690D4832" w14:textId="77777777" w:rsidTr="00541CA1">
        <w:trPr>
          <w:trHeight w:val="1550"/>
        </w:trPr>
        <w:tc>
          <w:tcPr>
            <w:tcW w:w="521" w:type="dxa"/>
            <w:tcBorders>
              <w:top w:val="nil"/>
              <w:left w:val="nil"/>
              <w:bottom w:val="nil"/>
              <w:right w:val="nil"/>
            </w:tcBorders>
            <w:shd w:val="clear" w:color="auto" w:fill="C57736"/>
            <w:tcMar>
              <w:top w:w="72" w:type="dxa"/>
              <w:left w:w="144" w:type="dxa"/>
              <w:bottom w:w="72" w:type="dxa"/>
              <w:right w:w="144" w:type="dxa"/>
            </w:tcMar>
            <w:hideMark/>
          </w:tcPr>
          <w:p w14:paraId="35586322" w14:textId="77777777" w:rsidR="00541CA1" w:rsidRPr="00541CA1" w:rsidRDefault="00541CA1" w:rsidP="00541CA1">
            <w:pPr>
              <w:spacing w:line="240" w:lineRule="auto"/>
              <w:rPr>
                <w:rFonts w:ascii="Arial" w:eastAsia="Times New Roman" w:hAnsi="Arial" w:cs="Arial"/>
                <w:sz w:val="36"/>
                <w:szCs w:val="36"/>
              </w:rPr>
            </w:pPr>
            <w:r w:rsidRPr="00541CA1">
              <w:rPr>
                <w:rFonts w:ascii="Calibri" w:eastAsia="Times New Roman" w:hAnsi="Calibri" w:cs="Calibri"/>
                <w:color w:val="FFFFFF" w:themeColor="light1"/>
                <w:kern w:val="24"/>
                <w:sz w:val="22"/>
              </w:rPr>
              <w:t>3.</w:t>
            </w:r>
          </w:p>
        </w:tc>
        <w:tc>
          <w:tcPr>
            <w:tcW w:w="2102" w:type="dxa"/>
            <w:tcBorders>
              <w:top w:val="nil"/>
              <w:left w:val="nil"/>
              <w:bottom w:val="nil"/>
              <w:right w:val="nil"/>
            </w:tcBorders>
            <w:shd w:val="clear" w:color="auto" w:fill="C57736"/>
            <w:tcMar>
              <w:top w:w="72" w:type="dxa"/>
              <w:left w:w="144" w:type="dxa"/>
              <w:bottom w:w="72" w:type="dxa"/>
              <w:right w:w="144" w:type="dxa"/>
            </w:tcMar>
            <w:hideMark/>
          </w:tcPr>
          <w:p w14:paraId="1ADFD603" w14:textId="77777777" w:rsidR="00541CA1" w:rsidRPr="00541CA1" w:rsidRDefault="00541CA1" w:rsidP="00541CA1">
            <w:pPr>
              <w:spacing w:line="240" w:lineRule="auto"/>
              <w:rPr>
                <w:rFonts w:ascii="Arial" w:eastAsia="Times New Roman" w:hAnsi="Arial" w:cs="Arial"/>
                <w:sz w:val="36"/>
                <w:szCs w:val="36"/>
              </w:rPr>
            </w:pPr>
            <w:r w:rsidRPr="00541CA1">
              <w:rPr>
                <w:rFonts w:ascii="Calibri" w:eastAsia="Times New Roman" w:hAnsi="Calibri" w:cs="Calibri"/>
                <w:color w:val="FFFFFF" w:themeColor="light1"/>
                <w:kern w:val="24"/>
                <w:sz w:val="22"/>
              </w:rPr>
              <w:t xml:space="preserve">SDGS 2030 Health Care Delivery Model </w:t>
            </w:r>
          </w:p>
        </w:tc>
        <w:tc>
          <w:tcPr>
            <w:tcW w:w="2055" w:type="dxa"/>
            <w:tcBorders>
              <w:top w:val="nil"/>
              <w:left w:val="nil"/>
              <w:bottom w:val="nil"/>
              <w:right w:val="nil"/>
            </w:tcBorders>
            <w:shd w:val="clear" w:color="auto" w:fill="C57736"/>
            <w:tcMar>
              <w:top w:w="72" w:type="dxa"/>
              <w:left w:w="144" w:type="dxa"/>
              <w:bottom w:w="72" w:type="dxa"/>
              <w:right w:w="144" w:type="dxa"/>
            </w:tcMar>
            <w:hideMark/>
          </w:tcPr>
          <w:p w14:paraId="1821EF95" w14:textId="77777777" w:rsidR="00541CA1" w:rsidRPr="00541CA1" w:rsidRDefault="00541CA1" w:rsidP="00541CA1">
            <w:pPr>
              <w:spacing w:line="240" w:lineRule="auto"/>
              <w:jc w:val="left"/>
              <w:rPr>
                <w:rFonts w:ascii="Arial" w:eastAsia="Times New Roman" w:hAnsi="Arial" w:cs="Arial"/>
                <w:sz w:val="36"/>
                <w:szCs w:val="36"/>
              </w:rPr>
            </w:pPr>
            <w:r w:rsidRPr="00541CA1">
              <w:rPr>
                <w:rFonts w:ascii="Calibri" w:eastAsia="Times New Roman" w:hAnsi="Calibri" w:cs="Calibri"/>
                <w:color w:val="FFFFFF" w:themeColor="light1"/>
                <w:kern w:val="24"/>
                <w:sz w:val="22"/>
                <w:lang w:val="en-GB"/>
              </w:rPr>
              <w:t>Dr Asif Maqsood Butt</w:t>
            </w:r>
          </w:p>
          <w:p w14:paraId="68F0ED56" w14:textId="77777777" w:rsidR="00541CA1" w:rsidRPr="00541CA1" w:rsidRDefault="00541CA1" w:rsidP="00541CA1">
            <w:pPr>
              <w:spacing w:line="240" w:lineRule="auto"/>
              <w:jc w:val="left"/>
              <w:rPr>
                <w:rFonts w:ascii="Arial" w:eastAsia="Times New Roman" w:hAnsi="Arial" w:cs="Arial"/>
                <w:sz w:val="36"/>
                <w:szCs w:val="36"/>
              </w:rPr>
            </w:pPr>
            <w:r w:rsidRPr="00541CA1">
              <w:rPr>
                <w:rFonts w:ascii="Calibri" w:eastAsia="Times New Roman" w:hAnsi="Calibri" w:cs="Calibri"/>
                <w:color w:val="FFFFFF" w:themeColor="light1"/>
                <w:kern w:val="24"/>
                <w:sz w:val="22"/>
                <w:lang w:val="fi-FI"/>
              </w:rPr>
              <w:t xml:space="preserve">Dr Omaima Asif &amp; Humna Asif, </w:t>
            </w:r>
            <w:r w:rsidRPr="00541CA1">
              <w:rPr>
                <w:rFonts w:ascii="Calibri" w:eastAsia="Times New Roman" w:hAnsi="Calibri" w:cs="Calibri"/>
                <w:color w:val="FFFFFF" w:themeColor="light1"/>
                <w:kern w:val="24"/>
                <w:sz w:val="22"/>
              </w:rPr>
              <w:t xml:space="preserve">Prof Muhammad Umar </w:t>
            </w:r>
          </w:p>
          <w:p w14:paraId="7DCDDDA5" w14:textId="77777777" w:rsidR="00541CA1" w:rsidRPr="00541CA1" w:rsidRDefault="00541CA1" w:rsidP="00541CA1">
            <w:pPr>
              <w:spacing w:line="240" w:lineRule="auto"/>
              <w:jc w:val="left"/>
              <w:rPr>
                <w:rFonts w:ascii="Arial" w:eastAsia="Times New Roman" w:hAnsi="Arial" w:cs="Arial"/>
                <w:sz w:val="36"/>
                <w:szCs w:val="36"/>
              </w:rPr>
            </w:pPr>
            <w:r w:rsidRPr="00541CA1">
              <w:rPr>
                <w:rFonts w:ascii="Calibri" w:eastAsia="Times New Roman" w:hAnsi="Calibri" w:cs="Calibri"/>
                <w:color w:val="FFFFFF" w:themeColor="light1"/>
                <w:kern w:val="24"/>
                <w:sz w:val="22"/>
              </w:rPr>
              <w:t xml:space="preserve">Prof Muhammad Iftikhar </w:t>
            </w:r>
          </w:p>
          <w:p w14:paraId="5DBD083D" w14:textId="77777777" w:rsidR="00541CA1" w:rsidRPr="00541CA1" w:rsidRDefault="00541CA1" w:rsidP="00541CA1">
            <w:pPr>
              <w:spacing w:line="240" w:lineRule="auto"/>
              <w:jc w:val="left"/>
              <w:rPr>
                <w:rFonts w:ascii="Arial" w:eastAsia="Times New Roman" w:hAnsi="Arial" w:cs="Arial"/>
                <w:sz w:val="36"/>
                <w:szCs w:val="36"/>
              </w:rPr>
            </w:pPr>
            <w:r w:rsidRPr="00541CA1">
              <w:rPr>
                <w:rFonts w:ascii="Calibri" w:eastAsia="Times New Roman" w:hAnsi="Calibri" w:cs="Calibri"/>
                <w:color w:val="FFFFFF" w:themeColor="light1"/>
                <w:kern w:val="24"/>
                <w:sz w:val="22"/>
              </w:rPr>
              <w:t>Adnan Siddique</w:t>
            </w:r>
          </w:p>
        </w:tc>
        <w:tc>
          <w:tcPr>
            <w:tcW w:w="2114" w:type="dxa"/>
            <w:tcBorders>
              <w:top w:val="nil"/>
              <w:left w:val="nil"/>
              <w:bottom w:val="nil"/>
              <w:right w:val="nil"/>
            </w:tcBorders>
            <w:shd w:val="clear" w:color="auto" w:fill="C57736"/>
            <w:tcMar>
              <w:top w:w="72" w:type="dxa"/>
              <w:left w:w="144" w:type="dxa"/>
              <w:bottom w:w="72" w:type="dxa"/>
              <w:right w:w="144" w:type="dxa"/>
            </w:tcMar>
            <w:hideMark/>
          </w:tcPr>
          <w:p w14:paraId="37F1EB65"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rPr>
              <w:t>RMU &amp; EZSHIFA + IST</w:t>
            </w:r>
          </w:p>
        </w:tc>
        <w:tc>
          <w:tcPr>
            <w:tcW w:w="1306" w:type="dxa"/>
            <w:tcBorders>
              <w:top w:val="nil"/>
              <w:left w:val="nil"/>
              <w:bottom w:val="nil"/>
              <w:right w:val="nil"/>
            </w:tcBorders>
            <w:shd w:val="clear" w:color="auto" w:fill="C57736"/>
            <w:tcMar>
              <w:top w:w="72" w:type="dxa"/>
              <w:left w:w="144" w:type="dxa"/>
              <w:bottom w:w="72" w:type="dxa"/>
              <w:right w:w="144" w:type="dxa"/>
            </w:tcMar>
            <w:hideMark/>
          </w:tcPr>
          <w:p w14:paraId="56E0565C"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lang w:val="en-GB"/>
              </w:rPr>
              <w:t xml:space="preserve">3.5 Million </w:t>
            </w:r>
          </w:p>
        </w:tc>
        <w:tc>
          <w:tcPr>
            <w:tcW w:w="902" w:type="dxa"/>
            <w:tcBorders>
              <w:top w:val="nil"/>
              <w:left w:val="nil"/>
              <w:bottom w:val="nil"/>
              <w:right w:val="nil"/>
            </w:tcBorders>
            <w:shd w:val="clear" w:color="auto" w:fill="C57736"/>
            <w:tcMar>
              <w:top w:w="72" w:type="dxa"/>
              <w:left w:w="144" w:type="dxa"/>
              <w:bottom w:w="72" w:type="dxa"/>
              <w:right w:w="144" w:type="dxa"/>
            </w:tcMar>
            <w:hideMark/>
          </w:tcPr>
          <w:p w14:paraId="775DEB00"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lang w:val="en-GB"/>
              </w:rPr>
              <w:t>2023</w:t>
            </w:r>
          </w:p>
        </w:tc>
      </w:tr>
      <w:tr w:rsidR="00541CA1" w:rsidRPr="00541CA1" w14:paraId="4438BE06" w14:textId="77777777" w:rsidTr="00541CA1">
        <w:trPr>
          <w:trHeight w:val="528"/>
        </w:trPr>
        <w:tc>
          <w:tcPr>
            <w:tcW w:w="521" w:type="dxa"/>
            <w:tcBorders>
              <w:top w:val="nil"/>
              <w:left w:val="nil"/>
              <w:bottom w:val="nil"/>
              <w:right w:val="nil"/>
            </w:tcBorders>
            <w:shd w:val="clear" w:color="auto" w:fill="F79646"/>
            <w:tcMar>
              <w:top w:w="72" w:type="dxa"/>
              <w:left w:w="144" w:type="dxa"/>
              <w:bottom w:w="72" w:type="dxa"/>
              <w:right w:w="144" w:type="dxa"/>
            </w:tcMar>
            <w:hideMark/>
          </w:tcPr>
          <w:p w14:paraId="3D97A744" w14:textId="77777777" w:rsidR="00541CA1" w:rsidRPr="00541CA1" w:rsidRDefault="00541CA1" w:rsidP="00541CA1">
            <w:pPr>
              <w:spacing w:line="240" w:lineRule="auto"/>
              <w:rPr>
                <w:rFonts w:ascii="Arial" w:eastAsia="Times New Roman" w:hAnsi="Arial" w:cs="Arial"/>
                <w:sz w:val="36"/>
                <w:szCs w:val="36"/>
              </w:rPr>
            </w:pPr>
            <w:r w:rsidRPr="00541CA1">
              <w:rPr>
                <w:rFonts w:ascii="Calibri" w:eastAsia="Times New Roman" w:hAnsi="Calibri" w:cs="Calibri"/>
                <w:color w:val="FFFFFF" w:themeColor="light1"/>
                <w:kern w:val="24"/>
                <w:sz w:val="22"/>
              </w:rPr>
              <w:t>4.</w:t>
            </w:r>
          </w:p>
        </w:tc>
        <w:tc>
          <w:tcPr>
            <w:tcW w:w="2102" w:type="dxa"/>
            <w:tcBorders>
              <w:top w:val="nil"/>
              <w:left w:val="nil"/>
              <w:bottom w:val="nil"/>
              <w:right w:val="nil"/>
            </w:tcBorders>
            <w:shd w:val="clear" w:color="auto" w:fill="F79646"/>
            <w:tcMar>
              <w:top w:w="72" w:type="dxa"/>
              <w:left w:w="144" w:type="dxa"/>
              <w:bottom w:w="72" w:type="dxa"/>
              <w:right w:w="144" w:type="dxa"/>
            </w:tcMar>
            <w:hideMark/>
          </w:tcPr>
          <w:p w14:paraId="7DF8B444" w14:textId="77777777" w:rsidR="00541CA1" w:rsidRPr="00541CA1" w:rsidRDefault="00541CA1" w:rsidP="00541CA1">
            <w:pPr>
              <w:spacing w:line="240" w:lineRule="auto"/>
              <w:rPr>
                <w:rFonts w:ascii="Arial" w:eastAsia="Times New Roman" w:hAnsi="Arial" w:cs="Arial"/>
                <w:sz w:val="36"/>
                <w:szCs w:val="36"/>
              </w:rPr>
            </w:pPr>
            <w:r w:rsidRPr="00541CA1">
              <w:rPr>
                <w:rFonts w:ascii="Calibri" w:eastAsia="Times New Roman" w:hAnsi="Calibri" w:cs="Calibri"/>
                <w:color w:val="FFFFFF" w:themeColor="light1"/>
                <w:kern w:val="24"/>
                <w:sz w:val="22"/>
              </w:rPr>
              <w:t>E</w:t>
            </w:r>
            <w:r w:rsidRPr="00541CA1">
              <w:rPr>
                <w:rFonts w:ascii="Calibri" w:eastAsia="Times New Roman" w:hAnsi="Calibri" w:cs="Calibri"/>
                <w:color w:val="FFFFFF" w:themeColor="light1"/>
                <w:kern w:val="24"/>
                <w:position w:val="7"/>
                <w:sz w:val="22"/>
                <w:vertAlign w:val="superscript"/>
              </w:rPr>
              <w:t>3</w:t>
            </w:r>
            <w:r w:rsidRPr="00541CA1">
              <w:rPr>
                <w:rFonts w:ascii="Calibri" w:eastAsia="Times New Roman" w:hAnsi="Calibri" w:cs="Calibri"/>
                <w:color w:val="FFFFFF" w:themeColor="light1"/>
                <w:kern w:val="24"/>
                <w:sz w:val="22"/>
              </w:rPr>
              <w:t>MC</w:t>
            </w:r>
            <w:r w:rsidRPr="00541CA1">
              <w:rPr>
                <w:rFonts w:ascii="Calibri" w:eastAsia="Times New Roman" w:hAnsi="Calibri" w:cs="Calibri"/>
                <w:color w:val="FFFFFF" w:themeColor="light1"/>
                <w:kern w:val="24"/>
                <w:position w:val="7"/>
                <w:sz w:val="22"/>
                <w:vertAlign w:val="superscript"/>
              </w:rPr>
              <w:t xml:space="preserve">2 </w:t>
            </w:r>
          </w:p>
          <w:p w14:paraId="4928895E" w14:textId="77777777" w:rsidR="00541CA1" w:rsidRPr="00541CA1" w:rsidRDefault="00541CA1" w:rsidP="00541CA1">
            <w:pPr>
              <w:spacing w:line="240" w:lineRule="auto"/>
              <w:rPr>
                <w:rFonts w:ascii="Arial" w:eastAsia="Times New Roman" w:hAnsi="Arial" w:cs="Arial"/>
                <w:sz w:val="36"/>
                <w:szCs w:val="36"/>
              </w:rPr>
            </w:pPr>
            <w:r w:rsidRPr="00541CA1">
              <w:rPr>
                <w:rFonts w:ascii="Calibri" w:eastAsia="Times New Roman" w:hAnsi="Calibri" w:cs="Calibri"/>
                <w:color w:val="FFFFFF" w:themeColor="light1"/>
                <w:kern w:val="24"/>
                <w:sz w:val="22"/>
              </w:rPr>
              <w:t>Management of climate, environment, energy &amp; economy waste auto treatment machine supported by combined source of energy</w:t>
            </w:r>
          </w:p>
        </w:tc>
        <w:tc>
          <w:tcPr>
            <w:tcW w:w="2055" w:type="dxa"/>
            <w:tcBorders>
              <w:top w:val="nil"/>
              <w:left w:val="nil"/>
              <w:bottom w:val="nil"/>
              <w:right w:val="nil"/>
            </w:tcBorders>
            <w:shd w:val="clear" w:color="auto" w:fill="F79646"/>
            <w:tcMar>
              <w:top w:w="72" w:type="dxa"/>
              <w:left w:w="144" w:type="dxa"/>
              <w:bottom w:w="72" w:type="dxa"/>
              <w:right w:w="144" w:type="dxa"/>
            </w:tcMar>
            <w:hideMark/>
          </w:tcPr>
          <w:p w14:paraId="332AADF2" w14:textId="77777777" w:rsidR="00541CA1" w:rsidRPr="00541CA1" w:rsidRDefault="00541CA1" w:rsidP="00541CA1">
            <w:pPr>
              <w:spacing w:line="240" w:lineRule="auto"/>
              <w:jc w:val="left"/>
              <w:rPr>
                <w:rFonts w:ascii="Arial" w:eastAsia="Times New Roman" w:hAnsi="Arial" w:cs="Arial"/>
                <w:sz w:val="36"/>
                <w:szCs w:val="36"/>
              </w:rPr>
            </w:pPr>
            <w:r w:rsidRPr="00541CA1">
              <w:rPr>
                <w:rFonts w:ascii="Calibri" w:eastAsia="Times New Roman" w:hAnsi="Calibri" w:cs="Calibri"/>
                <w:color w:val="FFFFFF" w:themeColor="light1"/>
                <w:kern w:val="24"/>
                <w:sz w:val="22"/>
                <w:lang w:val="en-GB"/>
              </w:rPr>
              <w:t>Dr Asif Maqsood Butt</w:t>
            </w:r>
          </w:p>
          <w:p w14:paraId="075FEBBE" w14:textId="77777777" w:rsidR="00541CA1" w:rsidRPr="00541CA1" w:rsidRDefault="00541CA1" w:rsidP="00541CA1">
            <w:pPr>
              <w:spacing w:line="240" w:lineRule="auto"/>
              <w:jc w:val="left"/>
              <w:rPr>
                <w:rFonts w:ascii="Arial" w:eastAsia="Times New Roman" w:hAnsi="Arial" w:cs="Arial"/>
                <w:sz w:val="36"/>
                <w:szCs w:val="36"/>
              </w:rPr>
            </w:pPr>
            <w:r w:rsidRPr="00541CA1">
              <w:rPr>
                <w:rFonts w:ascii="Calibri" w:eastAsia="Times New Roman" w:hAnsi="Calibri" w:cs="Calibri"/>
                <w:color w:val="FFFFFF" w:themeColor="light1"/>
                <w:kern w:val="24"/>
                <w:sz w:val="22"/>
                <w:lang w:val="fi-FI"/>
              </w:rPr>
              <w:t xml:space="preserve">Dr Omaima , </w:t>
            </w:r>
            <w:r w:rsidRPr="00541CA1">
              <w:rPr>
                <w:rFonts w:ascii="Calibri" w:eastAsia="Times New Roman" w:hAnsi="Calibri" w:cs="Calibri"/>
                <w:color w:val="FFFFFF" w:themeColor="light1"/>
                <w:kern w:val="24"/>
                <w:sz w:val="22"/>
              </w:rPr>
              <w:t xml:space="preserve">Prof Muhammad Umar , Dr Huma Shafique, Dr Omaima Asif , Humna Asif </w:t>
            </w:r>
          </w:p>
        </w:tc>
        <w:tc>
          <w:tcPr>
            <w:tcW w:w="2114" w:type="dxa"/>
            <w:tcBorders>
              <w:top w:val="nil"/>
              <w:left w:val="nil"/>
              <w:bottom w:val="nil"/>
              <w:right w:val="nil"/>
            </w:tcBorders>
            <w:shd w:val="clear" w:color="auto" w:fill="F79646"/>
            <w:tcMar>
              <w:top w:w="72" w:type="dxa"/>
              <w:left w:w="144" w:type="dxa"/>
              <w:bottom w:w="72" w:type="dxa"/>
              <w:right w:w="144" w:type="dxa"/>
            </w:tcMar>
            <w:hideMark/>
          </w:tcPr>
          <w:p w14:paraId="05E38ECD"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lang w:val="en-GB"/>
              </w:rPr>
              <w:t xml:space="preserve">RMU &amp; NUST </w:t>
            </w:r>
          </w:p>
        </w:tc>
        <w:tc>
          <w:tcPr>
            <w:tcW w:w="1306" w:type="dxa"/>
            <w:tcBorders>
              <w:top w:val="nil"/>
              <w:left w:val="nil"/>
              <w:bottom w:val="nil"/>
              <w:right w:val="nil"/>
            </w:tcBorders>
            <w:shd w:val="clear" w:color="auto" w:fill="F79646"/>
            <w:tcMar>
              <w:top w:w="72" w:type="dxa"/>
              <w:left w:w="144" w:type="dxa"/>
              <w:bottom w:w="72" w:type="dxa"/>
              <w:right w:w="144" w:type="dxa"/>
            </w:tcMar>
            <w:hideMark/>
          </w:tcPr>
          <w:p w14:paraId="05E9F97C"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lang w:val="en-GB"/>
              </w:rPr>
              <w:t xml:space="preserve">In progress </w:t>
            </w:r>
          </w:p>
        </w:tc>
        <w:tc>
          <w:tcPr>
            <w:tcW w:w="902" w:type="dxa"/>
            <w:tcBorders>
              <w:top w:val="nil"/>
              <w:left w:val="nil"/>
              <w:bottom w:val="nil"/>
              <w:right w:val="nil"/>
            </w:tcBorders>
            <w:shd w:val="clear" w:color="auto" w:fill="F79646"/>
            <w:tcMar>
              <w:top w:w="72" w:type="dxa"/>
              <w:left w:w="144" w:type="dxa"/>
              <w:bottom w:w="72" w:type="dxa"/>
              <w:right w:w="144" w:type="dxa"/>
            </w:tcMar>
            <w:hideMark/>
          </w:tcPr>
          <w:p w14:paraId="7C14C78F"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lang w:val="en-GB"/>
              </w:rPr>
              <w:t>2023</w:t>
            </w:r>
          </w:p>
        </w:tc>
      </w:tr>
      <w:tr w:rsidR="00541CA1" w:rsidRPr="00541CA1" w14:paraId="477EAF7E" w14:textId="77777777" w:rsidTr="00541CA1">
        <w:trPr>
          <w:trHeight w:val="778"/>
        </w:trPr>
        <w:tc>
          <w:tcPr>
            <w:tcW w:w="521" w:type="dxa"/>
            <w:tcBorders>
              <w:top w:val="nil"/>
              <w:left w:val="nil"/>
              <w:bottom w:val="nil"/>
              <w:right w:val="nil"/>
            </w:tcBorders>
            <w:shd w:val="clear" w:color="auto" w:fill="C57736"/>
            <w:tcMar>
              <w:top w:w="72" w:type="dxa"/>
              <w:left w:w="144" w:type="dxa"/>
              <w:bottom w:w="72" w:type="dxa"/>
              <w:right w:w="144" w:type="dxa"/>
            </w:tcMar>
            <w:hideMark/>
          </w:tcPr>
          <w:p w14:paraId="4FDEB66F" w14:textId="77777777" w:rsidR="00541CA1" w:rsidRPr="00541CA1" w:rsidRDefault="00541CA1" w:rsidP="00541CA1">
            <w:pPr>
              <w:spacing w:line="240" w:lineRule="auto"/>
              <w:rPr>
                <w:rFonts w:ascii="Arial" w:eastAsia="Times New Roman" w:hAnsi="Arial" w:cs="Arial"/>
                <w:sz w:val="36"/>
                <w:szCs w:val="36"/>
              </w:rPr>
            </w:pPr>
            <w:r w:rsidRPr="00541CA1">
              <w:rPr>
                <w:rFonts w:ascii="Calibri" w:eastAsia="Times New Roman" w:hAnsi="Calibri" w:cs="Calibri"/>
                <w:color w:val="FFFFFF" w:themeColor="light1"/>
                <w:kern w:val="24"/>
                <w:sz w:val="22"/>
              </w:rPr>
              <w:t>5.</w:t>
            </w:r>
          </w:p>
        </w:tc>
        <w:tc>
          <w:tcPr>
            <w:tcW w:w="2102" w:type="dxa"/>
            <w:tcBorders>
              <w:top w:val="nil"/>
              <w:left w:val="nil"/>
              <w:bottom w:val="nil"/>
              <w:right w:val="nil"/>
            </w:tcBorders>
            <w:shd w:val="clear" w:color="auto" w:fill="C57736"/>
            <w:tcMar>
              <w:top w:w="72" w:type="dxa"/>
              <w:left w:w="144" w:type="dxa"/>
              <w:bottom w:w="72" w:type="dxa"/>
              <w:right w:w="144" w:type="dxa"/>
            </w:tcMar>
            <w:hideMark/>
          </w:tcPr>
          <w:p w14:paraId="2E099A64" w14:textId="77777777" w:rsidR="00541CA1" w:rsidRPr="00541CA1" w:rsidRDefault="00541CA1" w:rsidP="00541CA1">
            <w:pPr>
              <w:spacing w:line="240" w:lineRule="auto"/>
              <w:rPr>
                <w:rFonts w:ascii="Arial" w:eastAsia="Times New Roman" w:hAnsi="Arial" w:cs="Arial"/>
                <w:sz w:val="36"/>
                <w:szCs w:val="36"/>
              </w:rPr>
            </w:pPr>
            <w:r w:rsidRPr="00541CA1">
              <w:rPr>
                <w:rFonts w:ascii="Calibri" w:eastAsia="Times New Roman" w:hAnsi="Calibri" w:cs="Calibri"/>
                <w:color w:val="FFFFFF" w:themeColor="light1"/>
                <w:kern w:val="24"/>
                <w:sz w:val="22"/>
              </w:rPr>
              <w:t xml:space="preserve">THIRD GENDER HEALTHCARE   </w:t>
            </w:r>
          </w:p>
          <w:p w14:paraId="4174AE8B" w14:textId="77777777" w:rsidR="00541CA1" w:rsidRPr="00541CA1" w:rsidRDefault="00541CA1" w:rsidP="00541CA1">
            <w:pPr>
              <w:spacing w:line="240" w:lineRule="auto"/>
              <w:rPr>
                <w:rFonts w:ascii="Arial" w:eastAsia="Times New Roman" w:hAnsi="Arial" w:cs="Arial"/>
                <w:sz w:val="36"/>
                <w:szCs w:val="36"/>
              </w:rPr>
            </w:pPr>
            <w:r w:rsidRPr="00541CA1">
              <w:rPr>
                <w:rFonts w:ascii="Calibri" w:eastAsia="Times New Roman" w:hAnsi="Calibri" w:cs="Calibri"/>
                <w:color w:val="FFFFFF" w:themeColor="light1"/>
                <w:kern w:val="24"/>
                <w:sz w:val="22"/>
              </w:rPr>
              <w:t xml:space="preserve">      INITIATIVE ’’ </w:t>
            </w:r>
          </w:p>
        </w:tc>
        <w:tc>
          <w:tcPr>
            <w:tcW w:w="2055" w:type="dxa"/>
            <w:tcBorders>
              <w:top w:val="nil"/>
              <w:left w:val="nil"/>
              <w:bottom w:val="nil"/>
              <w:right w:val="nil"/>
            </w:tcBorders>
            <w:shd w:val="clear" w:color="auto" w:fill="C57736"/>
            <w:tcMar>
              <w:top w:w="72" w:type="dxa"/>
              <w:left w:w="144" w:type="dxa"/>
              <w:bottom w:w="72" w:type="dxa"/>
              <w:right w:w="144" w:type="dxa"/>
            </w:tcMar>
            <w:hideMark/>
          </w:tcPr>
          <w:p w14:paraId="3458D786" w14:textId="77777777" w:rsidR="00541CA1" w:rsidRPr="00541CA1" w:rsidRDefault="00541CA1" w:rsidP="00541CA1">
            <w:pPr>
              <w:spacing w:line="240" w:lineRule="auto"/>
              <w:jc w:val="left"/>
              <w:rPr>
                <w:rFonts w:ascii="Arial" w:eastAsia="Times New Roman" w:hAnsi="Arial" w:cs="Arial"/>
                <w:sz w:val="36"/>
                <w:szCs w:val="36"/>
              </w:rPr>
            </w:pPr>
            <w:r w:rsidRPr="00541CA1">
              <w:rPr>
                <w:rFonts w:ascii="Calibri" w:eastAsia="Times New Roman" w:hAnsi="Calibri" w:cs="Calibri"/>
                <w:color w:val="FFFFFF" w:themeColor="light1"/>
                <w:kern w:val="24"/>
                <w:sz w:val="22"/>
              </w:rPr>
              <w:t>Minahil Hassan</w:t>
            </w:r>
          </w:p>
          <w:p w14:paraId="4F50FF07" w14:textId="77777777" w:rsidR="00541CA1" w:rsidRPr="00541CA1" w:rsidRDefault="00541CA1" w:rsidP="00541CA1">
            <w:pPr>
              <w:spacing w:line="240" w:lineRule="auto"/>
              <w:jc w:val="left"/>
              <w:rPr>
                <w:rFonts w:ascii="Arial" w:eastAsia="Times New Roman" w:hAnsi="Arial" w:cs="Arial"/>
                <w:sz w:val="36"/>
                <w:szCs w:val="36"/>
              </w:rPr>
            </w:pPr>
            <w:r w:rsidRPr="00541CA1">
              <w:rPr>
                <w:rFonts w:ascii="Calibri" w:eastAsia="Times New Roman" w:hAnsi="Calibri" w:cs="Calibri"/>
                <w:color w:val="FFFFFF" w:themeColor="light1"/>
                <w:kern w:val="24"/>
                <w:sz w:val="22"/>
              </w:rPr>
              <w:t>Dr Asif Maqsood Butt</w:t>
            </w:r>
          </w:p>
        </w:tc>
        <w:tc>
          <w:tcPr>
            <w:tcW w:w="2114" w:type="dxa"/>
            <w:tcBorders>
              <w:top w:val="nil"/>
              <w:left w:val="nil"/>
              <w:bottom w:val="nil"/>
              <w:right w:val="nil"/>
            </w:tcBorders>
            <w:shd w:val="clear" w:color="auto" w:fill="C57736"/>
            <w:tcMar>
              <w:top w:w="72" w:type="dxa"/>
              <w:left w:w="144" w:type="dxa"/>
              <w:bottom w:w="72" w:type="dxa"/>
              <w:right w:w="144" w:type="dxa"/>
            </w:tcMar>
            <w:hideMark/>
          </w:tcPr>
          <w:p w14:paraId="71549717"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rPr>
              <w:t>RMU % RCAP</w:t>
            </w:r>
          </w:p>
        </w:tc>
        <w:tc>
          <w:tcPr>
            <w:tcW w:w="1306" w:type="dxa"/>
            <w:tcBorders>
              <w:top w:val="nil"/>
              <w:left w:val="nil"/>
              <w:bottom w:val="nil"/>
              <w:right w:val="nil"/>
            </w:tcBorders>
            <w:shd w:val="clear" w:color="auto" w:fill="C57736"/>
            <w:tcMar>
              <w:top w:w="72" w:type="dxa"/>
              <w:left w:w="144" w:type="dxa"/>
              <w:bottom w:w="72" w:type="dxa"/>
              <w:right w:w="144" w:type="dxa"/>
            </w:tcMar>
            <w:hideMark/>
          </w:tcPr>
          <w:p w14:paraId="55354E9B"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rPr>
              <w:t xml:space="preserve">HEC SAEED GRANT </w:t>
            </w:r>
          </w:p>
        </w:tc>
        <w:tc>
          <w:tcPr>
            <w:tcW w:w="902" w:type="dxa"/>
            <w:tcBorders>
              <w:top w:val="nil"/>
              <w:left w:val="nil"/>
              <w:bottom w:val="nil"/>
              <w:right w:val="nil"/>
            </w:tcBorders>
            <w:shd w:val="clear" w:color="auto" w:fill="C57736"/>
            <w:tcMar>
              <w:top w:w="72" w:type="dxa"/>
              <w:left w:w="144" w:type="dxa"/>
              <w:bottom w:w="72" w:type="dxa"/>
              <w:right w:w="144" w:type="dxa"/>
            </w:tcMar>
            <w:hideMark/>
          </w:tcPr>
          <w:p w14:paraId="791576E2"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 w:val="22"/>
              </w:rPr>
              <w:t>2023</w:t>
            </w:r>
          </w:p>
        </w:tc>
      </w:tr>
      <w:tr w:rsidR="00541CA1" w:rsidRPr="00541CA1" w14:paraId="54F92FF4" w14:textId="77777777" w:rsidTr="00541CA1">
        <w:trPr>
          <w:trHeight w:val="598"/>
        </w:trPr>
        <w:tc>
          <w:tcPr>
            <w:tcW w:w="521" w:type="dxa"/>
            <w:tcBorders>
              <w:top w:val="nil"/>
              <w:left w:val="nil"/>
              <w:bottom w:val="nil"/>
              <w:right w:val="nil"/>
            </w:tcBorders>
            <w:shd w:val="clear" w:color="auto" w:fill="F79646"/>
            <w:tcMar>
              <w:top w:w="72" w:type="dxa"/>
              <w:left w:w="144" w:type="dxa"/>
              <w:bottom w:w="72" w:type="dxa"/>
              <w:right w:w="144" w:type="dxa"/>
            </w:tcMar>
            <w:hideMark/>
          </w:tcPr>
          <w:p w14:paraId="621F441F" w14:textId="77777777" w:rsidR="00541CA1" w:rsidRPr="00541CA1" w:rsidRDefault="00541CA1" w:rsidP="00541CA1">
            <w:pPr>
              <w:spacing w:line="240" w:lineRule="auto"/>
              <w:jc w:val="left"/>
              <w:rPr>
                <w:rFonts w:ascii="Arial" w:eastAsia="Times New Roman" w:hAnsi="Arial" w:cs="Arial"/>
                <w:sz w:val="36"/>
                <w:szCs w:val="36"/>
              </w:rPr>
            </w:pPr>
            <w:r w:rsidRPr="00541CA1">
              <w:rPr>
                <w:rFonts w:ascii="Calibri" w:eastAsia="Times New Roman" w:hAnsi="Calibri" w:cs="Calibri"/>
                <w:color w:val="FFFFFF" w:themeColor="light1"/>
                <w:kern w:val="24"/>
                <w:szCs w:val="24"/>
              </w:rPr>
              <w:t>6.</w:t>
            </w:r>
          </w:p>
        </w:tc>
        <w:tc>
          <w:tcPr>
            <w:tcW w:w="2102" w:type="dxa"/>
            <w:tcBorders>
              <w:top w:val="nil"/>
              <w:left w:val="nil"/>
              <w:bottom w:val="nil"/>
              <w:right w:val="nil"/>
            </w:tcBorders>
            <w:shd w:val="clear" w:color="auto" w:fill="F79646"/>
            <w:tcMar>
              <w:top w:w="72" w:type="dxa"/>
              <w:left w:w="144" w:type="dxa"/>
              <w:bottom w:w="72" w:type="dxa"/>
              <w:right w:w="144" w:type="dxa"/>
            </w:tcMar>
            <w:hideMark/>
          </w:tcPr>
          <w:p w14:paraId="648540D0" w14:textId="77777777" w:rsidR="00541CA1" w:rsidRPr="00541CA1" w:rsidRDefault="00541CA1" w:rsidP="00541CA1">
            <w:pPr>
              <w:spacing w:line="240" w:lineRule="auto"/>
              <w:rPr>
                <w:rFonts w:ascii="Arial" w:eastAsia="Times New Roman" w:hAnsi="Arial" w:cs="Arial"/>
                <w:sz w:val="36"/>
                <w:szCs w:val="36"/>
              </w:rPr>
            </w:pPr>
            <w:r w:rsidRPr="00541CA1">
              <w:rPr>
                <w:rFonts w:ascii="Calibri" w:eastAsia="Times New Roman" w:hAnsi="Calibri" w:cs="Calibri"/>
                <w:color w:val="FFFFFF" w:themeColor="light1"/>
                <w:kern w:val="24"/>
                <w:szCs w:val="24"/>
                <w:lang w:val="en-GB"/>
              </w:rPr>
              <w:t>Decentralized AI Video Surveillance System</w:t>
            </w:r>
          </w:p>
        </w:tc>
        <w:tc>
          <w:tcPr>
            <w:tcW w:w="2055" w:type="dxa"/>
            <w:tcBorders>
              <w:top w:val="nil"/>
              <w:left w:val="nil"/>
              <w:bottom w:val="nil"/>
              <w:right w:val="nil"/>
            </w:tcBorders>
            <w:shd w:val="clear" w:color="auto" w:fill="F79646"/>
            <w:tcMar>
              <w:top w:w="72" w:type="dxa"/>
              <w:left w:w="144" w:type="dxa"/>
              <w:bottom w:w="72" w:type="dxa"/>
              <w:right w:w="144" w:type="dxa"/>
            </w:tcMar>
            <w:hideMark/>
          </w:tcPr>
          <w:p w14:paraId="67144673" w14:textId="77777777" w:rsidR="00541CA1" w:rsidRPr="00541CA1" w:rsidRDefault="00541CA1" w:rsidP="00541CA1">
            <w:pPr>
              <w:spacing w:line="240" w:lineRule="auto"/>
              <w:jc w:val="left"/>
              <w:rPr>
                <w:rFonts w:ascii="Arial" w:eastAsia="Times New Roman" w:hAnsi="Arial" w:cs="Arial"/>
                <w:sz w:val="36"/>
                <w:szCs w:val="36"/>
              </w:rPr>
            </w:pPr>
            <w:r w:rsidRPr="00541CA1">
              <w:rPr>
                <w:rFonts w:ascii="Calibri" w:eastAsia="Times New Roman" w:hAnsi="Calibri" w:cs="Calibri"/>
                <w:color w:val="FFFFFF" w:themeColor="light1"/>
                <w:kern w:val="24"/>
                <w:szCs w:val="24"/>
                <w:lang w:val="en-GB"/>
              </w:rPr>
              <w:t>Prof Yasir Ayaz</w:t>
            </w:r>
          </w:p>
        </w:tc>
        <w:tc>
          <w:tcPr>
            <w:tcW w:w="2114" w:type="dxa"/>
            <w:tcBorders>
              <w:top w:val="nil"/>
              <w:left w:val="nil"/>
              <w:bottom w:val="nil"/>
              <w:right w:val="nil"/>
            </w:tcBorders>
            <w:shd w:val="clear" w:color="auto" w:fill="F79646"/>
            <w:tcMar>
              <w:top w:w="72" w:type="dxa"/>
              <w:left w:w="144" w:type="dxa"/>
              <w:bottom w:w="72" w:type="dxa"/>
              <w:right w:w="144" w:type="dxa"/>
            </w:tcMar>
            <w:hideMark/>
          </w:tcPr>
          <w:p w14:paraId="0FDF9048"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Cs w:val="24"/>
                <w:lang w:val="en-GB"/>
              </w:rPr>
              <w:t>RMU and NCAI-NUST</w:t>
            </w:r>
          </w:p>
        </w:tc>
        <w:tc>
          <w:tcPr>
            <w:tcW w:w="1306" w:type="dxa"/>
            <w:tcBorders>
              <w:top w:val="nil"/>
              <w:left w:val="nil"/>
              <w:bottom w:val="nil"/>
              <w:right w:val="nil"/>
            </w:tcBorders>
            <w:shd w:val="clear" w:color="auto" w:fill="F79646"/>
            <w:tcMar>
              <w:top w:w="72" w:type="dxa"/>
              <w:left w:w="144" w:type="dxa"/>
              <w:bottom w:w="72" w:type="dxa"/>
              <w:right w:w="144" w:type="dxa"/>
            </w:tcMar>
            <w:hideMark/>
          </w:tcPr>
          <w:p w14:paraId="0EAEE038"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Cs w:val="24"/>
                <w:lang w:val="en-GB"/>
              </w:rPr>
              <w:t>Rs. 14971756</w:t>
            </w:r>
          </w:p>
        </w:tc>
        <w:tc>
          <w:tcPr>
            <w:tcW w:w="902" w:type="dxa"/>
            <w:tcBorders>
              <w:top w:val="nil"/>
              <w:left w:val="nil"/>
              <w:bottom w:val="nil"/>
              <w:right w:val="nil"/>
            </w:tcBorders>
            <w:shd w:val="clear" w:color="auto" w:fill="F79646"/>
            <w:tcMar>
              <w:top w:w="72" w:type="dxa"/>
              <w:left w:w="144" w:type="dxa"/>
              <w:bottom w:w="72" w:type="dxa"/>
              <w:right w:w="144" w:type="dxa"/>
            </w:tcMar>
            <w:hideMark/>
          </w:tcPr>
          <w:p w14:paraId="65DC7173" w14:textId="77777777" w:rsidR="00541CA1" w:rsidRPr="00541CA1" w:rsidRDefault="00541CA1" w:rsidP="00541CA1">
            <w:pPr>
              <w:spacing w:line="240" w:lineRule="auto"/>
              <w:jc w:val="center"/>
              <w:rPr>
                <w:rFonts w:ascii="Arial" w:eastAsia="Times New Roman" w:hAnsi="Arial" w:cs="Arial"/>
                <w:sz w:val="36"/>
                <w:szCs w:val="36"/>
              </w:rPr>
            </w:pPr>
            <w:r w:rsidRPr="00541CA1">
              <w:rPr>
                <w:rFonts w:ascii="Calibri" w:eastAsia="Times New Roman" w:hAnsi="Calibri" w:cs="Calibri"/>
                <w:color w:val="FFFFFF" w:themeColor="light1"/>
                <w:kern w:val="24"/>
                <w:szCs w:val="24"/>
                <w:lang w:val="en-GB"/>
              </w:rPr>
              <w:t>2023</w:t>
            </w:r>
          </w:p>
        </w:tc>
      </w:tr>
    </w:tbl>
    <w:p w14:paraId="57858FFF" w14:textId="39F209B2" w:rsidR="00327054" w:rsidRPr="00327054" w:rsidRDefault="00327054" w:rsidP="00541CA1">
      <w:pPr>
        <w:spacing w:after="200" w:line="276" w:lineRule="auto"/>
        <w:jc w:val="center"/>
        <w:rPr>
          <w:rFonts w:ascii="Times New Roman" w:hAnsi="Times New Roman" w:cs="Times New Roman"/>
          <w:szCs w:val="24"/>
        </w:rPr>
      </w:pPr>
    </w:p>
    <w:p w14:paraId="156AC643" w14:textId="4ADA9012" w:rsidR="00327054" w:rsidRPr="00327054" w:rsidRDefault="00306179" w:rsidP="00306179">
      <w:pPr>
        <w:pStyle w:val="Heading2"/>
        <w:jc w:val="center"/>
        <w:rPr>
          <w:szCs w:val="24"/>
        </w:rPr>
      </w:pPr>
      <w:bookmarkStart w:id="277" w:name="_Toc130334966"/>
      <w:r>
        <w:t>Patent Projects</w:t>
      </w:r>
      <w:bookmarkEnd w:id="277"/>
    </w:p>
    <w:p w14:paraId="6CB21A0A" w14:textId="77777777" w:rsidR="00327054" w:rsidRPr="00327054" w:rsidRDefault="00327054" w:rsidP="002D44DF">
      <w:pPr>
        <w:spacing w:after="200" w:line="276" w:lineRule="auto"/>
        <w:jc w:val="left"/>
        <w:rPr>
          <w:rFonts w:ascii="Times New Roman" w:hAnsi="Times New Roman" w:cs="Times New Roman"/>
          <w:szCs w:val="24"/>
        </w:rPr>
      </w:pPr>
    </w:p>
    <w:p w14:paraId="1F6885ED" w14:textId="77777777" w:rsidR="002D44DF" w:rsidRDefault="002D44DF" w:rsidP="002D44DF">
      <w:pPr>
        <w:spacing w:after="200" w:line="276" w:lineRule="auto"/>
        <w:jc w:val="left"/>
        <w:rPr>
          <w:rFonts w:ascii="Times New Roman" w:hAnsi="Times New Roman" w:cs="Times New Roman"/>
        </w:rPr>
      </w:pPr>
    </w:p>
    <w:tbl>
      <w:tblPr>
        <w:tblpPr w:leftFromText="180" w:rightFromText="180" w:vertAnchor="page" w:horzAnchor="margin" w:tblpXSpec="center" w:tblpY="2592"/>
        <w:tblW w:w="9082" w:type="dxa"/>
        <w:tblCellMar>
          <w:left w:w="0" w:type="dxa"/>
          <w:right w:w="0" w:type="dxa"/>
        </w:tblCellMar>
        <w:tblLook w:val="0420" w:firstRow="1" w:lastRow="0" w:firstColumn="0" w:lastColumn="0" w:noHBand="0" w:noVBand="1"/>
      </w:tblPr>
      <w:tblGrid>
        <w:gridCol w:w="521"/>
        <w:gridCol w:w="1996"/>
        <w:gridCol w:w="953"/>
        <w:gridCol w:w="1382"/>
        <w:gridCol w:w="2437"/>
        <w:gridCol w:w="1231"/>
        <w:gridCol w:w="775"/>
      </w:tblGrid>
      <w:tr w:rsidR="00306179" w:rsidRPr="00306179" w14:paraId="1831EB6F" w14:textId="77777777" w:rsidTr="00044F83">
        <w:trPr>
          <w:trHeight w:val="763"/>
        </w:trPr>
        <w:tc>
          <w:tcPr>
            <w:tcW w:w="308"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45A8E213" w14:textId="77777777" w:rsidR="00306179" w:rsidRPr="00306179" w:rsidRDefault="00306179" w:rsidP="00306179">
            <w:pPr>
              <w:spacing w:line="240" w:lineRule="auto"/>
              <w:jc w:val="center"/>
              <w:rPr>
                <w:rFonts w:ascii="Arial" w:eastAsia="Times New Roman" w:hAnsi="Arial" w:cs="Arial"/>
                <w:sz w:val="36"/>
                <w:szCs w:val="36"/>
              </w:rPr>
            </w:pPr>
            <w:r w:rsidRPr="00306179">
              <w:rPr>
                <w:rFonts w:ascii="Calibri" w:eastAsia="Times New Roman" w:hAnsi="Calibri" w:cs="Calibri"/>
                <w:b/>
                <w:bCs/>
                <w:color w:val="FFFFFF" w:themeColor="light1"/>
                <w:kern w:val="24"/>
                <w:szCs w:val="24"/>
              </w:rPr>
              <w:t>S#</w:t>
            </w:r>
          </w:p>
        </w:tc>
        <w:tc>
          <w:tcPr>
            <w:tcW w:w="1996"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7AF5DE92" w14:textId="77777777" w:rsidR="00306179" w:rsidRPr="00306179" w:rsidRDefault="00306179" w:rsidP="00306179">
            <w:pPr>
              <w:spacing w:line="240" w:lineRule="auto"/>
              <w:jc w:val="center"/>
              <w:rPr>
                <w:rFonts w:ascii="Arial" w:eastAsia="Times New Roman" w:hAnsi="Arial" w:cs="Arial"/>
                <w:sz w:val="36"/>
                <w:szCs w:val="36"/>
              </w:rPr>
            </w:pPr>
            <w:r w:rsidRPr="00306179">
              <w:rPr>
                <w:rFonts w:ascii="Calibri" w:eastAsia="Times New Roman" w:hAnsi="Calibri" w:cs="Calibri"/>
                <w:b/>
                <w:bCs/>
                <w:color w:val="FFFFFF" w:themeColor="light1"/>
                <w:kern w:val="24"/>
                <w:szCs w:val="24"/>
                <w:lang w:val="en-GB"/>
              </w:rPr>
              <w:t>Project Titles</w:t>
            </w:r>
          </w:p>
        </w:tc>
        <w:tc>
          <w:tcPr>
            <w:tcW w:w="953"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456887EA" w14:textId="77777777" w:rsidR="00306179" w:rsidRPr="00306179" w:rsidRDefault="00306179" w:rsidP="00306179">
            <w:pPr>
              <w:spacing w:line="240" w:lineRule="auto"/>
              <w:jc w:val="left"/>
              <w:rPr>
                <w:rFonts w:ascii="Arial" w:eastAsia="Times New Roman" w:hAnsi="Arial" w:cs="Arial"/>
                <w:sz w:val="36"/>
                <w:szCs w:val="36"/>
              </w:rPr>
            </w:pPr>
          </w:p>
        </w:tc>
        <w:tc>
          <w:tcPr>
            <w:tcW w:w="1382"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56330608" w14:textId="77777777" w:rsidR="00306179" w:rsidRPr="00306179" w:rsidRDefault="00306179" w:rsidP="00306179">
            <w:pPr>
              <w:spacing w:line="240" w:lineRule="auto"/>
              <w:jc w:val="center"/>
              <w:rPr>
                <w:rFonts w:ascii="Arial" w:eastAsia="Times New Roman" w:hAnsi="Arial" w:cs="Arial"/>
                <w:sz w:val="36"/>
                <w:szCs w:val="36"/>
              </w:rPr>
            </w:pPr>
            <w:r w:rsidRPr="00306179">
              <w:rPr>
                <w:rFonts w:ascii="Calibri" w:eastAsia="Times New Roman" w:hAnsi="Calibri" w:cs="Calibri"/>
                <w:b/>
                <w:bCs/>
                <w:color w:val="FFFFFF" w:themeColor="light1"/>
                <w:kern w:val="24"/>
                <w:szCs w:val="24"/>
                <w:lang w:val="en-GB"/>
              </w:rPr>
              <w:t>PI and Co-PI</w:t>
            </w:r>
          </w:p>
        </w:tc>
        <w:tc>
          <w:tcPr>
            <w:tcW w:w="2437"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7E7B3B91" w14:textId="77777777" w:rsidR="00306179" w:rsidRPr="00306179" w:rsidRDefault="00306179" w:rsidP="00306179">
            <w:pPr>
              <w:spacing w:line="240" w:lineRule="auto"/>
              <w:jc w:val="center"/>
              <w:rPr>
                <w:rFonts w:ascii="Arial" w:eastAsia="Times New Roman" w:hAnsi="Arial" w:cs="Arial"/>
                <w:sz w:val="36"/>
                <w:szCs w:val="36"/>
              </w:rPr>
            </w:pPr>
            <w:r w:rsidRPr="00306179">
              <w:rPr>
                <w:rFonts w:ascii="Calibri" w:eastAsia="Times New Roman" w:hAnsi="Calibri" w:cs="Calibri"/>
                <w:b/>
                <w:bCs/>
                <w:color w:val="FFFFFF" w:themeColor="light1"/>
                <w:kern w:val="24"/>
                <w:szCs w:val="24"/>
                <w:lang w:val="en-GB"/>
              </w:rPr>
              <w:t>University/institution and Collaboration</w:t>
            </w:r>
          </w:p>
        </w:tc>
        <w:tc>
          <w:tcPr>
            <w:tcW w:w="1231"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58A921A3" w14:textId="77777777" w:rsidR="00306179" w:rsidRPr="00306179" w:rsidRDefault="00306179" w:rsidP="00306179">
            <w:pPr>
              <w:spacing w:line="240" w:lineRule="auto"/>
              <w:jc w:val="center"/>
              <w:rPr>
                <w:rFonts w:ascii="Arial" w:eastAsia="Times New Roman" w:hAnsi="Arial" w:cs="Arial"/>
                <w:sz w:val="36"/>
                <w:szCs w:val="36"/>
              </w:rPr>
            </w:pPr>
            <w:r w:rsidRPr="00306179">
              <w:rPr>
                <w:rFonts w:ascii="Calibri" w:eastAsia="Times New Roman" w:hAnsi="Calibri" w:cs="Calibri"/>
                <w:b/>
                <w:bCs/>
                <w:color w:val="FFFFFF" w:themeColor="light1"/>
                <w:kern w:val="24"/>
                <w:szCs w:val="24"/>
                <w:lang w:val="en-GB"/>
              </w:rPr>
              <w:t>Proposed Budget</w:t>
            </w:r>
          </w:p>
        </w:tc>
        <w:tc>
          <w:tcPr>
            <w:tcW w:w="775" w:type="dxa"/>
            <w:tcBorders>
              <w:top w:val="nil"/>
              <w:left w:val="nil"/>
              <w:bottom w:val="single" w:sz="18" w:space="0" w:color="FFFFFF"/>
              <w:right w:val="nil"/>
            </w:tcBorders>
            <w:shd w:val="clear" w:color="auto" w:fill="000000"/>
            <w:tcMar>
              <w:top w:w="72" w:type="dxa"/>
              <w:left w:w="144" w:type="dxa"/>
              <w:bottom w:w="72" w:type="dxa"/>
              <w:right w:w="144" w:type="dxa"/>
            </w:tcMar>
            <w:hideMark/>
          </w:tcPr>
          <w:p w14:paraId="6B7C3CB5" w14:textId="77777777" w:rsidR="00306179" w:rsidRPr="00306179" w:rsidRDefault="00306179" w:rsidP="00306179">
            <w:pPr>
              <w:spacing w:line="240" w:lineRule="auto"/>
              <w:jc w:val="center"/>
              <w:rPr>
                <w:rFonts w:ascii="Arial" w:eastAsia="Times New Roman" w:hAnsi="Arial" w:cs="Arial"/>
                <w:sz w:val="36"/>
                <w:szCs w:val="36"/>
              </w:rPr>
            </w:pPr>
            <w:r w:rsidRPr="00306179">
              <w:rPr>
                <w:rFonts w:ascii="Calibri" w:eastAsia="Times New Roman" w:hAnsi="Calibri" w:cs="Calibri"/>
                <w:b/>
                <w:bCs/>
                <w:color w:val="FFFFFF" w:themeColor="light1"/>
                <w:kern w:val="24"/>
                <w:szCs w:val="24"/>
                <w:lang w:val="en-GB"/>
              </w:rPr>
              <w:t>Start Date</w:t>
            </w:r>
          </w:p>
        </w:tc>
      </w:tr>
      <w:tr w:rsidR="00306179" w:rsidRPr="00306179" w14:paraId="3E8EE4FE" w14:textId="77777777" w:rsidTr="00044F83">
        <w:trPr>
          <w:trHeight w:val="991"/>
        </w:trPr>
        <w:tc>
          <w:tcPr>
            <w:tcW w:w="308" w:type="dxa"/>
            <w:tcBorders>
              <w:top w:val="single" w:sz="18" w:space="0" w:color="FFFFFF"/>
              <w:left w:val="nil"/>
              <w:bottom w:val="nil"/>
              <w:right w:val="nil"/>
            </w:tcBorders>
            <w:shd w:val="clear" w:color="auto" w:fill="3A889D"/>
            <w:tcMar>
              <w:top w:w="72" w:type="dxa"/>
              <w:left w:w="144" w:type="dxa"/>
              <w:bottom w:w="72" w:type="dxa"/>
              <w:right w:w="144" w:type="dxa"/>
            </w:tcMar>
            <w:hideMark/>
          </w:tcPr>
          <w:p w14:paraId="4E21C895" w14:textId="77777777" w:rsidR="00306179" w:rsidRPr="00306179" w:rsidRDefault="00306179" w:rsidP="00306179">
            <w:pPr>
              <w:spacing w:line="240" w:lineRule="auto"/>
              <w:rPr>
                <w:rFonts w:ascii="Arial" w:eastAsia="Times New Roman" w:hAnsi="Arial" w:cs="Arial"/>
                <w:sz w:val="36"/>
                <w:szCs w:val="36"/>
              </w:rPr>
            </w:pPr>
            <w:r w:rsidRPr="00306179">
              <w:rPr>
                <w:rFonts w:ascii="Calibri" w:eastAsia="Times New Roman" w:hAnsi="Calibri" w:cs="Calibri"/>
                <w:color w:val="FFFFFF" w:themeColor="light1"/>
                <w:kern w:val="24"/>
                <w:sz w:val="22"/>
              </w:rPr>
              <w:t>1.</w:t>
            </w:r>
          </w:p>
        </w:tc>
        <w:tc>
          <w:tcPr>
            <w:tcW w:w="1996" w:type="dxa"/>
            <w:tcBorders>
              <w:top w:val="single" w:sz="18" w:space="0" w:color="FFFFFF"/>
              <w:left w:val="nil"/>
              <w:bottom w:val="nil"/>
              <w:right w:val="nil"/>
            </w:tcBorders>
            <w:shd w:val="clear" w:color="auto" w:fill="3A889D"/>
            <w:tcMar>
              <w:top w:w="72" w:type="dxa"/>
              <w:left w:w="144" w:type="dxa"/>
              <w:bottom w:w="72" w:type="dxa"/>
              <w:right w:w="144" w:type="dxa"/>
            </w:tcMar>
            <w:hideMark/>
          </w:tcPr>
          <w:p w14:paraId="0118CC02" w14:textId="77777777" w:rsidR="00306179" w:rsidRPr="00306179" w:rsidRDefault="00306179" w:rsidP="00306179">
            <w:pPr>
              <w:spacing w:line="240" w:lineRule="auto"/>
              <w:jc w:val="left"/>
              <w:rPr>
                <w:rFonts w:ascii="Arial" w:eastAsia="Times New Roman" w:hAnsi="Arial" w:cs="Arial"/>
                <w:sz w:val="36"/>
                <w:szCs w:val="36"/>
              </w:rPr>
            </w:pPr>
            <w:r w:rsidRPr="00306179">
              <w:rPr>
                <w:rFonts w:ascii="Calibri" w:eastAsia="Times New Roman" w:hAnsi="Calibri" w:cs="Calibri"/>
                <w:color w:val="FFFFFF" w:themeColor="light1"/>
                <w:kern w:val="24"/>
                <w:szCs w:val="24"/>
              </w:rPr>
              <w:t>Anterior Cervical Discectomy and Fusion (ACDF)</w:t>
            </w:r>
          </w:p>
        </w:tc>
        <w:tc>
          <w:tcPr>
            <w:tcW w:w="953" w:type="dxa"/>
            <w:tcBorders>
              <w:top w:val="single" w:sz="18" w:space="0" w:color="FFFFFF"/>
              <w:left w:val="nil"/>
              <w:bottom w:val="nil"/>
              <w:right w:val="nil"/>
            </w:tcBorders>
            <w:shd w:val="clear" w:color="auto" w:fill="3A889D"/>
            <w:tcMar>
              <w:top w:w="72" w:type="dxa"/>
              <w:left w:w="144" w:type="dxa"/>
              <w:bottom w:w="72" w:type="dxa"/>
              <w:right w:w="144" w:type="dxa"/>
            </w:tcMar>
            <w:hideMark/>
          </w:tcPr>
          <w:p w14:paraId="2F570DF8" w14:textId="77777777" w:rsidR="00306179" w:rsidRPr="00306179" w:rsidRDefault="00306179" w:rsidP="00306179">
            <w:pPr>
              <w:spacing w:line="240" w:lineRule="auto"/>
              <w:jc w:val="left"/>
              <w:rPr>
                <w:rFonts w:ascii="Arial" w:eastAsia="Times New Roman" w:hAnsi="Arial" w:cs="Arial"/>
                <w:sz w:val="36"/>
                <w:szCs w:val="36"/>
              </w:rPr>
            </w:pPr>
          </w:p>
        </w:tc>
        <w:tc>
          <w:tcPr>
            <w:tcW w:w="1382" w:type="dxa"/>
            <w:tcBorders>
              <w:top w:val="single" w:sz="18" w:space="0" w:color="FFFFFF"/>
              <w:left w:val="nil"/>
              <w:bottom w:val="nil"/>
              <w:right w:val="nil"/>
            </w:tcBorders>
            <w:shd w:val="clear" w:color="auto" w:fill="3A889D"/>
            <w:tcMar>
              <w:top w:w="72" w:type="dxa"/>
              <w:left w:w="144" w:type="dxa"/>
              <w:bottom w:w="72" w:type="dxa"/>
              <w:right w:w="144" w:type="dxa"/>
            </w:tcMar>
            <w:hideMark/>
          </w:tcPr>
          <w:p w14:paraId="39BFA123" w14:textId="77777777" w:rsidR="00306179" w:rsidRPr="00306179" w:rsidRDefault="00306179" w:rsidP="00306179">
            <w:pPr>
              <w:spacing w:line="240" w:lineRule="auto"/>
              <w:jc w:val="left"/>
              <w:rPr>
                <w:rFonts w:ascii="Times New Roman" w:eastAsia="Times New Roman" w:hAnsi="Times New Roman" w:cs="Times New Roman"/>
                <w:sz w:val="20"/>
                <w:szCs w:val="20"/>
              </w:rPr>
            </w:pPr>
          </w:p>
        </w:tc>
        <w:tc>
          <w:tcPr>
            <w:tcW w:w="2437" w:type="dxa"/>
            <w:tcBorders>
              <w:top w:val="single" w:sz="18" w:space="0" w:color="FFFFFF"/>
              <w:left w:val="nil"/>
              <w:bottom w:val="nil"/>
              <w:right w:val="nil"/>
            </w:tcBorders>
            <w:shd w:val="clear" w:color="auto" w:fill="3A889D"/>
            <w:tcMar>
              <w:top w:w="72" w:type="dxa"/>
              <w:left w:w="144" w:type="dxa"/>
              <w:bottom w:w="72" w:type="dxa"/>
              <w:right w:w="144" w:type="dxa"/>
            </w:tcMar>
            <w:hideMark/>
          </w:tcPr>
          <w:p w14:paraId="079589FB" w14:textId="77777777" w:rsidR="00306179" w:rsidRPr="00306179" w:rsidRDefault="00306179" w:rsidP="00306179">
            <w:pPr>
              <w:spacing w:line="240" w:lineRule="auto"/>
              <w:jc w:val="left"/>
              <w:rPr>
                <w:rFonts w:ascii="Times New Roman" w:eastAsia="Times New Roman" w:hAnsi="Times New Roman" w:cs="Times New Roman"/>
                <w:sz w:val="20"/>
                <w:szCs w:val="20"/>
              </w:rPr>
            </w:pPr>
          </w:p>
        </w:tc>
        <w:tc>
          <w:tcPr>
            <w:tcW w:w="1231" w:type="dxa"/>
            <w:tcBorders>
              <w:top w:val="single" w:sz="18" w:space="0" w:color="FFFFFF"/>
              <w:left w:val="nil"/>
              <w:bottom w:val="nil"/>
              <w:right w:val="nil"/>
            </w:tcBorders>
            <w:shd w:val="clear" w:color="auto" w:fill="3A889D"/>
            <w:tcMar>
              <w:top w:w="72" w:type="dxa"/>
              <w:left w:w="144" w:type="dxa"/>
              <w:bottom w:w="72" w:type="dxa"/>
              <w:right w:w="144" w:type="dxa"/>
            </w:tcMar>
            <w:hideMark/>
          </w:tcPr>
          <w:p w14:paraId="0EDB1E48" w14:textId="77777777" w:rsidR="00306179" w:rsidRPr="00306179" w:rsidRDefault="00306179" w:rsidP="00306179">
            <w:pPr>
              <w:spacing w:line="240" w:lineRule="auto"/>
              <w:jc w:val="left"/>
              <w:rPr>
                <w:rFonts w:ascii="Times New Roman" w:eastAsia="Times New Roman" w:hAnsi="Times New Roman" w:cs="Times New Roman"/>
                <w:sz w:val="20"/>
                <w:szCs w:val="20"/>
              </w:rPr>
            </w:pPr>
          </w:p>
        </w:tc>
        <w:tc>
          <w:tcPr>
            <w:tcW w:w="775" w:type="dxa"/>
            <w:tcBorders>
              <w:top w:val="single" w:sz="18" w:space="0" w:color="FFFFFF"/>
              <w:left w:val="nil"/>
              <w:bottom w:val="nil"/>
              <w:right w:val="nil"/>
            </w:tcBorders>
            <w:shd w:val="clear" w:color="auto" w:fill="3A889D"/>
            <w:tcMar>
              <w:top w:w="72" w:type="dxa"/>
              <w:left w:w="144" w:type="dxa"/>
              <w:bottom w:w="72" w:type="dxa"/>
              <w:right w:w="144" w:type="dxa"/>
            </w:tcMar>
            <w:hideMark/>
          </w:tcPr>
          <w:p w14:paraId="07255733" w14:textId="77777777" w:rsidR="00306179" w:rsidRPr="00306179" w:rsidRDefault="00306179" w:rsidP="00306179">
            <w:pPr>
              <w:spacing w:line="240" w:lineRule="auto"/>
              <w:jc w:val="left"/>
              <w:rPr>
                <w:rFonts w:ascii="Times New Roman" w:eastAsia="Times New Roman" w:hAnsi="Times New Roman" w:cs="Times New Roman"/>
                <w:sz w:val="20"/>
                <w:szCs w:val="20"/>
              </w:rPr>
            </w:pPr>
          </w:p>
        </w:tc>
      </w:tr>
      <w:tr w:rsidR="00306179" w:rsidRPr="00306179" w14:paraId="317793DC" w14:textId="77777777" w:rsidTr="00044F83">
        <w:trPr>
          <w:trHeight w:val="1318"/>
        </w:trPr>
        <w:tc>
          <w:tcPr>
            <w:tcW w:w="308" w:type="dxa"/>
            <w:tcBorders>
              <w:top w:val="nil"/>
              <w:left w:val="nil"/>
              <w:bottom w:val="nil"/>
              <w:right w:val="nil"/>
            </w:tcBorders>
            <w:shd w:val="clear" w:color="auto" w:fill="4BACC6"/>
            <w:tcMar>
              <w:top w:w="72" w:type="dxa"/>
              <w:left w:w="144" w:type="dxa"/>
              <w:bottom w:w="72" w:type="dxa"/>
              <w:right w:w="144" w:type="dxa"/>
            </w:tcMar>
            <w:hideMark/>
          </w:tcPr>
          <w:p w14:paraId="0AF3B739" w14:textId="77777777" w:rsidR="00306179" w:rsidRPr="00306179" w:rsidRDefault="00306179" w:rsidP="00306179">
            <w:pPr>
              <w:spacing w:line="240" w:lineRule="auto"/>
              <w:rPr>
                <w:rFonts w:ascii="Arial" w:eastAsia="Times New Roman" w:hAnsi="Arial" w:cs="Arial"/>
                <w:sz w:val="36"/>
                <w:szCs w:val="36"/>
              </w:rPr>
            </w:pPr>
            <w:r w:rsidRPr="00306179">
              <w:rPr>
                <w:rFonts w:ascii="Calibri" w:eastAsia="Times New Roman" w:hAnsi="Calibri" w:cs="Calibri"/>
                <w:color w:val="FFFFFF" w:themeColor="light1"/>
                <w:kern w:val="24"/>
                <w:sz w:val="22"/>
              </w:rPr>
              <w:t>2.</w:t>
            </w:r>
          </w:p>
        </w:tc>
        <w:tc>
          <w:tcPr>
            <w:tcW w:w="1996" w:type="dxa"/>
            <w:tcBorders>
              <w:top w:val="nil"/>
              <w:left w:val="nil"/>
              <w:bottom w:val="nil"/>
              <w:right w:val="nil"/>
            </w:tcBorders>
            <w:shd w:val="clear" w:color="auto" w:fill="4BACC6"/>
            <w:tcMar>
              <w:top w:w="72" w:type="dxa"/>
              <w:left w:w="144" w:type="dxa"/>
              <w:bottom w:w="72" w:type="dxa"/>
              <w:right w:w="144" w:type="dxa"/>
            </w:tcMar>
            <w:hideMark/>
          </w:tcPr>
          <w:p w14:paraId="42C8BC1B" w14:textId="77777777" w:rsidR="00306179" w:rsidRPr="00306179" w:rsidRDefault="00306179" w:rsidP="00306179">
            <w:pPr>
              <w:spacing w:line="240" w:lineRule="auto"/>
              <w:jc w:val="left"/>
              <w:rPr>
                <w:rFonts w:ascii="Arial" w:eastAsia="Times New Roman" w:hAnsi="Arial" w:cs="Arial"/>
                <w:sz w:val="36"/>
                <w:szCs w:val="36"/>
              </w:rPr>
            </w:pPr>
            <w:r w:rsidRPr="00306179">
              <w:rPr>
                <w:rFonts w:ascii="Calibri" w:eastAsia="Times New Roman" w:hAnsi="Calibri" w:cs="Calibri"/>
                <w:color w:val="FFFFFF" w:themeColor="light1"/>
                <w:kern w:val="24"/>
                <w:szCs w:val="24"/>
              </w:rPr>
              <w:t>Cervical disc and dynamic cervical disc</w:t>
            </w:r>
          </w:p>
        </w:tc>
        <w:tc>
          <w:tcPr>
            <w:tcW w:w="953" w:type="dxa"/>
            <w:tcBorders>
              <w:top w:val="nil"/>
              <w:left w:val="nil"/>
              <w:bottom w:val="nil"/>
              <w:right w:val="nil"/>
            </w:tcBorders>
            <w:shd w:val="clear" w:color="auto" w:fill="4BACC6"/>
            <w:tcMar>
              <w:top w:w="72" w:type="dxa"/>
              <w:left w:w="144" w:type="dxa"/>
              <w:bottom w:w="72" w:type="dxa"/>
              <w:right w:w="144" w:type="dxa"/>
            </w:tcMar>
            <w:hideMark/>
          </w:tcPr>
          <w:p w14:paraId="29E52CB4" w14:textId="77777777" w:rsidR="00306179" w:rsidRPr="00306179" w:rsidRDefault="00306179" w:rsidP="00306179">
            <w:pPr>
              <w:spacing w:line="240" w:lineRule="auto"/>
              <w:jc w:val="left"/>
              <w:rPr>
                <w:rFonts w:ascii="Arial" w:eastAsia="Times New Roman" w:hAnsi="Arial" w:cs="Arial"/>
                <w:sz w:val="36"/>
                <w:szCs w:val="36"/>
              </w:rPr>
            </w:pPr>
          </w:p>
        </w:tc>
        <w:tc>
          <w:tcPr>
            <w:tcW w:w="1382" w:type="dxa"/>
            <w:tcBorders>
              <w:top w:val="nil"/>
              <w:left w:val="nil"/>
              <w:bottom w:val="nil"/>
              <w:right w:val="nil"/>
            </w:tcBorders>
            <w:shd w:val="clear" w:color="auto" w:fill="4BACC6"/>
            <w:tcMar>
              <w:top w:w="72" w:type="dxa"/>
              <w:left w:w="144" w:type="dxa"/>
              <w:bottom w:w="72" w:type="dxa"/>
              <w:right w:w="144" w:type="dxa"/>
            </w:tcMar>
            <w:hideMark/>
          </w:tcPr>
          <w:p w14:paraId="57F0C783" w14:textId="77777777" w:rsidR="00306179" w:rsidRPr="00306179" w:rsidRDefault="00306179" w:rsidP="00306179">
            <w:pPr>
              <w:spacing w:line="240" w:lineRule="auto"/>
              <w:jc w:val="left"/>
              <w:rPr>
                <w:rFonts w:ascii="Times New Roman" w:eastAsia="Times New Roman" w:hAnsi="Times New Roman" w:cs="Times New Roman"/>
                <w:sz w:val="20"/>
                <w:szCs w:val="20"/>
              </w:rPr>
            </w:pPr>
          </w:p>
        </w:tc>
        <w:tc>
          <w:tcPr>
            <w:tcW w:w="2437" w:type="dxa"/>
            <w:tcBorders>
              <w:top w:val="nil"/>
              <w:left w:val="nil"/>
              <w:bottom w:val="nil"/>
              <w:right w:val="nil"/>
            </w:tcBorders>
            <w:shd w:val="clear" w:color="auto" w:fill="4BACC6"/>
            <w:tcMar>
              <w:top w:w="72" w:type="dxa"/>
              <w:left w:w="144" w:type="dxa"/>
              <w:bottom w:w="72" w:type="dxa"/>
              <w:right w:w="144" w:type="dxa"/>
            </w:tcMar>
            <w:hideMark/>
          </w:tcPr>
          <w:p w14:paraId="4B22C96D" w14:textId="77777777" w:rsidR="00306179" w:rsidRPr="00306179" w:rsidRDefault="00306179" w:rsidP="00306179">
            <w:pPr>
              <w:spacing w:line="240" w:lineRule="auto"/>
              <w:jc w:val="left"/>
              <w:rPr>
                <w:rFonts w:ascii="Times New Roman" w:eastAsia="Times New Roman" w:hAnsi="Times New Roman" w:cs="Times New Roman"/>
                <w:sz w:val="20"/>
                <w:szCs w:val="20"/>
              </w:rPr>
            </w:pPr>
          </w:p>
        </w:tc>
        <w:tc>
          <w:tcPr>
            <w:tcW w:w="1231" w:type="dxa"/>
            <w:tcBorders>
              <w:top w:val="nil"/>
              <w:left w:val="nil"/>
              <w:bottom w:val="nil"/>
              <w:right w:val="nil"/>
            </w:tcBorders>
            <w:shd w:val="clear" w:color="auto" w:fill="4BACC6"/>
            <w:tcMar>
              <w:top w:w="72" w:type="dxa"/>
              <w:left w:w="144" w:type="dxa"/>
              <w:bottom w:w="72" w:type="dxa"/>
              <w:right w:w="144" w:type="dxa"/>
            </w:tcMar>
            <w:hideMark/>
          </w:tcPr>
          <w:p w14:paraId="10963677" w14:textId="77777777" w:rsidR="00306179" w:rsidRPr="00306179" w:rsidRDefault="00306179" w:rsidP="00306179">
            <w:pPr>
              <w:spacing w:line="240" w:lineRule="auto"/>
              <w:jc w:val="left"/>
              <w:rPr>
                <w:rFonts w:ascii="Times New Roman" w:eastAsia="Times New Roman" w:hAnsi="Times New Roman" w:cs="Times New Roman"/>
                <w:sz w:val="20"/>
                <w:szCs w:val="20"/>
              </w:rPr>
            </w:pPr>
          </w:p>
        </w:tc>
        <w:tc>
          <w:tcPr>
            <w:tcW w:w="775" w:type="dxa"/>
            <w:tcBorders>
              <w:top w:val="nil"/>
              <w:left w:val="nil"/>
              <w:bottom w:val="nil"/>
              <w:right w:val="nil"/>
            </w:tcBorders>
            <w:shd w:val="clear" w:color="auto" w:fill="4BACC6"/>
            <w:tcMar>
              <w:top w:w="72" w:type="dxa"/>
              <w:left w:w="144" w:type="dxa"/>
              <w:bottom w:w="72" w:type="dxa"/>
              <w:right w:w="144" w:type="dxa"/>
            </w:tcMar>
            <w:hideMark/>
          </w:tcPr>
          <w:p w14:paraId="6DB41ADD" w14:textId="77777777" w:rsidR="00306179" w:rsidRPr="00306179" w:rsidRDefault="00306179" w:rsidP="00306179">
            <w:pPr>
              <w:spacing w:line="240" w:lineRule="auto"/>
              <w:jc w:val="left"/>
              <w:rPr>
                <w:rFonts w:ascii="Times New Roman" w:eastAsia="Times New Roman" w:hAnsi="Times New Roman" w:cs="Times New Roman"/>
                <w:sz w:val="20"/>
                <w:szCs w:val="20"/>
              </w:rPr>
            </w:pPr>
          </w:p>
        </w:tc>
      </w:tr>
      <w:tr w:rsidR="00306179" w:rsidRPr="00306179" w14:paraId="12EF8005" w14:textId="77777777" w:rsidTr="00044F83">
        <w:trPr>
          <w:trHeight w:val="1683"/>
        </w:trPr>
        <w:tc>
          <w:tcPr>
            <w:tcW w:w="308" w:type="dxa"/>
            <w:tcBorders>
              <w:top w:val="nil"/>
              <w:left w:val="nil"/>
              <w:bottom w:val="nil"/>
              <w:right w:val="nil"/>
            </w:tcBorders>
            <w:shd w:val="clear" w:color="auto" w:fill="3A889D"/>
            <w:tcMar>
              <w:top w:w="72" w:type="dxa"/>
              <w:left w:w="144" w:type="dxa"/>
              <w:bottom w:w="72" w:type="dxa"/>
              <w:right w:w="144" w:type="dxa"/>
            </w:tcMar>
            <w:hideMark/>
          </w:tcPr>
          <w:p w14:paraId="53703743" w14:textId="77777777" w:rsidR="00306179" w:rsidRPr="00306179" w:rsidRDefault="00306179" w:rsidP="00306179">
            <w:pPr>
              <w:spacing w:line="240" w:lineRule="auto"/>
              <w:rPr>
                <w:rFonts w:ascii="Arial" w:eastAsia="Times New Roman" w:hAnsi="Arial" w:cs="Arial"/>
                <w:sz w:val="36"/>
                <w:szCs w:val="36"/>
              </w:rPr>
            </w:pPr>
            <w:r w:rsidRPr="00306179">
              <w:rPr>
                <w:rFonts w:ascii="Calibri" w:eastAsia="Times New Roman" w:hAnsi="Calibri" w:cs="Calibri"/>
                <w:color w:val="FFFFFF" w:themeColor="light1"/>
                <w:kern w:val="24"/>
                <w:sz w:val="22"/>
              </w:rPr>
              <w:t>3.</w:t>
            </w:r>
          </w:p>
        </w:tc>
        <w:tc>
          <w:tcPr>
            <w:tcW w:w="1996" w:type="dxa"/>
            <w:tcBorders>
              <w:top w:val="nil"/>
              <w:left w:val="nil"/>
              <w:bottom w:val="nil"/>
              <w:right w:val="nil"/>
            </w:tcBorders>
            <w:shd w:val="clear" w:color="auto" w:fill="3A889D"/>
            <w:tcMar>
              <w:top w:w="72" w:type="dxa"/>
              <w:left w:w="144" w:type="dxa"/>
              <w:bottom w:w="72" w:type="dxa"/>
              <w:right w:w="144" w:type="dxa"/>
            </w:tcMar>
            <w:hideMark/>
          </w:tcPr>
          <w:p w14:paraId="1304E51A" w14:textId="77777777" w:rsidR="00306179" w:rsidRPr="00306179" w:rsidRDefault="00306179" w:rsidP="00306179">
            <w:pPr>
              <w:spacing w:line="240" w:lineRule="auto"/>
              <w:jc w:val="left"/>
              <w:rPr>
                <w:rFonts w:ascii="Arial" w:eastAsia="Times New Roman" w:hAnsi="Arial" w:cs="Arial"/>
                <w:sz w:val="36"/>
                <w:szCs w:val="36"/>
              </w:rPr>
            </w:pPr>
            <w:r w:rsidRPr="00306179">
              <w:rPr>
                <w:rFonts w:ascii="Calibri" w:eastAsia="Times New Roman" w:hAnsi="Calibri" w:cs="Calibri"/>
                <w:color w:val="FFFFFF" w:themeColor="light1"/>
                <w:kern w:val="24"/>
                <w:szCs w:val="24"/>
              </w:rPr>
              <w:t>Expandable cage for cervical corpectomy</w:t>
            </w:r>
          </w:p>
        </w:tc>
        <w:tc>
          <w:tcPr>
            <w:tcW w:w="953" w:type="dxa"/>
            <w:tcBorders>
              <w:top w:val="nil"/>
              <w:left w:val="nil"/>
              <w:bottom w:val="nil"/>
              <w:right w:val="nil"/>
            </w:tcBorders>
            <w:shd w:val="clear" w:color="auto" w:fill="3A889D"/>
            <w:tcMar>
              <w:top w:w="72" w:type="dxa"/>
              <w:left w:w="144" w:type="dxa"/>
              <w:bottom w:w="72" w:type="dxa"/>
              <w:right w:w="144" w:type="dxa"/>
            </w:tcMar>
            <w:hideMark/>
          </w:tcPr>
          <w:p w14:paraId="3DD5CF2B" w14:textId="77777777" w:rsidR="00306179" w:rsidRPr="00306179" w:rsidRDefault="00306179" w:rsidP="00306179">
            <w:pPr>
              <w:spacing w:line="240" w:lineRule="auto"/>
              <w:jc w:val="left"/>
              <w:rPr>
                <w:rFonts w:ascii="Arial" w:eastAsia="Times New Roman" w:hAnsi="Arial" w:cs="Arial"/>
                <w:sz w:val="36"/>
                <w:szCs w:val="36"/>
              </w:rPr>
            </w:pPr>
          </w:p>
        </w:tc>
        <w:tc>
          <w:tcPr>
            <w:tcW w:w="1382" w:type="dxa"/>
            <w:tcBorders>
              <w:top w:val="nil"/>
              <w:left w:val="nil"/>
              <w:bottom w:val="nil"/>
              <w:right w:val="nil"/>
            </w:tcBorders>
            <w:shd w:val="clear" w:color="auto" w:fill="3A889D"/>
            <w:tcMar>
              <w:top w:w="72" w:type="dxa"/>
              <w:left w:w="144" w:type="dxa"/>
              <w:bottom w:w="72" w:type="dxa"/>
              <w:right w:w="144" w:type="dxa"/>
            </w:tcMar>
            <w:hideMark/>
          </w:tcPr>
          <w:p w14:paraId="4E796B5A" w14:textId="77777777" w:rsidR="00306179" w:rsidRPr="00306179" w:rsidRDefault="00306179" w:rsidP="00306179">
            <w:pPr>
              <w:spacing w:line="240" w:lineRule="auto"/>
              <w:jc w:val="left"/>
              <w:rPr>
                <w:rFonts w:ascii="Times New Roman" w:eastAsia="Times New Roman" w:hAnsi="Times New Roman" w:cs="Times New Roman"/>
                <w:sz w:val="20"/>
                <w:szCs w:val="20"/>
              </w:rPr>
            </w:pPr>
          </w:p>
        </w:tc>
        <w:tc>
          <w:tcPr>
            <w:tcW w:w="2437" w:type="dxa"/>
            <w:tcBorders>
              <w:top w:val="nil"/>
              <w:left w:val="nil"/>
              <w:bottom w:val="nil"/>
              <w:right w:val="nil"/>
            </w:tcBorders>
            <w:shd w:val="clear" w:color="auto" w:fill="3A889D"/>
            <w:tcMar>
              <w:top w:w="72" w:type="dxa"/>
              <w:left w:w="144" w:type="dxa"/>
              <w:bottom w:w="72" w:type="dxa"/>
              <w:right w:w="144" w:type="dxa"/>
            </w:tcMar>
            <w:hideMark/>
          </w:tcPr>
          <w:p w14:paraId="23184785" w14:textId="77777777" w:rsidR="00306179" w:rsidRPr="00306179" w:rsidRDefault="00306179" w:rsidP="00306179">
            <w:pPr>
              <w:spacing w:line="240" w:lineRule="auto"/>
              <w:jc w:val="left"/>
              <w:rPr>
                <w:rFonts w:ascii="Times New Roman" w:eastAsia="Times New Roman" w:hAnsi="Times New Roman" w:cs="Times New Roman"/>
                <w:sz w:val="20"/>
                <w:szCs w:val="20"/>
              </w:rPr>
            </w:pPr>
          </w:p>
        </w:tc>
        <w:tc>
          <w:tcPr>
            <w:tcW w:w="1231" w:type="dxa"/>
            <w:tcBorders>
              <w:top w:val="nil"/>
              <w:left w:val="nil"/>
              <w:bottom w:val="nil"/>
              <w:right w:val="nil"/>
            </w:tcBorders>
            <w:shd w:val="clear" w:color="auto" w:fill="3A889D"/>
            <w:tcMar>
              <w:top w:w="72" w:type="dxa"/>
              <w:left w:w="144" w:type="dxa"/>
              <w:bottom w:w="72" w:type="dxa"/>
              <w:right w:w="144" w:type="dxa"/>
            </w:tcMar>
            <w:hideMark/>
          </w:tcPr>
          <w:p w14:paraId="757C7B66" w14:textId="77777777" w:rsidR="00306179" w:rsidRPr="00306179" w:rsidRDefault="00306179" w:rsidP="00306179">
            <w:pPr>
              <w:spacing w:line="240" w:lineRule="auto"/>
              <w:jc w:val="left"/>
              <w:rPr>
                <w:rFonts w:ascii="Times New Roman" w:eastAsia="Times New Roman" w:hAnsi="Times New Roman" w:cs="Times New Roman"/>
                <w:sz w:val="20"/>
                <w:szCs w:val="20"/>
              </w:rPr>
            </w:pPr>
          </w:p>
        </w:tc>
        <w:tc>
          <w:tcPr>
            <w:tcW w:w="775" w:type="dxa"/>
            <w:tcBorders>
              <w:top w:val="nil"/>
              <w:left w:val="nil"/>
              <w:bottom w:val="nil"/>
              <w:right w:val="nil"/>
            </w:tcBorders>
            <w:shd w:val="clear" w:color="auto" w:fill="3A889D"/>
            <w:tcMar>
              <w:top w:w="72" w:type="dxa"/>
              <w:left w:w="144" w:type="dxa"/>
              <w:bottom w:w="72" w:type="dxa"/>
              <w:right w:w="144" w:type="dxa"/>
            </w:tcMar>
            <w:hideMark/>
          </w:tcPr>
          <w:p w14:paraId="43970033" w14:textId="77777777" w:rsidR="00306179" w:rsidRPr="00306179" w:rsidRDefault="00306179" w:rsidP="00306179">
            <w:pPr>
              <w:spacing w:line="240" w:lineRule="auto"/>
              <w:jc w:val="left"/>
              <w:rPr>
                <w:rFonts w:ascii="Times New Roman" w:eastAsia="Times New Roman" w:hAnsi="Times New Roman" w:cs="Times New Roman"/>
                <w:sz w:val="20"/>
                <w:szCs w:val="20"/>
              </w:rPr>
            </w:pPr>
          </w:p>
        </w:tc>
      </w:tr>
      <w:tr w:rsidR="00306179" w:rsidRPr="00306179" w14:paraId="51F24D18" w14:textId="77777777" w:rsidTr="00044F83">
        <w:trPr>
          <w:trHeight w:val="1683"/>
        </w:trPr>
        <w:tc>
          <w:tcPr>
            <w:tcW w:w="308" w:type="dxa"/>
            <w:tcBorders>
              <w:top w:val="nil"/>
              <w:left w:val="nil"/>
              <w:bottom w:val="nil"/>
              <w:right w:val="nil"/>
            </w:tcBorders>
            <w:shd w:val="clear" w:color="auto" w:fill="4BACC6"/>
            <w:tcMar>
              <w:top w:w="72" w:type="dxa"/>
              <w:left w:w="144" w:type="dxa"/>
              <w:bottom w:w="72" w:type="dxa"/>
              <w:right w:w="144" w:type="dxa"/>
            </w:tcMar>
            <w:hideMark/>
          </w:tcPr>
          <w:p w14:paraId="090EEAFB" w14:textId="77777777" w:rsidR="00306179" w:rsidRPr="00306179" w:rsidRDefault="00306179" w:rsidP="00306179">
            <w:pPr>
              <w:spacing w:line="240" w:lineRule="auto"/>
              <w:jc w:val="left"/>
              <w:rPr>
                <w:rFonts w:ascii="Times New Roman" w:eastAsia="Times New Roman" w:hAnsi="Times New Roman" w:cs="Times New Roman"/>
                <w:sz w:val="20"/>
                <w:szCs w:val="20"/>
              </w:rPr>
            </w:pPr>
          </w:p>
        </w:tc>
        <w:tc>
          <w:tcPr>
            <w:tcW w:w="1996" w:type="dxa"/>
            <w:tcBorders>
              <w:top w:val="nil"/>
              <w:left w:val="nil"/>
              <w:bottom w:val="nil"/>
              <w:right w:val="nil"/>
            </w:tcBorders>
            <w:shd w:val="clear" w:color="auto" w:fill="4BACC6"/>
            <w:tcMar>
              <w:top w:w="72" w:type="dxa"/>
              <w:left w:w="144" w:type="dxa"/>
              <w:bottom w:w="72" w:type="dxa"/>
              <w:right w:w="144" w:type="dxa"/>
            </w:tcMar>
            <w:hideMark/>
          </w:tcPr>
          <w:p w14:paraId="1C594447" w14:textId="77777777" w:rsidR="00306179" w:rsidRPr="00306179" w:rsidRDefault="00306179" w:rsidP="00306179">
            <w:pPr>
              <w:spacing w:line="240" w:lineRule="auto"/>
              <w:rPr>
                <w:rFonts w:ascii="Arial" w:eastAsia="Times New Roman" w:hAnsi="Arial" w:cs="Arial"/>
                <w:sz w:val="36"/>
                <w:szCs w:val="36"/>
              </w:rPr>
            </w:pPr>
            <w:r w:rsidRPr="00306179">
              <w:rPr>
                <w:rFonts w:ascii="Calibri" w:eastAsia="Times New Roman" w:hAnsi="Calibri" w:cs="Calibri"/>
                <w:color w:val="FFFFFF" w:themeColor="light1"/>
                <w:kern w:val="24"/>
                <w:szCs w:val="24"/>
                <w:lang w:val="en-GB"/>
              </w:rPr>
              <w:t>Research and Prototype Development of Biliary/Pancreatic Stents</w:t>
            </w:r>
          </w:p>
        </w:tc>
        <w:tc>
          <w:tcPr>
            <w:tcW w:w="953" w:type="dxa"/>
            <w:tcBorders>
              <w:top w:val="nil"/>
              <w:left w:val="nil"/>
              <w:bottom w:val="nil"/>
              <w:right w:val="nil"/>
            </w:tcBorders>
            <w:shd w:val="clear" w:color="auto" w:fill="4BACC6"/>
            <w:tcMar>
              <w:top w:w="72" w:type="dxa"/>
              <w:left w:w="144" w:type="dxa"/>
              <w:bottom w:w="72" w:type="dxa"/>
              <w:right w:w="144" w:type="dxa"/>
            </w:tcMar>
            <w:hideMark/>
          </w:tcPr>
          <w:p w14:paraId="279D07E6" w14:textId="77777777" w:rsidR="00306179" w:rsidRPr="00306179" w:rsidRDefault="00306179" w:rsidP="00306179">
            <w:pPr>
              <w:spacing w:line="240" w:lineRule="auto"/>
              <w:jc w:val="center"/>
              <w:rPr>
                <w:rFonts w:ascii="Arial" w:eastAsia="Times New Roman" w:hAnsi="Arial" w:cs="Arial"/>
                <w:sz w:val="36"/>
                <w:szCs w:val="36"/>
              </w:rPr>
            </w:pPr>
            <w:r w:rsidRPr="00306179">
              <w:rPr>
                <w:rFonts w:ascii="Calibri" w:eastAsia="Times New Roman" w:hAnsi="Calibri" w:cs="Calibri"/>
                <w:color w:val="FFFFFF" w:themeColor="light1"/>
                <w:kern w:val="24"/>
                <w:szCs w:val="24"/>
                <w:lang w:val="en-GB"/>
              </w:rPr>
              <w:t>Dr Tayyab Ali</w:t>
            </w:r>
          </w:p>
        </w:tc>
        <w:tc>
          <w:tcPr>
            <w:tcW w:w="1382" w:type="dxa"/>
            <w:tcBorders>
              <w:top w:val="nil"/>
              <w:left w:val="nil"/>
              <w:bottom w:val="nil"/>
              <w:right w:val="nil"/>
            </w:tcBorders>
            <w:shd w:val="clear" w:color="auto" w:fill="4BACC6"/>
            <w:tcMar>
              <w:top w:w="72" w:type="dxa"/>
              <w:left w:w="144" w:type="dxa"/>
              <w:bottom w:w="72" w:type="dxa"/>
              <w:right w:w="144" w:type="dxa"/>
            </w:tcMar>
            <w:hideMark/>
          </w:tcPr>
          <w:p w14:paraId="4E44CD8F" w14:textId="77777777" w:rsidR="00306179" w:rsidRPr="00306179" w:rsidRDefault="00306179" w:rsidP="00306179">
            <w:pPr>
              <w:spacing w:line="240" w:lineRule="auto"/>
              <w:jc w:val="center"/>
              <w:rPr>
                <w:rFonts w:ascii="Arial" w:eastAsia="Times New Roman" w:hAnsi="Arial" w:cs="Arial"/>
                <w:sz w:val="36"/>
                <w:szCs w:val="36"/>
              </w:rPr>
            </w:pPr>
            <w:r w:rsidRPr="00306179">
              <w:rPr>
                <w:rFonts w:ascii="Calibri" w:eastAsia="Times New Roman" w:hAnsi="Calibri" w:cs="Calibri"/>
                <w:color w:val="FFFFFF" w:themeColor="light1"/>
                <w:kern w:val="24"/>
                <w:szCs w:val="24"/>
                <w:lang w:val="en-GB"/>
              </w:rPr>
              <w:t xml:space="preserve">RMU and Qamand Enterprises </w:t>
            </w:r>
          </w:p>
        </w:tc>
        <w:tc>
          <w:tcPr>
            <w:tcW w:w="2437" w:type="dxa"/>
            <w:tcBorders>
              <w:top w:val="nil"/>
              <w:left w:val="nil"/>
              <w:bottom w:val="nil"/>
              <w:right w:val="nil"/>
            </w:tcBorders>
            <w:shd w:val="clear" w:color="auto" w:fill="4BACC6"/>
            <w:tcMar>
              <w:top w:w="72" w:type="dxa"/>
              <w:left w:w="144" w:type="dxa"/>
              <w:bottom w:w="72" w:type="dxa"/>
              <w:right w:w="144" w:type="dxa"/>
            </w:tcMar>
            <w:hideMark/>
          </w:tcPr>
          <w:p w14:paraId="408EB9F8" w14:textId="77777777" w:rsidR="00306179" w:rsidRPr="00306179" w:rsidRDefault="00306179" w:rsidP="00306179">
            <w:pPr>
              <w:spacing w:line="240" w:lineRule="auto"/>
              <w:jc w:val="center"/>
              <w:rPr>
                <w:rFonts w:ascii="Arial" w:eastAsia="Times New Roman" w:hAnsi="Arial" w:cs="Arial"/>
                <w:sz w:val="36"/>
                <w:szCs w:val="36"/>
              </w:rPr>
            </w:pPr>
            <w:r w:rsidRPr="00306179">
              <w:rPr>
                <w:rFonts w:ascii="Calibri" w:eastAsia="Times New Roman" w:hAnsi="Calibri" w:cs="Calibri"/>
                <w:color w:val="FFFFFF" w:themeColor="light1"/>
                <w:kern w:val="24"/>
                <w:szCs w:val="24"/>
                <w:lang w:val="en-GB"/>
              </w:rPr>
              <w:t xml:space="preserve">Qamand Enterprises </w:t>
            </w:r>
          </w:p>
        </w:tc>
        <w:tc>
          <w:tcPr>
            <w:tcW w:w="1231" w:type="dxa"/>
            <w:tcBorders>
              <w:top w:val="nil"/>
              <w:left w:val="nil"/>
              <w:bottom w:val="nil"/>
              <w:right w:val="nil"/>
            </w:tcBorders>
            <w:shd w:val="clear" w:color="auto" w:fill="4BACC6"/>
            <w:tcMar>
              <w:top w:w="72" w:type="dxa"/>
              <w:left w:w="144" w:type="dxa"/>
              <w:bottom w:w="72" w:type="dxa"/>
              <w:right w:w="144" w:type="dxa"/>
            </w:tcMar>
            <w:hideMark/>
          </w:tcPr>
          <w:p w14:paraId="3E8142D3" w14:textId="77777777" w:rsidR="00306179" w:rsidRPr="00306179" w:rsidRDefault="00306179" w:rsidP="00306179">
            <w:pPr>
              <w:spacing w:line="240" w:lineRule="auto"/>
              <w:jc w:val="center"/>
              <w:rPr>
                <w:rFonts w:ascii="Arial" w:eastAsia="Times New Roman" w:hAnsi="Arial" w:cs="Arial"/>
                <w:sz w:val="36"/>
                <w:szCs w:val="36"/>
              </w:rPr>
            </w:pPr>
            <w:r w:rsidRPr="00306179">
              <w:rPr>
                <w:rFonts w:ascii="Calibri" w:eastAsia="Times New Roman" w:hAnsi="Calibri" w:cs="Calibri"/>
                <w:color w:val="FFFFFF" w:themeColor="light1"/>
                <w:kern w:val="24"/>
                <w:szCs w:val="24"/>
                <w:lang w:val="en-GB"/>
              </w:rPr>
              <w:t>Rs 1.2 Million</w:t>
            </w:r>
          </w:p>
        </w:tc>
        <w:tc>
          <w:tcPr>
            <w:tcW w:w="775" w:type="dxa"/>
            <w:tcBorders>
              <w:top w:val="nil"/>
              <w:left w:val="nil"/>
              <w:bottom w:val="nil"/>
              <w:right w:val="nil"/>
            </w:tcBorders>
            <w:shd w:val="clear" w:color="auto" w:fill="4BACC6"/>
            <w:tcMar>
              <w:top w:w="72" w:type="dxa"/>
              <w:left w:w="144" w:type="dxa"/>
              <w:bottom w:w="72" w:type="dxa"/>
              <w:right w:w="144" w:type="dxa"/>
            </w:tcMar>
            <w:hideMark/>
          </w:tcPr>
          <w:p w14:paraId="7FED696C" w14:textId="77777777" w:rsidR="00306179" w:rsidRPr="00306179" w:rsidRDefault="00306179" w:rsidP="00306179">
            <w:pPr>
              <w:spacing w:line="240" w:lineRule="auto"/>
              <w:jc w:val="center"/>
              <w:rPr>
                <w:rFonts w:ascii="Arial" w:eastAsia="Times New Roman" w:hAnsi="Arial" w:cs="Arial"/>
                <w:sz w:val="36"/>
                <w:szCs w:val="36"/>
              </w:rPr>
            </w:pPr>
            <w:r w:rsidRPr="00306179">
              <w:rPr>
                <w:rFonts w:ascii="Calibri" w:eastAsia="Times New Roman" w:hAnsi="Calibri" w:cs="Calibri"/>
                <w:color w:val="FFFFFF" w:themeColor="light1"/>
                <w:kern w:val="24"/>
                <w:szCs w:val="24"/>
                <w:lang w:val="en-GB"/>
              </w:rPr>
              <w:t>2023</w:t>
            </w:r>
          </w:p>
        </w:tc>
      </w:tr>
    </w:tbl>
    <w:p w14:paraId="07E69397" w14:textId="1D47F703" w:rsidR="002D44DF" w:rsidRDefault="002D44DF" w:rsidP="002D44DF">
      <w:pPr>
        <w:spacing w:after="200" w:line="276" w:lineRule="auto"/>
        <w:jc w:val="left"/>
        <w:rPr>
          <w:rFonts w:ascii="Times New Roman" w:hAnsi="Times New Roman" w:cs="Times New Roman"/>
        </w:rPr>
      </w:pPr>
    </w:p>
    <w:p w14:paraId="6CDBF3D8" w14:textId="4D26A9CB" w:rsidR="00357CB6" w:rsidRDefault="00357CB6" w:rsidP="002D44DF">
      <w:pPr>
        <w:spacing w:after="200" w:line="276" w:lineRule="auto"/>
        <w:jc w:val="left"/>
        <w:rPr>
          <w:rFonts w:ascii="Times New Roman" w:hAnsi="Times New Roman" w:cs="Times New Roman"/>
        </w:rPr>
      </w:pPr>
    </w:p>
    <w:p w14:paraId="5F4CA231" w14:textId="19F71CA7" w:rsidR="00357CB6" w:rsidRDefault="00357CB6" w:rsidP="002D44DF">
      <w:pPr>
        <w:spacing w:after="200" w:line="276" w:lineRule="auto"/>
        <w:jc w:val="left"/>
        <w:rPr>
          <w:rFonts w:ascii="Times New Roman" w:hAnsi="Times New Roman" w:cs="Times New Roman"/>
        </w:rPr>
      </w:pPr>
    </w:p>
    <w:p w14:paraId="3812E6E5" w14:textId="4830A9D2" w:rsidR="00357CB6" w:rsidRDefault="00357CB6" w:rsidP="002D44DF">
      <w:pPr>
        <w:spacing w:after="200" w:line="276" w:lineRule="auto"/>
        <w:jc w:val="left"/>
        <w:rPr>
          <w:rFonts w:ascii="Times New Roman" w:hAnsi="Times New Roman" w:cs="Times New Roman"/>
        </w:rPr>
      </w:pPr>
    </w:p>
    <w:p w14:paraId="0DEFB3D6" w14:textId="3FD2C45A" w:rsidR="00357CB6" w:rsidRDefault="00357CB6" w:rsidP="002D44DF">
      <w:pPr>
        <w:spacing w:after="200" w:line="276" w:lineRule="auto"/>
        <w:jc w:val="left"/>
        <w:rPr>
          <w:rFonts w:ascii="Times New Roman" w:hAnsi="Times New Roman" w:cs="Times New Roman"/>
        </w:rPr>
      </w:pPr>
    </w:p>
    <w:p w14:paraId="13C37F99" w14:textId="4E02CE53" w:rsidR="00357CB6" w:rsidRDefault="00357CB6" w:rsidP="002D44DF">
      <w:pPr>
        <w:spacing w:after="200" w:line="276" w:lineRule="auto"/>
        <w:jc w:val="left"/>
        <w:rPr>
          <w:rFonts w:ascii="Times New Roman" w:hAnsi="Times New Roman" w:cs="Times New Roman"/>
        </w:rPr>
      </w:pPr>
    </w:p>
    <w:p w14:paraId="5CB21367" w14:textId="369F3AAC" w:rsidR="00357CB6" w:rsidRDefault="00357CB6" w:rsidP="002D44DF">
      <w:pPr>
        <w:spacing w:after="200" w:line="276" w:lineRule="auto"/>
        <w:jc w:val="left"/>
        <w:rPr>
          <w:rFonts w:ascii="Times New Roman" w:hAnsi="Times New Roman" w:cs="Times New Roman"/>
        </w:rPr>
      </w:pPr>
    </w:p>
    <w:p w14:paraId="159AB3AD" w14:textId="7554E04E" w:rsidR="00357CB6" w:rsidRDefault="00357CB6" w:rsidP="002D44DF">
      <w:pPr>
        <w:spacing w:after="200" w:line="276" w:lineRule="auto"/>
        <w:jc w:val="left"/>
        <w:rPr>
          <w:rFonts w:ascii="Times New Roman" w:hAnsi="Times New Roman" w:cs="Times New Roman"/>
        </w:rPr>
      </w:pPr>
    </w:p>
    <w:p w14:paraId="542E0047" w14:textId="77777777" w:rsidR="00E512A0" w:rsidRDefault="00E512A0" w:rsidP="002D44DF">
      <w:pPr>
        <w:spacing w:after="200" w:line="276" w:lineRule="auto"/>
        <w:jc w:val="left"/>
        <w:rPr>
          <w:rFonts w:ascii="Times New Roman" w:hAnsi="Times New Roman" w:cs="Times New Roman"/>
        </w:rPr>
      </w:pPr>
    </w:p>
    <w:p w14:paraId="6DD24912" w14:textId="374A32F2" w:rsidR="00357CB6" w:rsidRDefault="00357CB6" w:rsidP="002D44DF">
      <w:pPr>
        <w:spacing w:after="200" w:line="276" w:lineRule="auto"/>
        <w:jc w:val="left"/>
        <w:rPr>
          <w:rFonts w:ascii="Times New Roman" w:hAnsi="Times New Roman" w:cs="Times New Roman"/>
        </w:rPr>
      </w:pPr>
    </w:p>
    <w:p w14:paraId="691E9595" w14:textId="77777777" w:rsidR="00306179" w:rsidRPr="00EC0926" w:rsidRDefault="00306179" w:rsidP="00306179">
      <w:pPr>
        <w:pStyle w:val="Heading2"/>
        <w:jc w:val="center"/>
      </w:pPr>
      <w:bookmarkStart w:id="278" w:name="_Toc130334967"/>
      <w:r w:rsidRPr="00EC0926">
        <w:t>Miscellaneous Projects</w:t>
      </w:r>
      <w:bookmarkEnd w:id="278"/>
    </w:p>
    <w:p w14:paraId="34914E0C" w14:textId="456BFDEC" w:rsidR="00357CB6" w:rsidRDefault="00357CB6" w:rsidP="002D44DF">
      <w:pPr>
        <w:spacing w:after="200" w:line="276" w:lineRule="auto"/>
        <w:jc w:val="left"/>
        <w:rPr>
          <w:rFonts w:ascii="Times New Roman" w:hAnsi="Times New Roman" w:cs="Times New Roman"/>
        </w:rPr>
      </w:pPr>
    </w:p>
    <w:tbl>
      <w:tblPr>
        <w:tblW w:w="9954" w:type="dxa"/>
        <w:tblInd w:w="-1165" w:type="dxa"/>
        <w:tblCellMar>
          <w:left w:w="0" w:type="dxa"/>
          <w:right w:w="0" w:type="dxa"/>
        </w:tblCellMar>
        <w:tblLook w:val="04A0" w:firstRow="1" w:lastRow="0" w:firstColumn="1" w:lastColumn="0" w:noHBand="0" w:noVBand="1"/>
      </w:tblPr>
      <w:tblGrid>
        <w:gridCol w:w="733"/>
        <w:gridCol w:w="4809"/>
        <w:gridCol w:w="1844"/>
        <w:gridCol w:w="1366"/>
        <w:gridCol w:w="1202"/>
      </w:tblGrid>
      <w:tr w:rsidR="00306179" w:rsidRPr="00306179" w14:paraId="4F60389A" w14:textId="77777777" w:rsidTr="00044F83">
        <w:trPr>
          <w:trHeight w:val="1038"/>
        </w:trPr>
        <w:tc>
          <w:tcPr>
            <w:tcW w:w="733" w:type="dxa"/>
            <w:tcBorders>
              <w:top w:val="nil"/>
              <w:left w:val="nil"/>
              <w:bottom w:val="single" w:sz="18" w:space="0" w:color="FFFFFF"/>
              <w:right w:val="nil"/>
            </w:tcBorders>
            <w:shd w:val="clear" w:color="auto" w:fill="000000"/>
            <w:tcMar>
              <w:top w:w="15" w:type="dxa"/>
              <w:left w:w="81" w:type="dxa"/>
              <w:bottom w:w="0" w:type="dxa"/>
              <w:right w:w="81" w:type="dxa"/>
            </w:tcMar>
            <w:hideMark/>
          </w:tcPr>
          <w:p w14:paraId="37D64E5A" w14:textId="77777777" w:rsidR="00306179" w:rsidRPr="00306179" w:rsidRDefault="00306179" w:rsidP="00306179">
            <w:pPr>
              <w:spacing w:after="160" w:line="256" w:lineRule="auto"/>
              <w:jc w:val="left"/>
              <w:rPr>
                <w:rFonts w:ascii="Arial" w:eastAsia="Times New Roman" w:hAnsi="Arial" w:cs="Arial"/>
                <w:sz w:val="36"/>
                <w:szCs w:val="36"/>
              </w:rPr>
            </w:pPr>
            <w:r w:rsidRPr="00306179">
              <w:rPr>
                <w:rFonts w:ascii="Calibri" w:eastAsia="Times New Roman" w:hAnsi="Calibri" w:cs="Calibri"/>
                <w:b/>
                <w:bCs/>
                <w:color w:val="FFFFFF" w:themeColor="light1"/>
                <w:kern w:val="24"/>
                <w:sz w:val="28"/>
                <w:szCs w:val="28"/>
              </w:rPr>
              <w:t>ORIC Reg. No</w:t>
            </w:r>
          </w:p>
        </w:tc>
        <w:tc>
          <w:tcPr>
            <w:tcW w:w="4809" w:type="dxa"/>
            <w:tcBorders>
              <w:top w:val="nil"/>
              <w:left w:val="nil"/>
              <w:bottom w:val="single" w:sz="18" w:space="0" w:color="FFFFFF"/>
              <w:right w:val="nil"/>
            </w:tcBorders>
            <w:shd w:val="clear" w:color="auto" w:fill="000000"/>
            <w:tcMar>
              <w:top w:w="15" w:type="dxa"/>
              <w:left w:w="81" w:type="dxa"/>
              <w:bottom w:w="0" w:type="dxa"/>
              <w:right w:w="81" w:type="dxa"/>
            </w:tcMar>
            <w:hideMark/>
          </w:tcPr>
          <w:p w14:paraId="33889F59"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Times New Roman" w:hAnsi="Calibri" w:cs="Calibri"/>
                <w:b/>
                <w:bCs/>
                <w:color w:val="FFFFFF" w:themeColor="light1"/>
                <w:kern w:val="24"/>
                <w:sz w:val="28"/>
                <w:szCs w:val="28"/>
              </w:rPr>
              <w:t>Projects titles</w:t>
            </w:r>
          </w:p>
        </w:tc>
        <w:tc>
          <w:tcPr>
            <w:tcW w:w="1844" w:type="dxa"/>
            <w:tcBorders>
              <w:top w:val="nil"/>
              <w:left w:val="nil"/>
              <w:bottom w:val="single" w:sz="18" w:space="0" w:color="FFFFFF"/>
              <w:right w:val="nil"/>
            </w:tcBorders>
            <w:shd w:val="clear" w:color="auto" w:fill="000000"/>
            <w:tcMar>
              <w:top w:w="15" w:type="dxa"/>
              <w:left w:w="81" w:type="dxa"/>
              <w:bottom w:w="0" w:type="dxa"/>
              <w:right w:w="81" w:type="dxa"/>
            </w:tcMar>
            <w:hideMark/>
          </w:tcPr>
          <w:p w14:paraId="1B55EC35"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Times New Roman" w:hAnsi="Calibri" w:cs="Calibri"/>
                <w:b/>
                <w:bCs/>
                <w:color w:val="FFFFFF" w:themeColor="light1"/>
                <w:kern w:val="24"/>
                <w:sz w:val="28"/>
                <w:szCs w:val="28"/>
              </w:rPr>
              <w:t>Principal Investigator</w:t>
            </w:r>
          </w:p>
        </w:tc>
        <w:tc>
          <w:tcPr>
            <w:tcW w:w="1366" w:type="dxa"/>
            <w:tcBorders>
              <w:top w:val="nil"/>
              <w:left w:val="nil"/>
              <w:bottom w:val="single" w:sz="18" w:space="0" w:color="FFFFFF"/>
              <w:right w:val="nil"/>
            </w:tcBorders>
            <w:shd w:val="clear" w:color="auto" w:fill="000000"/>
            <w:tcMar>
              <w:top w:w="15" w:type="dxa"/>
              <w:left w:w="81" w:type="dxa"/>
              <w:bottom w:w="0" w:type="dxa"/>
              <w:right w:w="81" w:type="dxa"/>
            </w:tcMar>
            <w:hideMark/>
          </w:tcPr>
          <w:p w14:paraId="4A535CAF"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Times New Roman" w:hAnsi="Calibri" w:cs="Calibri"/>
                <w:b/>
                <w:bCs/>
                <w:color w:val="FFFFFF" w:themeColor="light1"/>
                <w:kern w:val="24"/>
                <w:sz w:val="28"/>
                <w:szCs w:val="28"/>
              </w:rPr>
              <w:t>Start Date</w:t>
            </w:r>
          </w:p>
        </w:tc>
        <w:tc>
          <w:tcPr>
            <w:tcW w:w="1202" w:type="dxa"/>
            <w:tcBorders>
              <w:top w:val="nil"/>
              <w:left w:val="nil"/>
              <w:bottom w:val="single" w:sz="18" w:space="0" w:color="FFFFFF"/>
              <w:right w:val="nil"/>
            </w:tcBorders>
            <w:shd w:val="clear" w:color="auto" w:fill="000000"/>
            <w:tcMar>
              <w:top w:w="15" w:type="dxa"/>
              <w:left w:w="81" w:type="dxa"/>
              <w:bottom w:w="0" w:type="dxa"/>
              <w:right w:w="81" w:type="dxa"/>
            </w:tcMar>
            <w:hideMark/>
          </w:tcPr>
          <w:p w14:paraId="7B177E96"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Calibri" w:hAnsi="Calibri" w:cs="Arial"/>
                <w:b/>
                <w:bCs/>
                <w:color w:val="FFFFFF" w:themeColor="light1"/>
                <w:kern w:val="24"/>
                <w:sz w:val="28"/>
                <w:szCs w:val="28"/>
              </w:rPr>
              <w:t>Status</w:t>
            </w:r>
          </w:p>
        </w:tc>
      </w:tr>
      <w:tr w:rsidR="00306179" w:rsidRPr="00306179" w14:paraId="5F2F95BE" w14:textId="77777777" w:rsidTr="00044F83">
        <w:trPr>
          <w:trHeight w:val="1126"/>
        </w:trPr>
        <w:tc>
          <w:tcPr>
            <w:tcW w:w="733" w:type="dxa"/>
            <w:tcBorders>
              <w:top w:val="single" w:sz="18" w:space="0" w:color="FFFFFF"/>
              <w:left w:val="nil"/>
              <w:bottom w:val="nil"/>
              <w:right w:val="single" w:sz="18" w:space="0" w:color="FFFFFF"/>
            </w:tcBorders>
            <w:shd w:val="clear" w:color="auto" w:fill="7B9445"/>
            <w:tcMar>
              <w:top w:w="15" w:type="dxa"/>
              <w:left w:w="24" w:type="dxa"/>
              <w:bottom w:w="0" w:type="dxa"/>
              <w:right w:w="24" w:type="dxa"/>
            </w:tcMar>
            <w:hideMark/>
          </w:tcPr>
          <w:p w14:paraId="39684C61" w14:textId="77F2B178" w:rsidR="00306179" w:rsidRPr="006D22D1" w:rsidRDefault="006D22D1" w:rsidP="006D22D1">
            <w:pPr>
              <w:spacing w:line="240" w:lineRule="auto"/>
              <w:jc w:val="center"/>
              <w:rPr>
                <w:rFonts w:ascii="Arial" w:eastAsia="Times New Roman" w:hAnsi="Arial" w:cs="Arial"/>
                <w:color w:val="FFFFFF" w:themeColor="background1"/>
                <w:sz w:val="22"/>
              </w:rPr>
            </w:pPr>
            <w:r w:rsidRPr="006D22D1">
              <w:rPr>
                <w:rFonts w:ascii="Arial" w:eastAsia="Times New Roman" w:hAnsi="Arial" w:cs="Arial"/>
                <w:color w:val="FFFFFF" w:themeColor="background1"/>
                <w:sz w:val="22"/>
              </w:rPr>
              <w:t>1</w:t>
            </w:r>
          </w:p>
        </w:tc>
        <w:tc>
          <w:tcPr>
            <w:tcW w:w="4809" w:type="dxa"/>
            <w:tcBorders>
              <w:top w:val="single" w:sz="18" w:space="0" w:color="FFFFFF"/>
              <w:left w:val="single" w:sz="18" w:space="0" w:color="FFFFFF"/>
              <w:bottom w:val="nil"/>
              <w:right w:val="nil"/>
            </w:tcBorders>
            <w:shd w:val="clear" w:color="auto" w:fill="7B9445"/>
            <w:tcMar>
              <w:top w:w="15" w:type="dxa"/>
              <w:left w:w="24" w:type="dxa"/>
              <w:bottom w:w="0" w:type="dxa"/>
              <w:right w:w="24" w:type="dxa"/>
            </w:tcMar>
            <w:hideMark/>
          </w:tcPr>
          <w:p w14:paraId="7146F64F" w14:textId="77777777" w:rsidR="00306179" w:rsidRPr="00306179" w:rsidRDefault="00306179" w:rsidP="00306179">
            <w:pPr>
              <w:spacing w:line="240" w:lineRule="auto"/>
              <w:rPr>
                <w:rFonts w:ascii="Arial" w:eastAsia="Times New Roman" w:hAnsi="Arial" w:cs="Arial"/>
                <w:sz w:val="36"/>
                <w:szCs w:val="36"/>
              </w:rPr>
            </w:pPr>
            <w:r w:rsidRPr="00306179">
              <w:rPr>
                <w:rFonts w:ascii="Calibri" w:eastAsia="Times New Roman" w:hAnsi="Calibri" w:cs="Calibri"/>
                <w:color w:val="FFFFFF" w:themeColor="light1"/>
                <w:kern w:val="24"/>
                <w:szCs w:val="24"/>
              </w:rPr>
              <w:t>A</w:t>
            </w:r>
            <w:r w:rsidRPr="00306179">
              <w:rPr>
                <w:rFonts w:ascii="Calibri" w:eastAsia="Times New Roman" w:hAnsi="Calibri" w:cs="Calibri"/>
                <w:color w:val="FFFFFF" w:themeColor="light1"/>
                <w:kern w:val="24"/>
                <w:szCs w:val="24"/>
                <w:lang w:val="x-none"/>
              </w:rPr>
              <w:t>ssessment of knowledge, attitude and practices followed by healthcare professionals in handling biomedical waste during the covid-19 pandemic in pakistan and way forward for improvement and better compliance with current legislation</w:t>
            </w:r>
          </w:p>
        </w:tc>
        <w:tc>
          <w:tcPr>
            <w:tcW w:w="1844" w:type="dxa"/>
            <w:tcBorders>
              <w:top w:val="single" w:sz="18" w:space="0" w:color="FFFFFF"/>
              <w:left w:val="nil"/>
              <w:bottom w:val="nil"/>
              <w:right w:val="nil"/>
            </w:tcBorders>
            <w:shd w:val="clear" w:color="auto" w:fill="7B9445"/>
            <w:tcMar>
              <w:top w:w="15" w:type="dxa"/>
              <w:left w:w="24" w:type="dxa"/>
              <w:bottom w:w="0" w:type="dxa"/>
              <w:right w:w="24" w:type="dxa"/>
            </w:tcMar>
            <w:hideMark/>
          </w:tcPr>
          <w:p w14:paraId="4A642311" w14:textId="77777777" w:rsidR="00306179" w:rsidRPr="00306179" w:rsidRDefault="00306179" w:rsidP="00306179">
            <w:pPr>
              <w:spacing w:line="240" w:lineRule="auto"/>
              <w:jc w:val="center"/>
              <w:rPr>
                <w:rFonts w:ascii="Arial" w:eastAsia="Times New Roman" w:hAnsi="Arial" w:cs="Arial"/>
                <w:sz w:val="36"/>
                <w:szCs w:val="36"/>
              </w:rPr>
            </w:pPr>
            <w:r w:rsidRPr="00306179">
              <w:rPr>
                <w:rFonts w:ascii="Calibri" w:eastAsia="Times New Roman" w:hAnsi="Calibri" w:cs="Calibri"/>
                <w:color w:val="FFFFFF" w:themeColor="light1"/>
                <w:kern w:val="24"/>
                <w:szCs w:val="24"/>
                <w:lang w:val="x-none"/>
              </w:rPr>
              <w:t>Dr.  Hashaam Akhtar</w:t>
            </w:r>
          </w:p>
        </w:tc>
        <w:tc>
          <w:tcPr>
            <w:tcW w:w="1366" w:type="dxa"/>
            <w:tcBorders>
              <w:top w:val="single" w:sz="18" w:space="0" w:color="FFFFFF"/>
              <w:left w:val="nil"/>
              <w:bottom w:val="nil"/>
              <w:right w:val="nil"/>
            </w:tcBorders>
            <w:shd w:val="clear" w:color="auto" w:fill="7B9445"/>
            <w:tcMar>
              <w:top w:w="15" w:type="dxa"/>
              <w:left w:w="24" w:type="dxa"/>
              <w:bottom w:w="0" w:type="dxa"/>
              <w:right w:w="24" w:type="dxa"/>
            </w:tcMar>
            <w:hideMark/>
          </w:tcPr>
          <w:p w14:paraId="7EA23271" w14:textId="77777777" w:rsidR="00306179" w:rsidRPr="00306179" w:rsidRDefault="00306179" w:rsidP="00306179">
            <w:pPr>
              <w:spacing w:line="240" w:lineRule="auto"/>
              <w:jc w:val="center"/>
              <w:rPr>
                <w:rFonts w:ascii="Arial" w:eastAsia="Times New Roman" w:hAnsi="Arial" w:cs="Arial"/>
                <w:sz w:val="36"/>
                <w:szCs w:val="36"/>
              </w:rPr>
            </w:pPr>
            <w:r w:rsidRPr="00306179">
              <w:rPr>
                <w:rFonts w:ascii="Calibri" w:eastAsia="Times New Roman" w:hAnsi="Calibri" w:cs="Calibri"/>
                <w:color w:val="FFFFFF" w:themeColor="light1"/>
                <w:kern w:val="24"/>
                <w:szCs w:val="24"/>
              </w:rPr>
              <w:t>Aug-2022</w:t>
            </w:r>
          </w:p>
        </w:tc>
        <w:tc>
          <w:tcPr>
            <w:tcW w:w="1202" w:type="dxa"/>
            <w:tcBorders>
              <w:top w:val="single" w:sz="18" w:space="0" w:color="FFFFFF"/>
              <w:left w:val="nil"/>
              <w:bottom w:val="nil"/>
              <w:right w:val="nil"/>
            </w:tcBorders>
            <w:shd w:val="clear" w:color="auto" w:fill="7B9445"/>
            <w:tcMar>
              <w:top w:w="15" w:type="dxa"/>
              <w:left w:w="24" w:type="dxa"/>
              <w:bottom w:w="0" w:type="dxa"/>
              <w:right w:w="24" w:type="dxa"/>
            </w:tcMar>
            <w:hideMark/>
          </w:tcPr>
          <w:p w14:paraId="2F760F24" w14:textId="77777777" w:rsidR="00306179" w:rsidRPr="00306179" w:rsidRDefault="00306179" w:rsidP="00306179">
            <w:pPr>
              <w:spacing w:line="240" w:lineRule="auto"/>
              <w:jc w:val="center"/>
              <w:rPr>
                <w:rFonts w:ascii="Arial" w:eastAsia="Times New Roman" w:hAnsi="Arial" w:cs="Arial"/>
                <w:sz w:val="36"/>
                <w:szCs w:val="36"/>
              </w:rPr>
            </w:pPr>
            <w:r w:rsidRPr="00306179">
              <w:rPr>
                <w:rFonts w:ascii="Calibri" w:eastAsia="Calibri" w:hAnsi="Calibri" w:cs="Arial"/>
                <w:color w:val="FFFFFF" w:themeColor="light1"/>
                <w:kern w:val="24"/>
                <w:szCs w:val="24"/>
              </w:rPr>
              <w:t>In Progress</w:t>
            </w:r>
          </w:p>
        </w:tc>
      </w:tr>
      <w:tr w:rsidR="00306179" w:rsidRPr="00306179" w14:paraId="24A71E1F" w14:textId="77777777" w:rsidTr="00044F83">
        <w:trPr>
          <w:trHeight w:val="281"/>
        </w:trPr>
        <w:tc>
          <w:tcPr>
            <w:tcW w:w="733" w:type="dxa"/>
            <w:tcBorders>
              <w:top w:val="nil"/>
              <w:left w:val="nil"/>
              <w:bottom w:val="nil"/>
              <w:right w:val="single" w:sz="18" w:space="0" w:color="FFFFFF"/>
            </w:tcBorders>
            <w:shd w:val="clear" w:color="auto" w:fill="7B9445"/>
            <w:tcMar>
              <w:top w:w="15" w:type="dxa"/>
              <w:left w:w="24" w:type="dxa"/>
              <w:bottom w:w="0" w:type="dxa"/>
              <w:right w:w="24" w:type="dxa"/>
            </w:tcMar>
            <w:hideMark/>
          </w:tcPr>
          <w:p w14:paraId="3F9086AB" w14:textId="348F36AA" w:rsidR="00306179" w:rsidRPr="006D22D1" w:rsidRDefault="006D22D1" w:rsidP="006D22D1">
            <w:pPr>
              <w:spacing w:line="240" w:lineRule="auto"/>
              <w:jc w:val="center"/>
              <w:rPr>
                <w:rFonts w:ascii="Arial" w:eastAsia="Times New Roman" w:hAnsi="Arial" w:cs="Arial"/>
                <w:color w:val="FFFFFF" w:themeColor="background1"/>
                <w:sz w:val="22"/>
              </w:rPr>
            </w:pPr>
            <w:r w:rsidRPr="006D22D1">
              <w:rPr>
                <w:rFonts w:ascii="Arial" w:eastAsia="Times New Roman" w:hAnsi="Arial" w:cs="Arial"/>
                <w:color w:val="FFFFFF" w:themeColor="background1"/>
                <w:sz w:val="22"/>
              </w:rPr>
              <w:t>2</w:t>
            </w:r>
          </w:p>
        </w:tc>
        <w:tc>
          <w:tcPr>
            <w:tcW w:w="4809" w:type="dxa"/>
            <w:tcBorders>
              <w:top w:val="nil"/>
              <w:left w:val="single" w:sz="18" w:space="0" w:color="FFFFFF"/>
              <w:bottom w:val="nil"/>
              <w:right w:val="nil"/>
            </w:tcBorders>
            <w:shd w:val="clear" w:color="auto" w:fill="9BBB59"/>
            <w:tcMar>
              <w:top w:w="15" w:type="dxa"/>
              <w:left w:w="24" w:type="dxa"/>
              <w:bottom w:w="0" w:type="dxa"/>
              <w:right w:w="24" w:type="dxa"/>
            </w:tcMar>
            <w:hideMark/>
          </w:tcPr>
          <w:p w14:paraId="268B3680" w14:textId="77777777" w:rsidR="00306179" w:rsidRPr="00306179" w:rsidRDefault="00306179" w:rsidP="00306179">
            <w:pPr>
              <w:spacing w:line="240" w:lineRule="auto"/>
              <w:rPr>
                <w:rFonts w:ascii="Arial" w:eastAsia="Times New Roman" w:hAnsi="Arial" w:cs="Arial"/>
                <w:sz w:val="36"/>
                <w:szCs w:val="36"/>
              </w:rPr>
            </w:pPr>
            <w:r w:rsidRPr="00306179">
              <w:rPr>
                <w:rFonts w:ascii="Calibri" w:eastAsia="Times New Roman" w:hAnsi="Calibri" w:cs="Calibri"/>
                <w:color w:val="FFFFFF" w:themeColor="light1"/>
                <w:kern w:val="24"/>
                <w:szCs w:val="24"/>
                <w:lang w:val="x-none"/>
              </w:rPr>
              <w:t>Treatment Regimens used for Management of COVID-19 &amp; their effectiveness</w:t>
            </w:r>
          </w:p>
        </w:tc>
        <w:tc>
          <w:tcPr>
            <w:tcW w:w="1844" w:type="dxa"/>
            <w:tcBorders>
              <w:top w:val="nil"/>
              <w:left w:val="nil"/>
              <w:bottom w:val="nil"/>
              <w:right w:val="nil"/>
            </w:tcBorders>
            <w:shd w:val="clear" w:color="auto" w:fill="9BBB59"/>
            <w:tcMar>
              <w:top w:w="15" w:type="dxa"/>
              <w:left w:w="24" w:type="dxa"/>
              <w:bottom w:w="0" w:type="dxa"/>
              <w:right w:w="24" w:type="dxa"/>
            </w:tcMar>
            <w:hideMark/>
          </w:tcPr>
          <w:p w14:paraId="45B680F3" w14:textId="77777777" w:rsidR="00306179" w:rsidRPr="00306179" w:rsidRDefault="00306179" w:rsidP="00306179">
            <w:pPr>
              <w:spacing w:line="240" w:lineRule="auto"/>
              <w:jc w:val="center"/>
              <w:rPr>
                <w:rFonts w:ascii="Arial" w:eastAsia="Times New Roman" w:hAnsi="Arial" w:cs="Arial"/>
                <w:sz w:val="36"/>
                <w:szCs w:val="36"/>
              </w:rPr>
            </w:pPr>
            <w:r w:rsidRPr="00306179">
              <w:rPr>
                <w:rFonts w:ascii="Calibri" w:eastAsia="Times New Roman" w:hAnsi="Calibri" w:cs="Calibri"/>
                <w:color w:val="FFFFFF" w:themeColor="light1"/>
                <w:kern w:val="24"/>
                <w:szCs w:val="24"/>
                <w:lang w:val="x-none"/>
              </w:rPr>
              <w:t>Dr, Hashaam Akhtar</w:t>
            </w:r>
          </w:p>
        </w:tc>
        <w:tc>
          <w:tcPr>
            <w:tcW w:w="1366" w:type="dxa"/>
            <w:tcBorders>
              <w:top w:val="nil"/>
              <w:left w:val="nil"/>
              <w:bottom w:val="nil"/>
              <w:right w:val="nil"/>
            </w:tcBorders>
            <w:shd w:val="clear" w:color="auto" w:fill="9BBB59"/>
            <w:tcMar>
              <w:top w:w="15" w:type="dxa"/>
              <w:left w:w="24" w:type="dxa"/>
              <w:bottom w:w="0" w:type="dxa"/>
              <w:right w:w="24" w:type="dxa"/>
            </w:tcMar>
            <w:hideMark/>
          </w:tcPr>
          <w:p w14:paraId="057DC9D1" w14:textId="77777777" w:rsidR="00306179" w:rsidRPr="00306179" w:rsidRDefault="00306179" w:rsidP="00306179">
            <w:pPr>
              <w:spacing w:line="240" w:lineRule="auto"/>
              <w:jc w:val="left"/>
              <w:rPr>
                <w:rFonts w:ascii="Arial" w:eastAsia="Times New Roman" w:hAnsi="Arial" w:cs="Arial"/>
                <w:sz w:val="36"/>
                <w:szCs w:val="36"/>
              </w:rPr>
            </w:pPr>
          </w:p>
        </w:tc>
        <w:tc>
          <w:tcPr>
            <w:tcW w:w="1202" w:type="dxa"/>
            <w:tcBorders>
              <w:top w:val="nil"/>
              <w:left w:val="nil"/>
              <w:bottom w:val="nil"/>
              <w:right w:val="nil"/>
            </w:tcBorders>
            <w:shd w:val="clear" w:color="auto" w:fill="9BBB59"/>
            <w:tcMar>
              <w:top w:w="15" w:type="dxa"/>
              <w:left w:w="24" w:type="dxa"/>
              <w:bottom w:w="0" w:type="dxa"/>
              <w:right w:w="24" w:type="dxa"/>
            </w:tcMar>
            <w:hideMark/>
          </w:tcPr>
          <w:p w14:paraId="45B3FABE" w14:textId="77777777" w:rsidR="00306179" w:rsidRPr="00306179" w:rsidRDefault="00306179" w:rsidP="00306179">
            <w:pPr>
              <w:spacing w:line="240" w:lineRule="auto"/>
              <w:jc w:val="center"/>
              <w:rPr>
                <w:rFonts w:ascii="Arial" w:eastAsia="Times New Roman" w:hAnsi="Arial" w:cs="Arial"/>
                <w:sz w:val="36"/>
                <w:szCs w:val="36"/>
              </w:rPr>
            </w:pPr>
            <w:r w:rsidRPr="00306179">
              <w:rPr>
                <w:rFonts w:ascii="Calibri" w:eastAsia="Calibri" w:hAnsi="Calibri" w:cs="Arial"/>
                <w:color w:val="FFFFFF" w:themeColor="light1"/>
                <w:kern w:val="24"/>
                <w:szCs w:val="24"/>
              </w:rPr>
              <w:t>In Progress</w:t>
            </w:r>
          </w:p>
        </w:tc>
      </w:tr>
      <w:tr w:rsidR="00306179" w:rsidRPr="00306179" w14:paraId="0B9EA3EE" w14:textId="77777777" w:rsidTr="00044F83">
        <w:trPr>
          <w:trHeight w:val="562"/>
        </w:trPr>
        <w:tc>
          <w:tcPr>
            <w:tcW w:w="733" w:type="dxa"/>
            <w:tcBorders>
              <w:top w:val="nil"/>
              <w:left w:val="nil"/>
              <w:bottom w:val="nil"/>
              <w:right w:val="single" w:sz="18" w:space="0" w:color="FFFFFF"/>
            </w:tcBorders>
            <w:shd w:val="clear" w:color="auto" w:fill="7B9445"/>
            <w:tcMar>
              <w:top w:w="15" w:type="dxa"/>
              <w:left w:w="24" w:type="dxa"/>
              <w:bottom w:w="0" w:type="dxa"/>
              <w:right w:w="24" w:type="dxa"/>
            </w:tcMar>
            <w:hideMark/>
          </w:tcPr>
          <w:p w14:paraId="3A3B4F99" w14:textId="7530EB26" w:rsidR="00306179" w:rsidRPr="006D22D1" w:rsidRDefault="006D22D1" w:rsidP="006D22D1">
            <w:pPr>
              <w:spacing w:line="240" w:lineRule="auto"/>
              <w:jc w:val="center"/>
              <w:rPr>
                <w:rFonts w:ascii="Arial" w:eastAsia="Times New Roman" w:hAnsi="Arial" w:cs="Arial"/>
                <w:color w:val="FFFFFF" w:themeColor="background1"/>
                <w:sz w:val="22"/>
              </w:rPr>
            </w:pPr>
            <w:r w:rsidRPr="006D22D1">
              <w:rPr>
                <w:rFonts w:ascii="Arial" w:eastAsia="Times New Roman" w:hAnsi="Arial" w:cs="Arial"/>
                <w:color w:val="FFFFFF" w:themeColor="background1"/>
                <w:sz w:val="22"/>
              </w:rPr>
              <w:t>3</w:t>
            </w:r>
          </w:p>
        </w:tc>
        <w:tc>
          <w:tcPr>
            <w:tcW w:w="4809" w:type="dxa"/>
            <w:tcBorders>
              <w:top w:val="nil"/>
              <w:left w:val="single" w:sz="18" w:space="0" w:color="FFFFFF"/>
              <w:bottom w:val="nil"/>
              <w:right w:val="nil"/>
            </w:tcBorders>
            <w:shd w:val="clear" w:color="auto" w:fill="7B9445"/>
            <w:tcMar>
              <w:top w:w="15" w:type="dxa"/>
              <w:left w:w="24" w:type="dxa"/>
              <w:bottom w:w="0" w:type="dxa"/>
              <w:right w:w="24" w:type="dxa"/>
            </w:tcMar>
            <w:hideMark/>
          </w:tcPr>
          <w:p w14:paraId="10696D3D" w14:textId="77777777" w:rsidR="00306179" w:rsidRPr="00306179" w:rsidRDefault="00306179" w:rsidP="00306179">
            <w:pPr>
              <w:spacing w:line="240" w:lineRule="auto"/>
              <w:rPr>
                <w:rFonts w:ascii="Arial" w:eastAsia="Times New Roman" w:hAnsi="Arial" w:cs="Arial"/>
                <w:sz w:val="36"/>
                <w:szCs w:val="36"/>
              </w:rPr>
            </w:pPr>
            <w:r w:rsidRPr="00306179">
              <w:rPr>
                <w:rFonts w:ascii="Calibri" w:eastAsia="Times New Roman" w:hAnsi="Calibri" w:cs="Calibri"/>
                <w:color w:val="FFFFFF" w:themeColor="light1"/>
                <w:kern w:val="24"/>
                <w:szCs w:val="24"/>
              </w:rPr>
              <w:t>I</w:t>
            </w:r>
            <w:r w:rsidRPr="00306179">
              <w:rPr>
                <w:rFonts w:ascii="Calibri" w:eastAsia="Times New Roman" w:hAnsi="Calibri" w:cs="Calibri"/>
                <w:color w:val="FFFFFF" w:themeColor="light1"/>
                <w:kern w:val="24"/>
                <w:szCs w:val="24"/>
                <w:lang w:val="x-none"/>
              </w:rPr>
              <w:t>mpact of high-resolution manometry on achalasia diagnosis,</w:t>
            </w:r>
            <w:r w:rsidRPr="00306179">
              <w:rPr>
                <w:rFonts w:ascii="Calibri" w:eastAsia="Times New Roman" w:hAnsi="Calibri" w:cs="Calibri"/>
                <w:color w:val="FFFFFF" w:themeColor="light1"/>
                <w:kern w:val="24"/>
                <w:szCs w:val="24"/>
                <w:lang w:val="x-none"/>
              </w:rPr>
              <w:br/>
              <w:t>classification and treatment</w:t>
            </w:r>
          </w:p>
        </w:tc>
        <w:tc>
          <w:tcPr>
            <w:tcW w:w="1844" w:type="dxa"/>
            <w:tcBorders>
              <w:top w:val="nil"/>
              <w:left w:val="nil"/>
              <w:bottom w:val="nil"/>
              <w:right w:val="nil"/>
            </w:tcBorders>
            <w:shd w:val="clear" w:color="auto" w:fill="7B9445"/>
            <w:tcMar>
              <w:top w:w="15" w:type="dxa"/>
              <w:left w:w="24" w:type="dxa"/>
              <w:bottom w:w="0" w:type="dxa"/>
              <w:right w:w="24" w:type="dxa"/>
            </w:tcMar>
            <w:hideMark/>
          </w:tcPr>
          <w:p w14:paraId="379069AB" w14:textId="77777777" w:rsidR="00306179" w:rsidRPr="00306179" w:rsidRDefault="00306179" w:rsidP="00306179">
            <w:pPr>
              <w:spacing w:line="240" w:lineRule="auto"/>
              <w:jc w:val="center"/>
              <w:rPr>
                <w:rFonts w:ascii="Arial" w:eastAsia="Times New Roman" w:hAnsi="Arial" w:cs="Arial"/>
                <w:sz w:val="36"/>
                <w:szCs w:val="36"/>
              </w:rPr>
            </w:pPr>
            <w:r w:rsidRPr="00306179">
              <w:rPr>
                <w:rFonts w:ascii="Calibri" w:eastAsia="Times New Roman" w:hAnsi="Calibri" w:cs="Calibri"/>
                <w:color w:val="FFFFFF" w:themeColor="light1"/>
                <w:kern w:val="24"/>
                <w:szCs w:val="24"/>
              </w:rPr>
              <w:t>Sameen Abbas</w:t>
            </w:r>
          </w:p>
        </w:tc>
        <w:tc>
          <w:tcPr>
            <w:tcW w:w="1366" w:type="dxa"/>
            <w:tcBorders>
              <w:top w:val="nil"/>
              <w:left w:val="nil"/>
              <w:bottom w:val="nil"/>
              <w:right w:val="nil"/>
            </w:tcBorders>
            <w:shd w:val="clear" w:color="auto" w:fill="7B9445"/>
            <w:tcMar>
              <w:top w:w="15" w:type="dxa"/>
              <w:left w:w="24" w:type="dxa"/>
              <w:bottom w:w="0" w:type="dxa"/>
              <w:right w:w="24" w:type="dxa"/>
            </w:tcMar>
            <w:hideMark/>
          </w:tcPr>
          <w:p w14:paraId="3A329AEA" w14:textId="77777777" w:rsidR="00306179" w:rsidRPr="00306179" w:rsidRDefault="00306179" w:rsidP="00306179">
            <w:pPr>
              <w:spacing w:line="240" w:lineRule="auto"/>
              <w:jc w:val="center"/>
              <w:rPr>
                <w:rFonts w:ascii="Arial" w:eastAsia="Times New Roman" w:hAnsi="Arial" w:cs="Arial"/>
                <w:sz w:val="36"/>
                <w:szCs w:val="36"/>
              </w:rPr>
            </w:pPr>
            <w:r w:rsidRPr="00306179">
              <w:rPr>
                <w:rFonts w:ascii="Calibri" w:eastAsia="Times New Roman" w:hAnsi="Calibri" w:cs="Calibri"/>
                <w:color w:val="FFFFFF" w:themeColor="light1"/>
                <w:kern w:val="24"/>
                <w:szCs w:val="24"/>
              </w:rPr>
              <w:t>Aug-2022</w:t>
            </w:r>
          </w:p>
        </w:tc>
        <w:tc>
          <w:tcPr>
            <w:tcW w:w="1202" w:type="dxa"/>
            <w:tcBorders>
              <w:top w:val="nil"/>
              <w:left w:val="nil"/>
              <w:bottom w:val="nil"/>
              <w:right w:val="nil"/>
            </w:tcBorders>
            <w:shd w:val="clear" w:color="auto" w:fill="7B9445"/>
            <w:tcMar>
              <w:top w:w="15" w:type="dxa"/>
              <w:left w:w="24" w:type="dxa"/>
              <w:bottom w:w="0" w:type="dxa"/>
              <w:right w:w="24" w:type="dxa"/>
            </w:tcMar>
            <w:hideMark/>
          </w:tcPr>
          <w:p w14:paraId="426DDC06" w14:textId="77777777" w:rsidR="00306179" w:rsidRPr="00306179" w:rsidRDefault="00306179" w:rsidP="00306179">
            <w:pPr>
              <w:spacing w:line="240" w:lineRule="auto"/>
              <w:jc w:val="center"/>
              <w:rPr>
                <w:rFonts w:ascii="Arial" w:eastAsia="Times New Roman" w:hAnsi="Arial" w:cs="Arial"/>
                <w:sz w:val="36"/>
                <w:szCs w:val="36"/>
              </w:rPr>
            </w:pPr>
            <w:r w:rsidRPr="00306179">
              <w:rPr>
                <w:rFonts w:ascii="Calibri" w:eastAsia="Calibri" w:hAnsi="Calibri" w:cs="Arial"/>
                <w:color w:val="FFFFFF" w:themeColor="light1"/>
                <w:kern w:val="24"/>
                <w:szCs w:val="24"/>
              </w:rPr>
              <w:t>In Progress</w:t>
            </w:r>
          </w:p>
        </w:tc>
      </w:tr>
      <w:tr w:rsidR="00306179" w:rsidRPr="00306179" w14:paraId="27EDD40E" w14:textId="77777777" w:rsidTr="00044F83">
        <w:trPr>
          <w:trHeight w:val="562"/>
        </w:trPr>
        <w:tc>
          <w:tcPr>
            <w:tcW w:w="733" w:type="dxa"/>
            <w:tcBorders>
              <w:top w:val="nil"/>
              <w:left w:val="nil"/>
              <w:bottom w:val="nil"/>
              <w:right w:val="single" w:sz="18" w:space="0" w:color="FFFFFF"/>
            </w:tcBorders>
            <w:shd w:val="clear" w:color="auto" w:fill="7B9445"/>
            <w:tcMar>
              <w:top w:w="15" w:type="dxa"/>
              <w:left w:w="24" w:type="dxa"/>
              <w:bottom w:w="0" w:type="dxa"/>
              <w:right w:w="24" w:type="dxa"/>
            </w:tcMar>
            <w:hideMark/>
          </w:tcPr>
          <w:p w14:paraId="60039B74" w14:textId="70BA1760" w:rsidR="00306179" w:rsidRPr="006D22D1" w:rsidRDefault="006D22D1" w:rsidP="006D22D1">
            <w:pPr>
              <w:spacing w:line="240" w:lineRule="auto"/>
              <w:jc w:val="center"/>
              <w:rPr>
                <w:rFonts w:ascii="Arial" w:eastAsia="Times New Roman" w:hAnsi="Arial" w:cs="Arial"/>
                <w:color w:val="FFFFFF" w:themeColor="background1"/>
                <w:sz w:val="22"/>
              </w:rPr>
            </w:pPr>
            <w:r w:rsidRPr="006D22D1">
              <w:rPr>
                <w:rFonts w:ascii="Arial" w:eastAsia="Times New Roman" w:hAnsi="Arial" w:cs="Arial"/>
                <w:color w:val="FFFFFF" w:themeColor="background1"/>
                <w:sz w:val="22"/>
              </w:rPr>
              <w:t>4</w:t>
            </w:r>
          </w:p>
        </w:tc>
        <w:tc>
          <w:tcPr>
            <w:tcW w:w="4809" w:type="dxa"/>
            <w:tcBorders>
              <w:top w:val="nil"/>
              <w:left w:val="single" w:sz="18" w:space="0" w:color="FFFFFF"/>
              <w:bottom w:val="nil"/>
              <w:right w:val="nil"/>
            </w:tcBorders>
            <w:shd w:val="clear" w:color="auto" w:fill="9BBB59"/>
            <w:tcMar>
              <w:top w:w="15" w:type="dxa"/>
              <w:left w:w="108" w:type="dxa"/>
              <w:bottom w:w="0" w:type="dxa"/>
              <w:right w:w="108" w:type="dxa"/>
            </w:tcMar>
            <w:hideMark/>
          </w:tcPr>
          <w:p w14:paraId="056FA19D" w14:textId="77777777" w:rsidR="00306179" w:rsidRPr="00306179" w:rsidRDefault="00306179" w:rsidP="00306179">
            <w:pPr>
              <w:spacing w:line="240" w:lineRule="auto"/>
              <w:rPr>
                <w:rFonts w:ascii="Arial" w:eastAsia="Times New Roman" w:hAnsi="Arial" w:cs="Arial"/>
                <w:sz w:val="36"/>
                <w:szCs w:val="36"/>
              </w:rPr>
            </w:pPr>
            <w:r w:rsidRPr="00306179">
              <w:rPr>
                <w:rFonts w:ascii="Calibri" w:eastAsia="Times New Roman" w:hAnsi="Calibri" w:cs="Calibri"/>
                <w:color w:val="FFFFFF" w:themeColor="light1"/>
                <w:kern w:val="24"/>
                <w:szCs w:val="24"/>
              </w:rPr>
              <w:t>Evaluation of maternal “near miss” events in tertiary care hospitals of Rawalpindi.</w:t>
            </w:r>
          </w:p>
        </w:tc>
        <w:tc>
          <w:tcPr>
            <w:tcW w:w="1844" w:type="dxa"/>
            <w:tcBorders>
              <w:top w:val="nil"/>
              <w:left w:val="nil"/>
              <w:bottom w:val="nil"/>
              <w:right w:val="nil"/>
            </w:tcBorders>
            <w:shd w:val="clear" w:color="auto" w:fill="9BBB59"/>
            <w:tcMar>
              <w:top w:w="15" w:type="dxa"/>
              <w:left w:w="108" w:type="dxa"/>
              <w:bottom w:w="0" w:type="dxa"/>
              <w:right w:w="108" w:type="dxa"/>
            </w:tcMar>
            <w:hideMark/>
          </w:tcPr>
          <w:p w14:paraId="2697A9CD" w14:textId="77777777" w:rsidR="00306179" w:rsidRPr="00306179" w:rsidRDefault="00306179" w:rsidP="00306179">
            <w:pPr>
              <w:spacing w:line="240" w:lineRule="auto"/>
              <w:jc w:val="left"/>
              <w:rPr>
                <w:rFonts w:ascii="Arial" w:eastAsia="Times New Roman" w:hAnsi="Arial" w:cs="Arial"/>
                <w:sz w:val="36"/>
                <w:szCs w:val="36"/>
              </w:rPr>
            </w:pPr>
          </w:p>
        </w:tc>
        <w:tc>
          <w:tcPr>
            <w:tcW w:w="1366" w:type="dxa"/>
            <w:tcBorders>
              <w:top w:val="nil"/>
              <w:left w:val="nil"/>
              <w:bottom w:val="nil"/>
              <w:right w:val="nil"/>
            </w:tcBorders>
            <w:shd w:val="clear" w:color="auto" w:fill="9BBB59"/>
            <w:tcMar>
              <w:top w:w="15" w:type="dxa"/>
              <w:left w:w="47" w:type="dxa"/>
              <w:bottom w:w="0" w:type="dxa"/>
              <w:right w:w="47" w:type="dxa"/>
            </w:tcMar>
            <w:hideMark/>
          </w:tcPr>
          <w:p w14:paraId="2359E5EE"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Times New Roman" w:hAnsi="Calibri" w:cs="Calibri"/>
                <w:color w:val="FFFFFF" w:themeColor="light1"/>
                <w:kern w:val="24"/>
                <w:szCs w:val="24"/>
                <w:lang w:val="x-none"/>
              </w:rPr>
              <w:t>Feb, 2022</w:t>
            </w:r>
          </w:p>
        </w:tc>
        <w:tc>
          <w:tcPr>
            <w:tcW w:w="1202" w:type="dxa"/>
            <w:tcBorders>
              <w:top w:val="nil"/>
              <w:left w:val="nil"/>
              <w:bottom w:val="nil"/>
              <w:right w:val="nil"/>
            </w:tcBorders>
            <w:shd w:val="clear" w:color="auto" w:fill="9BBB59"/>
            <w:tcMar>
              <w:top w:w="15" w:type="dxa"/>
              <w:left w:w="47" w:type="dxa"/>
              <w:bottom w:w="0" w:type="dxa"/>
              <w:right w:w="47" w:type="dxa"/>
            </w:tcMar>
            <w:hideMark/>
          </w:tcPr>
          <w:p w14:paraId="4AD6A7BD"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Calibri" w:hAnsi="Calibri" w:cs="Arial"/>
                <w:color w:val="FFFFFF" w:themeColor="light1"/>
                <w:kern w:val="24"/>
                <w:szCs w:val="24"/>
              </w:rPr>
              <w:t>In Progress</w:t>
            </w:r>
          </w:p>
        </w:tc>
      </w:tr>
      <w:tr w:rsidR="00306179" w:rsidRPr="00306179" w14:paraId="28ED6C83" w14:textId="77777777" w:rsidTr="00044F83">
        <w:trPr>
          <w:trHeight w:val="562"/>
        </w:trPr>
        <w:tc>
          <w:tcPr>
            <w:tcW w:w="733" w:type="dxa"/>
            <w:tcBorders>
              <w:top w:val="nil"/>
              <w:left w:val="nil"/>
              <w:bottom w:val="nil"/>
              <w:right w:val="single" w:sz="18" w:space="0" w:color="FFFFFF"/>
            </w:tcBorders>
            <w:shd w:val="clear" w:color="auto" w:fill="7B9445"/>
            <w:tcMar>
              <w:top w:w="15" w:type="dxa"/>
              <w:left w:w="24" w:type="dxa"/>
              <w:bottom w:w="0" w:type="dxa"/>
              <w:right w:w="24" w:type="dxa"/>
            </w:tcMar>
            <w:hideMark/>
          </w:tcPr>
          <w:p w14:paraId="69ECE11E" w14:textId="2E1FA068" w:rsidR="00306179" w:rsidRPr="006D22D1" w:rsidRDefault="006D22D1" w:rsidP="006D22D1">
            <w:pPr>
              <w:spacing w:line="240" w:lineRule="auto"/>
              <w:jc w:val="center"/>
              <w:rPr>
                <w:rFonts w:ascii="Arial" w:eastAsia="Times New Roman" w:hAnsi="Arial" w:cs="Arial"/>
                <w:color w:val="FFFFFF" w:themeColor="background1"/>
                <w:sz w:val="22"/>
              </w:rPr>
            </w:pPr>
            <w:r w:rsidRPr="006D22D1">
              <w:rPr>
                <w:rFonts w:ascii="Arial" w:eastAsia="Times New Roman" w:hAnsi="Arial" w:cs="Arial"/>
                <w:color w:val="FFFFFF" w:themeColor="background1"/>
                <w:sz w:val="22"/>
              </w:rPr>
              <w:t>5</w:t>
            </w:r>
          </w:p>
        </w:tc>
        <w:tc>
          <w:tcPr>
            <w:tcW w:w="4809" w:type="dxa"/>
            <w:tcBorders>
              <w:top w:val="nil"/>
              <w:left w:val="single" w:sz="18" w:space="0" w:color="FFFFFF"/>
              <w:bottom w:val="nil"/>
              <w:right w:val="nil"/>
            </w:tcBorders>
            <w:shd w:val="clear" w:color="auto" w:fill="7B9445"/>
            <w:tcMar>
              <w:top w:w="15" w:type="dxa"/>
              <w:left w:w="47" w:type="dxa"/>
              <w:bottom w:w="0" w:type="dxa"/>
              <w:right w:w="47" w:type="dxa"/>
            </w:tcMar>
            <w:hideMark/>
          </w:tcPr>
          <w:p w14:paraId="3F853967" w14:textId="77777777" w:rsidR="00306179" w:rsidRPr="00306179" w:rsidRDefault="00306179" w:rsidP="00306179">
            <w:pPr>
              <w:spacing w:line="240" w:lineRule="auto"/>
              <w:rPr>
                <w:rFonts w:ascii="Arial" w:eastAsia="Times New Roman" w:hAnsi="Arial" w:cs="Arial"/>
                <w:sz w:val="36"/>
                <w:szCs w:val="36"/>
              </w:rPr>
            </w:pPr>
            <w:r w:rsidRPr="00306179">
              <w:rPr>
                <w:rFonts w:ascii="Calibri" w:eastAsia="Times New Roman" w:hAnsi="Calibri" w:cs="Calibri"/>
                <w:color w:val="FFFFFF" w:themeColor="light1"/>
                <w:kern w:val="24"/>
                <w:szCs w:val="24"/>
              </w:rPr>
              <w:t>Assessment of knowledge/awareness about radiation risk among healthcare workers.</w:t>
            </w:r>
          </w:p>
        </w:tc>
        <w:tc>
          <w:tcPr>
            <w:tcW w:w="1844" w:type="dxa"/>
            <w:tcBorders>
              <w:top w:val="nil"/>
              <w:left w:val="nil"/>
              <w:bottom w:val="nil"/>
              <w:right w:val="nil"/>
            </w:tcBorders>
            <w:shd w:val="clear" w:color="auto" w:fill="7B9445"/>
            <w:tcMar>
              <w:top w:w="15" w:type="dxa"/>
              <w:left w:w="47" w:type="dxa"/>
              <w:bottom w:w="0" w:type="dxa"/>
              <w:right w:w="47" w:type="dxa"/>
            </w:tcMar>
            <w:hideMark/>
          </w:tcPr>
          <w:p w14:paraId="74F807C5" w14:textId="77777777" w:rsidR="00306179" w:rsidRPr="00306179" w:rsidRDefault="00306179" w:rsidP="00306179">
            <w:pPr>
              <w:spacing w:line="240" w:lineRule="auto"/>
              <w:jc w:val="left"/>
              <w:rPr>
                <w:rFonts w:ascii="Arial" w:eastAsia="Times New Roman" w:hAnsi="Arial" w:cs="Arial"/>
                <w:sz w:val="36"/>
                <w:szCs w:val="36"/>
              </w:rPr>
            </w:pPr>
          </w:p>
        </w:tc>
        <w:tc>
          <w:tcPr>
            <w:tcW w:w="1366" w:type="dxa"/>
            <w:tcBorders>
              <w:top w:val="nil"/>
              <w:left w:val="nil"/>
              <w:bottom w:val="nil"/>
              <w:right w:val="nil"/>
            </w:tcBorders>
            <w:shd w:val="clear" w:color="auto" w:fill="7B9445"/>
            <w:tcMar>
              <w:top w:w="15" w:type="dxa"/>
              <w:left w:w="47" w:type="dxa"/>
              <w:bottom w:w="0" w:type="dxa"/>
              <w:right w:w="47" w:type="dxa"/>
            </w:tcMar>
            <w:hideMark/>
          </w:tcPr>
          <w:p w14:paraId="6A4F0B39"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Times New Roman" w:hAnsi="Calibri" w:cs="Calibri"/>
                <w:color w:val="FFFFFF" w:themeColor="light1"/>
                <w:kern w:val="24"/>
                <w:szCs w:val="24"/>
                <w:lang w:val="x-none"/>
              </w:rPr>
              <w:t>Feb, 2022</w:t>
            </w:r>
          </w:p>
        </w:tc>
        <w:tc>
          <w:tcPr>
            <w:tcW w:w="1202" w:type="dxa"/>
            <w:tcBorders>
              <w:top w:val="nil"/>
              <w:left w:val="nil"/>
              <w:bottom w:val="nil"/>
              <w:right w:val="nil"/>
            </w:tcBorders>
            <w:shd w:val="clear" w:color="auto" w:fill="7B9445"/>
            <w:tcMar>
              <w:top w:w="15" w:type="dxa"/>
              <w:left w:w="47" w:type="dxa"/>
              <w:bottom w:w="0" w:type="dxa"/>
              <w:right w:w="47" w:type="dxa"/>
            </w:tcMar>
            <w:hideMark/>
          </w:tcPr>
          <w:p w14:paraId="756E70E1"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Calibri" w:hAnsi="Calibri" w:cs="Arial"/>
                <w:color w:val="FFFFFF" w:themeColor="light1"/>
                <w:kern w:val="24"/>
                <w:szCs w:val="24"/>
              </w:rPr>
              <w:t>In Progress</w:t>
            </w:r>
          </w:p>
        </w:tc>
      </w:tr>
      <w:tr w:rsidR="00306179" w:rsidRPr="00306179" w14:paraId="6F9CC833" w14:textId="77777777" w:rsidTr="00044F83">
        <w:trPr>
          <w:trHeight w:val="562"/>
        </w:trPr>
        <w:tc>
          <w:tcPr>
            <w:tcW w:w="733" w:type="dxa"/>
            <w:tcBorders>
              <w:top w:val="nil"/>
              <w:left w:val="nil"/>
              <w:bottom w:val="nil"/>
              <w:right w:val="single" w:sz="18" w:space="0" w:color="FFFFFF"/>
            </w:tcBorders>
            <w:shd w:val="clear" w:color="auto" w:fill="7B9445"/>
            <w:tcMar>
              <w:top w:w="15" w:type="dxa"/>
              <w:left w:w="24" w:type="dxa"/>
              <w:bottom w:w="0" w:type="dxa"/>
              <w:right w:w="24" w:type="dxa"/>
            </w:tcMar>
            <w:hideMark/>
          </w:tcPr>
          <w:p w14:paraId="3768B256" w14:textId="0E598A3B" w:rsidR="00306179" w:rsidRPr="006D22D1" w:rsidRDefault="006D22D1" w:rsidP="006D22D1">
            <w:pPr>
              <w:spacing w:line="240" w:lineRule="auto"/>
              <w:jc w:val="center"/>
              <w:rPr>
                <w:rFonts w:ascii="Arial" w:eastAsia="Times New Roman" w:hAnsi="Arial" w:cs="Arial"/>
                <w:color w:val="FFFFFF" w:themeColor="background1"/>
                <w:sz w:val="22"/>
              </w:rPr>
            </w:pPr>
            <w:r w:rsidRPr="006D22D1">
              <w:rPr>
                <w:rFonts w:ascii="Arial" w:eastAsia="Times New Roman" w:hAnsi="Arial" w:cs="Arial"/>
                <w:color w:val="FFFFFF" w:themeColor="background1"/>
                <w:sz w:val="22"/>
              </w:rPr>
              <w:t>6</w:t>
            </w:r>
          </w:p>
        </w:tc>
        <w:tc>
          <w:tcPr>
            <w:tcW w:w="4809" w:type="dxa"/>
            <w:tcBorders>
              <w:top w:val="nil"/>
              <w:left w:val="single" w:sz="18" w:space="0" w:color="FFFFFF"/>
              <w:bottom w:val="nil"/>
              <w:right w:val="nil"/>
            </w:tcBorders>
            <w:shd w:val="clear" w:color="auto" w:fill="9BBB59"/>
            <w:tcMar>
              <w:top w:w="15" w:type="dxa"/>
              <w:left w:w="47" w:type="dxa"/>
              <w:bottom w:w="0" w:type="dxa"/>
              <w:right w:w="47" w:type="dxa"/>
            </w:tcMar>
            <w:hideMark/>
          </w:tcPr>
          <w:p w14:paraId="468E516D" w14:textId="77777777" w:rsidR="00306179" w:rsidRPr="00306179" w:rsidRDefault="00306179" w:rsidP="00306179">
            <w:pPr>
              <w:spacing w:line="240" w:lineRule="auto"/>
              <w:rPr>
                <w:rFonts w:ascii="Arial" w:eastAsia="Times New Roman" w:hAnsi="Arial" w:cs="Arial"/>
                <w:sz w:val="36"/>
                <w:szCs w:val="36"/>
              </w:rPr>
            </w:pPr>
            <w:r w:rsidRPr="00306179">
              <w:rPr>
                <w:rFonts w:ascii="Calibri" w:eastAsia="Times New Roman" w:hAnsi="Calibri" w:cs="Calibri"/>
                <w:color w:val="FFFFFF" w:themeColor="light1"/>
                <w:kern w:val="24"/>
                <w:szCs w:val="24"/>
              </w:rPr>
              <w:t>Bedside blood transfusion knowledge: “what health care workers know and perform? A cross sectional study from a tertiary level hospital, Rawalpindi.</w:t>
            </w:r>
          </w:p>
        </w:tc>
        <w:tc>
          <w:tcPr>
            <w:tcW w:w="1844" w:type="dxa"/>
            <w:tcBorders>
              <w:top w:val="nil"/>
              <w:left w:val="nil"/>
              <w:bottom w:val="nil"/>
              <w:right w:val="nil"/>
            </w:tcBorders>
            <w:shd w:val="clear" w:color="auto" w:fill="9BBB59"/>
            <w:tcMar>
              <w:top w:w="15" w:type="dxa"/>
              <w:left w:w="47" w:type="dxa"/>
              <w:bottom w:w="0" w:type="dxa"/>
              <w:right w:w="47" w:type="dxa"/>
            </w:tcMar>
            <w:hideMark/>
          </w:tcPr>
          <w:p w14:paraId="5CD6A7AD" w14:textId="77777777" w:rsidR="00306179" w:rsidRPr="00306179" w:rsidRDefault="00306179" w:rsidP="00306179">
            <w:pPr>
              <w:spacing w:line="240" w:lineRule="auto"/>
              <w:jc w:val="left"/>
              <w:rPr>
                <w:rFonts w:ascii="Arial" w:eastAsia="Times New Roman" w:hAnsi="Arial" w:cs="Arial"/>
                <w:sz w:val="36"/>
                <w:szCs w:val="36"/>
              </w:rPr>
            </w:pPr>
          </w:p>
        </w:tc>
        <w:tc>
          <w:tcPr>
            <w:tcW w:w="1366" w:type="dxa"/>
            <w:tcBorders>
              <w:top w:val="nil"/>
              <w:left w:val="nil"/>
              <w:bottom w:val="nil"/>
              <w:right w:val="nil"/>
            </w:tcBorders>
            <w:shd w:val="clear" w:color="auto" w:fill="9BBB59"/>
            <w:tcMar>
              <w:top w:w="15" w:type="dxa"/>
              <w:left w:w="47" w:type="dxa"/>
              <w:bottom w:w="0" w:type="dxa"/>
              <w:right w:w="47" w:type="dxa"/>
            </w:tcMar>
            <w:hideMark/>
          </w:tcPr>
          <w:p w14:paraId="31EB72F6"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Times New Roman" w:hAnsi="Calibri" w:cs="Calibri"/>
                <w:color w:val="FFFFFF" w:themeColor="light1"/>
                <w:kern w:val="24"/>
                <w:szCs w:val="24"/>
                <w:lang w:val="x-none"/>
              </w:rPr>
              <w:t>Feb, 2022</w:t>
            </w:r>
          </w:p>
        </w:tc>
        <w:tc>
          <w:tcPr>
            <w:tcW w:w="1202" w:type="dxa"/>
            <w:tcBorders>
              <w:top w:val="nil"/>
              <w:left w:val="nil"/>
              <w:bottom w:val="nil"/>
              <w:right w:val="nil"/>
            </w:tcBorders>
            <w:shd w:val="clear" w:color="auto" w:fill="9BBB59"/>
            <w:tcMar>
              <w:top w:w="15" w:type="dxa"/>
              <w:left w:w="47" w:type="dxa"/>
              <w:bottom w:w="0" w:type="dxa"/>
              <w:right w:w="47" w:type="dxa"/>
            </w:tcMar>
            <w:hideMark/>
          </w:tcPr>
          <w:p w14:paraId="30A61C69"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Calibri" w:hAnsi="Calibri" w:cs="Arial"/>
                <w:color w:val="FFFFFF" w:themeColor="light1"/>
                <w:kern w:val="24"/>
                <w:szCs w:val="24"/>
              </w:rPr>
              <w:t>In Progress</w:t>
            </w:r>
          </w:p>
        </w:tc>
      </w:tr>
      <w:tr w:rsidR="00306179" w:rsidRPr="00306179" w14:paraId="79522E3E" w14:textId="77777777" w:rsidTr="00044F83">
        <w:trPr>
          <w:trHeight w:val="562"/>
        </w:trPr>
        <w:tc>
          <w:tcPr>
            <w:tcW w:w="733" w:type="dxa"/>
            <w:tcBorders>
              <w:top w:val="nil"/>
              <w:left w:val="nil"/>
              <w:bottom w:val="nil"/>
              <w:right w:val="single" w:sz="18" w:space="0" w:color="FFFFFF"/>
            </w:tcBorders>
            <w:shd w:val="clear" w:color="auto" w:fill="7B9445"/>
            <w:tcMar>
              <w:top w:w="15" w:type="dxa"/>
              <w:left w:w="24" w:type="dxa"/>
              <w:bottom w:w="0" w:type="dxa"/>
              <w:right w:w="24" w:type="dxa"/>
            </w:tcMar>
            <w:hideMark/>
          </w:tcPr>
          <w:p w14:paraId="6CB9477B" w14:textId="1C18A1BF" w:rsidR="00306179" w:rsidRPr="006D22D1" w:rsidRDefault="006D22D1" w:rsidP="006D22D1">
            <w:pPr>
              <w:spacing w:line="240" w:lineRule="auto"/>
              <w:jc w:val="center"/>
              <w:rPr>
                <w:rFonts w:ascii="Arial" w:eastAsia="Times New Roman" w:hAnsi="Arial" w:cs="Arial"/>
                <w:color w:val="FFFFFF" w:themeColor="background1"/>
                <w:sz w:val="22"/>
              </w:rPr>
            </w:pPr>
            <w:r w:rsidRPr="006D22D1">
              <w:rPr>
                <w:rFonts w:ascii="Arial" w:eastAsia="Times New Roman" w:hAnsi="Arial" w:cs="Arial"/>
                <w:color w:val="FFFFFF" w:themeColor="background1"/>
                <w:sz w:val="22"/>
              </w:rPr>
              <w:t>7</w:t>
            </w:r>
          </w:p>
        </w:tc>
        <w:tc>
          <w:tcPr>
            <w:tcW w:w="4809" w:type="dxa"/>
            <w:tcBorders>
              <w:top w:val="nil"/>
              <w:left w:val="single" w:sz="18" w:space="0" w:color="FFFFFF"/>
              <w:bottom w:val="nil"/>
              <w:right w:val="nil"/>
            </w:tcBorders>
            <w:shd w:val="clear" w:color="auto" w:fill="7B9445"/>
            <w:tcMar>
              <w:top w:w="15" w:type="dxa"/>
              <w:left w:w="47" w:type="dxa"/>
              <w:bottom w:w="0" w:type="dxa"/>
              <w:right w:w="47" w:type="dxa"/>
            </w:tcMar>
            <w:hideMark/>
          </w:tcPr>
          <w:p w14:paraId="1AF83CBC" w14:textId="77777777" w:rsidR="00306179" w:rsidRPr="00306179" w:rsidRDefault="00306179" w:rsidP="00306179">
            <w:pPr>
              <w:spacing w:line="240" w:lineRule="auto"/>
              <w:rPr>
                <w:rFonts w:ascii="Arial" w:eastAsia="Times New Roman" w:hAnsi="Arial" w:cs="Arial"/>
                <w:sz w:val="36"/>
                <w:szCs w:val="36"/>
              </w:rPr>
            </w:pPr>
            <w:r w:rsidRPr="00306179">
              <w:rPr>
                <w:rFonts w:ascii="Calibri" w:eastAsia="Times New Roman" w:hAnsi="Calibri" w:cs="Calibri"/>
                <w:color w:val="FFFFFF" w:themeColor="light1"/>
                <w:kern w:val="24"/>
                <w:szCs w:val="24"/>
              </w:rPr>
              <w:t>Association of CAMK4 Gene polymorphism Rs 2300782 in diabetic retinopathy in Pakistani population.</w:t>
            </w:r>
          </w:p>
        </w:tc>
        <w:tc>
          <w:tcPr>
            <w:tcW w:w="1844" w:type="dxa"/>
            <w:tcBorders>
              <w:top w:val="nil"/>
              <w:left w:val="nil"/>
              <w:bottom w:val="nil"/>
              <w:right w:val="nil"/>
            </w:tcBorders>
            <w:shd w:val="clear" w:color="auto" w:fill="7B9445"/>
            <w:tcMar>
              <w:top w:w="15" w:type="dxa"/>
              <w:left w:w="47" w:type="dxa"/>
              <w:bottom w:w="0" w:type="dxa"/>
              <w:right w:w="47" w:type="dxa"/>
            </w:tcMar>
            <w:hideMark/>
          </w:tcPr>
          <w:p w14:paraId="403EC64C" w14:textId="77777777" w:rsidR="00306179" w:rsidRPr="00306179" w:rsidRDefault="00306179" w:rsidP="00306179">
            <w:pPr>
              <w:spacing w:line="240" w:lineRule="auto"/>
              <w:jc w:val="left"/>
              <w:rPr>
                <w:rFonts w:ascii="Arial" w:eastAsia="Times New Roman" w:hAnsi="Arial" w:cs="Arial"/>
                <w:sz w:val="36"/>
                <w:szCs w:val="36"/>
              </w:rPr>
            </w:pPr>
          </w:p>
        </w:tc>
        <w:tc>
          <w:tcPr>
            <w:tcW w:w="1366" w:type="dxa"/>
            <w:tcBorders>
              <w:top w:val="nil"/>
              <w:left w:val="nil"/>
              <w:bottom w:val="nil"/>
              <w:right w:val="nil"/>
            </w:tcBorders>
            <w:shd w:val="clear" w:color="auto" w:fill="7B9445"/>
            <w:tcMar>
              <w:top w:w="15" w:type="dxa"/>
              <w:left w:w="47" w:type="dxa"/>
              <w:bottom w:w="0" w:type="dxa"/>
              <w:right w:w="47" w:type="dxa"/>
            </w:tcMar>
            <w:hideMark/>
          </w:tcPr>
          <w:p w14:paraId="434A2ED2"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Times New Roman" w:hAnsi="Calibri" w:cs="Calibri"/>
                <w:color w:val="FFFFFF" w:themeColor="light1"/>
                <w:kern w:val="24"/>
                <w:szCs w:val="24"/>
                <w:lang w:val="x-none"/>
              </w:rPr>
              <w:t>Feb, 2022</w:t>
            </w:r>
          </w:p>
        </w:tc>
        <w:tc>
          <w:tcPr>
            <w:tcW w:w="1202" w:type="dxa"/>
            <w:tcBorders>
              <w:top w:val="nil"/>
              <w:left w:val="nil"/>
              <w:bottom w:val="nil"/>
              <w:right w:val="nil"/>
            </w:tcBorders>
            <w:shd w:val="clear" w:color="auto" w:fill="7B9445"/>
            <w:tcMar>
              <w:top w:w="15" w:type="dxa"/>
              <w:left w:w="47" w:type="dxa"/>
              <w:bottom w:w="0" w:type="dxa"/>
              <w:right w:w="47" w:type="dxa"/>
            </w:tcMar>
            <w:hideMark/>
          </w:tcPr>
          <w:p w14:paraId="0FF306A2"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Calibri" w:hAnsi="Calibri" w:cs="Arial"/>
                <w:color w:val="FFFFFF" w:themeColor="light1"/>
                <w:kern w:val="24"/>
                <w:szCs w:val="24"/>
              </w:rPr>
              <w:t>In Progress</w:t>
            </w:r>
          </w:p>
        </w:tc>
      </w:tr>
      <w:tr w:rsidR="00306179" w:rsidRPr="00306179" w14:paraId="2D029822" w14:textId="77777777" w:rsidTr="00044F83">
        <w:trPr>
          <w:trHeight w:val="335"/>
        </w:trPr>
        <w:tc>
          <w:tcPr>
            <w:tcW w:w="733" w:type="dxa"/>
            <w:tcBorders>
              <w:top w:val="nil"/>
              <w:left w:val="nil"/>
              <w:bottom w:val="nil"/>
              <w:right w:val="single" w:sz="18" w:space="0" w:color="FFFFFF"/>
            </w:tcBorders>
            <w:shd w:val="clear" w:color="auto" w:fill="7B9445"/>
            <w:tcMar>
              <w:top w:w="15" w:type="dxa"/>
              <w:left w:w="24" w:type="dxa"/>
              <w:bottom w:w="0" w:type="dxa"/>
              <w:right w:w="24" w:type="dxa"/>
            </w:tcMar>
            <w:hideMark/>
          </w:tcPr>
          <w:p w14:paraId="60C505F8" w14:textId="7801EB95" w:rsidR="00306179" w:rsidRPr="006D22D1" w:rsidRDefault="006D22D1" w:rsidP="006D22D1">
            <w:pPr>
              <w:spacing w:line="240" w:lineRule="auto"/>
              <w:jc w:val="center"/>
              <w:rPr>
                <w:rFonts w:ascii="Arial" w:eastAsia="Times New Roman" w:hAnsi="Arial" w:cs="Arial"/>
                <w:color w:val="FFFFFF" w:themeColor="background1"/>
                <w:sz w:val="22"/>
              </w:rPr>
            </w:pPr>
            <w:r w:rsidRPr="006D22D1">
              <w:rPr>
                <w:rFonts w:ascii="Arial" w:eastAsia="Times New Roman" w:hAnsi="Arial" w:cs="Arial"/>
                <w:color w:val="FFFFFF" w:themeColor="background1"/>
                <w:sz w:val="22"/>
              </w:rPr>
              <w:t>8</w:t>
            </w:r>
          </w:p>
        </w:tc>
        <w:tc>
          <w:tcPr>
            <w:tcW w:w="4809" w:type="dxa"/>
            <w:tcBorders>
              <w:top w:val="nil"/>
              <w:left w:val="single" w:sz="18" w:space="0" w:color="FFFFFF"/>
              <w:bottom w:val="nil"/>
              <w:right w:val="nil"/>
            </w:tcBorders>
            <w:shd w:val="clear" w:color="auto" w:fill="9BBB59"/>
            <w:tcMar>
              <w:top w:w="15" w:type="dxa"/>
              <w:left w:w="47" w:type="dxa"/>
              <w:bottom w:w="0" w:type="dxa"/>
              <w:right w:w="47" w:type="dxa"/>
            </w:tcMar>
            <w:hideMark/>
          </w:tcPr>
          <w:p w14:paraId="0182E845" w14:textId="77777777" w:rsidR="00306179" w:rsidRPr="00306179" w:rsidRDefault="00306179" w:rsidP="00306179">
            <w:pPr>
              <w:spacing w:line="240" w:lineRule="auto"/>
              <w:rPr>
                <w:rFonts w:ascii="Arial" w:eastAsia="Times New Roman" w:hAnsi="Arial" w:cs="Arial"/>
                <w:sz w:val="36"/>
                <w:szCs w:val="36"/>
              </w:rPr>
            </w:pPr>
            <w:r w:rsidRPr="00306179">
              <w:rPr>
                <w:rFonts w:ascii="Calibri" w:eastAsia="Times New Roman" w:hAnsi="Calibri" w:cs="Calibri"/>
                <w:color w:val="FFFFFF" w:themeColor="light1"/>
                <w:kern w:val="24"/>
                <w:szCs w:val="24"/>
              </w:rPr>
              <w:t>Genblip: genetics of bipolar in Pakistan</w:t>
            </w:r>
          </w:p>
        </w:tc>
        <w:tc>
          <w:tcPr>
            <w:tcW w:w="1844" w:type="dxa"/>
            <w:tcBorders>
              <w:top w:val="nil"/>
              <w:left w:val="nil"/>
              <w:bottom w:val="nil"/>
              <w:right w:val="nil"/>
            </w:tcBorders>
            <w:shd w:val="clear" w:color="auto" w:fill="9BBB59"/>
            <w:tcMar>
              <w:top w:w="15" w:type="dxa"/>
              <w:left w:w="47" w:type="dxa"/>
              <w:bottom w:w="0" w:type="dxa"/>
              <w:right w:w="47" w:type="dxa"/>
            </w:tcMar>
            <w:hideMark/>
          </w:tcPr>
          <w:p w14:paraId="16154522" w14:textId="77777777" w:rsidR="00306179" w:rsidRPr="00306179" w:rsidRDefault="00306179" w:rsidP="00306179">
            <w:pPr>
              <w:spacing w:line="240" w:lineRule="auto"/>
              <w:jc w:val="left"/>
              <w:rPr>
                <w:rFonts w:ascii="Arial" w:eastAsia="Times New Roman" w:hAnsi="Arial" w:cs="Arial"/>
                <w:sz w:val="36"/>
                <w:szCs w:val="36"/>
              </w:rPr>
            </w:pPr>
          </w:p>
        </w:tc>
        <w:tc>
          <w:tcPr>
            <w:tcW w:w="1366" w:type="dxa"/>
            <w:tcBorders>
              <w:top w:val="nil"/>
              <w:left w:val="nil"/>
              <w:bottom w:val="nil"/>
              <w:right w:val="nil"/>
            </w:tcBorders>
            <w:shd w:val="clear" w:color="auto" w:fill="9BBB59"/>
            <w:tcMar>
              <w:top w:w="15" w:type="dxa"/>
              <w:left w:w="47" w:type="dxa"/>
              <w:bottom w:w="0" w:type="dxa"/>
              <w:right w:w="47" w:type="dxa"/>
            </w:tcMar>
            <w:hideMark/>
          </w:tcPr>
          <w:p w14:paraId="4909E751"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Times New Roman" w:hAnsi="Calibri" w:cs="Calibri"/>
                <w:color w:val="FFFFFF" w:themeColor="light1"/>
                <w:kern w:val="24"/>
                <w:szCs w:val="24"/>
                <w:lang w:val="x-none"/>
              </w:rPr>
              <w:t>Feb, 2022</w:t>
            </w:r>
          </w:p>
        </w:tc>
        <w:tc>
          <w:tcPr>
            <w:tcW w:w="1202" w:type="dxa"/>
            <w:tcBorders>
              <w:top w:val="nil"/>
              <w:left w:val="nil"/>
              <w:bottom w:val="nil"/>
              <w:right w:val="nil"/>
            </w:tcBorders>
            <w:shd w:val="clear" w:color="auto" w:fill="9BBB59"/>
            <w:tcMar>
              <w:top w:w="15" w:type="dxa"/>
              <w:left w:w="47" w:type="dxa"/>
              <w:bottom w:w="0" w:type="dxa"/>
              <w:right w:w="47" w:type="dxa"/>
            </w:tcMar>
            <w:hideMark/>
          </w:tcPr>
          <w:p w14:paraId="1BFBFC16"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Calibri" w:hAnsi="Calibri" w:cs="Arial"/>
                <w:color w:val="FFFFFF" w:themeColor="light1"/>
                <w:kern w:val="24"/>
                <w:szCs w:val="24"/>
              </w:rPr>
              <w:t>In Progress</w:t>
            </w:r>
          </w:p>
        </w:tc>
      </w:tr>
      <w:tr w:rsidR="00306179" w:rsidRPr="00306179" w14:paraId="786F0111" w14:textId="77777777" w:rsidTr="00044F83">
        <w:trPr>
          <w:trHeight w:val="844"/>
        </w:trPr>
        <w:tc>
          <w:tcPr>
            <w:tcW w:w="733" w:type="dxa"/>
            <w:tcBorders>
              <w:top w:val="nil"/>
              <w:left w:val="nil"/>
              <w:bottom w:val="nil"/>
              <w:right w:val="single" w:sz="18" w:space="0" w:color="FFFFFF"/>
            </w:tcBorders>
            <w:shd w:val="clear" w:color="auto" w:fill="7B9445"/>
            <w:tcMar>
              <w:top w:w="15" w:type="dxa"/>
              <w:left w:w="24" w:type="dxa"/>
              <w:bottom w:w="0" w:type="dxa"/>
              <w:right w:w="24" w:type="dxa"/>
            </w:tcMar>
            <w:hideMark/>
          </w:tcPr>
          <w:p w14:paraId="57931669" w14:textId="7CB7B31A" w:rsidR="00306179" w:rsidRPr="006D22D1" w:rsidRDefault="006D22D1" w:rsidP="006D22D1">
            <w:pPr>
              <w:spacing w:line="240" w:lineRule="auto"/>
              <w:jc w:val="center"/>
              <w:rPr>
                <w:rFonts w:ascii="Arial" w:eastAsia="Times New Roman" w:hAnsi="Arial" w:cs="Arial"/>
                <w:color w:val="FFFFFF" w:themeColor="background1"/>
                <w:sz w:val="22"/>
              </w:rPr>
            </w:pPr>
            <w:r w:rsidRPr="006D22D1">
              <w:rPr>
                <w:rFonts w:ascii="Arial" w:eastAsia="Times New Roman" w:hAnsi="Arial" w:cs="Arial"/>
                <w:color w:val="FFFFFF" w:themeColor="background1"/>
                <w:sz w:val="22"/>
              </w:rPr>
              <w:t>9</w:t>
            </w:r>
          </w:p>
        </w:tc>
        <w:tc>
          <w:tcPr>
            <w:tcW w:w="4809" w:type="dxa"/>
            <w:tcBorders>
              <w:top w:val="nil"/>
              <w:left w:val="single" w:sz="18" w:space="0" w:color="FFFFFF"/>
              <w:bottom w:val="nil"/>
              <w:right w:val="nil"/>
            </w:tcBorders>
            <w:shd w:val="clear" w:color="auto" w:fill="7B9445"/>
            <w:tcMar>
              <w:top w:w="15" w:type="dxa"/>
              <w:left w:w="47" w:type="dxa"/>
              <w:bottom w:w="0" w:type="dxa"/>
              <w:right w:w="47" w:type="dxa"/>
            </w:tcMar>
            <w:hideMark/>
          </w:tcPr>
          <w:p w14:paraId="40CF8D9D" w14:textId="77777777" w:rsidR="00306179" w:rsidRPr="00306179" w:rsidRDefault="00306179" w:rsidP="00306179">
            <w:pPr>
              <w:spacing w:line="240" w:lineRule="auto"/>
              <w:rPr>
                <w:rFonts w:ascii="Arial" w:eastAsia="Times New Roman" w:hAnsi="Arial" w:cs="Arial"/>
                <w:sz w:val="36"/>
                <w:szCs w:val="36"/>
              </w:rPr>
            </w:pPr>
            <w:r w:rsidRPr="00306179">
              <w:rPr>
                <w:rFonts w:ascii="Calibri" w:eastAsia="Times New Roman" w:hAnsi="Calibri" w:cs="Calibri"/>
                <w:color w:val="FFFFFF" w:themeColor="light1"/>
                <w:kern w:val="24"/>
                <w:szCs w:val="24"/>
              </w:rPr>
              <w:t>Importance of the helmet use in motorbike riders in road traffic accidents (RTA) a mixed methodology research study at allied hospitals of Rawalpindi medical university (RMU) Rawalpindi</w:t>
            </w:r>
          </w:p>
        </w:tc>
        <w:tc>
          <w:tcPr>
            <w:tcW w:w="1844" w:type="dxa"/>
            <w:tcBorders>
              <w:top w:val="nil"/>
              <w:left w:val="nil"/>
              <w:bottom w:val="nil"/>
              <w:right w:val="nil"/>
            </w:tcBorders>
            <w:shd w:val="clear" w:color="auto" w:fill="7B9445"/>
            <w:tcMar>
              <w:top w:w="15" w:type="dxa"/>
              <w:left w:w="47" w:type="dxa"/>
              <w:bottom w:w="0" w:type="dxa"/>
              <w:right w:w="47" w:type="dxa"/>
            </w:tcMar>
            <w:hideMark/>
          </w:tcPr>
          <w:p w14:paraId="7578A735" w14:textId="77777777" w:rsidR="00306179" w:rsidRPr="00306179" w:rsidRDefault="00306179" w:rsidP="00306179">
            <w:pPr>
              <w:spacing w:line="240" w:lineRule="auto"/>
              <w:jc w:val="left"/>
              <w:rPr>
                <w:rFonts w:ascii="Arial" w:eastAsia="Times New Roman" w:hAnsi="Arial" w:cs="Arial"/>
                <w:sz w:val="36"/>
                <w:szCs w:val="36"/>
              </w:rPr>
            </w:pPr>
          </w:p>
        </w:tc>
        <w:tc>
          <w:tcPr>
            <w:tcW w:w="1366" w:type="dxa"/>
            <w:tcBorders>
              <w:top w:val="nil"/>
              <w:left w:val="nil"/>
              <w:bottom w:val="nil"/>
              <w:right w:val="nil"/>
            </w:tcBorders>
            <w:shd w:val="clear" w:color="auto" w:fill="7B9445"/>
            <w:tcMar>
              <w:top w:w="15" w:type="dxa"/>
              <w:left w:w="47" w:type="dxa"/>
              <w:bottom w:w="0" w:type="dxa"/>
              <w:right w:w="47" w:type="dxa"/>
            </w:tcMar>
            <w:hideMark/>
          </w:tcPr>
          <w:p w14:paraId="30B3A107"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Times New Roman" w:hAnsi="Calibri" w:cs="Calibri"/>
                <w:color w:val="FFFFFF" w:themeColor="light1"/>
                <w:kern w:val="24"/>
                <w:szCs w:val="24"/>
                <w:lang w:val="x-none"/>
              </w:rPr>
              <w:t>Feb, 2022</w:t>
            </w:r>
          </w:p>
        </w:tc>
        <w:tc>
          <w:tcPr>
            <w:tcW w:w="1202" w:type="dxa"/>
            <w:tcBorders>
              <w:top w:val="nil"/>
              <w:left w:val="nil"/>
              <w:bottom w:val="nil"/>
              <w:right w:val="nil"/>
            </w:tcBorders>
            <w:shd w:val="clear" w:color="auto" w:fill="7B9445"/>
            <w:tcMar>
              <w:top w:w="15" w:type="dxa"/>
              <w:left w:w="47" w:type="dxa"/>
              <w:bottom w:w="0" w:type="dxa"/>
              <w:right w:w="47" w:type="dxa"/>
            </w:tcMar>
            <w:hideMark/>
          </w:tcPr>
          <w:p w14:paraId="76355E49"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Calibri" w:hAnsi="Calibri" w:cs="Arial"/>
                <w:color w:val="FFFFFF" w:themeColor="light1"/>
                <w:kern w:val="24"/>
                <w:szCs w:val="24"/>
              </w:rPr>
              <w:t>In Progress</w:t>
            </w:r>
          </w:p>
        </w:tc>
      </w:tr>
      <w:tr w:rsidR="00306179" w:rsidRPr="00306179" w14:paraId="6CCCD4A2" w14:textId="77777777" w:rsidTr="00044F83">
        <w:trPr>
          <w:trHeight w:val="562"/>
        </w:trPr>
        <w:tc>
          <w:tcPr>
            <w:tcW w:w="733" w:type="dxa"/>
            <w:tcBorders>
              <w:top w:val="nil"/>
              <w:left w:val="nil"/>
              <w:bottom w:val="nil"/>
              <w:right w:val="single" w:sz="18" w:space="0" w:color="FFFFFF"/>
            </w:tcBorders>
            <w:shd w:val="clear" w:color="auto" w:fill="7B9445"/>
            <w:tcMar>
              <w:top w:w="15" w:type="dxa"/>
              <w:left w:w="24" w:type="dxa"/>
              <w:bottom w:w="0" w:type="dxa"/>
              <w:right w:w="24" w:type="dxa"/>
            </w:tcMar>
            <w:hideMark/>
          </w:tcPr>
          <w:p w14:paraId="5588CE67" w14:textId="0C0DDE05" w:rsidR="00306179" w:rsidRPr="006D22D1" w:rsidRDefault="006D22D1" w:rsidP="006D22D1">
            <w:pPr>
              <w:spacing w:line="240" w:lineRule="auto"/>
              <w:jc w:val="center"/>
              <w:rPr>
                <w:rFonts w:ascii="Arial" w:eastAsia="Times New Roman" w:hAnsi="Arial" w:cs="Arial"/>
                <w:color w:val="FFFFFF" w:themeColor="background1"/>
                <w:sz w:val="22"/>
              </w:rPr>
            </w:pPr>
            <w:r w:rsidRPr="006D22D1">
              <w:rPr>
                <w:rFonts w:ascii="Arial" w:eastAsia="Times New Roman" w:hAnsi="Arial" w:cs="Arial"/>
                <w:color w:val="FFFFFF" w:themeColor="background1"/>
                <w:sz w:val="22"/>
              </w:rPr>
              <w:t>10</w:t>
            </w:r>
          </w:p>
        </w:tc>
        <w:tc>
          <w:tcPr>
            <w:tcW w:w="4809" w:type="dxa"/>
            <w:tcBorders>
              <w:top w:val="nil"/>
              <w:left w:val="single" w:sz="18" w:space="0" w:color="FFFFFF"/>
              <w:bottom w:val="nil"/>
              <w:right w:val="nil"/>
            </w:tcBorders>
            <w:shd w:val="clear" w:color="auto" w:fill="9BBB59"/>
            <w:tcMar>
              <w:top w:w="15" w:type="dxa"/>
              <w:left w:w="108" w:type="dxa"/>
              <w:bottom w:w="0" w:type="dxa"/>
              <w:right w:w="108" w:type="dxa"/>
            </w:tcMar>
            <w:hideMark/>
          </w:tcPr>
          <w:p w14:paraId="7C632E8A" w14:textId="77777777" w:rsidR="00306179" w:rsidRPr="00306179" w:rsidRDefault="00306179" w:rsidP="00306179">
            <w:pPr>
              <w:spacing w:line="240" w:lineRule="auto"/>
              <w:rPr>
                <w:rFonts w:ascii="Arial" w:eastAsia="Times New Roman" w:hAnsi="Arial" w:cs="Arial"/>
                <w:sz w:val="36"/>
                <w:szCs w:val="36"/>
              </w:rPr>
            </w:pPr>
            <w:r w:rsidRPr="00306179">
              <w:rPr>
                <w:rFonts w:ascii="Calibri" w:eastAsia="Times New Roman" w:hAnsi="Calibri" w:cs="Calibri"/>
                <w:color w:val="FFFFFF" w:themeColor="light1"/>
                <w:kern w:val="24"/>
                <w:szCs w:val="24"/>
              </w:rPr>
              <w:t>Retention and clinical application of basic science by students during clinical clerkship</w:t>
            </w:r>
          </w:p>
        </w:tc>
        <w:tc>
          <w:tcPr>
            <w:tcW w:w="1844" w:type="dxa"/>
            <w:tcBorders>
              <w:top w:val="nil"/>
              <w:left w:val="nil"/>
              <w:bottom w:val="nil"/>
              <w:right w:val="nil"/>
            </w:tcBorders>
            <w:shd w:val="clear" w:color="auto" w:fill="9BBB59"/>
            <w:tcMar>
              <w:top w:w="15" w:type="dxa"/>
              <w:left w:w="108" w:type="dxa"/>
              <w:bottom w:w="0" w:type="dxa"/>
              <w:right w:w="108" w:type="dxa"/>
            </w:tcMar>
            <w:hideMark/>
          </w:tcPr>
          <w:p w14:paraId="03FD5E45" w14:textId="77777777" w:rsidR="00306179" w:rsidRPr="00306179" w:rsidRDefault="00306179" w:rsidP="00306179">
            <w:pPr>
              <w:spacing w:line="240" w:lineRule="auto"/>
              <w:jc w:val="left"/>
              <w:rPr>
                <w:rFonts w:ascii="Arial" w:eastAsia="Times New Roman" w:hAnsi="Arial" w:cs="Arial"/>
                <w:sz w:val="36"/>
                <w:szCs w:val="36"/>
              </w:rPr>
            </w:pPr>
          </w:p>
        </w:tc>
        <w:tc>
          <w:tcPr>
            <w:tcW w:w="1366" w:type="dxa"/>
            <w:tcBorders>
              <w:top w:val="nil"/>
              <w:left w:val="nil"/>
              <w:bottom w:val="nil"/>
              <w:right w:val="nil"/>
            </w:tcBorders>
            <w:shd w:val="clear" w:color="auto" w:fill="9BBB59"/>
            <w:tcMar>
              <w:top w:w="15" w:type="dxa"/>
              <w:left w:w="47" w:type="dxa"/>
              <w:bottom w:w="0" w:type="dxa"/>
              <w:right w:w="47" w:type="dxa"/>
            </w:tcMar>
            <w:hideMark/>
          </w:tcPr>
          <w:p w14:paraId="2A16338A"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Times New Roman" w:hAnsi="Calibri" w:cs="Calibri"/>
                <w:color w:val="FFFFFF" w:themeColor="light1"/>
                <w:kern w:val="24"/>
                <w:szCs w:val="24"/>
                <w:lang w:val="x-none"/>
              </w:rPr>
              <w:t>Mar, 2022</w:t>
            </w:r>
          </w:p>
        </w:tc>
        <w:tc>
          <w:tcPr>
            <w:tcW w:w="1202" w:type="dxa"/>
            <w:tcBorders>
              <w:top w:val="nil"/>
              <w:left w:val="nil"/>
              <w:bottom w:val="nil"/>
              <w:right w:val="nil"/>
            </w:tcBorders>
            <w:shd w:val="clear" w:color="auto" w:fill="9BBB59"/>
            <w:tcMar>
              <w:top w:w="15" w:type="dxa"/>
              <w:left w:w="47" w:type="dxa"/>
              <w:bottom w:w="0" w:type="dxa"/>
              <w:right w:w="47" w:type="dxa"/>
            </w:tcMar>
            <w:hideMark/>
          </w:tcPr>
          <w:p w14:paraId="30C410FF"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Calibri" w:hAnsi="Calibri" w:cs="Arial"/>
                <w:color w:val="FFFFFF" w:themeColor="light1"/>
                <w:kern w:val="24"/>
                <w:szCs w:val="24"/>
              </w:rPr>
              <w:t>In Progress</w:t>
            </w:r>
          </w:p>
        </w:tc>
      </w:tr>
      <w:tr w:rsidR="00306179" w:rsidRPr="00306179" w14:paraId="22CB7BC2" w14:textId="77777777" w:rsidTr="00044F83">
        <w:trPr>
          <w:trHeight w:val="743"/>
        </w:trPr>
        <w:tc>
          <w:tcPr>
            <w:tcW w:w="733" w:type="dxa"/>
            <w:tcBorders>
              <w:top w:val="nil"/>
              <w:left w:val="nil"/>
              <w:bottom w:val="nil"/>
              <w:right w:val="single" w:sz="18" w:space="0" w:color="FFFFFF"/>
            </w:tcBorders>
            <w:shd w:val="clear" w:color="auto" w:fill="7B9445"/>
            <w:tcMar>
              <w:top w:w="15" w:type="dxa"/>
              <w:left w:w="24" w:type="dxa"/>
              <w:bottom w:w="0" w:type="dxa"/>
              <w:right w:w="24" w:type="dxa"/>
            </w:tcMar>
            <w:hideMark/>
          </w:tcPr>
          <w:p w14:paraId="09064E6E" w14:textId="42F8CDE0" w:rsidR="00306179" w:rsidRPr="006D22D1" w:rsidRDefault="006D22D1" w:rsidP="006D22D1">
            <w:pPr>
              <w:spacing w:line="240" w:lineRule="auto"/>
              <w:jc w:val="center"/>
              <w:rPr>
                <w:rFonts w:ascii="Arial" w:eastAsia="Times New Roman" w:hAnsi="Arial" w:cs="Arial"/>
                <w:color w:val="FFFFFF" w:themeColor="background1"/>
                <w:sz w:val="22"/>
              </w:rPr>
            </w:pPr>
            <w:r w:rsidRPr="006D22D1">
              <w:rPr>
                <w:rFonts w:ascii="Arial" w:eastAsia="Times New Roman" w:hAnsi="Arial" w:cs="Arial"/>
                <w:color w:val="FFFFFF" w:themeColor="background1"/>
                <w:sz w:val="22"/>
              </w:rPr>
              <w:t>11</w:t>
            </w:r>
          </w:p>
        </w:tc>
        <w:tc>
          <w:tcPr>
            <w:tcW w:w="4809" w:type="dxa"/>
            <w:tcBorders>
              <w:top w:val="nil"/>
              <w:left w:val="single" w:sz="18" w:space="0" w:color="FFFFFF"/>
              <w:bottom w:val="nil"/>
              <w:right w:val="nil"/>
            </w:tcBorders>
            <w:shd w:val="clear" w:color="auto" w:fill="7B9445"/>
            <w:tcMar>
              <w:top w:w="15" w:type="dxa"/>
              <w:left w:w="47" w:type="dxa"/>
              <w:bottom w:w="0" w:type="dxa"/>
              <w:right w:w="47" w:type="dxa"/>
            </w:tcMar>
            <w:hideMark/>
          </w:tcPr>
          <w:p w14:paraId="51FB83F0" w14:textId="77777777" w:rsidR="00306179" w:rsidRPr="00306179" w:rsidRDefault="00306179" w:rsidP="00306179">
            <w:pPr>
              <w:spacing w:line="240" w:lineRule="auto"/>
              <w:rPr>
                <w:rFonts w:ascii="Arial" w:eastAsia="Times New Roman" w:hAnsi="Arial" w:cs="Arial"/>
                <w:sz w:val="36"/>
                <w:szCs w:val="36"/>
              </w:rPr>
            </w:pPr>
            <w:r w:rsidRPr="00306179">
              <w:rPr>
                <w:rFonts w:ascii="Calibri" w:eastAsia="Times New Roman" w:hAnsi="Calibri" w:cs="Calibri"/>
                <w:color w:val="FFFFFF" w:themeColor="light1"/>
                <w:kern w:val="24"/>
                <w:szCs w:val="24"/>
              </w:rPr>
              <w:t>To assess prevalence of unplanned pregnancy and associated factors in pregnant women attending antenatal clinics in holy family hospital Rawalpindi Pakistan</w:t>
            </w:r>
          </w:p>
        </w:tc>
        <w:tc>
          <w:tcPr>
            <w:tcW w:w="1844" w:type="dxa"/>
            <w:tcBorders>
              <w:top w:val="nil"/>
              <w:left w:val="nil"/>
              <w:bottom w:val="nil"/>
              <w:right w:val="nil"/>
            </w:tcBorders>
            <w:shd w:val="clear" w:color="auto" w:fill="7B9445"/>
            <w:tcMar>
              <w:top w:w="15" w:type="dxa"/>
              <w:left w:w="47" w:type="dxa"/>
              <w:bottom w:w="0" w:type="dxa"/>
              <w:right w:w="47" w:type="dxa"/>
            </w:tcMar>
            <w:hideMark/>
          </w:tcPr>
          <w:p w14:paraId="39016DF2" w14:textId="77777777" w:rsidR="00306179" w:rsidRPr="00306179" w:rsidRDefault="00306179" w:rsidP="00306179">
            <w:pPr>
              <w:spacing w:line="240" w:lineRule="auto"/>
              <w:jc w:val="left"/>
              <w:rPr>
                <w:rFonts w:ascii="Arial" w:eastAsia="Times New Roman" w:hAnsi="Arial" w:cs="Arial"/>
                <w:sz w:val="36"/>
                <w:szCs w:val="36"/>
              </w:rPr>
            </w:pPr>
          </w:p>
        </w:tc>
        <w:tc>
          <w:tcPr>
            <w:tcW w:w="1366" w:type="dxa"/>
            <w:tcBorders>
              <w:top w:val="nil"/>
              <w:left w:val="nil"/>
              <w:bottom w:val="nil"/>
              <w:right w:val="nil"/>
            </w:tcBorders>
            <w:shd w:val="clear" w:color="auto" w:fill="7B9445"/>
            <w:tcMar>
              <w:top w:w="15" w:type="dxa"/>
              <w:left w:w="47" w:type="dxa"/>
              <w:bottom w:w="0" w:type="dxa"/>
              <w:right w:w="47" w:type="dxa"/>
            </w:tcMar>
            <w:hideMark/>
          </w:tcPr>
          <w:p w14:paraId="06E3BC00"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Times New Roman" w:hAnsi="Calibri" w:cs="Calibri"/>
                <w:color w:val="FFFFFF" w:themeColor="light1"/>
                <w:kern w:val="24"/>
                <w:szCs w:val="24"/>
                <w:lang w:val="en-GB"/>
              </w:rPr>
              <w:t>M</w:t>
            </w:r>
            <w:r w:rsidRPr="00306179">
              <w:rPr>
                <w:rFonts w:ascii="Calibri" w:eastAsia="Times New Roman" w:hAnsi="Calibri" w:cs="Calibri"/>
                <w:color w:val="FFFFFF" w:themeColor="light1"/>
                <w:kern w:val="24"/>
                <w:szCs w:val="24"/>
                <w:lang w:val="x-none"/>
              </w:rPr>
              <w:t>ar, 2022</w:t>
            </w:r>
          </w:p>
        </w:tc>
        <w:tc>
          <w:tcPr>
            <w:tcW w:w="1202" w:type="dxa"/>
            <w:tcBorders>
              <w:top w:val="nil"/>
              <w:left w:val="nil"/>
              <w:bottom w:val="nil"/>
              <w:right w:val="nil"/>
            </w:tcBorders>
            <w:shd w:val="clear" w:color="auto" w:fill="7B9445"/>
            <w:tcMar>
              <w:top w:w="15" w:type="dxa"/>
              <w:left w:w="47" w:type="dxa"/>
              <w:bottom w:w="0" w:type="dxa"/>
              <w:right w:w="47" w:type="dxa"/>
            </w:tcMar>
            <w:hideMark/>
          </w:tcPr>
          <w:p w14:paraId="69B012BB"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Calibri" w:hAnsi="Calibri" w:cs="Arial"/>
                <w:color w:val="FFFFFF" w:themeColor="light1"/>
                <w:kern w:val="24"/>
                <w:szCs w:val="24"/>
              </w:rPr>
              <w:t>In Progress</w:t>
            </w:r>
          </w:p>
        </w:tc>
      </w:tr>
      <w:tr w:rsidR="00306179" w:rsidRPr="00306179" w14:paraId="6888FB9D" w14:textId="77777777" w:rsidTr="00044F83">
        <w:trPr>
          <w:trHeight w:val="562"/>
        </w:trPr>
        <w:tc>
          <w:tcPr>
            <w:tcW w:w="733" w:type="dxa"/>
            <w:tcBorders>
              <w:top w:val="nil"/>
              <w:left w:val="nil"/>
              <w:bottom w:val="nil"/>
              <w:right w:val="single" w:sz="18" w:space="0" w:color="FFFFFF"/>
            </w:tcBorders>
            <w:shd w:val="clear" w:color="auto" w:fill="7B9445"/>
            <w:tcMar>
              <w:top w:w="15" w:type="dxa"/>
              <w:left w:w="24" w:type="dxa"/>
              <w:bottom w:w="0" w:type="dxa"/>
              <w:right w:w="24" w:type="dxa"/>
            </w:tcMar>
            <w:hideMark/>
          </w:tcPr>
          <w:p w14:paraId="7357838F" w14:textId="18043274" w:rsidR="00306179" w:rsidRPr="006D22D1" w:rsidRDefault="006D22D1" w:rsidP="006D22D1">
            <w:pPr>
              <w:spacing w:line="240" w:lineRule="auto"/>
              <w:jc w:val="center"/>
              <w:rPr>
                <w:rFonts w:ascii="Arial" w:eastAsia="Times New Roman" w:hAnsi="Arial" w:cs="Arial"/>
                <w:color w:val="FFFFFF" w:themeColor="background1"/>
                <w:sz w:val="22"/>
              </w:rPr>
            </w:pPr>
            <w:r w:rsidRPr="006D22D1">
              <w:rPr>
                <w:rFonts w:ascii="Arial" w:eastAsia="Times New Roman" w:hAnsi="Arial" w:cs="Arial"/>
                <w:color w:val="FFFFFF" w:themeColor="background1"/>
                <w:sz w:val="22"/>
              </w:rPr>
              <w:t>12</w:t>
            </w:r>
          </w:p>
        </w:tc>
        <w:tc>
          <w:tcPr>
            <w:tcW w:w="4809" w:type="dxa"/>
            <w:tcBorders>
              <w:top w:val="nil"/>
              <w:left w:val="single" w:sz="18" w:space="0" w:color="FFFFFF"/>
              <w:bottom w:val="nil"/>
              <w:right w:val="nil"/>
            </w:tcBorders>
            <w:shd w:val="clear" w:color="auto" w:fill="9BBB59"/>
            <w:tcMar>
              <w:top w:w="15" w:type="dxa"/>
              <w:left w:w="47" w:type="dxa"/>
              <w:bottom w:w="0" w:type="dxa"/>
              <w:right w:w="47" w:type="dxa"/>
            </w:tcMar>
            <w:hideMark/>
          </w:tcPr>
          <w:p w14:paraId="7F5F0D17" w14:textId="77777777" w:rsidR="00306179" w:rsidRPr="00306179" w:rsidRDefault="00306179" w:rsidP="00306179">
            <w:pPr>
              <w:spacing w:line="240" w:lineRule="auto"/>
              <w:rPr>
                <w:rFonts w:ascii="Arial" w:eastAsia="Times New Roman" w:hAnsi="Arial" w:cs="Arial"/>
                <w:sz w:val="36"/>
                <w:szCs w:val="36"/>
              </w:rPr>
            </w:pPr>
            <w:r w:rsidRPr="00306179">
              <w:rPr>
                <w:rFonts w:ascii="Calibri" w:eastAsia="Times New Roman" w:hAnsi="Calibri" w:cs="Calibri"/>
                <w:color w:val="FFFFFF" w:themeColor="light1"/>
                <w:kern w:val="24"/>
                <w:szCs w:val="24"/>
              </w:rPr>
              <w:t>To determine the genetic risk factors for stroke and database establishment for personalized medicine in Pakistan</w:t>
            </w:r>
          </w:p>
        </w:tc>
        <w:tc>
          <w:tcPr>
            <w:tcW w:w="1844" w:type="dxa"/>
            <w:tcBorders>
              <w:top w:val="nil"/>
              <w:left w:val="nil"/>
              <w:bottom w:val="nil"/>
              <w:right w:val="nil"/>
            </w:tcBorders>
            <w:shd w:val="clear" w:color="auto" w:fill="9BBB59"/>
            <w:tcMar>
              <w:top w:w="15" w:type="dxa"/>
              <w:left w:w="47" w:type="dxa"/>
              <w:bottom w:w="0" w:type="dxa"/>
              <w:right w:w="47" w:type="dxa"/>
            </w:tcMar>
            <w:hideMark/>
          </w:tcPr>
          <w:p w14:paraId="7C862D34" w14:textId="77777777" w:rsidR="00306179" w:rsidRPr="00306179" w:rsidRDefault="00306179" w:rsidP="00306179">
            <w:pPr>
              <w:spacing w:line="240" w:lineRule="auto"/>
              <w:jc w:val="left"/>
              <w:rPr>
                <w:rFonts w:ascii="Arial" w:eastAsia="Times New Roman" w:hAnsi="Arial" w:cs="Arial"/>
                <w:sz w:val="36"/>
                <w:szCs w:val="36"/>
              </w:rPr>
            </w:pPr>
          </w:p>
        </w:tc>
        <w:tc>
          <w:tcPr>
            <w:tcW w:w="1366" w:type="dxa"/>
            <w:tcBorders>
              <w:top w:val="nil"/>
              <w:left w:val="nil"/>
              <w:bottom w:val="nil"/>
              <w:right w:val="nil"/>
            </w:tcBorders>
            <w:shd w:val="clear" w:color="auto" w:fill="9BBB59"/>
            <w:tcMar>
              <w:top w:w="15" w:type="dxa"/>
              <w:left w:w="47" w:type="dxa"/>
              <w:bottom w:w="0" w:type="dxa"/>
              <w:right w:w="47" w:type="dxa"/>
            </w:tcMar>
            <w:hideMark/>
          </w:tcPr>
          <w:p w14:paraId="42811BDA"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Times New Roman" w:hAnsi="Calibri" w:cs="Calibri"/>
                <w:color w:val="FFFFFF" w:themeColor="light1"/>
                <w:kern w:val="24"/>
                <w:szCs w:val="24"/>
                <w:lang w:val="x-none"/>
              </w:rPr>
              <w:t>Jun, 2022</w:t>
            </w:r>
          </w:p>
        </w:tc>
        <w:tc>
          <w:tcPr>
            <w:tcW w:w="1202" w:type="dxa"/>
            <w:tcBorders>
              <w:top w:val="nil"/>
              <w:left w:val="nil"/>
              <w:bottom w:val="nil"/>
              <w:right w:val="nil"/>
            </w:tcBorders>
            <w:shd w:val="clear" w:color="auto" w:fill="9BBB59"/>
            <w:tcMar>
              <w:top w:w="15" w:type="dxa"/>
              <w:left w:w="47" w:type="dxa"/>
              <w:bottom w:w="0" w:type="dxa"/>
              <w:right w:w="47" w:type="dxa"/>
            </w:tcMar>
            <w:hideMark/>
          </w:tcPr>
          <w:p w14:paraId="6E164CB0"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Calibri" w:hAnsi="Calibri" w:cs="Arial"/>
                <w:color w:val="FFFFFF" w:themeColor="light1"/>
                <w:kern w:val="24"/>
                <w:szCs w:val="24"/>
              </w:rPr>
              <w:t>In Progress</w:t>
            </w:r>
          </w:p>
        </w:tc>
      </w:tr>
      <w:tr w:rsidR="00306179" w:rsidRPr="00306179" w14:paraId="7F33A6AD" w14:textId="77777777" w:rsidTr="00044F83">
        <w:trPr>
          <w:trHeight w:val="562"/>
        </w:trPr>
        <w:tc>
          <w:tcPr>
            <w:tcW w:w="733" w:type="dxa"/>
            <w:tcBorders>
              <w:top w:val="nil"/>
              <w:left w:val="nil"/>
              <w:bottom w:val="nil"/>
              <w:right w:val="single" w:sz="18" w:space="0" w:color="FFFFFF"/>
            </w:tcBorders>
            <w:shd w:val="clear" w:color="auto" w:fill="7B9445"/>
            <w:tcMar>
              <w:top w:w="15" w:type="dxa"/>
              <w:left w:w="24" w:type="dxa"/>
              <w:bottom w:w="0" w:type="dxa"/>
              <w:right w:w="24" w:type="dxa"/>
            </w:tcMar>
            <w:hideMark/>
          </w:tcPr>
          <w:p w14:paraId="6A29A3A7" w14:textId="326D53A5" w:rsidR="00306179" w:rsidRPr="006D22D1" w:rsidRDefault="006D22D1" w:rsidP="006D22D1">
            <w:pPr>
              <w:spacing w:line="240" w:lineRule="auto"/>
              <w:jc w:val="center"/>
              <w:rPr>
                <w:rFonts w:ascii="Arial" w:eastAsia="Times New Roman" w:hAnsi="Arial" w:cs="Arial"/>
                <w:color w:val="FFFFFF" w:themeColor="background1"/>
                <w:sz w:val="22"/>
              </w:rPr>
            </w:pPr>
            <w:r w:rsidRPr="006D22D1">
              <w:rPr>
                <w:rFonts w:ascii="Arial" w:eastAsia="Times New Roman" w:hAnsi="Arial" w:cs="Arial"/>
                <w:color w:val="FFFFFF" w:themeColor="background1"/>
                <w:sz w:val="22"/>
              </w:rPr>
              <w:t>13</w:t>
            </w:r>
          </w:p>
        </w:tc>
        <w:tc>
          <w:tcPr>
            <w:tcW w:w="4809" w:type="dxa"/>
            <w:tcBorders>
              <w:top w:val="nil"/>
              <w:left w:val="single" w:sz="18" w:space="0" w:color="FFFFFF"/>
              <w:bottom w:val="nil"/>
              <w:right w:val="nil"/>
            </w:tcBorders>
            <w:shd w:val="clear" w:color="auto" w:fill="7B9445"/>
            <w:tcMar>
              <w:top w:w="15" w:type="dxa"/>
              <w:left w:w="47" w:type="dxa"/>
              <w:bottom w:w="0" w:type="dxa"/>
              <w:right w:w="47" w:type="dxa"/>
            </w:tcMar>
            <w:hideMark/>
          </w:tcPr>
          <w:p w14:paraId="5A7833E7" w14:textId="77777777" w:rsidR="00306179" w:rsidRPr="00306179" w:rsidRDefault="00306179" w:rsidP="00306179">
            <w:pPr>
              <w:spacing w:line="240" w:lineRule="auto"/>
              <w:rPr>
                <w:rFonts w:ascii="Arial" w:eastAsia="Times New Roman" w:hAnsi="Arial" w:cs="Arial"/>
                <w:sz w:val="36"/>
                <w:szCs w:val="36"/>
              </w:rPr>
            </w:pPr>
            <w:r w:rsidRPr="00306179">
              <w:rPr>
                <w:rFonts w:ascii="Calibri" w:eastAsia="Times New Roman" w:hAnsi="Calibri" w:cs="Calibri"/>
                <w:color w:val="FFFFFF" w:themeColor="light1"/>
                <w:kern w:val="24"/>
                <w:szCs w:val="24"/>
              </w:rPr>
              <w:t>Association of family satisfaction level with care and participation in decision-making at adult intensive care units of public sector hospitals</w:t>
            </w:r>
          </w:p>
        </w:tc>
        <w:tc>
          <w:tcPr>
            <w:tcW w:w="1844" w:type="dxa"/>
            <w:tcBorders>
              <w:top w:val="nil"/>
              <w:left w:val="nil"/>
              <w:bottom w:val="nil"/>
              <w:right w:val="nil"/>
            </w:tcBorders>
            <w:shd w:val="clear" w:color="auto" w:fill="7B9445"/>
            <w:tcMar>
              <w:top w:w="15" w:type="dxa"/>
              <w:left w:w="47" w:type="dxa"/>
              <w:bottom w:w="0" w:type="dxa"/>
              <w:right w:w="47" w:type="dxa"/>
            </w:tcMar>
            <w:hideMark/>
          </w:tcPr>
          <w:p w14:paraId="506C16E2" w14:textId="77777777" w:rsidR="00306179" w:rsidRPr="00306179" w:rsidRDefault="00306179" w:rsidP="00306179">
            <w:pPr>
              <w:spacing w:line="240" w:lineRule="auto"/>
              <w:jc w:val="left"/>
              <w:rPr>
                <w:rFonts w:ascii="Arial" w:eastAsia="Times New Roman" w:hAnsi="Arial" w:cs="Arial"/>
                <w:sz w:val="36"/>
                <w:szCs w:val="36"/>
              </w:rPr>
            </w:pPr>
          </w:p>
        </w:tc>
        <w:tc>
          <w:tcPr>
            <w:tcW w:w="1366" w:type="dxa"/>
            <w:tcBorders>
              <w:top w:val="nil"/>
              <w:left w:val="nil"/>
              <w:bottom w:val="nil"/>
              <w:right w:val="nil"/>
            </w:tcBorders>
            <w:shd w:val="clear" w:color="auto" w:fill="7B9445"/>
            <w:tcMar>
              <w:top w:w="15" w:type="dxa"/>
              <w:left w:w="47" w:type="dxa"/>
              <w:bottom w:w="0" w:type="dxa"/>
              <w:right w:w="47" w:type="dxa"/>
            </w:tcMar>
            <w:hideMark/>
          </w:tcPr>
          <w:p w14:paraId="5DB6C081"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Times New Roman" w:hAnsi="Calibri" w:cs="Calibri"/>
                <w:color w:val="FFFFFF" w:themeColor="light1"/>
                <w:kern w:val="24"/>
                <w:szCs w:val="24"/>
                <w:lang w:val="x-none"/>
              </w:rPr>
              <w:t>Jun, 2022</w:t>
            </w:r>
          </w:p>
        </w:tc>
        <w:tc>
          <w:tcPr>
            <w:tcW w:w="1202" w:type="dxa"/>
            <w:tcBorders>
              <w:top w:val="nil"/>
              <w:left w:val="nil"/>
              <w:bottom w:val="nil"/>
              <w:right w:val="nil"/>
            </w:tcBorders>
            <w:shd w:val="clear" w:color="auto" w:fill="7B9445"/>
            <w:tcMar>
              <w:top w:w="15" w:type="dxa"/>
              <w:left w:w="47" w:type="dxa"/>
              <w:bottom w:w="0" w:type="dxa"/>
              <w:right w:w="47" w:type="dxa"/>
            </w:tcMar>
            <w:hideMark/>
          </w:tcPr>
          <w:p w14:paraId="4703FDFD" w14:textId="77777777" w:rsidR="00306179" w:rsidRPr="00306179" w:rsidRDefault="00306179" w:rsidP="00306179">
            <w:pPr>
              <w:spacing w:after="160" w:line="256" w:lineRule="auto"/>
              <w:jc w:val="center"/>
              <w:rPr>
                <w:rFonts w:ascii="Arial" w:eastAsia="Times New Roman" w:hAnsi="Arial" w:cs="Arial"/>
                <w:sz w:val="36"/>
                <w:szCs w:val="36"/>
              </w:rPr>
            </w:pPr>
            <w:r w:rsidRPr="00306179">
              <w:rPr>
                <w:rFonts w:ascii="Calibri" w:eastAsia="Calibri" w:hAnsi="Calibri" w:cs="Arial"/>
                <w:color w:val="FFFFFF" w:themeColor="light1"/>
                <w:kern w:val="24"/>
                <w:szCs w:val="24"/>
              </w:rPr>
              <w:t>In Progress</w:t>
            </w:r>
          </w:p>
        </w:tc>
      </w:tr>
    </w:tbl>
    <w:p w14:paraId="3964CAC7" w14:textId="07DB46AC" w:rsidR="00925366" w:rsidRPr="00A36948" w:rsidRDefault="00925366" w:rsidP="00A36948">
      <w:pPr>
        <w:widowControl w:val="0"/>
        <w:autoSpaceDE w:val="0"/>
        <w:autoSpaceDN w:val="0"/>
        <w:adjustRightInd w:val="0"/>
        <w:spacing w:line="276" w:lineRule="auto"/>
        <w:outlineLvl w:val="1"/>
        <w:rPr>
          <w:rFonts w:ascii="Times New Roman" w:hAnsi="Times New Roman" w:cs="Times New Roman"/>
          <w:b/>
          <w:vanish/>
          <w:sz w:val="32"/>
          <w:szCs w:val="32"/>
        </w:rPr>
      </w:pPr>
      <w:bookmarkStart w:id="279" w:name="_Toc46300113"/>
      <w:bookmarkStart w:id="280" w:name="_Toc46301635"/>
      <w:bookmarkStart w:id="281" w:name="_Toc46301863"/>
      <w:bookmarkStart w:id="282" w:name="_Toc48589391"/>
      <w:bookmarkStart w:id="283" w:name="_Toc48589542"/>
      <w:bookmarkStart w:id="284" w:name="_Toc48589693"/>
      <w:bookmarkStart w:id="285" w:name="_Toc48880241"/>
      <w:bookmarkStart w:id="286" w:name="_Toc48880396"/>
      <w:bookmarkStart w:id="287" w:name="_Toc48881174"/>
      <w:bookmarkStart w:id="288" w:name="_Toc48881480"/>
      <w:bookmarkStart w:id="289" w:name="_Toc48884656"/>
      <w:bookmarkStart w:id="290" w:name="_Toc48884933"/>
      <w:bookmarkStart w:id="291" w:name="_Toc48898510"/>
      <w:bookmarkStart w:id="292" w:name="_Toc49764143"/>
      <w:bookmarkStart w:id="293" w:name="_Toc49766058"/>
      <w:bookmarkStart w:id="294" w:name="_Toc49770252"/>
      <w:bookmarkStart w:id="295" w:name="_Toc128942984"/>
      <w:bookmarkStart w:id="296" w:name="_Toc128943177"/>
      <w:bookmarkStart w:id="297" w:name="_Toc128943370"/>
      <w:bookmarkStart w:id="298" w:name="_Toc128943742"/>
      <w:bookmarkStart w:id="299" w:name="_Toc128946510"/>
      <w:bookmarkStart w:id="300" w:name="_Toc128947798"/>
      <w:bookmarkStart w:id="301" w:name="_Toc128952168"/>
      <w:bookmarkStart w:id="302" w:name="_Toc128952387"/>
      <w:bookmarkStart w:id="303" w:name="_Toc128954326"/>
      <w:bookmarkStart w:id="304" w:name="_Toc128954546"/>
      <w:bookmarkStart w:id="305" w:name="_Toc128955144"/>
      <w:bookmarkStart w:id="306" w:name="_Toc128955345"/>
      <w:bookmarkStart w:id="307" w:name="_Toc18611482"/>
      <w:bookmarkStart w:id="308" w:name="_Toc29930207"/>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p>
    <w:p w14:paraId="74E3C54D" w14:textId="1D3FF348" w:rsidR="0050030B" w:rsidRPr="0050030B" w:rsidRDefault="00925366" w:rsidP="00925366">
      <w:pPr>
        <w:pStyle w:val="ListParagraph"/>
        <w:widowControl w:val="0"/>
        <w:autoSpaceDE w:val="0"/>
        <w:autoSpaceDN w:val="0"/>
        <w:adjustRightInd w:val="0"/>
        <w:spacing w:line="276" w:lineRule="auto"/>
        <w:ind w:left="2592"/>
        <w:contextualSpacing w:val="0"/>
        <w:outlineLvl w:val="1"/>
        <w:rPr>
          <w:rFonts w:ascii="Times New Roman" w:hAnsi="Times New Roman" w:cs="Times New Roman"/>
          <w:b/>
          <w:vanish/>
          <w:sz w:val="32"/>
          <w:szCs w:val="32"/>
        </w:rPr>
      </w:pPr>
      <w:r>
        <w:rPr>
          <w:rFonts w:ascii="Times New Roman" w:hAnsi="Times New Roman" w:cs="Times New Roman"/>
          <w:b/>
          <w:noProof/>
          <w:vanish/>
          <w:sz w:val="32"/>
          <w:szCs w:val="32"/>
        </w:rPr>
        <w:drawing>
          <wp:anchor distT="0" distB="0" distL="114300" distR="114300" simplePos="0" relativeHeight="251808768" behindDoc="0" locked="0" layoutInCell="1" allowOverlap="1" wp14:anchorId="6CF15D59" wp14:editId="7C6DD98D">
            <wp:simplePos x="0" y="0"/>
            <wp:positionH relativeFrom="margin">
              <wp:posOffset>-1215528</wp:posOffset>
            </wp:positionH>
            <wp:positionV relativeFrom="margin">
              <wp:posOffset>135172</wp:posOffset>
            </wp:positionV>
            <wp:extent cx="7175500" cy="8206105"/>
            <wp:effectExtent l="0" t="0" r="6350" b="444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175500" cy="8206105"/>
                    </a:xfrm>
                    <a:prstGeom prst="rect">
                      <a:avLst/>
                    </a:prstGeom>
                    <a:noFill/>
                  </pic:spPr>
                </pic:pic>
              </a:graphicData>
            </a:graphic>
          </wp:anchor>
        </w:drawing>
      </w:r>
    </w:p>
    <w:p w14:paraId="31D084C1" w14:textId="7964004C" w:rsidR="00E91734" w:rsidRPr="00D37B91" w:rsidRDefault="00E91734" w:rsidP="007A6DBF">
      <w:pPr>
        <w:pStyle w:val="Heading2"/>
        <w:spacing w:line="276" w:lineRule="auto"/>
      </w:pPr>
      <w:bookmarkStart w:id="309" w:name="_Toc130334968"/>
      <w:r w:rsidRPr="00D37B91">
        <w:t>Project 1</w:t>
      </w:r>
      <w:bookmarkEnd w:id="307"/>
      <w:bookmarkEnd w:id="308"/>
      <w:bookmarkEnd w:id="309"/>
    </w:p>
    <w:p w14:paraId="2781B023" w14:textId="77777777" w:rsidR="00E91734" w:rsidRPr="00D37B91" w:rsidRDefault="00E91734" w:rsidP="007A6DBF">
      <w:pPr>
        <w:spacing w:line="276" w:lineRule="auto"/>
        <w:rPr>
          <w:rFonts w:ascii="Times New Roman" w:hAnsi="Times New Roman" w:cs="Times New Roman"/>
        </w:rPr>
      </w:pPr>
    </w:p>
    <w:p w14:paraId="354F0841" w14:textId="77777777" w:rsidR="00E91734" w:rsidRPr="00D37B91" w:rsidRDefault="00E91734" w:rsidP="007A6DBF">
      <w:pPr>
        <w:spacing w:line="276" w:lineRule="auto"/>
        <w:rPr>
          <w:rFonts w:ascii="Times New Roman" w:hAnsi="Times New Roman" w:cs="Times New Roman"/>
          <w:b/>
        </w:rPr>
      </w:pPr>
      <w:r w:rsidRPr="00D37B91">
        <w:rPr>
          <w:rFonts w:ascii="Times New Roman" w:hAnsi="Times New Roman" w:cs="Times New Roman"/>
          <w:b/>
          <w:color w:val="000000" w:themeColor="text1"/>
        </w:rPr>
        <w:t>Title: Mathematical modeling to study Transmission Dynamics of Infectious Diseases in Pakistan</w:t>
      </w:r>
      <w:r w:rsidRPr="00D37B91">
        <w:rPr>
          <w:rFonts w:ascii="Times New Roman" w:hAnsi="Times New Roman" w:cs="Times New Roman"/>
          <w:b/>
        </w:rPr>
        <w:t>:</w:t>
      </w:r>
    </w:p>
    <w:p w14:paraId="33FC81C7" w14:textId="77777777" w:rsidR="00214B29" w:rsidRDefault="00214B29" w:rsidP="007A6DBF">
      <w:pPr>
        <w:spacing w:line="276" w:lineRule="auto"/>
        <w:rPr>
          <w:rFonts w:ascii="Times New Roman" w:hAnsi="Times New Roman" w:cs="Times New Roman"/>
          <w:b/>
        </w:rPr>
      </w:pPr>
    </w:p>
    <w:p w14:paraId="790B72CD"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 xml:space="preserve">Collaboration: </w:t>
      </w:r>
      <w:r w:rsidRPr="00D37B91">
        <w:rPr>
          <w:rFonts w:ascii="Times New Roman" w:hAnsi="Times New Roman" w:cs="Times New Roman"/>
        </w:rPr>
        <w:t xml:space="preserve">Rawalpindi Medical University, Pakistan and Georgia State University, USA </w:t>
      </w:r>
    </w:p>
    <w:p w14:paraId="47401590"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Principal investigator</w:t>
      </w:r>
      <w:r w:rsidRPr="00D37B91">
        <w:rPr>
          <w:rFonts w:ascii="Times New Roman" w:hAnsi="Times New Roman" w:cs="Times New Roman"/>
        </w:rPr>
        <w:t>: Dr. Shireen Rafiq Department of Pathology, RMU</w:t>
      </w:r>
    </w:p>
    <w:p w14:paraId="00880F28"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Co-Investigator</w:t>
      </w:r>
      <w:r w:rsidRPr="00D37B91">
        <w:rPr>
          <w:rFonts w:ascii="Times New Roman" w:hAnsi="Times New Roman" w:cs="Times New Roman"/>
        </w:rPr>
        <w:t>: Dr. Naeem Akhtar, Prof. of Pathology &amp; Dean Basic Sciences, RMU</w:t>
      </w:r>
    </w:p>
    <w:p w14:paraId="7EBA1CD6"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Dr</w:t>
      </w:r>
      <w:r w:rsidR="00E20B79">
        <w:rPr>
          <w:rFonts w:ascii="Times New Roman" w:hAnsi="Times New Roman" w:cs="Times New Roman"/>
        </w:rPr>
        <w:t>.</w:t>
      </w:r>
      <w:r w:rsidRPr="00D37B91">
        <w:rPr>
          <w:rFonts w:ascii="Times New Roman" w:hAnsi="Times New Roman" w:cs="Times New Roman"/>
        </w:rPr>
        <w:t xml:space="preserve"> Muhammad Umar, Vice</w:t>
      </w:r>
      <w:r w:rsidR="00E20B79">
        <w:rPr>
          <w:rFonts w:ascii="Times New Roman" w:hAnsi="Times New Roman" w:cs="Times New Roman"/>
        </w:rPr>
        <w:t>-</w:t>
      </w:r>
      <w:r w:rsidRPr="00D37B91">
        <w:rPr>
          <w:rFonts w:ascii="Times New Roman" w:hAnsi="Times New Roman" w:cs="Times New Roman"/>
        </w:rPr>
        <w:t>Chancellor, Rawalpindi Medical University, Rawalpindi</w:t>
      </w:r>
    </w:p>
    <w:p w14:paraId="44F13D7F"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Dr. Gerardo Chowell, Prof. School of Public Health, Georgia State University</w:t>
      </w:r>
    </w:p>
    <w:p w14:paraId="75D10AF9"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 xml:space="preserve">Dr. Amna Tariq (Ph. D Scholar) Infectious diseases, Georgia </w:t>
      </w:r>
      <w:r w:rsidR="00E20B79">
        <w:rPr>
          <w:rFonts w:ascii="Times New Roman" w:hAnsi="Times New Roman" w:cs="Times New Roman"/>
        </w:rPr>
        <w:t>S</w:t>
      </w:r>
      <w:r w:rsidRPr="00D37B91">
        <w:rPr>
          <w:rFonts w:ascii="Times New Roman" w:hAnsi="Times New Roman" w:cs="Times New Roman"/>
        </w:rPr>
        <w:t>tate University</w:t>
      </w:r>
    </w:p>
    <w:p w14:paraId="6F9EEA7D"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Approved by</w:t>
      </w:r>
      <w:r w:rsidRPr="00D37B91">
        <w:rPr>
          <w:rFonts w:ascii="Times New Roman" w:hAnsi="Times New Roman" w:cs="Times New Roman"/>
        </w:rPr>
        <w:t>: The Institutional Research Forum of GSU, USA</w:t>
      </w:r>
      <w:r w:rsidR="00E20B79">
        <w:rPr>
          <w:rFonts w:ascii="Times New Roman" w:hAnsi="Times New Roman" w:cs="Times New Roman"/>
        </w:rPr>
        <w:t>,</w:t>
      </w:r>
      <w:r w:rsidRPr="00D37B91">
        <w:rPr>
          <w:rFonts w:ascii="Times New Roman" w:hAnsi="Times New Roman" w:cs="Times New Roman"/>
        </w:rPr>
        <w:t xml:space="preserve"> and RMU, Pakistan (27th Oct 2018)</w:t>
      </w:r>
    </w:p>
    <w:p w14:paraId="3E96BD50"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MOU</w:t>
      </w:r>
      <w:r w:rsidRPr="00D37B91">
        <w:rPr>
          <w:rFonts w:ascii="Times New Roman" w:hAnsi="Times New Roman" w:cs="Times New Roman"/>
        </w:rPr>
        <w:t>: Signed between the two universities (3</w:t>
      </w:r>
      <w:r w:rsidRPr="00D37B91">
        <w:rPr>
          <w:rFonts w:ascii="Times New Roman" w:hAnsi="Times New Roman" w:cs="Times New Roman"/>
          <w:vertAlign w:val="superscript"/>
        </w:rPr>
        <w:t>rd</w:t>
      </w:r>
      <w:r w:rsidRPr="00D37B91">
        <w:rPr>
          <w:rFonts w:ascii="Times New Roman" w:hAnsi="Times New Roman" w:cs="Times New Roman"/>
        </w:rPr>
        <w:t xml:space="preserve"> May 2019)</w:t>
      </w:r>
    </w:p>
    <w:p w14:paraId="37E9824D"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Name of the Funding agency: Nill</w:t>
      </w:r>
    </w:p>
    <w:p w14:paraId="14388E74"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Total Funds Allocated</w:t>
      </w:r>
      <w:r w:rsidRPr="00D37B91">
        <w:rPr>
          <w:rFonts w:ascii="Times New Roman" w:hAnsi="Times New Roman" w:cs="Times New Roman"/>
        </w:rPr>
        <w:t>: Non -Funded Technical Assistance.</w:t>
      </w:r>
    </w:p>
    <w:p w14:paraId="58BDC0BF" w14:textId="77777777" w:rsidR="00ED79AB" w:rsidRPr="00D37B91" w:rsidRDefault="00ED79AB" w:rsidP="007A6DBF">
      <w:pPr>
        <w:spacing w:line="276" w:lineRule="auto"/>
        <w:rPr>
          <w:rFonts w:ascii="Times New Roman" w:hAnsi="Times New Roman" w:cs="Times New Roman"/>
        </w:rPr>
      </w:pPr>
    </w:p>
    <w:p w14:paraId="0298399B" w14:textId="1CB928A9" w:rsidR="00E91734" w:rsidRDefault="00E91734" w:rsidP="007A6DBF">
      <w:pPr>
        <w:pStyle w:val="Heading3"/>
        <w:spacing w:line="276" w:lineRule="auto"/>
        <w:rPr>
          <w:rFonts w:ascii="Times New Roman" w:hAnsi="Times New Roman" w:cs="Times New Roman"/>
        </w:rPr>
      </w:pPr>
      <w:bookmarkStart w:id="310" w:name="_Toc29930208"/>
      <w:bookmarkStart w:id="311" w:name="_Toc130334969"/>
      <w:r w:rsidRPr="00D37B91">
        <w:rPr>
          <w:rFonts w:ascii="Times New Roman" w:hAnsi="Times New Roman" w:cs="Times New Roman"/>
        </w:rPr>
        <w:t>Summary</w:t>
      </w:r>
      <w:bookmarkEnd w:id="310"/>
      <w:bookmarkEnd w:id="311"/>
    </w:p>
    <w:p w14:paraId="065999F7" w14:textId="77777777" w:rsidR="00E77D79" w:rsidRPr="00D37B91" w:rsidRDefault="00E77D79" w:rsidP="00E77D79">
      <w:pPr>
        <w:pStyle w:val="Heading3"/>
        <w:numPr>
          <w:ilvl w:val="0"/>
          <w:numId w:val="0"/>
        </w:numPr>
        <w:spacing w:line="276" w:lineRule="auto"/>
        <w:ind w:left="720"/>
        <w:rPr>
          <w:rFonts w:ascii="Times New Roman" w:hAnsi="Times New Roman" w:cs="Times New Roman"/>
        </w:rPr>
      </w:pPr>
    </w:p>
    <w:p w14:paraId="24E69719"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Cs/>
        </w:rPr>
        <w:t>I</w:t>
      </w:r>
      <w:r w:rsidRPr="00D37B91">
        <w:rPr>
          <w:rFonts w:ascii="Times New Roman" w:hAnsi="Times New Roman" w:cs="Times New Roman"/>
        </w:rPr>
        <w:t xml:space="preserve">nfectious diseases are causing </w:t>
      </w:r>
      <w:r w:rsidR="00E20B79">
        <w:rPr>
          <w:rFonts w:ascii="Times New Roman" w:hAnsi="Times New Roman" w:cs="Times New Roman"/>
        </w:rPr>
        <w:t xml:space="preserve">the </w:t>
      </w:r>
      <w:r w:rsidRPr="00D37B91">
        <w:rPr>
          <w:rFonts w:ascii="Times New Roman" w:hAnsi="Times New Roman" w:cs="Times New Roman"/>
        </w:rPr>
        <w:t>deaths of millions of people in Pakistan. This study will help to intervene and strategize policies and response measures in the required time frame to be able to control the epidemics. Mathematical and phenomenological modeling of infectious diseases in spatiotemporal (time and space) dimension</w:t>
      </w:r>
      <w:r w:rsidR="00E20B79">
        <w:rPr>
          <w:rFonts w:ascii="Times New Roman" w:hAnsi="Times New Roman" w:cs="Times New Roman"/>
        </w:rPr>
        <w:t>s</w:t>
      </w:r>
      <w:r w:rsidRPr="00D37B91">
        <w:rPr>
          <w:rFonts w:ascii="Times New Roman" w:hAnsi="Times New Roman" w:cs="Times New Roman"/>
        </w:rPr>
        <w:t xml:space="preserve"> will allow </w:t>
      </w:r>
      <w:r w:rsidR="00E20B79">
        <w:rPr>
          <w:rFonts w:ascii="Times New Roman" w:hAnsi="Times New Roman" w:cs="Times New Roman"/>
        </w:rPr>
        <w:t xml:space="preserve">us </w:t>
      </w:r>
      <w:r w:rsidRPr="00D37B91">
        <w:rPr>
          <w:rFonts w:ascii="Times New Roman" w:hAnsi="Times New Roman" w:cs="Times New Roman"/>
        </w:rPr>
        <w:t>to model, forecast, predict</w:t>
      </w:r>
      <w:r w:rsidR="00E20B79">
        <w:rPr>
          <w:rFonts w:ascii="Times New Roman" w:hAnsi="Times New Roman" w:cs="Times New Roman"/>
        </w:rPr>
        <w:t>,</w:t>
      </w:r>
      <w:r w:rsidRPr="00D37B91">
        <w:rPr>
          <w:rFonts w:ascii="Times New Roman" w:hAnsi="Times New Roman" w:cs="Times New Roman"/>
        </w:rPr>
        <w:t xml:space="preserve"> and map disease and disease clusters. It will provide tools and skills for a timely response to disease outbreaks</w:t>
      </w:r>
    </w:p>
    <w:p w14:paraId="3D3F5EDE"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This project will benefit us in understanding the dynamics of infectious diseases in our area. We will better understand the variables involved in the disease transmission, which if controlled can lead to a mitigation of these diseases. It will identify and help prevent future outbreaks in Pakistan</w:t>
      </w:r>
    </w:p>
    <w:p w14:paraId="432751C0"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It will help in research development, validation, and translation of infectious disease modeling in the spatiotemporal dimensions for infectious diseases. To make recommendations to the health care professionals in Pakistan for the implementation of population</w:t>
      </w:r>
      <w:r w:rsidR="001829AB">
        <w:rPr>
          <w:rFonts w:ascii="Times New Roman" w:hAnsi="Times New Roman" w:cs="Times New Roman"/>
        </w:rPr>
        <w:t>-</w:t>
      </w:r>
      <w:r w:rsidRPr="00D37B91">
        <w:rPr>
          <w:rFonts w:ascii="Times New Roman" w:hAnsi="Times New Roman" w:cs="Times New Roman"/>
        </w:rPr>
        <w:t xml:space="preserve">level interventions to mitigate the future epidemics of these diseases. To predict the upcoming epidemics of diseases in Pakistan </w:t>
      </w:r>
    </w:p>
    <w:p w14:paraId="56780A31" w14:textId="77777777" w:rsidR="00ED79AB" w:rsidRDefault="00ED79AB" w:rsidP="007A6DBF">
      <w:pPr>
        <w:spacing w:line="276" w:lineRule="auto"/>
        <w:rPr>
          <w:rFonts w:ascii="Times New Roman" w:hAnsi="Times New Roman" w:cs="Times New Roman"/>
          <w:noProof/>
        </w:rPr>
      </w:pPr>
    </w:p>
    <w:p w14:paraId="380F3DBB" w14:textId="755B3DFA" w:rsidR="00214B29" w:rsidRDefault="00E91734" w:rsidP="007A6DBF">
      <w:pPr>
        <w:pStyle w:val="Heading2"/>
        <w:spacing w:line="276" w:lineRule="auto"/>
        <w:rPr>
          <w:noProof/>
        </w:rPr>
      </w:pPr>
      <w:bookmarkStart w:id="312" w:name="_Toc29930209"/>
      <w:bookmarkStart w:id="313" w:name="_Toc130334970"/>
      <w:r w:rsidRPr="00D37B91">
        <w:t>Project 2</w:t>
      </w:r>
      <w:bookmarkEnd w:id="312"/>
      <w:bookmarkEnd w:id="313"/>
    </w:p>
    <w:p w14:paraId="4865A7E4" w14:textId="77777777" w:rsidR="006D2FA0" w:rsidRPr="006D2FA0" w:rsidRDefault="006D2FA0" w:rsidP="007A6DBF">
      <w:pPr>
        <w:pStyle w:val="Heading2"/>
        <w:numPr>
          <w:ilvl w:val="0"/>
          <w:numId w:val="0"/>
        </w:numPr>
        <w:spacing w:line="276" w:lineRule="auto"/>
        <w:ind w:left="567"/>
        <w:rPr>
          <w:noProof/>
        </w:rPr>
      </w:pPr>
    </w:p>
    <w:p w14:paraId="3BBFFD16" w14:textId="1126EF81" w:rsidR="00E91734" w:rsidRDefault="00E91734" w:rsidP="007A6DBF">
      <w:pPr>
        <w:spacing w:line="276" w:lineRule="auto"/>
        <w:rPr>
          <w:rFonts w:ascii="Times New Roman" w:hAnsi="Times New Roman" w:cs="Times New Roman"/>
          <w:b/>
        </w:rPr>
      </w:pPr>
      <w:r w:rsidRPr="00D37B91">
        <w:rPr>
          <w:rFonts w:ascii="Times New Roman" w:hAnsi="Times New Roman" w:cs="Times New Roman"/>
          <w:b/>
        </w:rPr>
        <w:t>Title:</w:t>
      </w:r>
      <w:bookmarkStart w:id="314" w:name="_Toc5615879"/>
      <w:bookmarkStart w:id="315" w:name="_Toc5615943"/>
      <w:bookmarkStart w:id="316" w:name="_Toc5616013"/>
      <w:bookmarkStart w:id="317" w:name="_Toc5617833"/>
      <w:bookmarkStart w:id="318" w:name="_Toc6239091"/>
      <w:r w:rsidRPr="00D37B91">
        <w:rPr>
          <w:rFonts w:ascii="Times New Roman" w:hAnsi="Times New Roman" w:cs="Times New Roman"/>
          <w:b/>
        </w:rPr>
        <w:t xml:space="preserve"> IMPACT smoking cessation support for people with severe mental illness in South Asia (IMPACT 4S): a protocol for a randomized controlled pilot and feasibility </w:t>
      </w:r>
      <w:bookmarkEnd w:id="314"/>
      <w:bookmarkEnd w:id="315"/>
      <w:bookmarkEnd w:id="316"/>
      <w:bookmarkEnd w:id="317"/>
      <w:bookmarkEnd w:id="318"/>
      <w:r w:rsidRPr="00D37B91">
        <w:rPr>
          <w:rFonts w:ascii="Times New Roman" w:hAnsi="Times New Roman" w:cs="Times New Roman"/>
          <w:b/>
        </w:rPr>
        <w:t>trial for a combined behavioral and pharmacological support intervention.</w:t>
      </w:r>
    </w:p>
    <w:p w14:paraId="1DBEE72E" w14:textId="77777777" w:rsidR="00C55B3D" w:rsidRPr="00D37B91" w:rsidRDefault="00C55B3D" w:rsidP="007A6DBF">
      <w:pPr>
        <w:spacing w:line="276" w:lineRule="auto"/>
        <w:rPr>
          <w:rFonts w:ascii="Times New Roman" w:hAnsi="Times New Roman" w:cs="Times New Roman"/>
          <w:b/>
        </w:rPr>
      </w:pPr>
    </w:p>
    <w:p w14:paraId="3CE71764" w14:textId="3FB795D8" w:rsidR="00E91734" w:rsidRPr="00C55B3D" w:rsidRDefault="00E91734" w:rsidP="007A6DBF">
      <w:pPr>
        <w:pStyle w:val="PlainText"/>
        <w:spacing w:line="276" w:lineRule="auto"/>
        <w:rPr>
          <w:rFonts w:ascii="Times New Roman" w:eastAsiaTheme="minorEastAsia" w:hAnsi="Times New Roman" w:cs="Times New Roman"/>
          <w:b/>
          <w:sz w:val="24"/>
          <w:szCs w:val="22"/>
        </w:rPr>
      </w:pPr>
      <w:r w:rsidRPr="00D37B91">
        <w:rPr>
          <w:rFonts w:ascii="Times New Roman" w:eastAsiaTheme="minorEastAsia" w:hAnsi="Times New Roman" w:cs="Times New Roman"/>
          <w:b/>
          <w:sz w:val="24"/>
          <w:szCs w:val="22"/>
        </w:rPr>
        <w:t>Short title: IMPACT 4S pilot and feasibility trial</w:t>
      </w:r>
    </w:p>
    <w:p w14:paraId="087937D7"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Collaboration</w:t>
      </w:r>
      <w:r w:rsidRPr="00D37B91">
        <w:rPr>
          <w:rFonts w:ascii="Times New Roman" w:hAnsi="Times New Roman" w:cs="Times New Roman"/>
        </w:rPr>
        <w:t xml:space="preserve">: </w:t>
      </w:r>
      <w:r w:rsidR="001829AB">
        <w:rPr>
          <w:rFonts w:ascii="Times New Roman" w:hAnsi="Times New Roman" w:cs="Times New Roman"/>
        </w:rPr>
        <w:t xml:space="preserve">the </w:t>
      </w:r>
      <w:r w:rsidRPr="00D37B91">
        <w:rPr>
          <w:rFonts w:ascii="Times New Roman" w:hAnsi="Times New Roman" w:cs="Times New Roman"/>
        </w:rPr>
        <w:t>University of York and all other collaborating institutions and organizations of India, Pakistan</w:t>
      </w:r>
      <w:r w:rsidR="001829AB">
        <w:rPr>
          <w:rFonts w:ascii="Times New Roman" w:hAnsi="Times New Roman" w:cs="Times New Roman"/>
        </w:rPr>
        <w:t>,</w:t>
      </w:r>
      <w:r w:rsidRPr="00D37B91">
        <w:rPr>
          <w:rFonts w:ascii="Times New Roman" w:hAnsi="Times New Roman" w:cs="Times New Roman"/>
        </w:rPr>
        <w:t xml:space="preserve"> and </w:t>
      </w:r>
      <w:r w:rsidR="001829AB">
        <w:rPr>
          <w:rFonts w:ascii="Times New Roman" w:hAnsi="Times New Roman" w:cs="Times New Roman"/>
        </w:rPr>
        <w:t xml:space="preserve">the </w:t>
      </w:r>
      <w:r w:rsidRPr="00D37B91">
        <w:rPr>
          <w:rFonts w:ascii="Times New Roman" w:hAnsi="Times New Roman" w:cs="Times New Roman"/>
        </w:rPr>
        <w:t>UK</w:t>
      </w:r>
    </w:p>
    <w:p w14:paraId="2D5FE4C9" w14:textId="77777777" w:rsidR="00E91734" w:rsidRPr="00D37B91" w:rsidRDefault="00E91734" w:rsidP="007A6DBF">
      <w:pPr>
        <w:spacing w:line="276" w:lineRule="auto"/>
        <w:rPr>
          <w:rFonts w:ascii="Times New Roman" w:hAnsi="Times New Roman" w:cs="Times New Roman"/>
          <w:b/>
        </w:rPr>
      </w:pPr>
      <w:r w:rsidRPr="00D37B91">
        <w:rPr>
          <w:rFonts w:ascii="Times New Roman" w:hAnsi="Times New Roman" w:cs="Times New Roman"/>
          <w:b/>
        </w:rPr>
        <w:t>Principal Investigators</w:t>
      </w:r>
    </w:p>
    <w:p w14:paraId="52D8B6E7"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1. Prof Asad Tamizuddin Nizami, Chairperson, Institute of Psychiatry, WHO Collaborating Centre for Mental Health and Research. Rawalpindi Medical University, Rawalpindi Pakistan</w:t>
      </w:r>
    </w:p>
    <w:p w14:paraId="5EEDAB7C"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2. Dr. Noreen Mdege. Department of Health Sciences, Faculty of Science, University of York, UK</w:t>
      </w:r>
    </w:p>
    <w:p w14:paraId="5ED89FA4"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3. Professor Simon Gilbody. Department of Health Sciences, University of York, UK</w:t>
      </w:r>
    </w:p>
    <w:p w14:paraId="3771507D"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 xml:space="preserve"> 4. Prof Pratima Murthy. Department of Psychiatry, National Institute of Mental Health and Neuro Sciences (NIMHANS), India</w:t>
      </w:r>
    </w:p>
    <w:p w14:paraId="11299332"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Co-investigators</w:t>
      </w:r>
      <w:r w:rsidRPr="00D37B91">
        <w:rPr>
          <w:rFonts w:ascii="Times New Roman" w:hAnsi="Times New Roman" w:cs="Times New Roman"/>
        </w:rPr>
        <w:t xml:space="preserve"> from Pakistan: Dr. Faiza Aslam (country lead), Ms</w:t>
      </w:r>
      <w:r w:rsidR="001829AB">
        <w:rPr>
          <w:rFonts w:ascii="Times New Roman" w:hAnsi="Times New Roman" w:cs="Times New Roman"/>
        </w:rPr>
        <w:t>.</w:t>
      </w:r>
      <w:r w:rsidRPr="00D37B91">
        <w:rPr>
          <w:rFonts w:ascii="Times New Roman" w:hAnsi="Times New Roman" w:cs="Times New Roman"/>
        </w:rPr>
        <w:t xml:space="preserve"> Maryam Noor. </w:t>
      </w:r>
    </w:p>
    <w:p w14:paraId="03009918"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International Co-investigators</w:t>
      </w:r>
      <w:r w:rsidRPr="00D37B91">
        <w:rPr>
          <w:rFonts w:ascii="Times New Roman" w:hAnsi="Times New Roman" w:cs="Times New Roman"/>
        </w:rPr>
        <w:t>:</w:t>
      </w:r>
    </w:p>
    <w:p w14:paraId="48FDDC79"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University of York, UK: Dr. Gerardo Zavala, Prof. Kamran Siddiqi, Dr. Najma Siddiqi</w:t>
      </w:r>
      <w:r w:rsidR="001829AB">
        <w:rPr>
          <w:rFonts w:ascii="Times New Roman" w:hAnsi="Times New Roman" w:cs="Times New Roman"/>
        </w:rPr>
        <w:t>,</w:t>
      </w:r>
      <w:r w:rsidRPr="00D37B91">
        <w:rPr>
          <w:rFonts w:ascii="Times New Roman" w:hAnsi="Times New Roman" w:cs="Times New Roman"/>
        </w:rPr>
        <w:t xml:space="preserve"> and Prof.Catherine Hewitt </w:t>
      </w:r>
    </w:p>
    <w:p w14:paraId="4DFFF4FC"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National Institute of Mental Health and Neurosciences (NIMHANS), Bangalore, India:</w:t>
      </w:r>
    </w:p>
    <w:p w14:paraId="6F664F05"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Dr. Krishna Prasad, Prof. Santosh Kumar Chaturvedi, Dr. Arun Kandasamy</w:t>
      </w:r>
    </w:p>
    <w:p w14:paraId="42F26D19"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University of Leeds, UK: Dr</w:t>
      </w:r>
      <w:r w:rsidR="001829AB">
        <w:rPr>
          <w:rFonts w:ascii="Times New Roman" w:hAnsi="Times New Roman" w:cs="Times New Roman"/>
        </w:rPr>
        <w:t>.</w:t>
      </w:r>
      <w:r w:rsidRPr="00D37B91">
        <w:rPr>
          <w:rFonts w:ascii="Times New Roman" w:hAnsi="Times New Roman" w:cs="Times New Roman"/>
        </w:rPr>
        <w:t xml:space="preserve"> Ian Kellar, Dr.Tolib Mirzoev</w:t>
      </w:r>
    </w:p>
    <w:p w14:paraId="695042B4"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Valid Research UK: Dr</w:t>
      </w:r>
      <w:r w:rsidR="001829AB">
        <w:rPr>
          <w:rFonts w:ascii="Times New Roman" w:hAnsi="Times New Roman" w:cs="Times New Roman"/>
        </w:rPr>
        <w:t>.</w:t>
      </w:r>
      <w:r w:rsidRPr="00D37B91">
        <w:rPr>
          <w:rFonts w:ascii="Times New Roman" w:hAnsi="Times New Roman" w:cs="Times New Roman"/>
        </w:rPr>
        <w:t xml:space="preserve"> Cath Jackson</w:t>
      </w:r>
    </w:p>
    <w:p w14:paraId="471BDF70"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London School of Economics, UK: Assoc. Prof. David McDaid</w:t>
      </w:r>
    </w:p>
    <w:p w14:paraId="1357A2AF"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color w:val="000000" w:themeColor="text1"/>
        </w:rPr>
        <w:t>Approved by</w:t>
      </w:r>
      <w:r w:rsidRPr="00D37B91">
        <w:rPr>
          <w:rFonts w:ascii="Times New Roman" w:hAnsi="Times New Roman" w:cs="Times New Roman"/>
        </w:rPr>
        <w:t>: Ref #: R-48/RMU, dated 24</w:t>
      </w:r>
      <w:r w:rsidRPr="00D37B91">
        <w:rPr>
          <w:rFonts w:ascii="Times New Roman" w:hAnsi="Times New Roman" w:cs="Times New Roman"/>
          <w:vertAlign w:val="superscript"/>
        </w:rPr>
        <w:t>th</w:t>
      </w:r>
      <w:r w:rsidRPr="00D37B91">
        <w:rPr>
          <w:rFonts w:ascii="Times New Roman" w:hAnsi="Times New Roman" w:cs="Times New Roman"/>
        </w:rPr>
        <w:t xml:space="preserve"> August 2019</w:t>
      </w:r>
    </w:p>
    <w:p w14:paraId="2408C2A2" w14:textId="77777777" w:rsidR="00E91734" w:rsidRPr="00D37B91" w:rsidRDefault="00E91734" w:rsidP="007A6DBF">
      <w:pPr>
        <w:spacing w:line="276" w:lineRule="auto"/>
        <w:rPr>
          <w:rFonts w:ascii="Times New Roman" w:hAnsi="Times New Roman" w:cs="Times New Roman"/>
          <w:b/>
        </w:rPr>
      </w:pPr>
      <w:r w:rsidRPr="00D37B91">
        <w:rPr>
          <w:rFonts w:ascii="Times New Roman" w:hAnsi="Times New Roman" w:cs="Times New Roman"/>
          <w:b/>
        </w:rPr>
        <w:t>MOU:</w:t>
      </w:r>
    </w:p>
    <w:p w14:paraId="7F1F7705"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 xml:space="preserve">The Contract of IMPACT program had been signed between IOP RMU and </w:t>
      </w:r>
      <w:r w:rsidR="001829AB">
        <w:rPr>
          <w:rFonts w:ascii="Times New Roman" w:hAnsi="Times New Roman" w:cs="Times New Roman"/>
        </w:rPr>
        <w:t xml:space="preserve">the </w:t>
      </w:r>
      <w:r w:rsidRPr="00D37B91">
        <w:rPr>
          <w:rFonts w:ascii="Times New Roman" w:hAnsi="Times New Roman" w:cs="Times New Roman"/>
        </w:rPr>
        <w:t>University of York and all other collaborating institutions and organizations of India, Pakistan</w:t>
      </w:r>
      <w:r w:rsidR="001829AB">
        <w:rPr>
          <w:rFonts w:ascii="Times New Roman" w:hAnsi="Times New Roman" w:cs="Times New Roman"/>
        </w:rPr>
        <w:t>,</w:t>
      </w:r>
      <w:r w:rsidRPr="00D37B91">
        <w:rPr>
          <w:rFonts w:ascii="Times New Roman" w:hAnsi="Times New Roman" w:cs="Times New Roman"/>
        </w:rPr>
        <w:t xml:space="preserve"> and </w:t>
      </w:r>
      <w:r w:rsidR="001829AB">
        <w:rPr>
          <w:rFonts w:ascii="Times New Roman" w:hAnsi="Times New Roman" w:cs="Times New Roman"/>
        </w:rPr>
        <w:t xml:space="preserve">the </w:t>
      </w:r>
      <w:r w:rsidRPr="00D37B91">
        <w:rPr>
          <w:rFonts w:ascii="Times New Roman" w:hAnsi="Times New Roman" w:cs="Times New Roman"/>
        </w:rPr>
        <w:t>UK in October 2019 that encompasses all the activities of IMPACT and no individual MOU’S for the studies is available.</w:t>
      </w:r>
    </w:p>
    <w:p w14:paraId="75260787" w14:textId="72219E87" w:rsidR="00ED79AB" w:rsidRDefault="00E91734" w:rsidP="007A6DBF">
      <w:pPr>
        <w:spacing w:line="276" w:lineRule="auto"/>
        <w:rPr>
          <w:rFonts w:ascii="Times New Roman" w:hAnsi="Times New Roman" w:cs="Times New Roman"/>
        </w:rPr>
      </w:pPr>
      <w:r w:rsidRPr="00D37B91">
        <w:rPr>
          <w:rFonts w:ascii="Times New Roman" w:hAnsi="Times New Roman" w:cs="Times New Roman"/>
          <w:b/>
        </w:rPr>
        <w:t>Total Funds:</w:t>
      </w:r>
      <w:r w:rsidRPr="00D37B91">
        <w:rPr>
          <w:rFonts w:ascii="Times New Roman" w:hAnsi="Times New Roman" w:cs="Times New Roman"/>
        </w:rPr>
        <w:t xml:space="preserve"> 5521175 PKR</w:t>
      </w:r>
    </w:p>
    <w:p w14:paraId="0ECB96FC" w14:textId="77777777" w:rsidR="003D6A24" w:rsidRPr="00D37B91" w:rsidRDefault="003D6A24" w:rsidP="007A6DBF">
      <w:pPr>
        <w:spacing w:line="276" w:lineRule="auto"/>
        <w:rPr>
          <w:rFonts w:ascii="Times New Roman" w:hAnsi="Times New Roman" w:cs="Times New Roman"/>
        </w:rPr>
      </w:pPr>
    </w:p>
    <w:p w14:paraId="4EFBCB0A" w14:textId="69CE7079" w:rsidR="00E91734" w:rsidRPr="00E77D79" w:rsidRDefault="00E91734" w:rsidP="007A6DBF">
      <w:pPr>
        <w:pStyle w:val="Heading3"/>
        <w:spacing w:line="276" w:lineRule="auto"/>
        <w:rPr>
          <w:rFonts w:ascii="Times New Roman" w:hAnsi="Times New Roman" w:cs="Times New Roman"/>
          <w:b w:val="0"/>
          <w:sz w:val="32"/>
          <w:szCs w:val="32"/>
        </w:rPr>
      </w:pPr>
      <w:bookmarkStart w:id="319" w:name="_Toc29930210"/>
      <w:bookmarkStart w:id="320" w:name="_Toc130334971"/>
      <w:r w:rsidRPr="00D37B91">
        <w:rPr>
          <w:rFonts w:ascii="Times New Roman" w:hAnsi="Times New Roman" w:cs="Times New Roman"/>
        </w:rPr>
        <w:t>Summary</w:t>
      </w:r>
      <w:bookmarkEnd w:id="319"/>
      <w:bookmarkEnd w:id="320"/>
    </w:p>
    <w:p w14:paraId="2FBDBAEF" w14:textId="77777777" w:rsidR="00E77D79" w:rsidRPr="00D37B91" w:rsidRDefault="00E77D79" w:rsidP="00E77D79">
      <w:pPr>
        <w:pStyle w:val="Heading3"/>
        <w:numPr>
          <w:ilvl w:val="0"/>
          <w:numId w:val="0"/>
        </w:numPr>
        <w:spacing w:line="276" w:lineRule="auto"/>
        <w:ind w:left="720"/>
        <w:rPr>
          <w:rStyle w:val="Heading2Char"/>
        </w:rPr>
      </w:pPr>
    </w:p>
    <w:p w14:paraId="2CA9285C"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To adapt evidence</w:t>
      </w:r>
      <w:r w:rsidR="001829AB">
        <w:rPr>
          <w:rFonts w:ascii="Times New Roman" w:hAnsi="Times New Roman" w:cs="Times New Roman"/>
        </w:rPr>
        <w:t>-</w:t>
      </w:r>
      <w:r w:rsidRPr="00D37B91">
        <w:rPr>
          <w:rFonts w:ascii="Times New Roman" w:hAnsi="Times New Roman" w:cs="Times New Roman"/>
        </w:rPr>
        <w:t>based, combined behavioral and pharmacological support intervention for smoking cessation among people with severe mental illness; and test the feasibility of delivering and evaluating it in India and Pakistan.</w:t>
      </w:r>
      <w:r w:rsidR="001829AB">
        <w:rPr>
          <w:rFonts w:ascii="Times New Roman" w:hAnsi="Times New Roman" w:cs="Times New Roman"/>
        </w:rPr>
        <w:t xml:space="preserve"> </w:t>
      </w:r>
      <w:r w:rsidRPr="00D37B91">
        <w:rPr>
          <w:rFonts w:ascii="Times New Roman" w:hAnsi="Times New Roman" w:cs="Times New Roman"/>
        </w:rPr>
        <w:t>Primary outcomes (feasibility and acceptability)Recruitment rates: Quantitative assessment of the acceptability of the research will be assessed by numbers screened, number eligible</w:t>
      </w:r>
      <w:r w:rsidR="001829AB">
        <w:rPr>
          <w:rFonts w:ascii="Times New Roman" w:hAnsi="Times New Roman" w:cs="Times New Roman"/>
        </w:rPr>
        <w:t>,</w:t>
      </w:r>
      <w:r w:rsidRPr="00D37B91">
        <w:rPr>
          <w:rFonts w:ascii="Times New Roman" w:hAnsi="Times New Roman" w:cs="Times New Roman"/>
        </w:rPr>
        <w:t xml:space="preserve"> and those agreeing to participate.For Reasons for ineligibility/non-participation/non-consent of participants, </w:t>
      </w:r>
      <w:r w:rsidR="001829AB">
        <w:rPr>
          <w:rFonts w:ascii="Times New Roman" w:hAnsi="Times New Roman" w:cs="Times New Roman"/>
        </w:rPr>
        <w:t xml:space="preserve">the </w:t>
      </w:r>
      <w:r w:rsidRPr="00D37B91">
        <w:rPr>
          <w:rFonts w:ascii="Times New Roman" w:hAnsi="Times New Roman" w:cs="Times New Roman"/>
        </w:rPr>
        <w:t xml:space="preserve">length of time required to achieve the required sample size. Retention in </w:t>
      </w:r>
      <w:r w:rsidR="001829AB">
        <w:rPr>
          <w:rFonts w:ascii="Times New Roman" w:hAnsi="Times New Roman" w:cs="Times New Roman"/>
        </w:rPr>
        <w:t xml:space="preserve">the </w:t>
      </w:r>
      <w:r w:rsidRPr="00D37B91">
        <w:rPr>
          <w:rFonts w:ascii="Times New Roman" w:hAnsi="Times New Roman" w:cs="Times New Roman"/>
        </w:rPr>
        <w:t xml:space="preserve">study will be assessed as a proportion of those enrolled in the study who are successfully followed-up at six months. Retention in treatment will be evaluated by </w:t>
      </w:r>
      <w:r w:rsidR="001829AB">
        <w:rPr>
          <w:rFonts w:ascii="Times New Roman" w:hAnsi="Times New Roman" w:cs="Times New Roman"/>
        </w:rPr>
        <w:t>several</w:t>
      </w:r>
      <w:r w:rsidRPr="00D37B91">
        <w:rPr>
          <w:rFonts w:ascii="Times New Roman" w:hAnsi="Times New Roman" w:cs="Times New Roman"/>
        </w:rPr>
        <w:t xml:space="preserve"> study intervention sessions attended as one measure of the feasibility and acceptability of the trial interventions to participants.</w:t>
      </w:r>
      <w:r w:rsidR="001829AB">
        <w:rPr>
          <w:rFonts w:ascii="Times New Roman" w:hAnsi="Times New Roman" w:cs="Times New Roman"/>
        </w:rPr>
        <w:t xml:space="preserve"> </w:t>
      </w:r>
      <w:r w:rsidRPr="00D37B91">
        <w:rPr>
          <w:rFonts w:ascii="Times New Roman" w:hAnsi="Times New Roman" w:cs="Times New Roman"/>
        </w:rPr>
        <w:t>Intervention fidelity during the delivery of the behavioral support within the IMPACT 4S intervention, as well as for brief advice (BA) will be assessed as one measure of feasibility of intervention delivery.</w:t>
      </w:r>
    </w:p>
    <w:p w14:paraId="5FB23430" w14:textId="77777777" w:rsidR="00F2030A" w:rsidRDefault="00E91734" w:rsidP="007A6DBF">
      <w:pPr>
        <w:spacing w:line="276" w:lineRule="auto"/>
        <w:rPr>
          <w:rFonts w:ascii="Times New Roman" w:hAnsi="Times New Roman" w:cs="Times New Roman"/>
        </w:rPr>
      </w:pPr>
      <w:r w:rsidRPr="00D37B91">
        <w:rPr>
          <w:rFonts w:ascii="Times New Roman" w:hAnsi="Times New Roman" w:cs="Times New Roman"/>
        </w:rPr>
        <w:t xml:space="preserve">Smoking cessation pharmacotherapy adherence: For those in the IMPACT 4S arm, adherence to smoking cessation pharmacotherapy will be assessed as one measure of the feasibility and acceptability of the smoking cessation pharmacotherapies to participants. Data will be checked for completeness as another measure of acceptability and feasibility of data collection methods, and to identify problem areas and solutions. For secondary outcomes, Self-reported or family/career reported continuous smoking abstinence for at least six months (only five instances of smoking allowed during the total six months) which is biochemically verified by </w:t>
      </w:r>
      <w:r w:rsidRPr="00D37B91">
        <w:rPr>
          <w:rFonts w:ascii="Times New Roman" w:hAnsi="Times New Roman" w:cs="Times New Roman"/>
          <w:lang w:eastAsia="en-GB"/>
        </w:rPr>
        <w:t xml:space="preserve">CO concentration (CO concentration &lt;7ppm) at </w:t>
      </w:r>
      <w:r w:rsidRPr="00D37B91">
        <w:rPr>
          <w:rFonts w:ascii="Times New Roman" w:hAnsi="Times New Roman" w:cs="Times New Roman"/>
        </w:rPr>
        <w:t>six months follow-up. Point abstinence, defined as a self-report or family/career report of not smoking in the previous 7 days, assessed at one, three</w:t>
      </w:r>
      <w:r w:rsidR="001829AB">
        <w:rPr>
          <w:rFonts w:ascii="Times New Roman" w:hAnsi="Times New Roman" w:cs="Times New Roman"/>
        </w:rPr>
        <w:t>,</w:t>
      </w:r>
      <w:r w:rsidRPr="00D37B91">
        <w:rPr>
          <w:rFonts w:ascii="Times New Roman" w:hAnsi="Times New Roman" w:cs="Times New Roman"/>
        </w:rPr>
        <w:t xml:space="preserve"> and six months follow-up. </w:t>
      </w:r>
      <w:r w:rsidRPr="00D37B91">
        <w:rPr>
          <w:rFonts w:ascii="Times New Roman" w:hAnsi="Times New Roman" w:cs="Times New Roman"/>
          <w:lang w:eastAsia="en-GB"/>
        </w:rPr>
        <w:t>Cost of delivering the IMPACT 4S and the BA interventions.</w:t>
      </w:r>
      <w:r w:rsidR="001829AB">
        <w:rPr>
          <w:rFonts w:ascii="Times New Roman" w:hAnsi="Times New Roman" w:cs="Times New Roman"/>
          <w:lang w:eastAsia="en-GB"/>
        </w:rPr>
        <w:t xml:space="preserve"> </w:t>
      </w:r>
      <w:r w:rsidRPr="00D37B91">
        <w:rPr>
          <w:rFonts w:ascii="Times New Roman" w:hAnsi="Times New Roman" w:cs="Times New Roman"/>
        </w:rPr>
        <w:t>Number of participants</w:t>
      </w:r>
      <w:r w:rsidRPr="00D37B91">
        <w:rPr>
          <w:rFonts w:ascii="Times New Roman" w:hAnsi="Times New Roman" w:cs="Times New Roman"/>
          <w:lang w:eastAsia="en-GB"/>
        </w:rPr>
        <w:t xml:space="preserve"> will be included </w:t>
      </w:r>
      <w:r w:rsidRPr="00D37B91">
        <w:rPr>
          <w:rFonts w:ascii="Times New Roman" w:hAnsi="Times New Roman" w:cs="Times New Roman"/>
        </w:rPr>
        <w:t>172 in total (86 in India; 86 in Pakistan)</w:t>
      </w:r>
      <w:bookmarkStart w:id="321" w:name="_Toc29930211"/>
      <w:bookmarkStart w:id="322" w:name="_Toc18611500"/>
    </w:p>
    <w:p w14:paraId="6EC29540" w14:textId="77777777" w:rsidR="00F2030A" w:rsidRDefault="00F2030A" w:rsidP="007A6DBF">
      <w:pPr>
        <w:spacing w:line="276" w:lineRule="auto"/>
      </w:pPr>
    </w:p>
    <w:p w14:paraId="2F40C9B3" w14:textId="52890CF3" w:rsidR="00E91734" w:rsidRPr="00F2030A" w:rsidRDefault="00E91734" w:rsidP="007A6DBF">
      <w:pPr>
        <w:pStyle w:val="Heading2"/>
        <w:spacing w:line="276" w:lineRule="auto"/>
      </w:pPr>
      <w:bookmarkStart w:id="323" w:name="_Toc130334972"/>
      <w:r w:rsidRPr="00D37B91">
        <w:t>Project 3</w:t>
      </w:r>
      <w:bookmarkEnd w:id="321"/>
      <w:bookmarkEnd w:id="323"/>
    </w:p>
    <w:p w14:paraId="6386A906" w14:textId="77777777" w:rsidR="00E91734" w:rsidRPr="00D37B91" w:rsidRDefault="00E91734" w:rsidP="007A6DBF">
      <w:pPr>
        <w:spacing w:line="276" w:lineRule="auto"/>
        <w:rPr>
          <w:rFonts w:ascii="Times New Roman" w:hAnsi="Times New Roman" w:cs="Times New Roman"/>
          <w:b/>
        </w:rPr>
      </w:pPr>
      <w:r w:rsidRPr="00D37B91">
        <w:rPr>
          <w:rFonts w:ascii="Times New Roman" w:hAnsi="Times New Roman" w:cs="Times New Roman"/>
          <w:b/>
        </w:rPr>
        <w:t xml:space="preserve">Title: </w:t>
      </w:r>
      <w:r w:rsidR="00F8574C">
        <w:rPr>
          <w:rFonts w:ascii="Times New Roman" w:hAnsi="Times New Roman" w:cs="Times New Roman"/>
          <w:b/>
        </w:rPr>
        <w:t>Progress of Impact SMI</w:t>
      </w:r>
      <w:r w:rsidR="00214B29" w:rsidRPr="00D37B91">
        <w:rPr>
          <w:rFonts w:ascii="Times New Roman" w:hAnsi="Times New Roman" w:cs="Times New Roman"/>
          <w:b/>
        </w:rPr>
        <w:t xml:space="preserve"> Survey Under </w:t>
      </w:r>
      <w:r w:rsidR="001829AB">
        <w:rPr>
          <w:rFonts w:ascii="Times New Roman" w:hAnsi="Times New Roman" w:cs="Times New Roman"/>
          <w:b/>
        </w:rPr>
        <w:t>T</w:t>
      </w:r>
      <w:r w:rsidR="00214B29" w:rsidRPr="00D37B91">
        <w:rPr>
          <w:rFonts w:ascii="Times New Roman" w:hAnsi="Times New Roman" w:cs="Times New Roman"/>
          <w:b/>
        </w:rPr>
        <w:t>op</w:t>
      </w:r>
    </w:p>
    <w:p w14:paraId="400F3295" w14:textId="77777777" w:rsidR="00E91734" w:rsidRPr="00D37B91" w:rsidRDefault="00214B29" w:rsidP="007A6DBF">
      <w:pPr>
        <w:spacing w:line="276" w:lineRule="auto"/>
        <w:rPr>
          <w:rFonts w:ascii="Times New Roman" w:hAnsi="Times New Roman" w:cs="Times New Roman"/>
          <w:b/>
        </w:rPr>
      </w:pPr>
      <w:r w:rsidRPr="00D37B91">
        <w:rPr>
          <w:rFonts w:ascii="Times New Roman" w:hAnsi="Times New Roman" w:cs="Times New Roman"/>
          <w:b/>
        </w:rPr>
        <w:t>Investigating Mental And Physical Comorbidity: A Survey In People With Severe Mental Illness In South Asia (Impact Smi Survey)</w:t>
      </w:r>
    </w:p>
    <w:p w14:paraId="22144B15"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Collaboration</w:t>
      </w:r>
      <w:r w:rsidRPr="00D37B91">
        <w:rPr>
          <w:rFonts w:ascii="Times New Roman" w:hAnsi="Times New Roman" w:cs="Times New Roman"/>
        </w:rPr>
        <w:t xml:space="preserve">: </w:t>
      </w:r>
      <w:r w:rsidR="001829AB">
        <w:rPr>
          <w:rFonts w:ascii="Times New Roman" w:hAnsi="Times New Roman" w:cs="Times New Roman"/>
        </w:rPr>
        <w:t xml:space="preserve">the </w:t>
      </w:r>
      <w:r w:rsidRPr="00D37B91">
        <w:rPr>
          <w:rFonts w:ascii="Times New Roman" w:hAnsi="Times New Roman" w:cs="Times New Roman"/>
        </w:rPr>
        <w:t>University of York and all other collaborating institutions and organizations of India, Pakistan</w:t>
      </w:r>
      <w:r w:rsidR="001829AB">
        <w:rPr>
          <w:rFonts w:ascii="Times New Roman" w:hAnsi="Times New Roman" w:cs="Times New Roman"/>
        </w:rPr>
        <w:t>,</w:t>
      </w:r>
      <w:r w:rsidRPr="00D37B91">
        <w:rPr>
          <w:rFonts w:ascii="Times New Roman" w:hAnsi="Times New Roman" w:cs="Times New Roman"/>
        </w:rPr>
        <w:t xml:space="preserve"> and </w:t>
      </w:r>
      <w:r w:rsidR="001829AB">
        <w:rPr>
          <w:rFonts w:ascii="Times New Roman" w:hAnsi="Times New Roman" w:cs="Times New Roman"/>
        </w:rPr>
        <w:t xml:space="preserve">the </w:t>
      </w:r>
      <w:r w:rsidRPr="00D37B91">
        <w:rPr>
          <w:rFonts w:ascii="Times New Roman" w:hAnsi="Times New Roman" w:cs="Times New Roman"/>
        </w:rPr>
        <w:t>UK</w:t>
      </w:r>
    </w:p>
    <w:p w14:paraId="7F912D02" w14:textId="77777777" w:rsidR="00E91734" w:rsidRPr="00D37B91" w:rsidRDefault="00E91734" w:rsidP="007A6DBF">
      <w:pPr>
        <w:spacing w:line="276" w:lineRule="auto"/>
        <w:rPr>
          <w:rFonts w:ascii="Times New Roman" w:hAnsi="Times New Roman" w:cs="Times New Roman"/>
          <w:b/>
        </w:rPr>
      </w:pPr>
      <w:r w:rsidRPr="00D37B91">
        <w:rPr>
          <w:rFonts w:ascii="Times New Roman" w:hAnsi="Times New Roman" w:cs="Times New Roman"/>
          <w:b/>
        </w:rPr>
        <w:t>Principal Investigator</w:t>
      </w:r>
    </w:p>
    <w:p w14:paraId="7F789165"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Prof. Asad Tamizuddin Nizami, Chairperson, Institute of Psychiatry, WHO Collaborating Centre for Mental Health and Research. Rawalpindi Medical University, Rawalpindi Pakistan</w:t>
      </w:r>
    </w:p>
    <w:p w14:paraId="4F6ED0A4"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Co-Investigators</w:t>
      </w:r>
      <w:r w:rsidRPr="00D37B91">
        <w:rPr>
          <w:rFonts w:ascii="Times New Roman" w:hAnsi="Times New Roman" w:cs="Times New Roman"/>
        </w:rPr>
        <w:t>: Dr. Kamran Siddique and Gerardo Zavala Gomez, Department of Health Sciences, Faculty of Science, University of York, UK.</w:t>
      </w:r>
    </w:p>
    <w:p w14:paraId="694714A5"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Dr. Krishna. Department of Psychiatry, National Institute of Mental Health and Neuro Sciences (NIMHANS), India Deepa Barua and Asiful Haider ARK Foundation, Dhaka, Bangladesh Ms. Sonia Mansoor (country lead), Dr</w:t>
      </w:r>
      <w:r w:rsidR="001829AB">
        <w:rPr>
          <w:rFonts w:ascii="Times New Roman" w:hAnsi="Times New Roman" w:cs="Times New Roman"/>
        </w:rPr>
        <w:t>.</w:t>
      </w:r>
      <w:r w:rsidRPr="00D37B91">
        <w:rPr>
          <w:rFonts w:ascii="Times New Roman" w:hAnsi="Times New Roman" w:cs="Times New Roman"/>
        </w:rPr>
        <w:t xml:space="preserve"> Faiza Aslam IOP, BBH, RMU, Pakistan Siham Sikandar Public Health, Health Services Academy, Islamabad, Pakistan</w:t>
      </w:r>
    </w:p>
    <w:p w14:paraId="66EFDB73"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Other members of IMPACT team at IOP: Nida Afsheen, Rubab Ayesha, Zaheen</w:t>
      </w:r>
    </w:p>
    <w:p w14:paraId="1AC2BEFE"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Amin, Aneeqa Maryam, Najma Hayat</w:t>
      </w:r>
    </w:p>
    <w:p w14:paraId="3C25E58C" w14:textId="77777777" w:rsidR="00E91734" w:rsidRPr="00D37B91" w:rsidRDefault="00E91734" w:rsidP="007A6DBF">
      <w:pPr>
        <w:spacing w:line="276" w:lineRule="auto"/>
        <w:rPr>
          <w:rFonts w:ascii="Times New Roman" w:hAnsi="Times New Roman" w:cs="Times New Roman"/>
          <w:color w:val="000000" w:themeColor="text1"/>
        </w:rPr>
      </w:pPr>
      <w:r w:rsidRPr="00D37B91">
        <w:rPr>
          <w:rFonts w:ascii="Times New Roman" w:hAnsi="Times New Roman" w:cs="Times New Roman"/>
          <w:b/>
          <w:color w:val="000000" w:themeColor="text1"/>
        </w:rPr>
        <w:t>Approved by</w:t>
      </w:r>
      <w:r w:rsidRPr="00D37B91">
        <w:rPr>
          <w:rFonts w:ascii="Times New Roman" w:hAnsi="Times New Roman" w:cs="Times New Roman"/>
          <w:color w:val="000000" w:themeColor="text1"/>
        </w:rPr>
        <w:t>: RMU and University of York</w:t>
      </w:r>
    </w:p>
    <w:p w14:paraId="14E40C72"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color w:val="000000" w:themeColor="text1"/>
        </w:rPr>
        <w:t xml:space="preserve"> </w:t>
      </w:r>
      <w:r w:rsidRPr="00D37B91">
        <w:rPr>
          <w:rFonts w:ascii="Times New Roman" w:hAnsi="Times New Roman" w:cs="Times New Roman"/>
          <w:b/>
          <w:color w:val="000000" w:themeColor="text1"/>
        </w:rPr>
        <w:t>MOU</w:t>
      </w:r>
      <w:r w:rsidRPr="00D37B91">
        <w:rPr>
          <w:rFonts w:ascii="Times New Roman" w:hAnsi="Times New Roman" w:cs="Times New Roman"/>
          <w:color w:val="FF0000"/>
        </w:rPr>
        <w:t xml:space="preserve">: </w:t>
      </w:r>
      <w:r w:rsidRPr="00D37B91">
        <w:rPr>
          <w:rFonts w:ascii="Times New Roman" w:hAnsi="Times New Roman" w:cs="Times New Roman"/>
        </w:rPr>
        <w:t xml:space="preserve">has been signed between RMU and University of York, </w:t>
      </w:r>
      <w:r w:rsidR="001829AB">
        <w:rPr>
          <w:rFonts w:ascii="Times New Roman" w:hAnsi="Times New Roman" w:cs="Times New Roman"/>
        </w:rPr>
        <w:t xml:space="preserve">the </w:t>
      </w:r>
      <w:r w:rsidRPr="00D37B91">
        <w:rPr>
          <w:rFonts w:ascii="Times New Roman" w:hAnsi="Times New Roman" w:cs="Times New Roman"/>
        </w:rPr>
        <w:t>UK in October 2018</w:t>
      </w:r>
    </w:p>
    <w:p w14:paraId="0BBE2A10"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Total Cost</w:t>
      </w:r>
      <w:r w:rsidRPr="00D37B91">
        <w:rPr>
          <w:rFonts w:ascii="Times New Roman" w:hAnsi="Times New Roman" w:cs="Times New Roman"/>
        </w:rPr>
        <w:t>: 2799577PKR</w:t>
      </w:r>
    </w:p>
    <w:p w14:paraId="19606794" w14:textId="77777777" w:rsidR="00ED79AB" w:rsidRPr="00D37B91" w:rsidRDefault="00ED79AB" w:rsidP="007A6DBF">
      <w:pPr>
        <w:spacing w:line="276" w:lineRule="auto"/>
        <w:rPr>
          <w:rFonts w:ascii="Times New Roman" w:hAnsi="Times New Roman" w:cs="Times New Roman"/>
        </w:rPr>
      </w:pPr>
    </w:p>
    <w:p w14:paraId="22726259" w14:textId="77777777" w:rsidR="00E91734" w:rsidRPr="00D37B91" w:rsidRDefault="00E91734" w:rsidP="007A6DBF">
      <w:pPr>
        <w:pStyle w:val="Heading3"/>
        <w:spacing w:line="276" w:lineRule="auto"/>
        <w:rPr>
          <w:rFonts w:ascii="Times New Roman" w:hAnsi="Times New Roman" w:cs="Times New Roman"/>
        </w:rPr>
      </w:pPr>
      <w:bookmarkStart w:id="324" w:name="_Toc29930212"/>
      <w:bookmarkStart w:id="325" w:name="_Toc130334973"/>
      <w:r w:rsidRPr="00D37B91">
        <w:rPr>
          <w:rFonts w:ascii="Times New Roman" w:hAnsi="Times New Roman" w:cs="Times New Roman"/>
        </w:rPr>
        <w:t>Summary</w:t>
      </w:r>
      <w:bookmarkEnd w:id="324"/>
      <w:bookmarkEnd w:id="325"/>
    </w:p>
    <w:p w14:paraId="1933B20C"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Th</w:t>
      </w:r>
      <w:r w:rsidR="001829AB">
        <w:rPr>
          <w:rFonts w:ascii="Times New Roman" w:hAnsi="Times New Roman" w:cs="Times New Roman"/>
        </w:rPr>
        <w:t>is cross-sectional study aim</w:t>
      </w:r>
      <w:r w:rsidRPr="00D37B91">
        <w:rPr>
          <w:rFonts w:ascii="Times New Roman" w:hAnsi="Times New Roman" w:cs="Times New Roman"/>
        </w:rPr>
        <w:t>s to determine the prevalence and determinants of physical disorders in people with SMI attending specialist mental health facilities in South Asia.</w:t>
      </w:r>
    </w:p>
    <w:p w14:paraId="6F42354C" w14:textId="77777777" w:rsidR="00E91734" w:rsidRDefault="00E91734" w:rsidP="007A6DBF">
      <w:pPr>
        <w:spacing w:line="276" w:lineRule="auto"/>
        <w:rPr>
          <w:rFonts w:ascii="Times New Roman" w:hAnsi="Times New Roman" w:cs="Times New Roman"/>
        </w:rPr>
      </w:pPr>
      <w:r w:rsidRPr="00D37B91">
        <w:rPr>
          <w:rFonts w:ascii="Times New Roman" w:hAnsi="Times New Roman" w:cs="Times New Roman"/>
        </w:rPr>
        <w:t xml:space="preserve">It is a multi-country survey, 1500 Patients with SMI attending IOP will be recruited </w:t>
      </w:r>
      <w:r w:rsidR="001829AB">
        <w:rPr>
          <w:rFonts w:ascii="Times New Roman" w:hAnsi="Times New Roman" w:cs="Times New Roman"/>
        </w:rPr>
        <w:t>throughout</w:t>
      </w:r>
      <w:r w:rsidRPr="00D37B91">
        <w:rPr>
          <w:rFonts w:ascii="Times New Roman" w:hAnsi="Times New Roman" w:cs="Times New Roman"/>
        </w:rPr>
        <w:t xml:space="preserve"> one year however total sample is n=4,500 from all three countries Bangladesh, India</w:t>
      </w:r>
      <w:r w:rsidR="001829AB">
        <w:rPr>
          <w:rFonts w:ascii="Times New Roman" w:hAnsi="Times New Roman" w:cs="Times New Roman"/>
        </w:rPr>
        <w:t>,</w:t>
      </w:r>
      <w:r w:rsidRPr="00D37B91">
        <w:rPr>
          <w:rFonts w:ascii="Times New Roman" w:hAnsi="Times New Roman" w:cs="Times New Roman"/>
        </w:rPr>
        <w:t xml:space="preserve"> and Pakistan). </w:t>
      </w:r>
      <w:r w:rsidR="001829AB">
        <w:rPr>
          <w:rFonts w:ascii="Times New Roman" w:hAnsi="Times New Roman" w:cs="Times New Roman"/>
        </w:rPr>
        <w:t>The d</w:t>
      </w:r>
      <w:r w:rsidRPr="00D37B91">
        <w:rPr>
          <w:rFonts w:ascii="Times New Roman" w:hAnsi="Times New Roman" w:cs="Times New Roman"/>
        </w:rPr>
        <w:t>iagnosis of SMI will be confirmed using the MINI V-6.0. We will collect information about: physical health and related health-risk behaviors (WHO STEPs); severity of common mental disorders (PHQ-9 and GAD-7); and health-related quality of life (EQ-5D-5L). We will measure blood pressure, height, weight</w:t>
      </w:r>
      <w:r w:rsidR="001829AB">
        <w:rPr>
          <w:rFonts w:ascii="Times New Roman" w:hAnsi="Times New Roman" w:cs="Times New Roman"/>
        </w:rPr>
        <w:t>,</w:t>
      </w:r>
      <w:r w:rsidRPr="00D37B91">
        <w:rPr>
          <w:rFonts w:ascii="Times New Roman" w:hAnsi="Times New Roman" w:cs="Times New Roman"/>
        </w:rPr>
        <w:t xml:space="preserve"> and waist</w:t>
      </w:r>
      <w:r w:rsidR="001829AB">
        <w:rPr>
          <w:rFonts w:ascii="Times New Roman" w:hAnsi="Times New Roman" w:cs="Times New Roman"/>
        </w:rPr>
        <w:t xml:space="preserve"> </w:t>
      </w:r>
      <w:r w:rsidRPr="00D37B91">
        <w:rPr>
          <w:rFonts w:ascii="Times New Roman" w:hAnsi="Times New Roman" w:cs="Times New Roman"/>
        </w:rPr>
        <w:t>circumference according to WHO guidelines. We will also measure glycated hemoglobin (HbA1c), lipid profile, thyroid function, liver function, creatinine</w:t>
      </w:r>
      <w:r w:rsidR="001829AB">
        <w:rPr>
          <w:rFonts w:ascii="Times New Roman" w:hAnsi="Times New Roman" w:cs="Times New Roman"/>
        </w:rPr>
        <w:t>,</w:t>
      </w:r>
      <w:r w:rsidRPr="00D37B91">
        <w:rPr>
          <w:rFonts w:ascii="Times New Roman" w:hAnsi="Times New Roman" w:cs="Times New Roman"/>
        </w:rPr>
        <w:t xml:space="preserve"> and hemoglobin. Prevalence rates of physical health conditions and health-risk behaviors will be presented and compared with the WHO STEPs survey findings in the general population. Regression analyses will explore the association between health-risk behaviors, mental and physical health conditions.</w:t>
      </w:r>
    </w:p>
    <w:p w14:paraId="5A0394A0" w14:textId="77777777" w:rsidR="009C6C3A" w:rsidRDefault="009C6C3A" w:rsidP="007A6DBF">
      <w:pPr>
        <w:spacing w:line="276" w:lineRule="auto"/>
        <w:rPr>
          <w:rFonts w:ascii="Times New Roman" w:hAnsi="Times New Roman" w:cs="Times New Roman"/>
        </w:rPr>
      </w:pPr>
    </w:p>
    <w:p w14:paraId="4E20358C" w14:textId="06630C4D" w:rsidR="00E91734" w:rsidRPr="00F2030A" w:rsidRDefault="00E91734" w:rsidP="007A6DBF">
      <w:pPr>
        <w:pStyle w:val="Heading2"/>
        <w:spacing w:line="276" w:lineRule="auto"/>
      </w:pPr>
      <w:bookmarkStart w:id="326" w:name="_Toc29930213"/>
      <w:bookmarkStart w:id="327" w:name="_Toc130334974"/>
      <w:r w:rsidRPr="00D37B91">
        <w:t>Project 4</w:t>
      </w:r>
      <w:bookmarkEnd w:id="326"/>
      <w:bookmarkEnd w:id="327"/>
    </w:p>
    <w:p w14:paraId="44B3182C" w14:textId="77777777" w:rsidR="00214B29" w:rsidRDefault="00214B29" w:rsidP="007A6DBF">
      <w:pPr>
        <w:spacing w:line="276" w:lineRule="auto"/>
        <w:rPr>
          <w:rFonts w:ascii="Times New Roman" w:hAnsi="Times New Roman" w:cs="Times New Roman"/>
          <w:b/>
        </w:rPr>
      </w:pPr>
    </w:p>
    <w:p w14:paraId="25B3216F" w14:textId="77777777" w:rsidR="00E91734" w:rsidRPr="00D37B91" w:rsidRDefault="00E91734" w:rsidP="007A6DBF">
      <w:pPr>
        <w:spacing w:line="276" w:lineRule="auto"/>
        <w:rPr>
          <w:rFonts w:ascii="Times New Roman" w:hAnsi="Times New Roman" w:cs="Times New Roman"/>
          <w:b/>
        </w:rPr>
      </w:pPr>
      <w:r w:rsidRPr="00D37B91">
        <w:rPr>
          <w:rFonts w:ascii="Times New Roman" w:hAnsi="Times New Roman" w:cs="Times New Roman"/>
          <w:b/>
        </w:rPr>
        <w:t xml:space="preserve">Title: Behavioral activation for depression in people with </w:t>
      </w:r>
      <w:r w:rsidR="001829AB">
        <w:rPr>
          <w:rFonts w:ascii="Times New Roman" w:hAnsi="Times New Roman" w:cs="Times New Roman"/>
          <w:b/>
        </w:rPr>
        <w:t xml:space="preserve">the </w:t>
      </w:r>
      <w:r w:rsidRPr="00D37B91">
        <w:rPr>
          <w:rFonts w:ascii="Times New Roman" w:hAnsi="Times New Roman" w:cs="Times New Roman"/>
          <w:b/>
        </w:rPr>
        <w:t>non-communicable</w:t>
      </w:r>
      <w:r w:rsidR="001829AB">
        <w:rPr>
          <w:rFonts w:ascii="Times New Roman" w:hAnsi="Times New Roman" w:cs="Times New Roman"/>
          <w:b/>
        </w:rPr>
        <w:t xml:space="preserve"> </w:t>
      </w:r>
      <w:r w:rsidRPr="00D37B91">
        <w:rPr>
          <w:rFonts w:ascii="Times New Roman" w:hAnsi="Times New Roman" w:cs="Times New Roman"/>
          <w:b/>
        </w:rPr>
        <w:t>disease in low- and middle-income countries in South Asia: Protocol for</w:t>
      </w:r>
      <w:r w:rsidR="001829AB">
        <w:rPr>
          <w:rFonts w:ascii="Times New Roman" w:hAnsi="Times New Roman" w:cs="Times New Roman"/>
          <w:b/>
        </w:rPr>
        <w:t xml:space="preserve"> </w:t>
      </w:r>
      <w:r w:rsidRPr="00D37B91">
        <w:rPr>
          <w:rFonts w:ascii="Times New Roman" w:hAnsi="Times New Roman" w:cs="Times New Roman"/>
          <w:b/>
        </w:rPr>
        <w:t>intervention design and randomized controlled</w:t>
      </w:r>
      <w:r w:rsidR="001829AB">
        <w:rPr>
          <w:rFonts w:ascii="Times New Roman" w:hAnsi="Times New Roman" w:cs="Times New Roman"/>
          <w:b/>
        </w:rPr>
        <w:t xml:space="preserve"> </w:t>
      </w:r>
      <w:r w:rsidRPr="00D37B91">
        <w:rPr>
          <w:rFonts w:ascii="Times New Roman" w:hAnsi="Times New Roman" w:cs="Times New Roman"/>
          <w:b/>
        </w:rPr>
        <w:t>feasibility trial</w:t>
      </w:r>
    </w:p>
    <w:p w14:paraId="641663CF" w14:textId="77777777" w:rsidR="00E91734" w:rsidRPr="00D37B91" w:rsidRDefault="00E91734" w:rsidP="007A6DBF">
      <w:pPr>
        <w:spacing w:line="276" w:lineRule="auto"/>
        <w:rPr>
          <w:rFonts w:ascii="Times New Roman" w:hAnsi="Times New Roman" w:cs="Times New Roman"/>
          <w:b/>
        </w:rPr>
      </w:pPr>
      <w:r w:rsidRPr="00D37B91">
        <w:rPr>
          <w:rFonts w:ascii="Times New Roman" w:hAnsi="Times New Roman" w:cs="Times New Roman"/>
          <w:b/>
        </w:rPr>
        <w:t>Short title: Behavioral Activation for Comorbid Depression in Non-communicable Disease (BEACON) study</w:t>
      </w:r>
    </w:p>
    <w:p w14:paraId="49FFD6CA" w14:textId="77777777" w:rsidR="00E91734" w:rsidRPr="00D37B91" w:rsidRDefault="00E91734" w:rsidP="007A6DBF">
      <w:pPr>
        <w:spacing w:line="276" w:lineRule="auto"/>
        <w:rPr>
          <w:rFonts w:ascii="Times New Roman" w:hAnsi="Times New Roman" w:cs="Times New Roman"/>
        </w:rPr>
      </w:pPr>
    </w:p>
    <w:p w14:paraId="76DFCE02"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Collaboration:</w:t>
      </w:r>
      <w:r w:rsidRPr="00D37B91">
        <w:rPr>
          <w:rFonts w:ascii="Times New Roman" w:hAnsi="Times New Roman" w:cs="Times New Roman"/>
        </w:rPr>
        <w:t xml:space="preserve"> </w:t>
      </w:r>
      <w:r w:rsidR="001829AB">
        <w:rPr>
          <w:rFonts w:ascii="Times New Roman" w:hAnsi="Times New Roman" w:cs="Times New Roman"/>
        </w:rPr>
        <w:t xml:space="preserve">the </w:t>
      </w:r>
      <w:r w:rsidRPr="00D37B91">
        <w:rPr>
          <w:rFonts w:ascii="Times New Roman" w:hAnsi="Times New Roman" w:cs="Times New Roman"/>
        </w:rPr>
        <w:t>University of York and all other collaborating institutions and organizations of India, Pakistan</w:t>
      </w:r>
      <w:r w:rsidR="001829AB">
        <w:rPr>
          <w:rFonts w:ascii="Times New Roman" w:hAnsi="Times New Roman" w:cs="Times New Roman"/>
        </w:rPr>
        <w:t>,</w:t>
      </w:r>
      <w:r w:rsidRPr="00D37B91">
        <w:rPr>
          <w:rFonts w:ascii="Times New Roman" w:hAnsi="Times New Roman" w:cs="Times New Roman"/>
        </w:rPr>
        <w:t xml:space="preserve"> and </w:t>
      </w:r>
      <w:r w:rsidR="001829AB">
        <w:rPr>
          <w:rFonts w:ascii="Times New Roman" w:hAnsi="Times New Roman" w:cs="Times New Roman"/>
        </w:rPr>
        <w:t xml:space="preserve">the </w:t>
      </w:r>
      <w:r w:rsidRPr="00D37B91">
        <w:rPr>
          <w:rFonts w:ascii="Times New Roman" w:hAnsi="Times New Roman" w:cs="Times New Roman"/>
        </w:rPr>
        <w:t xml:space="preserve">UK </w:t>
      </w:r>
    </w:p>
    <w:p w14:paraId="02EF1FA3" w14:textId="77777777" w:rsidR="00E91734" w:rsidRPr="00D37B91" w:rsidRDefault="00E91734" w:rsidP="007A6DBF">
      <w:pPr>
        <w:spacing w:line="276" w:lineRule="auto"/>
        <w:rPr>
          <w:rFonts w:ascii="Times New Roman" w:hAnsi="Times New Roman" w:cs="Times New Roman"/>
          <w:b/>
        </w:rPr>
      </w:pPr>
      <w:r w:rsidRPr="00D37B91">
        <w:rPr>
          <w:rFonts w:ascii="Times New Roman" w:hAnsi="Times New Roman" w:cs="Times New Roman"/>
          <w:b/>
        </w:rPr>
        <w:t xml:space="preserve">Principal Investigator: </w:t>
      </w:r>
      <w:r w:rsidRPr="00D37B91">
        <w:rPr>
          <w:rFonts w:ascii="Times New Roman" w:hAnsi="Times New Roman" w:cs="Times New Roman"/>
        </w:rPr>
        <w:t>Prof. Asad Nizami, IOP, RMU</w:t>
      </w:r>
    </w:p>
    <w:p w14:paraId="2A9D5BE6"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Co-investigators</w:t>
      </w:r>
      <w:r w:rsidRPr="00D37B91">
        <w:rPr>
          <w:rFonts w:ascii="Times New Roman" w:hAnsi="Times New Roman" w:cs="Times New Roman"/>
        </w:rPr>
        <w:t>:   Prof. Jerome, Department of Health Sciences, Faculty of Science, University of</w:t>
      </w:r>
      <w:r w:rsidR="00F0031C" w:rsidRPr="00D37B91">
        <w:rPr>
          <w:rFonts w:ascii="Times New Roman" w:hAnsi="Times New Roman" w:cs="Times New Roman"/>
        </w:rPr>
        <w:t xml:space="preserve"> </w:t>
      </w:r>
      <w:r w:rsidRPr="00D37B91">
        <w:rPr>
          <w:rFonts w:ascii="Times New Roman" w:hAnsi="Times New Roman" w:cs="Times New Roman"/>
        </w:rPr>
        <w:t>York, UK</w:t>
      </w:r>
    </w:p>
    <w:p w14:paraId="71DB5C6C"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2. Dr. Najma Siddiqi, Department of Health Sciences, Faculty of Science,</w:t>
      </w:r>
    </w:p>
    <w:p w14:paraId="07759239"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University of York, UK.</w:t>
      </w:r>
    </w:p>
    <w:p w14:paraId="44775944"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 xml:space="preserve">3. Dr. Siham Sikandar, Health </w:t>
      </w:r>
      <w:r w:rsidR="001829AB">
        <w:rPr>
          <w:rFonts w:ascii="Times New Roman" w:hAnsi="Times New Roman" w:cs="Times New Roman"/>
        </w:rPr>
        <w:t>S</w:t>
      </w:r>
      <w:r w:rsidRPr="00D37B91">
        <w:rPr>
          <w:rFonts w:ascii="Times New Roman" w:hAnsi="Times New Roman" w:cs="Times New Roman"/>
        </w:rPr>
        <w:t>ervices Academy, Pakistan</w:t>
      </w:r>
    </w:p>
    <w:p w14:paraId="31A86743"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Co-investigators from Pakistan: Ms. Rusham Rana (country lead), Dr</w:t>
      </w:r>
      <w:r w:rsidR="001829AB">
        <w:rPr>
          <w:rFonts w:ascii="Times New Roman" w:hAnsi="Times New Roman" w:cs="Times New Roman"/>
        </w:rPr>
        <w:t>.</w:t>
      </w:r>
      <w:r w:rsidRPr="00D37B91">
        <w:rPr>
          <w:rFonts w:ascii="Times New Roman" w:hAnsi="Times New Roman" w:cs="Times New Roman"/>
        </w:rPr>
        <w:t xml:space="preserve"> Faiza Aslam, IOP, Pakistan.</w:t>
      </w:r>
    </w:p>
    <w:p w14:paraId="248E3BD9" w14:textId="77777777" w:rsidR="00E91734" w:rsidRPr="00D37B91" w:rsidRDefault="00E91734" w:rsidP="007A6DBF">
      <w:pPr>
        <w:spacing w:line="276" w:lineRule="auto"/>
        <w:rPr>
          <w:rFonts w:ascii="Times New Roman" w:hAnsi="Times New Roman" w:cs="Times New Roman"/>
        </w:rPr>
      </w:pPr>
      <w:r w:rsidRPr="00D37B91">
        <w:rPr>
          <w:rFonts w:ascii="Times New Roman" w:eastAsia="Times New Roman" w:hAnsi="Times New Roman" w:cs="Times New Roman"/>
          <w:b/>
        </w:rPr>
        <w:t>Funding source</w:t>
      </w:r>
      <w:r w:rsidRPr="00D37B91">
        <w:rPr>
          <w:rFonts w:ascii="Times New Roman" w:eastAsia="Times New Roman" w:hAnsi="Times New Roman" w:cs="Times New Roman"/>
        </w:rPr>
        <w:t>: 2992000 PKR</w:t>
      </w:r>
    </w:p>
    <w:p w14:paraId="7F9ACABF"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Approved by</w:t>
      </w:r>
      <w:r w:rsidRPr="00D37B91">
        <w:rPr>
          <w:rFonts w:ascii="Times New Roman" w:hAnsi="Times New Roman" w:cs="Times New Roman"/>
        </w:rPr>
        <w:t xml:space="preserve">: IRF </w:t>
      </w:r>
    </w:p>
    <w:p w14:paraId="7060F633" w14:textId="29C381D6" w:rsidR="00E91734" w:rsidRDefault="00E91734" w:rsidP="007A6DBF">
      <w:pPr>
        <w:spacing w:line="276" w:lineRule="auto"/>
        <w:rPr>
          <w:rFonts w:ascii="Times New Roman" w:hAnsi="Times New Roman" w:cs="Times New Roman"/>
        </w:rPr>
      </w:pPr>
      <w:r w:rsidRPr="00D37B91">
        <w:rPr>
          <w:rFonts w:ascii="Times New Roman" w:hAnsi="Times New Roman" w:cs="Times New Roman"/>
          <w:b/>
          <w:color w:val="000000" w:themeColor="text1"/>
        </w:rPr>
        <w:t>MOU</w:t>
      </w:r>
      <w:r w:rsidRPr="00D37B91">
        <w:rPr>
          <w:rFonts w:ascii="Times New Roman" w:hAnsi="Times New Roman" w:cs="Times New Roman"/>
          <w:sz w:val="32"/>
          <w:szCs w:val="32"/>
        </w:rPr>
        <w:t xml:space="preserve">: </w:t>
      </w:r>
      <w:r w:rsidRPr="00D37B91">
        <w:rPr>
          <w:rFonts w:ascii="Times New Roman" w:hAnsi="Times New Roman" w:cs="Times New Roman"/>
        </w:rPr>
        <w:t>A</w:t>
      </w:r>
      <w:r w:rsidRPr="00D37B91">
        <w:rPr>
          <w:rFonts w:ascii="Times New Roman" w:eastAsia="Times New Roman" w:hAnsi="Times New Roman" w:cs="Times New Roman"/>
          <w:sz w:val="28"/>
          <w:szCs w:val="28"/>
        </w:rPr>
        <w:t xml:space="preserve"> </w:t>
      </w:r>
      <w:r w:rsidRPr="00D37B91">
        <w:rPr>
          <w:rFonts w:ascii="Times New Roman" w:hAnsi="Times New Roman" w:cs="Times New Roman"/>
        </w:rPr>
        <w:t>contract was signed between IOP RMU and all collaborators in Oct 2018,</w:t>
      </w:r>
    </w:p>
    <w:p w14:paraId="4C58AAFC" w14:textId="77777777" w:rsidR="003D6A24" w:rsidRPr="00D37B91" w:rsidRDefault="003D6A24" w:rsidP="007A6DBF">
      <w:pPr>
        <w:spacing w:line="276" w:lineRule="auto"/>
        <w:rPr>
          <w:rFonts w:ascii="Times New Roman" w:eastAsia="Times New Roman" w:hAnsi="Times New Roman" w:cs="Times New Roman"/>
          <w:sz w:val="28"/>
          <w:szCs w:val="28"/>
        </w:rPr>
      </w:pPr>
    </w:p>
    <w:p w14:paraId="52D1E342" w14:textId="36743F8B" w:rsidR="00E91734" w:rsidRDefault="00E91734" w:rsidP="007A6DBF">
      <w:pPr>
        <w:pStyle w:val="Heading3"/>
        <w:spacing w:line="276" w:lineRule="auto"/>
        <w:rPr>
          <w:rFonts w:ascii="Times New Roman" w:hAnsi="Times New Roman" w:cs="Times New Roman"/>
        </w:rPr>
      </w:pPr>
      <w:bookmarkStart w:id="328" w:name="_Toc29930214"/>
      <w:bookmarkStart w:id="329" w:name="_Toc130334975"/>
      <w:r w:rsidRPr="00D37B91">
        <w:rPr>
          <w:rFonts w:ascii="Times New Roman" w:hAnsi="Times New Roman" w:cs="Times New Roman"/>
        </w:rPr>
        <w:t>Summary</w:t>
      </w:r>
      <w:bookmarkEnd w:id="328"/>
      <w:bookmarkEnd w:id="329"/>
    </w:p>
    <w:p w14:paraId="24B694C9" w14:textId="77777777" w:rsidR="00E77D79" w:rsidRPr="00D37B91" w:rsidRDefault="00E77D79" w:rsidP="00E77D79">
      <w:pPr>
        <w:pStyle w:val="Heading3"/>
        <w:numPr>
          <w:ilvl w:val="0"/>
          <w:numId w:val="0"/>
        </w:numPr>
        <w:spacing w:line="276" w:lineRule="auto"/>
        <w:ind w:left="720"/>
        <w:rPr>
          <w:rFonts w:ascii="Times New Roman" w:hAnsi="Times New Roman" w:cs="Times New Roman"/>
        </w:rPr>
      </w:pPr>
    </w:p>
    <w:p w14:paraId="2DBEE67E" w14:textId="77777777" w:rsidR="00E91734" w:rsidRPr="00D37B91" w:rsidRDefault="00E91734" w:rsidP="007A6DBF">
      <w:pPr>
        <w:pStyle w:val="Normal1"/>
        <w:pBdr>
          <w:top w:val="nil"/>
          <w:left w:val="nil"/>
          <w:bottom w:val="nil"/>
          <w:right w:val="nil"/>
          <w:between w:val="nil"/>
        </w:pBdr>
        <w:spacing w:line="276" w:lineRule="auto"/>
        <w:jc w:val="both"/>
        <w:rPr>
          <w:rFonts w:ascii="Times New Roman" w:eastAsia="Calibri" w:hAnsi="Times New Roman" w:cs="Times New Roman"/>
          <w:lang w:val="en-US"/>
        </w:rPr>
      </w:pPr>
      <w:r w:rsidRPr="00D37B91">
        <w:rPr>
          <w:rFonts w:ascii="Times New Roman" w:eastAsia="Calibri" w:hAnsi="Times New Roman" w:cs="Times New Roman"/>
          <w:lang w:val="en-US"/>
        </w:rPr>
        <w:t xml:space="preserve">We aim to adapt and test the feasibility of brief psychological therapy, behavioral activation, delivered by non-specialist health workers for people with depression in non-communicable diseases in LMIC in South Asia.  </w:t>
      </w:r>
      <w:bookmarkEnd w:id="322"/>
    </w:p>
    <w:p w14:paraId="0F9D35FC" w14:textId="77777777" w:rsidR="00E91734" w:rsidRPr="00D37B91" w:rsidRDefault="00E91734" w:rsidP="007A6DBF">
      <w:pPr>
        <w:spacing w:line="276" w:lineRule="auto"/>
        <w:jc w:val="left"/>
        <w:rPr>
          <w:rFonts w:ascii="Times New Roman" w:hAnsi="Times New Roman" w:cs="Times New Roman"/>
          <w:b/>
        </w:rPr>
      </w:pPr>
      <w:r w:rsidRPr="00D37B91">
        <w:rPr>
          <w:rFonts w:ascii="Times New Roman" w:hAnsi="Times New Roman" w:cs="Times New Roman"/>
          <w:b/>
        </w:rPr>
        <w:t>Projects of Obstetrics and Gynecology Department</w:t>
      </w:r>
    </w:p>
    <w:p w14:paraId="1D2CBF98"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Projects of Collaboration of Rawalpindi Medical University (RMU) and London School of Hygiene and Tropical Medicine (LSHTM)</w:t>
      </w:r>
    </w:p>
    <w:p w14:paraId="58BEE2CA" w14:textId="77777777" w:rsidR="00E91734" w:rsidRPr="00D37B91" w:rsidRDefault="00341BF0" w:rsidP="007A6DBF">
      <w:pPr>
        <w:spacing w:line="276" w:lineRule="auto"/>
        <w:jc w:val="left"/>
        <w:rPr>
          <w:rFonts w:ascii="Times New Roman" w:hAnsi="Times New Roman" w:cs="Times New Roman"/>
          <w:b/>
        </w:rPr>
      </w:pPr>
      <w:r w:rsidRPr="00D37B91">
        <w:rPr>
          <w:rFonts w:ascii="Times New Roman" w:hAnsi="Times New Roman" w:cs="Times New Roman"/>
          <w:b/>
        </w:rPr>
        <w:t>Pakistan National Coordinating Centre (PNCC)</w:t>
      </w:r>
    </w:p>
    <w:p w14:paraId="2E0F3E8B"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 xml:space="preserve">In 2014, an Academic Research Collaboration was established between Rawalpindi Medical University and </w:t>
      </w:r>
      <w:r w:rsidR="001829AB">
        <w:rPr>
          <w:rFonts w:ascii="Times New Roman" w:hAnsi="Times New Roman" w:cs="Times New Roman"/>
        </w:rPr>
        <w:t xml:space="preserve">the </w:t>
      </w:r>
      <w:r w:rsidRPr="00D37B91">
        <w:rPr>
          <w:rFonts w:ascii="Times New Roman" w:hAnsi="Times New Roman" w:cs="Times New Roman"/>
        </w:rPr>
        <w:t xml:space="preserve">London School of Hygiene and Tropical Medicine (RMU- LSHTM Research Collaboration). PNCC is established as a result of </w:t>
      </w:r>
      <w:r w:rsidR="001829AB">
        <w:rPr>
          <w:rFonts w:ascii="Times New Roman" w:hAnsi="Times New Roman" w:cs="Times New Roman"/>
        </w:rPr>
        <w:t xml:space="preserve">a </w:t>
      </w:r>
      <w:r w:rsidRPr="00D37B91">
        <w:rPr>
          <w:rFonts w:ascii="Times New Roman" w:hAnsi="Times New Roman" w:cs="Times New Roman"/>
        </w:rPr>
        <w:t>Memorandum of understanding signed between these two prestigious universities.</w:t>
      </w:r>
    </w:p>
    <w:p w14:paraId="2115EDDE" w14:textId="575AB9D9" w:rsidR="00E91734" w:rsidRDefault="00E91734" w:rsidP="00925366">
      <w:pPr>
        <w:spacing w:line="276" w:lineRule="auto"/>
        <w:rPr>
          <w:rFonts w:ascii="Times New Roman" w:hAnsi="Times New Roman" w:cs="Times New Roman"/>
        </w:rPr>
      </w:pPr>
      <w:r w:rsidRPr="00D37B91">
        <w:rPr>
          <w:rFonts w:ascii="Times New Roman" w:hAnsi="Times New Roman" w:cs="Times New Roman"/>
        </w:rPr>
        <w:t>The sole purpose of this collaboration is to bring quality academic trials to the country and hence promote the research culture. Under the Umbrella of this collaboration we have ventured into following four research Projects:</w:t>
      </w:r>
    </w:p>
    <w:p w14:paraId="4E988DC0" w14:textId="77777777" w:rsidR="00925366" w:rsidRPr="00925366" w:rsidRDefault="00925366" w:rsidP="00925366">
      <w:pPr>
        <w:spacing w:line="276" w:lineRule="auto"/>
        <w:rPr>
          <w:rFonts w:ascii="Times New Roman" w:hAnsi="Times New Roman" w:cs="Times New Roman"/>
        </w:rPr>
      </w:pPr>
    </w:p>
    <w:p w14:paraId="5F2D3680" w14:textId="6AD6D29F" w:rsidR="00214B29" w:rsidRPr="007A6DBF" w:rsidRDefault="00E91734" w:rsidP="007A6DBF">
      <w:pPr>
        <w:pStyle w:val="Heading2"/>
        <w:spacing w:line="276" w:lineRule="auto"/>
        <w:rPr>
          <w:rFonts w:eastAsia="Times New Roman"/>
        </w:rPr>
      </w:pPr>
      <w:bookmarkStart w:id="330" w:name="_Toc29930215"/>
      <w:bookmarkStart w:id="331" w:name="_Toc130334976"/>
      <w:r w:rsidRPr="00D37B91">
        <w:t>Project 5</w:t>
      </w:r>
      <w:bookmarkEnd w:id="330"/>
      <w:bookmarkEnd w:id="331"/>
    </w:p>
    <w:p w14:paraId="6490C4D5" w14:textId="77777777" w:rsidR="00E91734" w:rsidRPr="00D37B91" w:rsidRDefault="00E91734" w:rsidP="007A6DBF">
      <w:pPr>
        <w:spacing w:line="276" w:lineRule="auto"/>
        <w:rPr>
          <w:rFonts w:ascii="Times New Roman" w:hAnsi="Times New Roman" w:cs="Times New Roman"/>
          <w:b/>
          <w:color w:val="000000" w:themeColor="text1"/>
        </w:rPr>
      </w:pPr>
      <w:r w:rsidRPr="00D37B91">
        <w:rPr>
          <w:rFonts w:ascii="Times New Roman" w:hAnsi="Times New Roman" w:cs="Times New Roman"/>
          <w:b/>
          <w:color w:val="000000" w:themeColor="text1"/>
        </w:rPr>
        <w:t>WOMAN Trial:</w:t>
      </w:r>
    </w:p>
    <w:p w14:paraId="20DC14A5" w14:textId="77777777" w:rsidR="00E91734" w:rsidRPr="00D37B91" w:rsidRDefault="00E91734" w:rsidP="007A6DBF">
      <w:pPr>
        <w:spacing w:line="276" w:lineRule="auto"/>
        <w:rPr>
          <w:rFonts w:ascii="Times New Roman" w:hAnsi="Times New Roman" w:cs="Times New Roman"/>
          <w:b/>
          <w:color w:val="000000" w:themeColor="text1"/>
        </w:rPr>
      </w:pPr>
      <w:r w:rsidRPr="00D37B91">
        <w:rPr>
          <w:rFonts w:ascii="Times New Roman" w:hAnsi="Times New Roman" w:cs="Times New Roman"/>
          <w:b/>
          <w:color w:val="000000" w:themeColor="text1"/>
        </w:rPr>
        <w:t>Effect of early tranexamic acid administration on mortality, hysterectomy, and other morbidities in women with post-partum hemorrhage (WOMAN): an international, randomized, double-blind, placebo-controlled trial</w:t>
      </w:r>
    </w:p>
    <w:p w14:paraId="3610BBAF" w14:textId="77777777" w:rsidR="00214B29" w:rsidRDefault="00214B29" w:rsidP="007A6DBF">
      <w:pPr>
        <w:spacing w:line="276" w:lineRule="auto"/>
        <w:rPr>
          <w:rFonts w:ascii="Times New Roman" w:hAnsi="Times New Roman" w:cs="Times New Roman"/>
          <w:b/>
        </w:rPr>
      </w:pPr>
    </w:p>
    <w:p w14:paraId="3AFCF5D3"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Lead Investigators</w:t>
      </w:r>
      <w:r w:rsidRPr="00D37B91">
        <w:rPr>
          <w:rFonts w:ascii="Times New Roman" w:hAnsi="Times New Roman" w:cs="Times New Roman"/>
        </w:rPr>
        <w:t>: Prof. Ian Roberts, Prof of Epidemiology, London School of Hygiene and Tropical Medicine, University of London</w:t>
      </w:r>
    </w:p>
    <w:p w14:paraId="156F83E9"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Co-Investigator</w:t>
      </w:r>
      <w:r w:rsidRPr="00D37B91">
        <w:rPr>
          <w:rFonts w:ascii="Times New Roman" w:hAnsi="Times New Roman" w:cs="Times New Roman"/>
        </w:rPr>
        <w:t>: Prof. Haleema Shakur, Prof of Epidemiology, London School of Hygiene and Tropical Medicine, University of London</w:t>
      </w:r>
    </w:p>
    <w:p w14:paraId="72243677" w14:textId="77777777" w:rsidR="00E91734" w:rsidRPr="00D37B91" w:rsidRDefault="00E91734" w:rsidP="007A6DBF">
      <w:pPr>
        <w:spacing w:line="276" w:lineRule="auto"/>
        <w:rPr>
          <w:rFonts w:ascii="Times New Roman" w:hAnsi="Times New Roman" w:cs="Times New Roman"/>
          <w:b/>
        </w:rPr>
      </w:pPr>
      <w:r w:rsidRPr="00D37B91">
        <w:rPr>
          <w:rFonts w:ascii="Times New Roman" w:hAnsi="Times New Roman" w:cs="Times New Roman"/>
          <w:b/>
        </w:rPr>
        <w:t xml:space="preserve">National Coordinator: </w:t>
      </w:r>
      <w:r w:rsidRPr="00D37B91">
        <w:rPr>
          <w:rFonts w:ascii="Times New Roman" w:hAnsi="Times New Roman" w:cs="Times New Roman"/>
        </w:rPr>
        <w:t>Prof. Rizwana Chaudhri, Dean and Head of Department, Obstetrics and Gynecology, Rawalpindi Medical University.</w:t>
      </w:r>
    </w:p>
    <w:p w14:paraId="724A759A"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 xml:space="preserve">Co-Investigator: </w:t>
      </w:r>
      <w:r w:rsidRPr="00D37B91">
        <w:rPr>
          <w:rFonts w:ascii="Times New Roman" w:hAnsi="Times New Roman" w:cs="Times New Roman"/>
        </w:rPr>
        <w:t>Dr. Aasia Kayani, Research Coordinator RMU – LSHTM Collaboration.</w:t>
      </w:r>
    </w:p>
    <w:p w14:paraId="2D8E973F"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Dr. Kiran Javaid, Assistant Research Coordinator RMU – LSHTM Collaboration.</w:t>
      </w:r>
    </w:p>
    <w:p w14:paraId="524D20EE"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color w:val="000000" w:themeColor="text1"/>
        </w:rPr>
        <w:t>Approvals Obtained</w:t>
      </w:r>
      <w:r w:rsidRPr="00D37B91">
        <w:rPr>
          <w:rFonts w:ascii="Times New Roman" w:hAnsi="Times New Roman" w:cs="Times New Roman"/>
        </w:rPr>
        <w:t>:</w:t>
      </w:r>
    </w:p>
    <w:p w14:paraId="73F52A84"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color w:val="000000" w:themeColor="text1"/>
        </w:rPr>
        <w:t>DRAP</w:t>
      </w:r>
      <w:r w:rsidRPr="00D37B91">
        <w:rPr>
          <w:rFonts w:ascii="Times New Roman" w:hAnsi="Times New Roman" w:cs="Times New Roman"/>
          <w:b/>
        </w:rPr>
        <w:t xml:space="preserve">: </w:t>
      </w:r>
      <w:r w:rsidRPr="00D37B91">
        <w:rPr>
          <w:rFonts w:ascii="Times New Roman" w:hAnsi="Times New Roman" w:cs="Times New Roman"/>
        </w:rPr>
        <w:t>Ref # F.No.3-5/2010-ADC (CT)</w:t>
      </w:r>
    </w:p>
    <w:p w14:paraId="1F6D04EA"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color w:val="000000" w:themeColor="text1"/>
        </w:rPr>
        <w:t>National Bioethics:</w:t>
      </w:r>
      <w:r w:rsidRPr="00D37B91">
        <w:rPr>
          <w:rFonts w:ascii="Times New Roman" w:hAnsi="Times New Roman" w:cs="Times New Roman"/>
          <w:b/>
        </w:rPr>
        <w:t xml:space="preserve"> </w:t>
      </w:r>
      <w:r w:rsidRPr="00D37B91">
        <w:rPr>
          <w:rFonts w:ascii="Times New Roman" w:hAnsi="Times New Roman" w:cs="Times New Roman"/>
        </w:rPr>
        <w:t>Ref # No.4-87/14/NBC-64/RDC/818</w:t>
      </w:r>
    </w:p>
    <w:p w14:paraId="34623B55" w14:textId="17D721D2" w:rsidR="00E91734" w:rsidRDefault="00E91734" w:rsidP="007A6DBF">
      <w:pPr>
        <w:spacing w:line="276" w:lineRule="auto"/>
        <w:rPr>
          <w:rFonts w:ascii="Times New Roman" w:hAnsi="Times New Roman" w:cs="Times New Roman"/>
        </w:rPr>
      </w:pPr>
      <w:r w:rsidRPr="00D37B91">
        <w:rPr>
          <w:rFonts w:ascii="Times New Roman" w:hAnsi="Times New Roman" w:cs="Times New Roman"/>
          <w:b/>
          <w:color w:val="000000" w:themeColor="text1"/>
        </w:rPr>
        <w:t xml:space="preserve">Funds Allocated: </w:t>
      </w:r>
      <w:r w:rsidRPr="00D37B91">
        <w:rPr>
          <w:rFonts w:ascii="Times New Roman" w:hAnsi="Times New Roman" w:cs="Times New Roman"/>
        </w:rPr>
        <w:t xml:space="preserve">There was no fund allocated to the trial. The establishment of </w:t>
      </w:r>
      <w:r w:rsidR="001829AB">
        <w:rPr>
          <w:rFonts w:ascii="Times New Roman" w:hAnsi="Times New Roman" w:cs="Times New Roman"/>
        </w:rPr>
        <w:t xml:space="preserve">the </w:t>
      </w:r>
      <w:r w:rsidRPr="00D37B91">
        <w:rPr>
          <w:rFonts w:ascii="Times New Roman" w:hAnsi="Times New Roman" w:cs="Times New Roman"/>
        </w:rPr>
        <w:t xml:space="preserve">Pakistan National Coordinating Centre was funded by Crash3 Trial. The Research Coordinator employed for Crash 3 Trial also coordinated Woman Trial. </w:t>
      </w:r>
    </w:p>
    <w:p w14:paraId="33394131" w14:textId="77777777" w:rsidR="000C1EB7" w:rsidRPr="00D37B91" w:rsidRDefault="000C1EB7" w:rsidP="007A6DBF">
      <w:pPr>
        <w:spacing w:line="276" w:lineRule="auto"/>
        <w:rPr>
          <w:rFonts w:ascii="Times New Roman" w:hAnsi="Times New Roman" w:cs="Times New Roman"/>
        </w:rPr>
      </w:pPr>
    </w:p>
    <w:p w14:paraId="699E2A14" w14:textId="0B769BF8" w:rsidR="00E91734" w:rsidRDefault="00E91734" w:rsidP="007A6DBF">
      <w:pPr>
        <w:pStyle w:val="Heading3"/>
        <w:spacing w:line="276" w:lineRule="auto"/>
        <w:rPr>
          <w:rFonts w:ascii="Times New Roman" w:hAnsi="Times New Roman" w:cs="Times New Roman"/>
        </w:rPr>
      </w:pPr>
      <w:bookmarkStart w:id="332" w:name="_Toc29930216"/>
      <w:bookmarkStart w:id="333" w:name="_Toc130334977"/>
      <w:r w:rsidRPr="00D37B91">
        <w:rPr>
          <w:rFonts w:ascii="Times New Roman" w:hAnsi="Times New Roman" w:cs="Times New Roman"/>
        </w:rPr>
        <w:t>Summary</w:t>
      </w:r>
      <w:bookmarkEnd w:id="332"/>
      <w:bookmarkEnd w:id="333"/>
    </w:p>
    <w:p w14:paraId="604A2E5E" w14:textId="77777777" w:rsidR="00E77D79" w:rsidRPr="00D37B91" w:rsidRDefault="00E77D79" w:rsidP="00E77D79">
      <w:pPr>
        <w:pStyle w:val="Heading3"/>
        <w:numPr>
          <w:ilvl w:val="0"/>
          <w:numId w:val="0"/>
        </w:numPr>
        <w:spacing w:line="276" w:lineRule="auto"/>
        <w:ind w:left="720"/>
        <w:rPr>
          <w:rFonts w:ascii="Times New Roman" w:hAnsi="Times New Roman" w:cs="Times New Roman"/>
        </w:rPr>
      </w:pPr>
    </w:p>
    <w:p w14:paraId="73C11DB9" w14:textId="77777777" w:rsidR="00E91734" w:rsidRPr="00D37B91" w:rsidRDefault="00E91734" w:rsidP="007A6DBF">
      <w:pPr>
        <w:spacing w:line="276" w:lineRule="auto"/>
        <w:rPr>
          <w:rFonts w:ascii="Times New Roman" w:hAnsi="Times New Roman" w:cs="Times New Roman"/>
        </w:rPr>
      </w:pPr>
      <w:r w:rsidRPr="00D37B91">
        <w:rPr>
          <w:rFonts w:ascii="Times New Roman" w:eastAsia="Times New Roman" w:hAnsi="Times New Roman" w:cs="Times New Roman"/>
          <w:shd w:val="clear" w:color="auto" w:fill="FFFFFF"/>
        </w:rPr>
        <w:t xml:space="preserve">In this randomized trial women aged 16 years and older were recruited with a clinical diagnosis of postpartum hemorrhage after vaginal birth or cesarean section. The total sample size was set at 20,000 participants. </w:t>
      </w:r>
      <w:r w:rsidRPr="00D37B91">
        <w:rPr>
          <w:rFonts w:ascii="Times New Roman" w:hAnsi="Times New Roman" w:cs="Times New Roman"/>
        </w:rPr>
        <w:t>Pakistan was the second</w:t>
      </w:r>
      <w:r w:rsidR="001829AB">
        <w:rPr>
          <w:rFonts w:ascii="Times New Roman" w:hAnsi="Times New Roman" w:cs="Times New Roman"/>
        </w:rPr>
        <w:t>-</w:t>
      </w:r>
      <w:r w:rsidRPr="00D37B91">
        <w:rPr>
          <w:rFonts w:ascii="Times New Roman" w:hAnsi="Times New Roman" w:cs="Times New Roman"/>
        </w:rPr>
        <w:t>highest recruiter in the trial with 5282 of 20,060 patient</w:t>
      </w:r>
      <w:r w:rsidR="001829AB">
        <w:rPr>
          <w:rFonts w:ascii="Times New Roman" w:hAnsi="Times New Roman" w:cs="Times New Roman"/>
        </w:rPr>
        <w:t>s</w:t>
      </w:r>
      <w:r w:rsidRPr="00D37B91">
        <w:rPr>
          <w:rFonts w:ascii="Times New Roman" w:hAnsi="Times New Roman" w:cs="Times New Roman"/>
        </w:rPr>
        <w:t xml:space="preserve"> enrolled in the trial. </w:t>
      </w:r>
      <w:r w:rsidR="001829AB">
        <w:rPr>
          <w:rFonts w:ascii="Times New Roman" w:hAnsi="Times New Roman" w:cs="Times New Roman"/>
        </w:rPr>
        <w:t>A t</w:t>
      </w:r>
      <w:r w:rsidRPr="00D37B91">
        <w:rPr>
          <w:rFonts w:ascii="Times New Roman" w:hAnsi="Times New Roman" w:cs="Times New Roman"/>
        </w:rPr>
        <w:t xml:space="preserve">otal </w:t>
      </w:r>
      <w:r w:rsidR="001829AB">
        <w:rPr>
          <w:rFonts w:ascii="Times New Roman" w:hAnsi="Times New Roman" w:cs="Times New Roman"/>
        </w:rPr>
        <w:t xml:space="preserve">of </w:t>
      </w:r>
      <w:r w:rsidRPr="00D37B91">
        <w:rPr>
          <w:rFonts w:ascii="Times New Roman" w:hAnsi="Times New Roman" w:cs="Times New Roman"/>
        </w:rPr>
        <w:t>fifty two hospitals across the country participated in the Woman Trial. All these hospital</w:t>
      </w:r>
      <w:r w:rsidR="001829AB">
        <w:rPr>
          <w:rFonts w:ascii="Times New Roman" w:hAnsi="Times New Roman" w:cs="Times New Roman"/>
        </w:rPr>
        <w:t>s</w:t>
      </w:r>
      <w:r w:rsidRPr="00D37B91">
        <w:rPr>
          <w:rFonts w:ascii="Times New Roman" w:hAnsi="Times New Roman" w:cs="Times New Roman"/>
        </w:rPr>
        <w:t xml:space="preserve"> were managed and coordinated by the coordinating team of PNCC. PNCC team was involved in the initial training of each participating hospital team along with day to day coordination of trial</w:t>
      </w:r>
      <w:r w:rsidR="001829AB">
        <w:rPr>
          <w:rFonts w:ascii="Times New Roman" w:hAnsi="Times New Roman" w:cs="Times New Roman"/>
        </w:rPr>
        <w:t>-</w:t>
      </w:r>
      <w:r w:rsidRPr="00D37B91">
        <w:rPr>
          <w:rFonts w:ascii="Times New Roman" w:hAnsi="Times New Roman" w:cs="Times New Roman"/>
        </w:rPr>
        <w:t xml:space="preserve">related activities. These activities encompass </w:t>
      </w:r>
      <w:r w:rsidR="001829AB">
        <w:rPr>
          <w:rFonts w:ascii="Times New Roman" w:hAnsi="Times New Roman" w:cs="Times New Roman"/>
        </w:rPr>
        <w:t xml:space="preserve">the </w:t>
      </w:r>
      <w:r w:rsidRPr="00D37B91">
        <w:rPr>
          <w:rFonts w:ascii="Times New Roman" w:hAnsi="Times New Roman" w:cs="Times New Roman"/>
        </w:rPr>
        <w:t>provision of trail drugs, uploading trial</w:t>
      </w:r>
      <w:r w:rsidR="001829AB">
        <w:rPr>
          <w:rFonts w:ascii="Times New Roman" w:hAnsi="Times New Roman" w:cs="Times New Roman"/>
        </w:rPr>
        <w:t>-</w:t>
      </w:r>
      <w:r w:rsidRPr="00D37B91">
        <w:rPr>
          <w:rFonts w:ascii="Times New Roman" w:hAnsi="Times New Roman" w:cs="Times New Roman"/>
        </w:rPr>
        <w:t>related data, verification of data provided by trial sites from the source documents, monitoring visits to the site</w:t>
      </w:r>
      <w:r w:rsidR="001829AB">
        <w:rPr>
          <w:rFonts w:ascii="Times New Roman" w:hAnsi="Times New Roman" w:cs="Times New Roman"/>
        </w:rPr>
        <w:t>,</w:t>
      </w:r>
      <w:r w:rsidRPr="00D37B91">
        <w:rPr>
          <w:rFonts w:ascii="Times New Roman" w:hAnsi="Times New Roman" w:cs="Times New Roman"/>
        </w:rPr>
        <w:t xml:space="preserve"> and ensuring all the trial</w:t>
      </w:r>
      <w:r w:rsidR="001829AB">
        <w:rPr>
          <w:rFonts w:ascii="Times New Roman" w:hAnsi="Times New Roman" w:cs="Times New Roman"/>
        </w:rPr>
        <w:t>-</w:t>
      </w:r>
      <w:r w:rsidRPr="00D37B91">
        <w:rPr>
          <w:rFonts w:ascii="Times New Roman" w:hAnsi="Times New Roman" w:cs="Times New Roman"/>
        </w:rPr>
        <w:t>related activities to be conducted in line with trial protocols.</w:t>
      </w:r>
    </w:p>
    <w:p w14:paraId="529E47F4" w14:textId="77777777" w:rsidR="00E91734" w:rsidRPr="00D37B91" w:rsidRDefault="00E91734" w:rsidP="007A6DBF">
      <w:pPr>
        <w:spacing w:line="276" w:lineRule="auto"/>
        <w:rPr>
          <w:rFonts w:ascii="Times New Roman" w:hAnsi="Times New Roman" w:cs="Times New Roman"/>
        </w:rPr>
      </w:pPr>
    </w:p>
    <w:p w14:paraId="04D2B219" w14:textId="6DBB74D0" w:rsidR="00E91734" w:rsidRPr="009A2210" w:rsidRDefault="00E91734" w:rsidP="007A6DBF">
      <w:pPr>
        <w:spacing w:line="276" w:lineRule="auto"/>
        <w:rPr>
          <w:rFonts w:ascii="Times New Roman" w:hAnsi="Times New Roman" w:cs="Times New Roman"/>
        </w:rPr>
      </w:pPr>
      <w:r w:rsidRPr="00D37B91">
        <w:rPr>
          <w:rFonts w:ascii="Times New Roman" w:hAnsi="Times New Roman" w:cs="Times New Roman"/>
        </w:rPr>
        <w:t xml:space="preserve">Woman Trial successfully concluded in March 2016. Woman Trial results were very promising and showed </w:t>
      </w:r>
      <w:r w:rsidR="001829AB">
        <w:rPr>
          <w:rFonts w:ascii="Times New Roman" w:hAnsi="Times New Roman" w:cs="Times New Roman"/>
        </w:rPr>
        <w:t xml:space="preserve">a </w:t>
      </w:r>
      <w:r w:rsidRPr="00D37B91">
        <w:rPr>
          <w:rFonts w:ascii="Times New Roman" w:hAnsi="Times New Roman" w:cs="Times New Roman"/>
        </w:rPr>
        <w:t>significant reduction in death due to bleeding in Tranexamic Acid arm as compared to placebo. The result of this trial w</w:t>
      </w:r>
      <w:r w:rsidR="001829AB">
        <w:rPr>
          <w:rFonts w:ascii="Times New Roman" w:hAnsi="Times New Roman" w:cs="Times New Roman"/>
        </w:rPr>
        <w:t>as</w:t>
      </w:r>
      <w:r w:rsidRPr="00D37B91">
        <w:rPr>
          <w:rFonts w:ascii="Times New Roman" w:hAnsi="Times New Roman" w:cs="Times New Roman"/>
        </w:rPr>
        <w:t xml:space="preserve"> published in April 2017, in The Lancet, which</w:t>
      </w:r>
      <w:r w:rsidRPr="00D37B91">
        <w:rPr>
          <w:rFonts w:ascii="Times New Roman" w:eastAsia="Times New Roman" w:hAnsi="Times New Roman" w:cs="Times New Roman"/>
          <w:shd w:val="clear" w:color="auto" w:fill="FFFFFF"/>
        </w:rPr>
        <w:t xml:space="preserve"> is among the world's oldest, most prestigious and </w:t>
      </w:r>
      <w:hyperlink r:id="rId44" w:tooltip="Peer-reviewed" w:history="1">
        <w:r w:rsidRPr="00D37B91">
          <w:rPr>
            <w:rFonts w:ascii="Times New Roman" w:eastAsia="Times New Roman" w:hAnsi="Times New Roman" w:cs="Times New Roman"/>
          </w:rPr>
          <w:t>peer-reviewed</w:t>
        </w:r>
      </w:hyperlink>
      <w:r w:rsidRPr="00D37B91">
        <w:rPr>
          <w:rFonts w:ascii="Times New Roman" w:eastAsia="Times New Roman" w:hAnsi="Times New Roman" w:cs="Times New Roman"/>
        </w:rPr>
        <w:t>, indexed medical journal</w:t>
      </w:r>
      <w:r w:rsidRPr="00D37B91">
        <w:rPr>
          <w:rFonts w:ascii="Times New Roman" w:eastAsia="Times New Roman" w:hAnsi="Times New Roman" w:cs="Times New Roman"/>
          <w:shd w:val="clear" w:color="auto" w:fill="FFFFFF"/>
        </w:rPr>
        <w:t xml:space="preserve">. </w:t>
      </w:r>
      <w:r w:rsidRPr="00D37B91">
        <w:rPr>
          <w:rFonts w:ascii="Times New Roman" w:hAnsi="Times New Roman" w:cs="Times New Roman"/>
        </w:rPr>
        <w:t>As a result of Woman Trial, TXA is included among the essential drugs of WHO, for the treatment of obstetrical hemorrhage.</w:t>
      </w:r>
    </w:p>
    <w:p w14:paraId="2207288C" w14:textId="77777777" w:rsidR="001B6BE3" w:rsidRDefault="001B6BE3" w:rsidP="007A6DBF">
      <w:pPr>
        <w:spacing w:line="276" w:lineRule="auto"/>
        <w:rPr>
          <w:rFonts w:ascii="Times New Roman" w:eastAsia="Times New Roman" w:hAnsi="Times New Roman" w:cs="Times New Roman"/>
        </w:rPr>
      </w:pPr>
    </w:p>
    <w:p w14:paraId="6EA1B9D5" w14:textId="3A9D4565" w:rsidR="00214B29" w:rsidRPr="007A6DBF" w:rsidRDefault="00E91734" w:rsidP="007A6DBF">
      <w:pPr>
        <w:pStyle w:val="Heading2"/>
        <w:spacing w:line="276" w:lineRule="auto"/>
        <w:rPr>
          <w:rFonts w:eastAsia="Times New Roman"/>
        </w:rPr>
      </w:pPr>
      <w:bookmarkStart w:id="334" w:name="_Toc29930217"/>
      <w:bookmarkStart w:id="335" w:name="_Toc130334978"/>
      <w:r w:rsidRPr="00D37B91">
        <w:t>Project 6</w:t>
      </w:r>
      <w:bookmarkEnd w:id="334"/>
      <w:bookmarkEnd w:id="335"/>
    </w:p>
    <w:p w14:paraId="4D630203" w14:textId="77777777" w:rsidR="00E91734" w:rsidRPr="00D37B91" w:rsidRDefault="00E91734" w:rsidP="007A6DBF">
      <w:pPr>
        <w:spacing w:line="276" w:lineRule="auto"/>
        <w:rPr>
          <w:rFonts w:ascii="Times New Roman" w:hAnsi="Times New Roman" w:cs="Times New Roman"/>
          <w:b/>
        </w:rPr>
      </w:pPr>
      <w:r w:rsidRPr="00D37B91">
        <w:rPr>
          <w:rFonts w:ascii="Times New Roman" w:hAnsi="Times New Roman" w:cs="Times New Roman"/>
          <w:b/>
        </w:rPr>
        <w:t>CRASH 3 Trial:</w:t>
      </w:r>
    </w:p>
    <w:p w14:paraId="6A50FAA3" w14:textId="77777777" w:rsidR="00E91734" w:rsidRPr="00D37B91" w:rsidRDefault="00E91734" w:rsidP="007A6DBF">
      <w:pPr>
        <w:spacing w:line="276" w:lineRule="auto"/>
        <w:rPr>
          <w:rFonts w:ascii="Times New Roman" w:hAnsi="Times New Roman" w:cs="Times New Roman"/>
          <w:b/>
        </w:rPr>
      </w:pPr>
      <w:r w:rsidRPr="00D37B91">
        <w:rPr>
          <w:rFonts w:ascii="Times New Roman" w:hAnsi="Times New Roman" w:cs="Times New Roman"/>
          <w:b/>
        </w:rPr>
        <w:t>Tranexamic Acid for the Treatment of Significant traumatic brain injury: An International Randomized, Double</w:t>
      </w:r>
      <w:r w:rsidR="001829AB">
        <w:rPr>
          <w:rFonts w:ascii="Times New Roman" w:hAnsi="Times New Roman" w:cs="Times New Roman"/>
          <w:b/>
        </w:rPr>
        <w:t>-</w:t>
      </w:r>
      <w:r w:rsidRPr="00D37B91">
        <w:rPr>
          <w:rFonts w:ascii="Times New Roman" w:hAnsi="Times New Roman" w:cs="Times New Roman"/>
          <w:b/>
        </w:rPr>
        <w:t>Blind, Placebo</w:t>
      </w:r>
      <w:r w:rsidR="001829AB">
        <w:rPr>
          <w:rFonts w:ascii="Times New Roman" w:hAnsi="Times New Roman" w:cs="Times New Roman"/>
          <w:b/>
        </w:rPr>
        <w:t>-</w:t>
      </w:r>
      <w:r w:rsidRPr="00D37B91">
        <w:rPr>
          <w:rFonts w:ascii="Times New Roman" w:hAnsi="Times New Roman" w:cs="Times New Roman"/>
          <w:b/>
        </w:rPr>
        <w:t>Controlled trial</w:t>
      </w:r>
    </w:p>
    <w:p w14:paraId="3FAC3F58" w14:textId="77777777" w:rsidR="00214B29" w:rsidRDefault="00214B29" w:rsidP="007A6DBF">
      <w:pPr>
        <w:spacing w:line="276" w:lineRule="auto"/>
        <w:rPr>
          <w:rFonts w:ascii="Times New Roman" w:hAnsi="Times New Roman" w:cs="Times New Roman"/>
          <w:b/>
        </w:rPr>
      </w:pPr>
    </w:p>
    <w:p w14:paraId="4E06DDAC"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Lead Investigators</w:t>
      </w:r>
      <w:r w:rsidRPr="00D37B91">
        <w:rPr>
          <w:rFonts w:ascii="Times New Roman" w:hAnsi="Times New Roman" w:cs="Times New Roman"/>
        </w:rPr>
        <w:t>: Prof Ian Roberts, Prof of Epidemiology, London School of Hygiene and Tropical Medicine, University of London</w:t>
      </w:r>
    </w:p>
    <w:p w14:paraId="7872ECFE"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 xml:space="preserve"> Prof Haleema Shakur, Prof of Epidemiology, London School of Hygiene and Tropical Medicine, University of London</w:t>
      </w:r>
    </w:p>
    <w:p w14:paraId="6BFAC07C"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National Coordinator: Prof Rashid Jooma, Consultant Neurosurgeon, Aga Khan University Hospital, Pakistan.</w:t>
      </w:r>
    </w:p>
    <w:p w14:paraId="0DB74AC3"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Director PNCC: Prof Rizwana Chaudhri, Dean and Head of Department, Obstetrics and Gynaecology, Rawalpindi Medical University.</w:t>
      </w:r>
    </w:p>
    <w:p w14:paraId="4BBBDC1A"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Co-Investigator</w:t>
      </w:r>
      <w:r w:rsidRPr="00D37B91">
        <w:rPr>
          <w:rFonts w:ascii="Times New Roman" w:hAnsi="Times New Roman" w:cs="Times New Roman"/>
        </w:rPr>
        <w:t>: Dr</w:t>
      </w:r>
      <w:r w:rsidR="001829AB">
        <w:rPr>
          <w:rFonts w:ascii="Times New Roman" w:hAnsi="Times New Roman" w:cs="Times New Roman"/>
        </w:rPr>
        <w:t>.</w:t>
      </w:r>
      <w:r w:rsidRPr="00D37B91">
        <w:rPr>
          <w:rFonts w:ascii="Times New Roman" w:hAnsi="Times New Roman" w:cs="Times New Roman"/>
        </w:rPr>
        <w:t xml:space="preserve"> Aasia Kayani, Research Coordinator RMU – LSHTM Collaboration.</w:t>
      </w:r>
    </w:p>
    <w:p w14:paraId="00F7B34E"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Dr</w:t>
      </w:r>
      <w:r w:rsidR="001829AB">
        <w:rPr>
          <w:rFonts w:ascii="Times New Roman" w:hAnsi="Times New Roman" w:cs="Times New Roman"/>
        </w:rPr>
        <w:t>.</w:t>
      </w:r>
      <w:r w:rsidRPr="00D37B91">
        <w:rPr>
          <w:rFonts w:ascii="Times New Roman" w:hAnsi="Times New Roman" w:cs="Times New Roman"/>
        </w:rPr>
        <w:t xml:space="preserve"> Kiran Javaid, Assistant Research Coordinator RMU – LSHTM Collaboration</w:t>
      </w:r>
    </w:p>
    <w:p w14:paraId="39A6735B"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MOU signed on</w:t>
      </w:r>
      <w:r w:rsidRPr="00D37B91">
        <w:rPr>
          <w:rFonts w:ascii="Times New Roman" w:hAnsi="Times New Roman" w:cs="Times New Roman"/>
        </w:rPr>
        <w:t xml:space="preserve"> 20-04-15</w:t>
      </w:r>
    </w:p>
    <w:p w14:paraId="41A4307E"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Approvals Obtained:</w:t>
      </w:r>
    </w:p>
    <w:p w14:paraId="52E52D2F"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 xml:space="preserve">DRAP: </w:t>
      </w:r>
      <w:r w:rsidRPr="00D37B91">
        <w:rPr>
          <w:rFonts w:ascii="Times New Roman" w:hAnsi="Times New Roman" w:cs="Times New Roman"/>
        </w:rPr>
        <w:t>Ref # F.No.2-11/2014-ADC (CT)</w:t>
      </w:r>
    </w:p>
    <w:p w14:paraId="3D0354FE" w14:textId="77777777" w:rsidR="00E91734" w:rsidRPr="00D37B91" w:rsidRDefault="00E91734" w:rsidP="007A6DBF">
      <w:pPr>
        <w:spacing w:line="276" w:lineRule="auto"/>
        <w:rPr>
          <w:rFonts w:ascii="Times New Roman" w:hAnsi="Times New Roman" w:cs="Times New Roman"/>
          <w:b/>
        </w:rPr>
      </w:pPr>
      <w:r w:rsidRPr="00D37B91">
        <w:rPr>
          <w:rFonts w:ascii="Times New Roman" w:hAnsi="Times New Roman" w:cs="Times New Roman"/>
          <w:b/>
        </w:rPr>
        <w:t xml:space="preserve">National Bioethics: </w:t>
      </w:r>
      <w:r w:rsidRPr="00D37B91">
        <w:rPr>
          <w:rFonts w:ascii="Times New Roman" w:hAnsi="Times New Roman" w:cs="Times New Roman"/>
        </w:rPr>
        <w:t>Ref # No.4-87/14/NBC-140/RDC/4700</w:t>
      </w:r>
    </w:p>
    <w:p w14:paraId="43E063D9"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Local ethical Approval</w:t>
      </w:r>
      <w:r w:rsidRPr="00D37B91">
        <w:rPr>
          <w:rFonts w:ascii="Times New Roman" w:hAnsi="Times New Roman" w:cs="Times New Roman"/>
        </w:rPr>
        <w:t>: RMU Ref # R-21/RMU</w:t>
      </w:r>
    </w:p>
    <w:p w14:paraId="126351EE"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Total Allocated Budget as per MOU</w:t>
      </w:r>
      <w:r w:rsidRPr="00D37B91">
        <w:rPr>
          <w:rFonts w:ascii="Times New Roman" w:hAnsi="Times New Roman" w:cs="Times New Roman"/>
        </w:rPr>
        <w:t>=£384780</w:t>
      </w:r>
    </w:p>
    <w:p w14:paraId="074ABFA0"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Funding Agencies</w:t>
      </w:r>
      <w:r w:rsidRPr="00D37B91">
        <w:rPr>
          <w:rFonts w:ascii="Times New Roman" w:hAnsi="Times New Roman" w:cs="Times New Roman"/>
        </w:rPr>
        <w:t>=UK Medical Research Council</w:t>
      </w:r>
    </w:p>
    <w:p w14:paraId="59A61E63" w14:textId="77777777" w:rsidR="00E91734" w:rsidRPr="00D37B91" w:rsidRDefault="00E91734" w:rsidP="007A6DBF">
      <w:pPr>
        <w:spacing w:line="276" w:lineRule="auto"/>
        <w:rPr>
          <w:rFonts w:ascii="Times New Roman" w:eastAsia="MS Mincho" w:hAnsi="Times New Roman" w:cs="Times New Roman"/>
        </w:rPr>
      </w:pPr>
      <w:r w:rsidRPr="00D37B91">
        <w:rPr>
          <w:rFonts w:ascii="Times New Roman" w:eastAsia="MS Mincho" w:hAnsi="Times New Roman" w:cs="Times New Roman"/>
          <w:b/>
        </w:rPr>
        <w:t>Status</w:t>
      </w:r>
      <w:r w:rsidRPr="00D37B91">
        <w:rPr>
          <w:rFonts w:ascii="Times New Roman" w:eastAsia="MS Mincho" w:hAnsi="Times New Roman" w:cs="Times New Roman"/>
        </w:rPr>
        <w:t>: Completed, Published in the Lancet Oct 2019</w:t>
      </w:r>
    </w:p>
    <w:p w14:paraId="54E89DD2" w14:textId="77777777" w:rsidR="00DF122C" w:rsidRPr="00D37B91" w:rsidRDefault="00DF122C" w:rsidP="007A6DBF">
      <w:pPr>
        <w:spacing w:line="276" w:lineRule="auto"/>
        <w:jc w:val="center"/>
        <w:rPr>
          <w:rFonts w:ascii="Times New Roman" w:eastAsia="MS Mincho" w:hAnsi="Times New Roman" w:cs="Times New Roman"/>
        </w:rPr>
      </w:pPr>
    </w:p>
    <w:p w14:paraId="7AFB63AB" w14:textId="18E1AB9C" w:rsidR="00E91734" w:rsidRDefault="00E91734" w:rsidP="007A6DBF">
      <w:pPr>
        <w:pStyle w:val="Heading3"/>
        <w:spacing w:line="276" w:lineRule="auto"/>
        <w:rPr>
          <w:rFonts w:ascii="Times New Roman" w:hAnsi="Times New Roman" w:cs="Times New Roman"/>
        </w:rPr>
      </w:pPr>
      <w:bookmarkStart w:id="336" w:name="_Toc29930218"/>
      <w:bookmarkStart w:id="337" w:name="_Toc130334979"/>
      <w:r w:rsidRPr="00D37B91">
        <w:rPr>
          <w:rFonts w:ascii="Times New Roman" w:hAnsi="Times New Roman" w:cs="Times New Roman"/>
        </w:rPr>
        <w:t>Summary</w:t>
      </w:r>
      <w:bookmarkEnd w:id="336"/>
      <w:bookmarkEnd w:id="337"/>
    </w:p>
    <w:p w14:paraId="248142E2" w14:textId="77777777" w:rsidR="00E77D79" w:rsidRPr="00D37B91" w:rsidRDefault="00E77D79" w:rsidP="00E77D79">
      <w:pPr>
        <w:pStyle w:val="Heading3"/>
        <w:numPr>
          <w:ilvl w:val="0"/>
          <w:numId w:val="0"/>
        </w:numPr>
        <w:spacing w:line="276" w:lineRule="auto"/>
        <w:ind w:left="720"/>
        <w:rPr>
          <w:rFonts w:ascii="Times New Roman" w:hAnsi="Times New Roman" w:cs="Times New Roman"/>
        </w:rPr>
      </w:pPr>
    </w:p>
    <w:p w14:paraId="192B83EB" w14:textId="77777777" w:rsidR="00E91734" w:rsidRPr="00D37B91" w:rsidRDefault="00E91734" w:rsidP="007A6DBF">
      <w:pPr>
        <w:spacing w:line="276" w:lineRule="auto"/>
        <w:rPr>
          <w:rFonts w:ascii="Times New Roman" w:eastAsia="Times New Roman" w:hAnsi="Times New Roman" w:cs="Times New Roman"/>
        </w:rPr>
      </w:pPr>
      <w:r w:rsidRPr="00D37B91">
        <w:rPr>
          <w:rFonts w:ascii="Times New Roman" w:hAnsi="Times New Roman" w:cs="Times New Roman"/>
        </w:rPr>
        <w:t xml:space="preserve">This is the largest trial of traumatic brain injury (TBI) ever conducted in history with </w:t>
      </w:r>
      <w:r w:rsidR="001829AB">
        <w:rPr>
          <w:rFonts w:ascii="Times New Roman" w:hAnsi="Times New Roman" w:cs="Times New Roman"/>
        </w:rPr>
        <w:t>a</w:t>
      </w:r>
      <w:r w:rsidRPr="00D37B91">
        <w:rPr>
          <w:rFonts w:ascii="Times New Roman" w:hAnsi="Times New Roman" w:cs="Times New Roman"/>
        </w:rPr>
        <w:t xml:space="preserve"> sample size of 13000 patients. Crash three was conducted to provide reliable evidence about the effect of tranexamic acid on mortality and disability in patients with traumatic brain injury. </w:t>
      </w:r>
      <w:r w:rsidRPr="00D37B91">
        <w:rPr>
          <w:rFonts w:ascii="Times New Roman" w:eastAsia="Times New Roman" w:hAnsi="Times New Roman" w:cs="Times New Roman"/>
          <w:shd w:val="clear" w:color="auto" w:fill="FFFFFF"/>
        </w:rPr>
        <w:t>Adults with TBI who were within 3 h of injury, had a Glasgow Coma Scale (GCS) score of 12 or lower or any intracranial bleeding on CT scan, and no major extracranial bleeding w</w:t>
      </w:r>
      <w:r w:rsidR="001829AB">
        <w:rPr>
          <w:rFonts w:ascii="Times New Roman" w:eastAsia="Times New Roman" w:hAnsi="Times New Roman" w:cs="Times New Roman"/>
          <w:shd w:val="clear" w:color="auto" w:fill="FFFFFF"/>
        </w:rPr>
        <w:t>as</w:t>
      </w:r>
      <w:r w:rsidRPr="00D37B91">
        <w:rPr>
          <w:rFonts w:ascii="Times New Roman" w:eastAsia="Times New Roman" w:hAnsi="Times New Roman" w:cs="Times New Roman"/>
          <w:shd w:val="clear" w:color="auto" w:fill="FFFFFF"/>
        </w:rPr>
        <w:t xml:space="preserve"> eligible.</w:t>
      </w:r>
      <w:r w:rsidRPr="00D37B91">
        <w:rPr>
          <w:rFonts w:ascii="Times New Roman" w:eastAsia="Times New Roman" w:hAnsi="Times New Roman" w:cs="Times New Roman"/>
        </w:rPr>
        <w:t xml:space="preserve"> </w:t>
      </w:r>
    </w:p>
    <w:p w14:paraId="35709E52" w14:textId="77777777" w:rsidR="00E91734" w:rsidRPr="00D37B91" w:rsidRDefault="00E91734" w:rsidP="007A6DBF">
      <w:pPr>
        <w:spacing w:line="276" w:lineRule="auto"/>
        <w:rPr>
          <w:rFonts w:ascii="Times New Roman" w:eastAsia="Times New Roman" w:hAnsi="Times New Roman" w:cs="Times New Roman"/>
        </w:rPr>
      </w:pPr>
      <w:r w:rsidRPr="00D37B91">
        <w:rPr>
          <w:rFonts w:ascii="Times New Roman" w:hAnsi="Times New Roman" w:cs="Times New Roman"/>
        </w:rPr>
        <w:t xml:space="preserve">Crash Three started recruitment in July 2012, and it was conducted in 175 </w:t>
      </w:r>
      <w:r w:rsidR="001829AB">
        <w:rPr>
          <w:rFonts w:ascii="Times New Roman" w:hAnsi="Times New Roman" w:cs="Times New Roman"/>
        </w:rPr>
        <w:t>h</w:t>
      </w:r>
      <w:r w:rsidRPr="00D37B91">
        <w:rPr>
          <w:rFonts w:ascii="Times New Roman" w:hAnsi="Times New Roman" w:cs="Times New Roman"/>
        </w:rPr>
        <w:t xml:space="preserve">ospitals across 29 countries. </w:t>
      </w:r>
    </w:p>
    <w:p w14:paraId="3C76825C"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 xml:space="preserve">Pakistan joined the Crash three late due to issues faced at </w:t>
      </w:r>
      <w:r w:rsidR="001829AB">
        <w:rPr>
          <w:rFonts w:ascii="Times New Roman" w:hAnsi="Times New Roman" w:cs="Times New Roman"/>
        </w:rPr>
        <w:t xml:space="preserve">the </w:t>
      </w:r>
      <w:r w:rsidRPr="00D37B91">
        <w:rPr>
          <w:rFonts w:ascii="Times New Roman" w:hAnsi="Times New Roman" w:cs="Times New Roman"/>
        </w:rPr>
        <w:t xml:space="preserve">local level, in obtaining approval from Drug Regulatory Authority (DRAP), which was itself in the process of establishment. PNCC played </w:t>
      </w:r>
      <w:r w:rsidR="001829AB">
        <w:rPr>
          <w:rFonts w:ascii="Times New Roman" w:hAnsi="Times New Roman" w:cs="Times New Roman"/>
        </w:rPr>
        <w:t xml:space="preserve">a </w:t>
      </w:r>
      <w:r w:rsidRPr="00D37B91">
        <w:rPr>
          <w:rFonts w:ascii="Times New Roman" w:hAnsi="Times New Roman" w:cs="Times New Roman"/>
        </w:rPr>
        <w:t>pivotal role in obtaining DRAP approval. The trial started in Pakistan in February 2015 and has concluded on 31</w:t>
      </w:r>
      <w:r w:rsidRPr="00D37B91">
        <w:rPr>
          <w:rFonts w:ascii="Times New Roman" w:hAnsi="Times New Roman" w:cs="Times New Roman"/>
          <w:vertAlign w:val="superscript"/>
        </w:rPr>
        <w:t>st</w:t>
      </w:r>
      <w:r w:rsidRPr="00D37B91">
        <w:rPr>
          <w:rFonts w:ascii="Times New Roman" w:hAnsi="Times New Roman" w:cs="Times New Roman"/>
        </w:rPr>
        <w:t xml:space="preserve"> January 2019. Fourteen hospitals, which include all major neurosurgical departments of the country, participate in the trial. Out of </w:t>
      </w:r>
      <w:r w:rsidR="001829AB">
        <w:rPr>
          <w:rFonts w:ascii="Times New Roman" w:hAnsi="Times New Roman" w:cs="Times New Roman"/>
        </w:rPr>
        <w:t xml:space="preserve">a </w:t>
      </w:r>
      <w:r w:rsidRPr="00D37B91">
        <w:rPr>
          <w:rFonts w:ascii="Times New Roman" w:hAnsi="Times New Roman" w:cs="Times New Roman"/>
        </w:rPr>
        <w:t xml:space="preserve">total </w:t>
      </w:r>
      <w:r w:rsidR="001829AB">
        <w:rPr>
          <w:rFonts w:ascii="Times New Roman" w:hAnsi="Times New Roman" w:cs="Times New Roman"/>
        </w:rPr>
        <w:t xml:space="preserve">of </w:t>
      </w:r>
      <w:r w:rsidRPr="00D37B91">
        <w:rPr>
          <w:rFonts w:ascii="Times New Roman" w:hAnsi="Times New Roman" w:cs="Times New Roman"/>
        </w:rPr>
        <w:t xml:space="preserve">12,737 patients enrolled worldwide, 4567 patients were from Pakistan, making Pakistan </w:t>
      </w:r>
      <w:r w:rsidR="001829AB">
        <w:rPr>
          <w:rFonts w:ascii="Times New Roman" w:hAnsi="Times New Roman" w:cs="Times New Roman"/>
        </w:rPr>
        <w:t xml:space="preserve">the </w:t>
      </w:r>
      <w:r w:rsidRPr="00D37B91">
        <w:rPr>
          <w:rFonts w:ascii="Times New Roman" w:hAnsi="Times New Roman" w:cs="Times New Roman"/>
        </w:rPr>
        <w:t>top recruiter of Crash Three.</w:t>
      </w:r>
    </w:p>
    <w:p w14:paraId="2973E3B5" w14:textId="77777777" w:rsidR="00E91734" w:rsidRDefault="00E91734" w:rsidP="007A6DBF">
      <w:pPr>
        <w:spacing w:line="276" w:lineRule="auto"/>
        <w:rPr>
          <w:rFonts w:ascii="Times New Roman" w:hAnsi="Times New Roman" w:cs="Times New Roman"/>
        </w:rPr>
      </w:pPr>
      <w:r w:rsidRPr="00D37B91">
        <w:rPr>
          <w:rFonts w:ascii="Times New Roman" w:hAnsi="Times New Roman" w:cs="Times New Roman"/>
        </w:rPr>
        <w:t xml:space="preserve">The results of Crash three were published in </w:t>
      </w:r>
      <w:r w:rsidRPr="00D37B91">
        <w:rPr>
          <w:rFonts w:ascii="Times New Roman" w:hAnsi="Times New Roman" w:cs="Times New Roman"/>
          <w:b/>
        </w:rPr>
        <w:t>The Lancet, in October 2019.</w:t>
      </w:r>
      <w:r w:rsidRPr="00D37B91">
        <w:rPr>
          <w:rFonts w:ascii="Times New Roman" w:hAnsi="Times New Roman" w:cs="Times New Roman"/>
        </w:rPr>
        <w:t xml:space="preserve"> The PNCC team has </w:t>
      </w:r>
      <w:r w:rsidR="001829AB">
        <w:rPr>
          <w:rFonts w:ascii="Times New Roman" w:hAnsi="Times New Roman" w:cs="Times New Roman"/>
        </w:rPr>
        <w:t xml:space="preserve">the </w:t>
      </w:r>
      <w:r w:rsidRPr="00D37B91">
        <w:rPr>
          <w:rFonts w:ascii="Times New Roman" w:hAnsi="Times New Roman" w:cs="Times New Roman"/>
        </w:rPr>
        <w:t>honor of being part of the writing committee of Crash Three.</w:t>
      </w:r>
    </w:p>
    <w:p w14:paraId="5DF359E3" w14:textId="77777777" w:rsidR="00FC0CB2" w:rsidRDefault="00FC0CB2" w:rsidP="007A6DBF">
      <w:pPr>
        <w:spacing w:line="276" w:lineRule="auto"/>
        <w:rPr>
          <w:rFonts w:ascii="Times New Roman" w:hAnsi="Times New Roman" w:cs="Times New Roman"/>
        </w:rPr>
      </w:pPr>
    </w:p>
    <w:p w14:paraId="0CB1A113" w14:textId="60371C16" w:rsidR="00E91734" w:rsidRPr="007A6DBF" w:rsidRDefault="00E91734" w:rsidP="007A6DBF">
      <w:pPr>
        <w:pStyle w:val="Heading2"/>
        <w:spacing w:line="276" w:lineRule="auto"/>
      </w:pPr>
      <w:bookmarkStart w:id="338" w:name="_Toc29930219"/>
      <w:bookmarkStart w:id="339" w:name="_Toc130334980"/>
      <w:r w:rsidRPr="00D37B91">
        <w:t>Project 7</w:t>
      </w:r>
      <w:bookmarkEnd w:id="338"/>
      <w:bookmarkEnd w:id="339"/>
    </w:p>
    <w:p w14:paraId="157D184B" w14:textId="77777777" w:rsidR="00E91734" w:rsidRPr="00D37B91" w:rsidRDefault="00E91734" w:rsidP="007A6DBF">
      <w:pPr>
        <w:spacing w:line="276" w:lineRule="auto"/>
        <w:rPr>
          <w:rFonts w:ascii="Times New Roman" w:hAnsi="Times New Roman" w:cs="Times New Roman"/>
        </w:rPr>
      </w:pPr>
    </w:p>
    <w:p w14:paraId="7B19A62C" w14:textId="77777777" w:rsidR="00E91734" w:rsidRPr="00681D86" w:rsidRDefault="00E91734" w:rsidP="007A6DBF">
      <w:pPr>
        <w:spacing w:line="276" w:lineRule="auto"/>
        <w:rPr>
          <w:rFonts w:ascii="Times New Roman" w:hAnsi="Times New Roman" w:cs="Times New Roman"/>
          <w:b/>
          <w:szCs w:val="24"/>
        </w:rPr>
      </w:pPr>
      <w:r w:rsidRPr="00681D86">
        <w:rPr>
          <w:rFonts w:ascii="Times New Roman" w:hAnsi="Times New Roman" w:cs="Times New Roman"/>
          <w:b/>
          <w:szCs w:val="24"/>
        </w:rPr>
        <w:t xml:space="preserve">HALT </w:t>
      </w:r>
      <w:r w:rsidR="001829AB" w:rsidRPr="00681D86">
        <w:rPr>
          <w:rFonts w:ascii="Times New Roman" w:hAnsi="Times New Roman" w:cs="Times New Roman"/>
          <w:b/>
          <w:szCs w:val="24"/>
        </w:rPr>
        <w:t>A</w:t>
      </w:r>
      <w:r w:rsidRPr="00681D86">
        <w:rPr>
          <w:rFonts w:ascii="Times New Roman" w:hAnsi="Times New Roman" w:cs="Times New Roman"/>
          <w:b/>
          <w:szCs w:val="24"/>
        </w:rPr>
        <w:t>T TRIAL:</w:t>
      </w:r>
    </w:p>
    <w:p w14:paraId="2208D747" w14:textId="77777777" w:rsidR="00E91734" w:rsidRPr="00681D86" w:rsidRDefault="00E91734" w:rsidP="007A6DBF">
      <w:pPr>
        <w:spacing w:line="276" w:lineRule="auto"/>
        <w:rPr>
          <w:rFonts w:ascii="Times New Roman" w:hAnsi="Times New Roman" w:cs="Times New Roman"/>
          <w:b/>
          <w:szCs w:val="24"/>
        </w:rPr>
      </w:pPr>
      <w:r w:rsidRPr="00681D86">
        <w:rPr>
          <w:rFonts w:ascii="Times New Roman" w:hAnsi="Times New Roman" w:cs="Times New Roman"/>
          <w:b/>
          <w:szCs w:val="24"/>
        </w:rPr>
        <w:t>Tranexamic Acid for the Treatment of Gastrointestinal Bleeding: An International Randomized, Double</w:t>
      </w:r>
      <w:r w:rsidR="001829AB" w:rsidRPr="00681D86">
        <w:rPr>
          <w:rFonts w:ascii="Times New Roman" w:hAnsi="Times New Roman" w:cs="Times New Roman"/>
          <w:b/>
          <w:szCs w:val="24"/>
        </w:rPr>
        <w:t>-</w:t>
      </w:r>
      <w:r w:rsidRPr="00681D86">
        <w:rPr>
          <w:rFonts w:ascii="Times New Roman" w:hAnsi="Times New Roman" w:cs="Times New Roman"/>
          <w:b/>
          <w:szCs w:val="24"/>
        </w:rPr>
        <w:t>Blind, Placebo</w:t>
      </w:r>
      <w:r w:rsidR="001829AB" w:rsidRPr="00681D86">
        <w:rPr>
          <w:rFonts w:ascii="Times New Roman" w:hAnsi="Times New Roman" w:cs="Times New Roman"/>
          <w:b/>
          <w:szCs w:val="24"/>
        </w:rPr>
        <w:t>-</w:t>
      </w:r>
      <w:r w:rsidRPr="00681D86">
        <w:rPr>
          <w:rFonts w:ascii="Times New Roman" w:hAnsi="Times New Roman" w:cs="Times New Roman"/>
          <w:b/>
          <w:szCs w:val="24"/>
        </w:rPr>
        <w:t>Controlled Trial</w:t>
      </w:r>
    </w:p>
    <w:p w14:paraId="48378AD8" w14:textId="77777777" w:rsidR="00E91734" w:rsidRPr="00681D86" w:rsidRDefault="00E91734" w:rsidP="007A6DBF">
      <w:pPr>
        <w:spacing w:line="276" w:lineRule="auto"/>
        <w:rPr>
          <w:rFonts w:ascii="Times New Roman" w:hAnsi="Times New Roman" w:cs="Times New Roman"/>
          <w:szCs w:val="24"/>
        </w:rPr>
      </w:pPr>
      <w:r w:rsidRPr="00681D86">
        <w:rPr>
          <w:rFonts w:ascii="Times New Roman" w:hAnsi="Times New Roman" w:cs="Times New Roman"/>
          <w:b/>
          <w:szCs w:val="24"/>
        </w:rPr>
        <w:t>Lead Investigators</w:t>
      </w:r>
      <w:r w:rsidRPr="00681D86">
        <w:rPr>
          <w:rFonts w:ascii="Times New Roman" w:hAnsi="Times New Roman" w:cs="Times New Roman"/>
          <w:szCs w:val="24"/>
        </w:rPr>
        <w:t>: Prof. Ian Roberts, Prof of Epidemiology, London School of Hygiene and Tropical Medicine, University of London</w:t>
      </w:r>
    </w:p>
    <w:p w14:paraId="15D66852" w14:textId="77777777" w:rsidR="00E91734" w:rsidRPr="00681D86" w:rsidRDefault="00E91734" w:rsidP="007A6DBF">
      <w:pPr>
        <w:spacing w:line="276" w:lineRule="auto"/>
        <w:rPr>
          <w:rFonts w:ascii="Times New Roman" w:hAnsi="Times New Roman" w:cs="Times New Roman"/>
          <w:szCs w:val="24"/>
        </w:rPr>
      </w:pPr>
      <w:r w:rsidRPr="00681D86">
        <w:rPr>
          <w:rFonts w:ascii="Times New Roman" w:hAnsi="Times New Roman" w:cs="Times New Roman"/>
          <w:szCs w:val="24"/>
        </w:rPr>
        <w:t>Prof. Haleema Shakur, Prof of Epidemiology, London School of Hygiene and Tropical Medicine, University of London</w:t>
      </w:r>
    </w:p>
    <w:p w14:paraId="5D6CE230" w14:textId="77777777" w:rsidR="00E91734" w:rsidRPr="00681D86" w:rsidRDefault="00E91734" w:rsidP="007A6DBF">
      <w:pPr>
        <w:spacing w:line="276" w:lineRule="auto"/>
        <w:rPr>
          <w:rFonts w:ascii="Times New Roman" w:hAnsi="Times New Roman" w:cs="Times New Roman"/>
          <w:szCs w:val="24"/>
        </w:rPr>
      </w:pPr>
      <w:r w:rsidRPr="00681D86">
        <w:rPr>
          <w:rFonts w:ascii="Times New Roman" w:hAnsi="Times New Roman" w:cs="Times New Roman"/>
          <w:b/>
          <w:szCs w:val="24"/>
        </w:rPr>
        <w:t>National Coordinator</w:t>
      </w:r>
      <w:r w:rsidRPr="00681D86">
        <w:rPr>
          <w:rFonts w:ascii="Times New Roman" w:hAnsi="Times New Roman" w:cs="Times New Roman"/>
          <w:szCs w:val="24"/>
        </w:rPr>
        <w:t xml:space="preserve">: Prof Matiullah Khan, Prof Of Medicine, Holy Family Hospital Unit 2, Rawalpindi, Medical University. </w:t>
      </w:r>
    </w:p>
    <w:p w14:paraId="352E2175" w14:textId="77777777" w:rsidR="00E91734" w:rsidRPr="00681D86" w:rsidRDefault="00E91734" w:rsidP="007A6DBF">
      <w:pPr>
        <w:spacing w:line="276" w:lineRule="auto"/>
        <w:rPr>
          <w:rFonts w:ascii="Times New Roman" w:hAnsi="Times New Roman" w:cs="Times New Roman"/>
          <w:szCs w:val="24"/>
        </w:rPr>
      </w:pPr>
      <w:r w:rsidRPr="00681D86">
        <w:rPr>
          <w:rFonts w:ascii="Times New Roman" w:hAnsi="Times New Roman" w:cs="Times New Roman"/>
          <w:szCs w:val="24"/>
        </w:rPr>
        <w:t>Director PNCC: Prof Rizwana Chaudhri, Dean and Head of Department, Obstetrics and Gynaecology, Rawalpindi Medical University.</w:t>
      </w:r>
    </w:p>
    <w:p w14:paraId="45C64D0F" w14:textId="77777777" w:rsidR="00E91734" w:rsidRPr="00681D86" w:rsidRDefault="00E91734" w:rsidP="007A6DBF">
      <w:pPr>
        <w:spacing w:line="276" w:lineRule="auto"/>
        <w:rPr>
          <w:rFonts w:ascii="Times New Roman" w:hAnsi="Times New Roman" w:cs="Times New Roman"/>
          <w:szCs w:val="24"/>
        </w:rPr>
      </w:pPr>
      <w:r w:rsidRPr="00681D86">
        <w:rPr>
          <w:rFonts w:ascii="Times New Roman" w:hAnsi="Times New Roman" w:cs="Times New Roman"/>
          <w:szCs w:val="24"/>
        </w:rPr>
        <w:t>Dr</w:t>
      </w:r>
      <w:r w:rsidR="001829AB" w:rsidRPr="00681D86">
        <w:rPr>
          <w:rFonts w:ascii="Times New Roman" w:hAnsi="Times New Roman" w:cs="Times New Roman"/>
          <w:szCs w:val="24"/>
        </w:rPr>
        <w:t>.</w:t>
      </w:r>
      <w:r w:rsidRPr="00681D86">
        <w:rPr>
          <w:rFonts w:ascii="Times New Roman" w:hAnsi="Times New Roman" w:cs="Times New Roman"/>
          <w:szCs w:val="24"/>
        </w:rPr>
        <w:t xml:space="preserve"> Aasia Kayani, Research Coordinator RMU – LSHTM Collaboration.</w:t>
      </w:r>
    </w:p>
    <w:p w14:paraId="63872432" w14:textId="77777777" w:rsidR="00E91734" w:rsidRPr="00681D86" w:rsidRDefault="00E91734" w:rsidP="007A6DBF">
      <w:pPr>
        <w:spacing w:line="276" w:lineRule="auto"/>
        <w:rPr>
          <w:rFonts w:ascii="Times New Roman" w:hAnsi="Times New Roman" w:cs="Times New Roman"/>
          <w:szCs w:val="24"/>
        </w:rPr>
      </w:pPr>
      <w:r w:rsidRPr="00681D86">
        <w:rPr>
          <w:rFonts w:ascii="Times New Roman" w:hAnsi="Times New Roman" w:cs="Times New Roman"/>
          <w:szCs w:val="24"/>
        </w:rPr>
        <w:t>Dr</w:t>
      </w:r>
      <w:r w:rsidR="001829AB" w:rsidRPr="00681D86">
        <w:rPr>
          <w:rFonts w:ascii="Times New Roman" w:hAnsi="Times New Roman" w:cs="Times New Roman"/>
          <w:szCs w:val="24"/>
        </w:rPr>
        <w:t>.</w:t>
      </w:r>
      <w:r w:rsidRPr="00681D86">
        <w:rPr>
          <w:rFonts w:ascii="Times New Roman" w:hAnsi="Times New Roman" w:cs="Times New Roman"/>
          <w:szCs w:val="24"/>
        </w:rPr>
        <w:t xml:space="preserve"> Kiran Javaid, Assistant Research Coordinator RMU – LSHTM Collaboration</w:t>
      </w:r>
    </w:p>
    <w:p w14:paraId="528473A5" w14:textId="77777777" w:rsidR="00E91734" w:rsidRPr="00681D86" w:rsidRDefault="00E91734" w:rsidP="007A6DBF">
      <w:pPr>
        <w:spacing w:line="276" w:lineRule="auto"/>
        <w:rPr>
          <w:rFonts w:ascii="Times New Roman" w:hAnsi="Times New Roman" w:cs="Times New Roman"/>
          <w:szCs w:val="24"/>
        </w:rPr>
      </w:pPr>
      <w:r w:rsidRPr="00681D86">
        <w:rPr>
          <w:rFonts w:ascii="Times New Roman" w:hAnsi="Times New Roman" w:cs="Times New Roman"/>
          <w:b/>
          <w:szCs w:val="24"/>
        </w:rPr>
        <w:t>MOU signed on</w:t>
      </w:r>
      <w:r w:rsidRPr="00681D86">
        <w:rPr>
          <w:rFonts w:ascii="Times New Roman" w:hAnsi="Times New Roman" w:cs="Times New Roman"/>
          <w:szCs w:val="24"/>
        </w:rPr>
        <w:t xml:space="preserve"> 14.12.2018</w:t>
      </w:r>
    </w:p>
    <w:p w14:paraId="3E5566D8" w14:textId="77777777" w:rsidR="00E91734" w:rsidRPr="00681D86" w:rsidRDefault="00E91734" w:rsidP="007A6DBF">
      <w:pPr>
        <w:spacing w:line="276" w:lineRule="auto"/>
        <w:rPr>
          <w:rFonts w:ascii="Times New Roman" w:hAnsi="Times New Roman" w:cs="Times New Roman"/>
          <w:szCs w:val="24"/>
        </w:rPr>
      </w:pPr>
      <w:r w:rsidRPr="00681D86">
        <w:rPr>
          <w:rFonts w:ascii="Times New Roman" w:hAnsi="Times New Roman" w:cs="Times New Roman"/>
          <w:szCs w:val="24"/>
        </w:rPr>
        <w:t>Approvals Obtained:</w:t>
      </w:r>
    </w:p>
    <w:p w14:paraId="6D574781" w14:textId="77777777" w:rsidR="00E91734" w:rsidRPr="00681D86" w:rsidRDefault="00E91734" w:rsidP="007A6DBF">
      <w:pPr>
        <w:spacing w:line="276" w:lineRule="auto"/>
        <w:rPr>
          <w:rFonts w:ascii="Times New Roman" w:hAnsi="Times New Roman" w:cs="Times New Roman"/>
          <w:szCs w:val="24"/>
        </w:rPr>
      </w:pPr>
      <w:r w:rsidRPr="00681D86">
        <w:rPr>
          <w:rFonts w:ascii="Times New Roman" w:hAnsi="Times New Roman" w:cs="Times New Roman"/>
          <w:b/>
          <w:szCs w:val="24"/>
        </w:rPr>
        <w:t xml:space="preserve">DRAP: </w:t>
      </w:r>
      <w:r w:rsidRPr="00681D86">
        <w:rPr>
          <w:rFonts w:ascii="Times New Roman" w:hAnsi="Times New Roman" w:cs="Times New Roman"/>
          <w:szCs w:val="24"/>
        </w:rPr>
        <w:t>Ref # F.No.3-4/2015-DDC (PS)</w:t>
      </w:r>
    </w:p>
    <w:p w14:paraId="485F144D" w14:textId="77777777" w:rsidR="00E91734" w:rsidRPr="00681D86" w:rsidRDefault="00E91734" w:rsidP="007A6DBF">
      <w:pPr>
        <w:spacing w:line="276" w:lineRule="auto"/>
        <w:rPr>
          <w:rFonts w:ascii="Times New Roman" w:hAnsi="Times New Roman" w:cs="Times New Roman"/>
          <w:szCs w:val="24"/>
        </w:rPr>
      </w:pPr>
      <w:r w:rsidRPr="00681D86">
        <w:rPr>
          <w:rFonts w:ascii="Times New Roman" w:hAnsi="Times New Roman" w:cs="Times New Roman"/>
          <w:b/>
          <w:szCs w:val="24"/>
        </w:rPr>
        <w:t xml:space="preserve">National Bioethics: </w:t>
      </w:r>
      <w:r w:rsidRPr="00681D86">
        <w:rPr>
          <w:rFonts w:ascii="Times New Roman" w:hAnsi="Times New Roman" w:cs="Times New Roman"/>
          <w:szCs w:val="24"/>
        </w:rPr>
        <w:t>Ref # No.4-87/15/NBC-185/RDC/814</w:t>
      </w:r>
    </w:p>
    <w:p w14:paraId="029AB24E" w14:textId="77777777" w:rsidR="00E91734" w:rsidRPr="00681D86" w:rsidRDefault="00E91734" w:rsidP="007A6DBF">
      <w:pPr>
        <w:spacing w:line="276" w:lineRule="auto"/>
        <w:rPr>
          <w:rFonts w:ascii="Times New Roman" w:hAnsi="Times New Roman" w:cs="Times New Roman"/>
          <w:szCs w:val="24"/>
        </w:rPr>
      </w:pPr>
      <w:r w:rsidRPr="00681D86">
        <w:rPr>
          <w:rFonts w:ascii="Times New Roman" w:hAnsi="Times New Roman" w:cs="Times New Roman"/>
          <w:b/>
          <w:szCs w:val="24"/>
        </w:rPr>
        <w:t xml:space="preserve">Local ethical Approval: </w:t>
      </w:r>
      <w:r w:rsidRPr="00681D86">
        <w:rPr>
          <w:rFonts w:ascii="Times New Roman" w:hAnsi="Times New Roman" w:cs="Times New Roman"/>
          <w:szCs w:val="24"/>
        </w:rPr>
        <w:t xml:space="preserve">RMU Approval taken on 09.06.2015 </w:t>
      </w:r>
    </w:p>
    <w:p w14:paraId="03B71622" w14:textId="77777777" w:rsidR="00E91734" w:rsidRPr="00681D86" w:rsidRDefault="00E91734" w:rsidP="007A6DBF">
      <w:pPr>
        <w:spacing w:line="276" w:lineRule="auto"/>
        <w:rPr>
          <w:rFonts w:ascii="Times New Roman" w:hAnsi="Times New Roman" w:cs="Times New Roman"/>
          <w:szCs w:val="24"/>
        </w:rPr>
      </w:pPr>
      <w:r w:rsidRPr="00681D86">
        <w:rPr>
          <w:rFonts w:ascii="Times New Roman" w:hAnsi="Times New Roman" w:cs="Times New Roman"/>
          <w:b/>
          <w:szCs w:val="24"/>
        </w:rPr>
        <w:t>Total Allocated Budget as per MOU</w:t>
      </w:r>
      <w:r w:rsidRPr="00681D86">
        <w:rPr>
          <w:rFonts w:ascii="Times New Roman" w:hAnsi="Times New Roman" w:cs="Times New Roman"/>
          <w:szCs w:val="24"/>
        </w:rPr>
        <w:t xml:space="preserve"> = £87500</w:t>
      </w:r>
    </w:p>
    <w:p w14:paraId="21D8C7E2" w14:textId="77777777" w:rsidR="00E91734" w:rsidRPr="00681D86" w:rsidRDefault="00E91734" w:rsidP="007A6DBF">
      <w:pPr>
        <w:spacing w:line="276" w:lineRule="auto"/>
        <w:rPr>
          <w:rFonts w:ascii="Times New Roman" w:hAnsi="Times New Roman" w:cs="Times New Roman"/>
          <w:szCs w:val="24"/>
        </w:rPr>
      </w:pPr>
      <w:r w:rsidRPr="00681D86">
        <w:rPr>
          <w:rFonts w:ascii="Times New Roman" w:hAnsi="Times New Roman" w:cs="Times New Roman"/>
          <w:b/>
          <w:szCs w:val="24"/>
        </w:rPr>
        <w:t>Funding Agencies</w:t>
      </w:r>
      <w:r w:rsidRPr="00681D86">
        <w:rPr>
          <w:rFonts w:ascii="Times New Roman" w:hAnsi="Times New Roman" w:cs="Times New Roman"/>
          <w:szCs w:val="24"/>
        </w:rPr>
        <w:t>= National Institute of Health Research UK</w:t>
      </w:r>
    </w:p>
    <w:p w14:paraId="1478F60C" w14:textId="77777777" w:rsidR="00E91734" w:rsidRPr="00681D86" w:rsidRDefault="00E91734" w:rsidP="007A6DBF">
      <w:pPr>
        <w:spacing w:line="276" w:lineRule="auto"/>
        <w:rPr>
          <w:rFonts w:ascii="Times New Roman" w:hAnsi="Times New Roman" w:cs="Times New Roman"/>
          <w:szCs w:val="24"/>
        </w:rPr>
      </w:pPr>
      <w:r w:rsidRPr="00681D86">
        <w:rPr>
          <w:rFonts w:ascii="Times New Roman" w:hAnsi="Times New Roman" w:cs="Times New Roman"/>
          <w:b/>
          <w:szCs w:val="24"/>
        </w:rPr>
        <w:t>Status</w:t>
      </w:r>
      <w:r w:rsidRPr="00681D86">
        <w:rPr>
          <w:rFonts w:ascii="Times New Roman" w:hAnsi="Times New Roman" w:cs="Times New Roman"/>
          <w:szCs w:val="24"/>
        </w:rPr>
        <w:t>: Completed (Analysis in Progress)</w:t>
      </w:r>
    </w:p>
    <w:p w14:paraId="7F83E37D" w14:textId="77777777" w:rsidR="00DF122C" w:rsidRPr="00681D86" w:rsidRDefault="00DF122C" w:rsidP="007A6DBF">
      <w:pPr>
        <w:spacing w:line="276" w:lineRule="auto"/>
        <w:rPr>
          <w:rFonts w:ascii="Times New Roman" w:hAnsi="Times New Roman" w:cs="Times New Roman"/>
          <w:szCs w:val="24"/>
        </w:rPr>
      </w:pPr>
    </w:p>
    <w:p w14:paraId="01BB32A7" w14:textId="77777777" w:rsidR="00E91734" w:rsidRPr="00681D86" w:rsidRDefault="00E91734" w:rsidP="007A6DBF">
      <w:pPr>
        <w:pStyle w:val="Heading3"/>
        <w:spacing w:line="276" w:lineRule="auto"/>
        <w:rPr>
          <w:rFonts w:ascii="Times New Roman" w:hAnsi="Times New Roman" w:cs="Times New Roman"/>
          <w:sz w:val="24"/>
          <w:szCs w:val="24"/>
        </w:rPr>
      </w:pPr>
      <w:bookmarkStart w:id="340" w:name="_Toc29930220"/>
      <w:bookmarkStart w:id="341" w:name="_Toc130334981"/>
      <w:r w:rsidRPr="00681D86">
        <w:rPr>
          <w:rFonts w:ascii="Times New Roman" w:hAnsi="Times New Roman" w:cs="Times New Roman"/>
          <w:sz w:val="24"/>
          <w:szCs w:val="24"/>
        </w:rPr>
        <w:t>Summary</w:t>
      </w:r>
      <w:bookmarkEnd w:id="340"/>
      <w:bookmarkEnd w:id="341"/>
    </w:p>
    <w:p w14:paraId="0592F2AF" w14:textId="77777777" w:rsidR="00E91734" w:rsidRPr="00D37B91" w:rsidRDefault="00E91734" w:rsidP="007A6DBF">
      <w:pPr>
        <w:spacing w:line="276" w:lineRule="auto"/>
        <w:rPr>
          <w:rFonts w:ascii="Times New Roman" w:hAnsi="Times New Roman" w:cs="Times New Roman"/>
        </w:rPr>
      </w:pPr>
      <w:r w:rsidRPr="00681D86">
        <w:rPr>
          <w:rFonts w:ascii="Times New Roman" w:hAnsi="Times New Roman" w:cs="Times New Roman"/>
          <w:szCs w:val="24"/>
        </w:rPr>
        <w:t xml:space="preserve">This trial was conducted to determine the effect of early administration of tranexamic acid on mortality and morbidity in patients with acute gastrointestinal bleeding. This trial was conducted in 81 hospitals from 15 countries, of which 30 hospitals were from Pakistan, with </w:t>
      </w:r>
      <w:r w:rsidR="001829AB" w:rsidRPr="00681D86">
        <w:rPr>
          <w:rFonts w:ascii="Times New Roman" w:hAnsi="Times New Roman" w:cs="Times New Roman"/>
          <w:szCs w:val="24"/>
        </w:rPr>
        <w:t xml:space="preserve">a </w:t>
      </w:r>
      <w:r w:rsidRPr="00681D86">
        <w:rPr>
          <w:rFonts w:ascii="Times New Roman" w:hAnsi="Times New Roman" w:cs="Times New Roman"/>
          <w:szCs w:val="24"/>
        </w:rPr>
        <w:t>target sample size of 12000 patients. The trial was started in Pakistan</w:t>
      </w:r>
      <w:r w:rsidRPr="00D37B91">
        <w:rPr>
          <w:rFonts w:ascii="Times New Roman" w:hAnsi="Times New Roman" w:cs="Times New Roman"/>
        </w:rPr>
        <w:t xml:space="preserve"> in March 2016 and has concluded in June 2019, with Pakistan as the second</w:t>
      </w:r>
      <w:r w:rsidR="001829AB">
        <w:rPr>
          <w:rFonts w:ascii="Times New Roman" w:hAnsi="Times New Roman" w:cs="Times New Roman"/>
        </w:rPr>
        <w:t>-</w:t>
      </w:r>
      <w:r w:rsidRPr="00D37B91">
        <w:rPr>
          <w:rFonts w:ascii="Times New Roman" w:hAnsi="Times New Roman" w:cs="Times New Roman"/>
        </w:rPr>
        <w:t>highest recruiter in this trial.</w:t>
      </w:r>
    </w:p>
    <w:p w14:paraId="7174D806" w14:textId="77777777" w:rsidR="00E91734" w:rsidRPr="00D37B91" w:rsidRDefault="00E91734" w:rsidP="007A6DBF">
      <w:pPr>
        <w:spacing w:line="276" w:lineRule="auto"/>
        <w:rPr>
          <w:rFonts w:ascii="Times New Roman" w:hAnsi="Times New Roman" w:cs="Times New Roman"/>
        </w:rPr>
      </w:pPr>
    </w:p>
    <w:p w14:paraId="62E2AFF0" w14:textId="4ABF60DF" w:rsidR="00E91734" w:rsidRPr="00CB50EC" w:rsidRDefault="00E91734" w:rsidP="007A6DBF">
      <w:pPr>
        <w:pStyle w:val="Heading2"/>
        <w:spacing w:line="276" w:lineRule="auto"/>
        <w:rPr>
          <w:rFonts w:eastAsia="Times New Roman"/>
        </w:rPr>
      </w:pPr>
      <w:bookmarkStart w:id="342" w:name="_Toc29930221"/>
      <w:bookmarkStart w:id="343" w:name="_Toc130334982"/>
      <w:r w:rsidRPr="00D37B91">
        <w:t>Project 8</w:t>
      </w:r>
      <w:bookmarkEnd w:id="342"/>
      <w:bookmarkEnd w:id="343"/>
    </w:p>
    <w:p w14:paraId="2D846680" w14:textId="77777777" w:rsidR="00E91734" w:rsidRPr="00D37B91" w:rsidRDefault="00E91734" w:rsidP="007A6DBF">
      <w:pPr>
        <w:spacing w:line="276" w:lineRule="auto"/>
        <w:rPr>
          <w:rFonts w:ascii="Times New Roman" w:hAnsi="Times New Roman" w:cs="Times New Roman"/>
          <w:b/>
        </w:rPr>
      </w:pPr>
      <w:r w:rsidRPr="00D37B91">
        <w:rPr>
          <w:rFonts w:ascii="Times New Roman" w:hAnsi="Times New Roman" w:cs="Times New Roman"/>
          <w:b/>
        </w:rPr>
        <w:t>Woman 2 Trial</w:t>
      </w:r>
    </w:p>
    <w:p w14:paraId="4B5D0DF2" w14:textId="77777777" w:rsidR="00E91734" w:rsidRPr="00D37B91" w:rsidRDefault="00E91734" w:rsidP="007A6DBF">
      <w:pPr>
        <w:spacing w:line="276" w:lineRule="auto"/>
        <w:rPr>
          <w:rFonts w:ascii="Times New Roman" w:hAnsi="Times New Roman" w:cs="Times New Roman"/>
          <w:b/>
        </w:rPr>
      </w:pPr>
      <w:r w:rsidRPr="00D37B91">
        <w:rPr>
          <w:rFonts w:ascii="Times New Roman" w:hAnsi="Times New Roman" w:cs="Times New Roman"/>
          <w:b/>
        </w:rPr>
        <w:t>Tranexamic Acid for the Prevention of Postpartum Bleeding in Women with Anemia: An International Randomized, Double</w:t>
      </w:r>
      <w:r w:rsidR="001829AB">
        <w:rPr>
          <w:rFonts w:ascii="Times New Roman" w:hAnsi="Times New Roman" w:cs="Times New Roman"/>
          <w:b/>
        </w:rPr>
        <w:t>-</w:t>
      </w:r>
      <w:r w:rsidRPr="00D37B91">
        <w:rPr>
          <w:rFonts w:ascii="Times New Roman" w:hAnsi="Times New Roman" w:cs="Times New Roman"/>
          <w:b/>
        </w:rPr>
        <w:t>Blind, Placebo</w:t>
      </w:r>
      <w:r w:rsidR="001829AB">
        <w:rPr>
          <w:rFonts w:ascii="Times New Roman" w:hAnsi="Times New Roman" w:cs="Times New Roman"/>
          <w:b/>
        </w:rPr>
        <w:t>-</w:t>
      </w:r>
      <w:r w:rsidRPr="00D37B91">
        <w:rPr>
          <w:rFonts w:ascii="Times New Roman" w:hAnsi="Times New Roman" w:cs="Times New Roman"/>
          <w:b/>
        </w:rPr>
        <w:t>Controlled trial</w:t>
      </w:r>
    </w:p>
    <w:p w14:paraId="4BECE7C3" w14:textId="77777777" w:rsidR="00214B29" w:rsidRDefault="00214B29" w:rsidP="007A6DBF">
      <w:pPr>
        <w:spacing w:line="276" w:lineRule="auto"/>
        <w:rPr>
          <w:rFonts w:ascii="Times New Roman" w:hAnsi="Times New Roman" w:cs="Times New Roman"/>
          <w:b/>
        </w:rPr>
      </w:pPr>
    </w:p>
    <w:p w14:paraId="5A83FE6D"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Lead Investigators</w:t>
      </w:r>
      <w:r w:rsidRPr="00D37B91">
        <w:rPr>
          <w:rFonts w:ascii="Times New Roman" w:hAnsi="Times New Roman" w:cs="Times New Roman"/>
        </w:rPr>
        <w:t>: Prof Ian Roberts, Prof of Epidemiology, London School of Hygiene and Tropical Medicine, University of London</w:t>
      </w:r>
    </w:p>
    <w:p w14:paraId="14C48C98"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 xml:space="preserve"> Prof. Haleema Shakur, Prof of Epidemiology, London School of Hygiene and Tropical Medicine, University of London</w:t>
      </w:r>
    </w:p>
    <w:p w14:paraId="53525366"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National Coordinator</w:t>
      </w:r>
      <w:r w:rsidRPr="00D37B91">
        <w:rPr>
          <w:rFonts w:ascii="Times New Roman" w:hAnsi="Times New Roman" w:cs="Times New Roman"/>
        </w:rPr>
        <w:t>: Prof Rizwana Chaudhri, Dean and Head of Department, Obstetrics and Gynaecology, Rawalpindi Medical University.</w:t>
      </w:r>
    </w:p>
    <w:p w14:paraId="18564207"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Dr</w:t>
      </w:r>
      <w:r w:rsidR="001829AB">
        <w:rPr>
          <w:rFonts w:ascii="Times New Roman" w:hAnsi="Times New Roman" w:cs="Times New Roman"/>
        </w:rPr>
        <w:t>.</w:t>
      </w:r>
      <w:r w:rsidRPr="00D37B91">
        <w:rPr>
          <w:rFonts w:ascii="Times New Roman" w:hAnsi="Times New Roman" w:cs="Times New Roman"/>
        </w:rPr>
        <w:t xml:space="preserve"> Aasia Kayani, Research Coordinator RMU – LSHTM Collaboration.</w:t>
      </w:r>
    </w:p>
    <w:p w14:paraId="402FD571"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Dr</w:t>
      </w:r>
      <w:r w:rsidR="001829AB">
        <w:rPr>
          <w:rFonts w:ascii="Times New Roman" w:hAnsi="Times New Roman" w:cs="Times New Roman"/>
        </w:rPr>
        <w:t>.</w:t>
      </w:r>
      <w:r w:rsidRPr="00D37B91">
        <w:rPr>
          <w:rFonts w:ascii="Times New Roman" w:hAnsi="Times New Roman" w:cs="Times New Roman"/>
        </w:rPr>
        <w:t xml:space="preserve"> Kiran Javaid, Assistant Research Coordinator RMU – LSHTM Collaboration</w:t>
      </w:r>
    </w:p>
    <w:p w14:paraId="061C3429"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MOU signed on</w:t>
      </w:r>
      <w:r w:rsidRPr="00D37B91">
        <w:rPr>
          <w:rFonts w:ascii="Times New Roman" w:hAnsi="Times New Roman" w:cs="Times New Roman"/>
        </w:rPr>
        <w:t xml:space="preserve"> 11.05.2019</w:t>
      </w:r>
    </w:p>
    <w:p w14:paraId="0309AFC9"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Approvals Obtained:</w:t>
      </w:r>
    </w:p>
    <w:p w14:paraId="25A96FEA"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 xml:space="preserve">DRAP: </w:t>
      </w:r>
      <w:r w:rsidRPr="00D37B91">
        <w:rPr>
          <w:rFonts w:ascii="Times New Roman" w:hAnsi="Times New Roman" w:cs="Times New Roman"/>
        </w:rPr>
        <w:t>Ref # F.No.03-03/2019-DD (PS)</w:t>
      </w:r>
    </w:p>
    <w:p w14:paraId="703718D5"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 xml:space="preserve">National Bioethics: </w:t>
      </w:r>
      <w:r w:rsidRPr="00D37B91">
        <w:rPr>
          <w:rFonts w:ascii="Times New Roman" w:hAnsi="Times New Roman" w:cs="Times New Roman"/>
        </w:rPr>
        <w:t>Ref # No.4-87/NBC-340/18/204</w:t>
      </w:r>
    </w:p>
    <w:p w14:paraId="0CC09666"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Local ethical Approval</w:t>
      </w:r>
      <w:r w:rsidRPr="00D37B91">
        <w:rPr>
          <w:rFonts w:ascii="Times New Roman" w:hAnsi="Times New Roman" w:cs="Times New Roman"/>
        </w:rPr>
        <w:t>: RMU ref # R-38/RMU</w:t>
      </w:r>
    </w:p>
    <w:p w14:paraId="535673A3"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Total Allocated Budget as per MOU = £99848</w:t>
      </w:r>
    </w:p>
    <w:p w14:paraId="369F10FA" w14:textId="77777777" w:rsidR="00E91734" w:rsidRPr="00D37B91" w:rsidRDefault="00DF0949" w:rsidP="007A6DBF">
      <w:pPr>
        <w:spacing w:line="276" w:lineRule="auto"/>
        <w:rPr>
          <w:rFonts w:ascii="Times New Roman" w:hAnsi="Times New Roman" w:cs="Times New Roman"/>
        </w:rPr>
      </w:pPr>
      <w:r w:rsidRPr="00D37B91">
        <w:rPr>
          <w:rFonts w:ascii="Times New Roman" w:hAnsi="Times New Roman" w:cs="Times New Roman"/>
          <w:b/>
        </w:rPr>
        <w:t>Funding Agencies:</w:t>
      </w:r>
      <w:r w:rsidRPr="00D37B91">
        <w:rPr>
          <w:rFonts w:ascii="Times New Roman" w:hAnsi="Times New Roman" w:cs="Times New Roman"/>
        </w:rPr>
        <w:t xml:space="preserve"> </w:t>
      </w:r>
      <w:r w:rsidR="00E91734" w:rsidRPr="00D37B91">
        <w:rPr>
          <w:rFonts w:ascii="Times New Roman" w:hAnsi="Times New Roman" w:cs="Times New Roman"/>
        </w:rPr>
        <w:t>Welcome Trust Limited and Bill and Melinda Gates Foundation</w:t>
      </w:r>
    </w:p>
    <w:p w14:paraId="0F5B1BB8"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Duration</w:t>
      </w:r>
      <w:r w:rsidRPr="00D37B91">
        <w:rPr>
          <w:rFonts w:ascii="Times New Roman" w:hAnsi="Times New Roman" w:cs="Times New Roman"/>
        </w:rPr>
        <w:t>: 2019-2022</w:t>
      </w:r>
    </w:p>
    <w:p w14:paraId="35430D9A"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Status</w:t>
      </w:r>
      <w:r w:rsidRPr="00D37B91">
        <w:rPr>
          <w:rFonts w:ascii="Times New Roman" w:hAnsi="Times New Roman" w:cs="Times New Roman"/>
        </w:rPr>
        <w:t>: Ongoing</w:t>
      </w:r>
    </w:p>
    <w:p w14:paraId="686DA9C8" w14:textId="77777777" w:rsidR="00DF122C" w:rsidRPr="00D37B91" w:rsidRDefault="00DF122C" w:rsidP="007A6DBF">
      <w:pPr>
        <w:spacing w:line="276" w:lineRule="auto"/>
        <w:rPr>
          <w:rFonts w:ascii="Times New Roman" w:hAnsi="Times New Roman" w:cs="Times New Roman"/>
        </w:rPr>
      </w:pPr>
    </w:p>
    <w:p w14:paraId="52173984" w14:textId="0DEFAF52" w:rsidR="00E91734" w:rsidRDefault="00E91734" w:rsidP="007A6DBF">
      <w:pPr>
        <w:pStyle w:val="Heading3"/>
        <w:spacing w:line="276" w:lineRule="auto"/>
        <w:rPr>
          <w:rFonts w:ascii="Times New Roman" w:hAnsi="Times New Roman" w:cs="Times New Roman"/>
        </w:rPr>
      </w:pPr>
      <w:bookmarkStart w:id="344" w:name="_Toc29930222"/>
      <w:bookmarkStart w:id="345" w:name="_Toc130334983"/>
      <w:r w:rsidRPr="00D37B91">
        <w:rPr>
          <w:rFonts w:ascii="Times New Roman" w:hAnsi="Times New Roman" w:cs="Times New Roman"/>
        </w:rPr>
        <w:t>Summary</w:t>
      </w:r>
      <w:bookmarkEnd w:id="344"/>
      <w:bookmarkEnd w:id="345"/>
    </w:p>
    <w:p w14:paraId="3F25A0C0" w14:textId="77777777" w:rsidR="00E77D79" w:rsidRPr="00D37B91" w:rsidRDefault="00E77D79" w:rsidP="00E77D79">
      <w:pPr>
        <w:pStyle w:val="Heading3"/>
        <w:numPr>
          <w:ilvl w:val="0"/>
          <w:numId w:val="0"/>
        </w:numPr>
        <w:spacing w:line="276" w:lineRule="auto"/>
        <w:ind w:left="720"/>
        <w:rPr>
          <w:rFonts w:ascii="Times New Roman" w:hAnsi="Times New Roman" w:cs="Times New Roman"/>
        </w:rPr>
      </w:pPr>
    </w:p>
    <w:p w14:paraId="60067151" w14:textId="77777777" w:rsidR="00E91734" w:rsidRPr="00C12E49" w:rsidRDefault="00E91734" w:rsidP="007A6DBF">
      <w:pPr>
        <w:spacing w:line="276" w:lineRule="auto"/>
        <w:rPr>
          <w:rFonts w:ascii="Times New Roman" w:hAnsi="Times New Roman" w:cs="Times New Roman"/>
          <w:szCs w:val="24"/>
        </w:rPr>
      </w:pPr>
      <w:r w:rsidRPr="00C12E49">
        <w:rPr>
          <w:rFonts w:ascii="Times New Roman" w:hAnsi="Times New Roman" w:cs="Times New Roman"/>
          <w:szCs w:val="24"/>
        </w:rPr>
        <w:t xml:space="preserve">This is </w:t>
      </w:r>
      <w:r w:rsidR="001829AB" w:rsidRPr="00C12E49">
        <w:rPr>
          <w:rFonts w:ascii="Times New Roman" w:hAnsi="Times New Roman" w:cs="Times New Roman"/>
          <w:szCs w:val="24"/>
        </w:rPr>
        <w:t xml:space="preserve">a </w:t>
      </w:r>
      <w:r w:rsidRPr="00C12E49">
        <w:rPr>
          <w:rFonts w:ascii="Times New Roman" w:hAnsi="Times New Roman" w:cs="Times New Roman"/>
          <w:szCs w:val="24"/>
        </w:rPr>
        <w:t xml:space="preserve">new research project of collaboration with a sample size of 10000 Women. About 50 hospitals across the country have expressed their interest to participate in the trial. We have already received </w:t>
      </w:r>
      <w:r w:rsidR="001829AB" w:rsidRPr="00C12E49">
        <w:rPr>
          <w:rFonts w:ascii="Times New Roman" w:hAnsi="Times New Roman" w:cs="Times New Roman"/>
          <w:szCs w:val="24"/>
        </w:rPr>
        <w:t xml:space="preserve">the </w:t>
      </w:r>
      <w:r w:rsidRPr="00C12E49">
        <w:rPr>
          <w:rFonts w:ascii="Times New Roman" w:hAnsi="Times New Roman" w:cs="Times New Roman"/>
          <w:szCs w:val="24"/>
        </w:rPr>
        <w:t>National Bioethics and Drug Regulatory Authority of Pakistan Approval to start the trial in Pakistan. The trial has started in August 2019 and has currently recruited more than 1000 patients across 18 hospitals in Pakistan.</w:t>
      </w:r>
    </w:p>
    <w:p w14:paraId="1EB5FE8F" w14:textId="77777777" w:rsidR="00647DA4" w:rsidRPr="00C12E49" w:rsidRDefault="00647DA4" w:rsidP="007A6DBF">
      <w:pPr>
        <w:spacing w:line="276" w:lineRule="auto"/>
        <w:rPr>
          <w:rFonts w:ascii="Times New Roman" w:hAnsi="Times New Roman" w:cs="Times New Roman"/>
          <w:szCs w:val="24"/>
        </w:rPr>
      </w:pPr>
    </w:p>
    <w:p w14:paraId="52370CAF" w14:textId="6629DE74" w:rsidR="00214B29" w:rsidRPr="00F2030A" w:rsidRDefault="00E91734" w:rsidP="007A6DBF">
      <w:pPr>
        <w:pStyle w:val="Heading2"/>
        <w:spacing w:line="276" w:lineRule="auto"/>
      </w:pPr>
      <w:bookmarkStart w:id="346" w:name="_Toc29930223"/>
      <w:bookmarkStart w:id="347" w:name="_Toc130334984"/>
      <w:r w:rsidRPr="00D37B91">
        <w:t>Project 9</w:t>
      </w:r>
      <w:bookmarkEnd w:id="346"/>
      <w:bookmarkEnd w:id="347"/>
    </w:p>
    <w:p w14:paraId="24EE7304" w14:textId="77777777" w:rsidR="00E91734" w:rsidRPr="00D37B91" w:rsidRDefault="00E91734" w:rsidP="007A6DBF">
      <w:pPr>
        <w:spacing w:line="276" w:lineRule="auto"/>
        <w:rPr>
          <w:rFonts w:ascii="Times New Roman" w:hAnsi="Times New Roman" w:cs="Times New Roman"/>
          <w:b/>
        </w:rPr>
      </w:pPr>
      <w:r w:rsidRPr="00D37B91">
        <w:rPr>
          <w:rFonts w:ascii="Times New Roman" w:hAnsi="Times New Roman" w:cs="Times New Roman"/>
          <w:b/>
        </w:rPr>
        <w:t>Title: Factors behind the growing rate of unnecessary caesarian sections in three tertiary care hospitals of Rawalpindi, Pakistan</w:t>
      </w:r>
    </w:p>
    <w:p w14:paraId="6ABF17F9" w14:textId="77777777" w:rsidR="00E91734" w:rsidRPr="00D37B91" w:rsidRDefault="00E91734" w:rsidP="007A6DBF">
      <w:pPr>
        <w:spacing w:line="276" w:lineRule="auto"/>
        <w:jc w:val="center"/>
        <w:rPr>
          <w:rFonts w:ascii="Times New Roman" w:hAnsi="Times New Roman" w:cs="Times New Roman"/>
        </w:rPr>
      </w:pPr>
    </w:p>
    <w:p w14:paraId="40079C26"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Principal Investigator</w:t>
      </w:r>
      <w:r w:rsidRPr="00D37B91">
        <w:rPr>
          <w:rFonts w:ascii="Times New Roman" w:hAnsi="Times New Roman" w:cs="Times New Roman"/>
        </w:rPr>
        <w:t>: Prof Rizwana Chaudhri, Dean and Head of Department, Obstetrics and Gynecology, Rawalpindi Medical University.</w:t>
      </w:r>
    </w:p>
    <w:p w14:paraId="7EFE3ED5"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MOU signed on</w:t>
      </w:r>
      <w:r w:rsidRPr="00D37B91">
        <w:rPr>
          <w:rFonts w:ascii="Times New Roman" w:hAnsi="Times New Roman" w:cs="Times New Roman"/>
        </w:rPr>
        <w:t xml:space="preserve"> 2018</w:t>
      </w:r>
    </w:p>
    <w:p w14:paraId="7ABD7A32" w14:textId="77777777" w:rsidR="00E91734" w:rsidRPr="00D37B91" w:rsidRDefault="00E91734" w:rsidP="007A6DBF">
      <w:pPr>
        <w:spacing w:line="276" w:lineRule="auto"/>
        <w:rPr>
          <w:rFonts w:ascii="Times New Roman" w:hAnsi="Times New Roman" w:cs="Times New Roman"/>
          <w:b/>
        </w:rPr>
      </w:pPr>
      <w:r w:rsidRPr="00D37B91">
        <w:rPr>
          <w:rFonts w:ascii="Times New Roman" w:hAnsi="Times New Roman" w:cs="Times New Roman"/>
          <w:b/>
        </w:rPr>
        <w:t>Approval Obtained:</w:t>
      </w:r>
    </w:p>
    <w:p w14:paraId="5205C414"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Local ethical Approval</w:t>
      </w:r>
      <w:r w:rsidRPr="00D37B91">
        <w:rPr>
          <w:rFonts w:ascii="Times New Roman" w:hAnsi="Times New Roman" w:cs="Times New Roman"/>
        </w:rPr>
        <w:t>: RMU ref # R-01/RMU/19</w:t>
      </w:r>
    </w:p>
    <w:p w14:paraId="42400D1B"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Total Allocated Budget as per MOU</w:t>
      </w:r>
      <w:r w:rsidRPr="00D37B91">
        <w:rPr>
          <w:rFonts w:ascii="Times New Roman" w:hAnsi="Times New Roman" w:cs="Times New Roman"/>
        </w:rPr>
        <w:t xml:space="preserve"> = 8000USD</w:t>
      </w:r>
    </w:p>
    <w:p w14:paraId="2E43967B" w14:textId="77777777" w:rsidR="00E91734" w:rsidRPr="00D37B91" w:rsidRDefault="00DF0949" w:rsidP="007A6DBF">
      <w:pPr>
        <w:spacing w:line="276" w:lineRule="auto"/>
        <w:rPr>
          <w:rFonts w:ascii="Times New Roman" w:hAnsi="Times New Roman" w:cs="Times New Roman"/>
        </w:rPr>
      </w:pPr>
      <w:r w:rsidRPr="00D37B91">
        <w:rPr>
          <w:rFonts w:ascii="Times New Roman" w:hAnsi="Times New Roman" w:cs="Times New Roman"/>
          <w:b/>
        </w:rPr>
        <w:t>Funding Agencies</w:t>
      </w:r>
      <w:r w:rsidRPr="00D37B91">
        <w:rPr>
          <w:rFonts w:ascii="Times New Roman" w:hAnsi="Times New Roman" w:cs="Times New Roman"/>
        </w:rPr>
        <w:t xml:space="preserve">: </w:t>
      </w:r>
      <w:r w:rsidR="00E91734" w:rsidRPr="00D37B91">
        <w:rPr>
          <w:rFonts w:ascii="Times New Roman" w:hAnsi="Times New Roman" w:cs="Times New Roman"/>
        </w:rPr>
        <w:t>WHO</w:t>
      </w:r>
    </w:p>
    <w:p w14:paraId="71F0C612"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Status</w:t>
      </w:r>
      <w:r w:rsidRPr="00D37B91">
        <w:rPr>
          <w:rFonts w:ascii="Times New Roman" w:hAnsi="Times New Roman" w:cs="Times New Roman"/>
        </w:rPr>
        <w:t>: Completed (Analysis in Progress)</w:t>
      </w:r>
    </w:p>
    <w:p w14:paraId="3CEB9521" w14:textId="77777777" w:rsidR="00E91734" w:rsidRPr="00D37B91" w:rsidRDefault="00E91734" w:rsidP="007A6DBF">
      <w:pPr>
        <w:spacing w:line="276" w:lineRule="auto"/>
        <w:rPr>
          <w:rFonts w:ascii="Times New Roman" w:hAnsi="Times New Roman" w:cs="Times New Roman"/>
        </w:rPr>
      </w:pPr>
    </w:p>
    <w:p w14:paraId="34C4DEBE" w14:textId="2194B5ED" w:rsidR="00E91734" w:rsidRDefault="00E91734" w:rsidP="007A6DBF">
      <w:pPr>
        <w:pStyle w:val="Heading3"/>
        <w:spacing w:line="276" w:lineRule="auto"/>
        <w:rPr>
          <w:rFonts w:ascii="Times New Roman" w:hAnsi="Times New Roman" w:cs="Times New Roman"/>
        </w:rPr>
      </w:pPr>
      <w:bookmarkStart w:id="348" w:name="_Toc29930224"/>
      <w:bookmarkStart w:id="349" w:name="_Toc130334985"/>
      <w:r w:rsidRPr="00D37B91">
        <w:rPr>
          <w:rFonts w:ascii="Times New Roman" w:hAnsi="Times New Roman" w:cs="Times New Roman"/>
        </w:rPr>
        <w:t>Summary</w:t>
      </w:r>
      <w:bookmarkEnd w:id="348"/>
      <w:bookmarkEnd w:id="349"/>
    </w:p>
    <w:p w14:paraId="61140635" w14:textId="77777777" w:rsidR="00E77D79" w:rsidRPr="00D37B91" w:rsidRDefault="00E77D79" w:rsidP="00E77D79">
      <w:pPr>
        <w:pStyle w:val="Heading3"/>
        <w:numPr>
          <w:ilvl w:val="0"/>
          <w:numId w:val="0"/>
        </w:numPr>
        <w:spacing w:line="276" w:lineRule="auto"/>
        <w:ind w:left="720"/>
        <w:rPr>
          <w:rFonts w:ascii="Times New Roman" w:hAnsi="Times New Roman" w:cs="Times New Roman"/>
        </w:rPr>
      </w:pPr>
    </w:p>
    <w:p w14:paraId="7FA1EAFF"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This research project was started in collaboration with Centre for Global Public Health Pakistan (CGPH-Pakistan), which is the local arm of the Centre for Global Public Health (CGPH), University of Manitoba, Canada and World Health Organization (WHO).</w:t>
      </w:r>
      <w:r w:rsidR="001829AB">
        <w:rPr>
          <w:rFonts w:ascii="Times New Roman" w:hAnsi="Times New Roman" w:cs="Times New Roman"/>
        </w:rPr>
        <w:t xml:space="preserve"> </w:t>
      </w:r>
      <w:r w:rsidRPr="00D37B91">
        <w:rPr>
          <w:rFonts w:ascii="Times New Roman" w:hAnsi="Times New Roman" w:cs="Times New Roman"/>
        </w:rPr>
        <w:t xml:space="preserve">The purpose of the trial was to increase knowledge about associated factors leading to the un-necessary cesarean sections and provide recommendations to avoid them. The trial was started in </w:t>
      </w:r>
      <w:r w:rsidR="001829AB">
        <w:rPr>
          <w:rFonts w:ascii="Times New Roman" w:hAnsi="Times New Roman" w:cs="Times New Roman"/>
        </w:rPr>
        <w:t xml:space="preserve">the </w:t>
      </w:r>
      <w:r w:rsidRPr="00D37B91">
        <w:rPr>
          <w:rFonts w:ascii="Times New Roman" w:hAnsi="Times New Roman" w:cs="Times New Roman"/>
        </w:rPr>
        <w:t xml:space="preserve">Obstetrics and Gynecology departments of all three teaching hospitals of RMU on 13 June 2019. A total of 1800 patients were recruited and the trial concluded on </w:t>
      </w:r>
      <w:r w:rsidRPr="00D37B91">
        <w:rPr>
          <w:rFonts w:ascii="Times New Roman" w:hAnsi="Times New Roman" w:cs="Times New Roman"/>
          <w:b/>
        </w:rPr>
        <w:t>31</w:t>
      </w:r>
      <w:r w:rsidRPr="00D37B91">
        <w:rPr>
          <w:rFonts w:ascii="Times New Roman" w:hAnsi="Times New Roman" w:cs="Times New Roman"/>
          <w:b/>
          <w:vertAlign w:val="superscript"/>
        </w:rPr>
        <w:t>st</w:t>
      </w:r>
      <w:r w:rsidRPr="00D37B91">
        <w:rPr>
          <w:rFonts w:ascii="Times New Roman" w:hAnsi="Times New Roman" w:cs="Times New Roman"/>
          <w:b/>
        </w:rPr>
        <w:t xml:space="preserve"> July 2019.</w:t>
      </w:r>
      <w:r w:rsidRPr="00D37B91">
        <w:rPr>
          <w:rFonts w:ascii="Times New Roman" w:hAnsi="Times New Roman" w:cs="Times New Roman"/>
        </w:rPr>
        <w:t xml:space="preserve"> </w:t>
      </w:r>
    </w:p>
    <w:p w14:paraId="01C13FE3" w14:textId="4CF31C5F"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 xml:space="preserve">Determining the risk factors and proportion of cesarean section using Robson classification to reduce the cesarean rate in </w:t>
      </w:r>
      <w:r w:rsidR="001829AB">
        <w:rPr>
          <w:rFonts w:ascii="Times New Roman" w:hAnsi="Times New Roman" w:cs="Times New Roman"/>
        </w:rPr>
        <w:t xml:space="preserve">the </w:t>
      </w:r>
      <w:r w:rsidRPr="00D37B91">
        <w:rPr>
          <w:rFonts w:ascii="Times New Roman" w:hAnsi="Times New Roman" w:cs="Times New Roman"/>
        </w:rPr>
        <w:t>public hospital of RWP</w:t>
      </w:r>
      <w:r w:rsidR="00C12E49">
        <w:rPr>
          <w:rFonts w:ascii="Times New Roman" w:hAnsi="Times New Roman" w:cs="Times New Roman"/>
        </w:rPr>
        <w:t>.</w:t>
      </w:r>
    </w:p>
    <w:p w14:paraId="76C7AA46" w14:textId="77777777" w:rsidR="00EA594C" w:rsidRDefault="00EA594C" w:rsidP="007A6DBF">
      <w:pPr>
        <w:spacing w:line="276" w:lineRule="auto"/>
        <w:rPr>
          <w:rFonts w:ascii="Times New Roman" w:hAnsi="Times New Roman" w:cs="Times New Roman"/>
        </w:rPr>
      </w:pPr>
    </w:p>
    <w:p w14:paraId="6B866E25" w14:textId="00FC59E9" w:rsidR="00E91734" w:rsidRPr="00D37B91" w:rsidRDefault="00E91734" w:rsidP="007A6DBF">
      <w:pPr>
        <w:pStyle w:val="Heading2"/>
        <w:spacing w:line="276" w:lineRule="auto"/>
      </w:pPr>
      <w:bookmarkStart w:id="350" w:name="_Toc29930225"/>
      <w:bookmarkStart w:id="351" w:name="_Toc130334986"/>
      <w:r w:rsidRPr="00D37B91">
        <w:t>Project</w:t>
      </w:r>
      <w:r w:rsidR="00C55B3D">
        <w:t xml:space="preserve"> </w:t>
      </w:r>
      <w:r w:rsidRPr="00D37B91">
        <w:t>10</w:t>
      </w:r>
      <w:bookmarkEnd w:id="350"/>
      <w:bookmarkEnd w:id="351"/>
    </w:p>
    <w:p w14:paraId="1F3C5EF4" w14:textId="77777777" w:rsidR="00E91734" w:rsidRPr="00C12E49" w:rsidRDefault="00214B29" w:rsidP="007A6DBF">
      <w:pPr>
        <w:spacing w:line="276" w:lineRule="auto"/>
        <w:rPr>
          <w:rFonts w:asciiTheme="majorBidi" w:hAnsiTheme="majorBidi" w:cstheme="majorBidi"/>
          <w:b/>
          <w:szCs w:val="24"/>
        </w:rPr>
      </w:pPr>
      <w:r w:rsidRPr="00C12E49">
        <w:rPr>
          <w:rFonts w:asciiTheme="majorBidi" w:hAnsiTheme="majorBidi" w:cstheme="majorBidi"/>
          <w:b/>
          <w:szCs w:val="24"/>
        </w:rPr>
        <w:t>Sti Transmission In Antenatal Patients</w:t>
      </w:r>
    </w:p>
    <w:p w14:paraId="6A13847D" w14:textId="46DDEE7B" w:rsidR="00E91734" w:rsidRPr="00C12E49" w:rsidRDefault="00E91734" w:rsidP="007A6DBF">
      <w:pPr>
        <w:spacing w:line="276" w:lineRule="auto"/>
        <w:rPr>
          <w:rFonts w:asciiTheme="majorBidi" w:hAnsiTheme="majorBidi" w:cstheme="majorBidi"/>
          <w:b/>
          <w:szCs w:val="24"/>
        </w:rPr>
      </w:pPr>
      <w:r w:rsidRPr="00C12E49">
        <w:rPr>
          <w:rFonts w:asciiTheme="majorBidi" w:hAnsiTheme="majorBidi" w:cstheme="majorBidi"/>
          <w:b/>
          <w:szCs w:val="24"/>
        </w:rPr>
        <w:t>Title: Determination of the acceptability and feasibility of genital Chlamydia trachomatis, Neisseria gonorrhoeae, and Trichomonas vaginalis screening in routine antenatal care in Rawalpindi, Pakistan</w:t>
      </w:r>
    </w:p>
    <w:p w14:paraId="09CEA50D" w14:textId="11DB2357" w:rsidR="00E91734" w:rsidRPr="00C12E49" w:rsidRDefault="00E91734" w:rsidP="007A6DBF">
      <w:pPr>
        <w:spacing w:line="276" w:lineRule="auto"/>
        <w:rPr>
          <w:rFonts w:asciiTheme="majorBidi" w:hAnsiTheme="majorBidi" w:cstheme="majorBidi"/>
          <w:szCs w:val="24"/>
        </w:rPr>
      </w:pPr>
      <w:r w:rsidRPr="00C12E49">
        <w:rPr>
          <w:rFonts w:asciiTheme="majorBidi" w:hAnsiTheme="majorBidi" w:cstheme="majorBidi"/>
          <w:b/>
          <w:szCs w:val="24"/>
        </w:rPr>
        <w:t>Principal Investigator</w:t>
      </w:r>
      <w:r w:rsidRPr="00C12E49">
        <w:rPr>
          <w:rFonts w:asciiTheme="majorBidi" w:hAnsiTheme="majorBidi" w:cstheme="majorBidi"/>
          <w:szCs w:val="24"/>
        </w:rPr>
        <w:t>: Prof Rizwana Chaudhri, Dean and Head of Department, Obstetrics and Gynecology, Rawalpindi Medical University.</w:t>
      </w:r>
    </w:p>
    <w:p w14:paraId="579E9DF1" w14:textId="77777777" w:rsidR="00E91734" w:rsidRPr="00C12E49" w:rsidRDefault="00E91734" w:rsidP="007A6DBF">
      <w:pPr>
        <w:spacing w:line="276" w:lineRule="auto"/>
        <w:rPr>
          <w:rFonts w:asciiTheme="majorBidi" w:hAnsiTheme="majorBidi" w:cstheme="majorBidi"/>
          <w:szCs w:val="24"/>
        </w:rPr>
      </w:pPr>
      <w:r w:rsidRPr="00C12E49">
        <w:rPr>
          <w:rFonts w:asciiTheme="majorBidi" w:hAnsiTheme="majorBidi" w:cstheme="majorBidi"/>
          <w:b/>
          <w:szCs w:val="24"/>
        </w:rPr>
        <w:t>Collaboration:</w:t>
      </w:r>
      <w:r w:rsidRPr="00C12E49">
        <w:rPr>
          <w:rFonts w:asciiTheme="majorBidi" w:hAnsiTheme="majorBidi" w:cstheme="majorBidi"/>
          <w:szCs w:val="24"/>
        </w:rPr>
        <w:t xml:space="preserve"> This project started at the end of August 2019 in collaboration with Cepheid and UCLA David Geffen School of Medicine and Fielding School of Public Health, California.</w:t>
      </w:r>
    </w:p>
    <w:p w14:paraId="7B1E058E" w14:textId="77777777" w:rsidR="00E91734" w:rsidRPr="00C12E49" w:rsidRDefault="00E91734" w:rsidP="007A6DBF">
      <w:pPr>
        <w:spacing w:line="276" w:lineRule="auto"/>
        <w:rPr>
          <w:rFonts w:asciiTheme="majorBidi" w:hAnsiTheme="majorBidi" w:cstheme="majorBidi"/>
          <w:szCs w:val="24"/>
        </w:rPr>
      </w:pPr>
      <w:r w:rsidRPr="00C12E49">
        <w:rPr>
          <w:rFonts w:asciiTheme="majorBidi" w:hAnsiTheme="majorBidi" w:cstheme="majorBidi"/>
          <w:b/>
          <w:szCs w:val="24"/>
        </w:rPr>
        <w:t>MOU signed on</w:t>
      </w:r>
      <w:r w:rsidRPr="00C12E49">
        <w:rPr>
          <w:rFonts w:asciiTheme="majorBidi" w:hAnsiTheme="majorBidi" w:cstheme="majorBidi"/>
          <w:szCs w:val="24"/>
        </w:rPr>
        <w:t xml:space="preserve"> 11.03.2019</w:t>
      </w:r>
    </w:p>
    <w:p w14:paraId="49C82514" w14:textId="77777777" w:rsidR="00E91734" w:rsidRPr="00C12E49" w:rsidRDefault="00E91734" w:rsidP="007A6DBF">
      <w:pPr>
        <w:spacing w:line="276" w:lineRule="auto"/>
        <w:rPr>
          <w:rFonts w:asciiTheme="majorBidi" w:hAnsiTheme="majorBidi" w:cstheme="majorBidi"/>
          <w:b/>
          <w:szCs w:val="24"/>
        </w:rPr>
      </w:pPr>
      <w:r w:rsidRPr="00C12E49">
        <w:rPr>
          <w:rFonts w:asciiTheme="majorBidi" w:hAnsiTheme="majorBidi" w:cstheme="majorBidi"/>
          <w:b/>
          <w:szCs w:val="24"/>
        </w:rPr>
        <w:t>Approval Obtained:</w:t>
      </w:r>
    </w:p>
    <w:p w14:paraId="1E4339EC" w14:textId="77777777" w:rsidR="00E91734" w:rsidRPr="00C12E49" w:rsidRDefault="00E91734" w:rsidP="007A6DBF">
      <w:pPr>
        <w:spacing w:line="276" w:lineRule="auto"/>
        <w:rPr>
          <w:rFonts w:asciiTheme="majorBidi" w:hAnsiTheme="majorBidi" w:cstheme="majorBidi"/>
          <w:szCs w:val="24"/>
        </w:rPr>
      </w:pPr>
      <w:r w:rsidRPr="00C12E49">
        <w:rPr>
          <w:rFonts w:asciiTheme="majorBidi" w:hAnsiTheme="majorBidi" w:cstheme="majorBidi"/>
          <w:b/>
          <w:szCs w:val="24"/>
        </w:rPr>
        <w:t>Local ethical Approval</w:t>
      </w:r>
      <w:r w:rsidRPr="00C12E49">
        <w:rPr>
          <w:rFonts w:asciiTheme="majorBidi" w:hAnsiTheme="majorBidi" w:cstheme="majorBidi"/>
          <w:szCs w:val="24"/>
        </w:rPr>
        <w:t>: RMU Ref # R-69/RMU</w:t>
      </w:r>
    </w:p>
    <w:p w14:paraId="1411DB6B" w14:textId="77777777" w:rsidR="00E91734" w:rsidRPr="00C12E49" w:rsidRDefault="00E91734" w:rsidP="007A6DBF">
      <w:pPr>
        <w:spacing w:line="276" w:lineRule="auto"/>
        <w:rPr>
          <w:rFonts w:asciiTheme="majorBidi" w:hAnsiTheme="majorBidi" w:cstheme="majorBidi"/>
          <w:szCs w:val="24"/>
        </w:rPr>
      </w:pPr>
      <w:r w:rsidRPr="00C12E49">
        <w:rPr>
          <w:rFonts w:asciiTheme="majorBidi" w:hAnsiTheme="majorBidi" w:cstheme="majorBidi"/>
          <w:b/>
          <w:szCs w:val="24"/>
        </w:rPr>
        <w:t>Total Allocated Budget as per MOU</w:t>
      </w:r>
      <w:r w:rsidRPr="00C12E49">
        <w:rPr>
          <w:rFonts w:asciiTheme="majorBidi" w:hAnsiTheme="majorBidi" w:cstheme="majorBidi"/>
          <w:szCs w:val="24"/>
        </w:rPr>
        <w:t xml:space="preserve"> = 43037 USD</w:t>
      </w:r>
    </w:p>
    <w:p w14:paraId="0C1B52B1" w14:textId="77777777" w:rsidR="00E91734" w:rsidRPr="00C12E49" w:rsidRDefault="00E91734" w:rsidP="007A6DBF">
      <w:pPr>
        <w:spacing w:line="276" w:lineRule="auto"/>
        <w:rPr>
          <w:rFonts w:asciiTheme="majorBidi" w:hAnsiTheme="majorBidi" w:cstheme="majorBidi"/>
          <w:szCs w:val="24"/>
        </w:rPr>
      </w:pPr>
      <w:r w:rsidRPr="00C12E49">
        <w:rPr>
          <w:rFonts w:asciiTheme="majorBidi" w:hAnsiTheme="majorBidi" w:cstheme="majorBidi"/>
          <w:b/>
          <w:szCs w:val="24"/>
        </w:rPr>
        <w:t xml:space="preserve">Funding Agencies = </w:t>
      </w:r>
      <w:r w:rsidRPr="00C12E49">
        <w:rPr>
          <w:rFonts w:asciiTheme="majorBidi" w:hAnsiTheme="majorBidi" w:cstheme="majorBidi"/>
          <w:szCs w:val="24"/>
        </w:rPr>
        <w:t>Cepheid and UCLA David Geffen School of Medicine and Fielding School of Public Health, California.</w:t>
      </w:r>
    </w:p>
    <w:p w14:paraId="0F401A55" w14:textId="77777777" w:rsidR="00E91734" w:rsidRPr="00C12E49" w:rsidRDefault="00E91734" w:rsidP="007A6DBF">
      <w:pPr>
        <w:spacing w:line="276" w:lineRule="auto"/>
        <w:rPr>
          <w:rFonts w:asciiTheme="majorBidi" w:hAnsiTheme="majorBidi" w:cstheme="majorBidi"/>
          <w:szCs w:val="24"/>
        </w:rPr>
      </w:pPr>
      <w:r w:rsidRPr="00C12E49">
        <w:rPr>
          <w:rFonts w:asciiTheme="majorBidi" w:hAnsiTheme="majorBidi" w:cstheme="majorBidi"/>
          <w:b/>
          <w:szCs w:val="24"/>
        </w:rPr>
        <w:t>Status</w:t>
      </w:r>
      <w:r w:rsidRPr="00C12E49">
        <w:rPr>
          <w:rFonts w:asciiTheme="majorBidi" w:hAnsiTheme="majorBidi" w:cstheme="majorBidi"/>
          <w:szCs w:val="24"/>
        </w:rPr>
        <w:t>: Ongoing</w:t>
      </w:r>
    </w:p>
    <w:p w14:paraId="293EF40A" w14:textId="77777777" w:rsidR="00DF122C" w:rsidRPr="00C12E49" w:rsidRDefault="00DF122C" w:rsidP="007A6DBF">
      <w:pPr>
        <w:spacing w:line="276" w:lineRule="auto"/>
        <w:rPr>
          <w:rFonts w:asciiTheme="majorBidi" w:hAnsiTheme="majorBidi" w:cstheme="majorBidi"/>
          <w:szCs w:val="24"/>
        </w:rPr>
      </w:pPr>
    </w:p>
    <w:p w14:paraId="6F24F035" w14:textId="6C11FC56" w:rsidR="00E91734" w:rsidRDefault="00E91734" w:rsidP="007A6DBF">
      <w:pPr>
        <w:pStyle w:val="Heading3"/>
        <w:spacing w:line="276" w:lineRule="auto"/>
        <w:rPr>
          <w:rFonts w:ascii="Times New Roman" w:hAnsi="Times New Roman" w:cs="Times New Roman"/>
        </w:rPr>
      </w:pPr>
      <w:bookmarkStart w:id="352" w:name="_Toc29930226"/>
      <w:bookmarkStart w:id="353" w:name="_Toc130334987"/>
      <w:r w:rsidRPr="00D37B91">
        <w:rPr>
          <w:rFonts w:ascii="Times New Roman" w:hAnsi="Times New Roman" w:cs="Times New Roman"/>
        </w:rPr>
        <w:t>Summary</w:t>
      </w:r>
      <w:bookmarkEnd w:id="352"/>
      <w:bookmarkEnd w:id="353"/>
    </w:p>
    <w:p w14:paraId="77201384" w14:textId="38CD3B4F" w:rsidR="00E91734" w:rsidRPr="000B1F08" w:rsidRDefault="00E91734" w:rsidP="007A6DBF">
      <w:pPr>
        <w:spacing w:line="276" w:lineRule="auto"/>
        <w:rPr>
          <w:rFonts w:asciiTheme="majorBidi" w:hAnsiTheme="majorBidi" w:cstheme="majorBidi"/>
          <w:szCs w:val="24"/>
        </w:rPr>
      </w:pPr>
      <w:r w:rsidRPr="000B1F08">
        <w:rPr>
          <w:rFonts w:asciiTheme="majorBidi" w:hAnsiTheme="majorBidi" w:cstheme="majorBidi"/>
          <w:szCs w:val="24"/>
        </w:rPr>
        <w:t xml:space="preserve">This is a cross-sectional study of 1000 pregnant women to determine the uptake and prevalence outcomes for </w:t>
      </w:r>
      <w:r w:rsidRPr="000B1F08">
        <w:rPr>
          <w:rFonts w:asciiTheme="majorBidi" w:hAnsiTheme="majorBidi" w:cstheme="majorBidi"/>
          <w:i/>
          <w:szCs w:val="24"/>
        </w:rPr>
        <w:t>Chlamydiatrachomatis</w:t>
      </w:r>
      <w:r w:rsidRPr="000B1F08">
        <w:rPr>
          <w:rFonts w:asciiTheme="majorBidi" w:hAnsiTheme="majorBidi" w:cstheme="majorBidi"/>
          <w:szCs w:val="24"/>
        </w:rPr>
        <w:t xml:space="preserve">, </w:t>
      </w:r>
      <w:r w:rsidRPr="000B1F08">
        <w:rPr>
          <w:rFonts w:asciiTheme="majorBidi" w:hAnsiTheme="majorBidi" w:cstheme="majorBidi"/>
          <w:i/>
          <w:szCs w:val="24"/>
        </w:rPr>
        <w:t>Neisseriagonorrhoeae</w:t>
      </w:r>
      <w:r w:rsidRPr="000B1F08">
        <w:rPr>
          <w:rFonts w:asciiTheme="majorBidi" w:hAnsiTheme="majorBidi" w:cstheme="majorBidi"/>
          <w:szCs w:val="24"/>
        </w:rPr>
        <w:t xml:space="preserve">, and </w:t>
      </w:r>
      <w:r w:rsidRPr="000B1F08">
        <w:rPr>
          <w:rFonts w:asciiTheme="majorBidi" w:hAnsiTheme="majorBidi" w:cstheme="majorBidi"/>
          <w:i/>
          <w:szCs w:val="24"/>
        </w:rPr>
        <w:t>Trichomonasvaginalis</w:t>
      </w:r>
      <w:r w:rsidRPr="000B1F08">
        <w:rPr>
          <w:rFonts w:asciiTheme="majorBidi" w:hAnsiTheme="majorBidi" w:cstheme="majorBidi"/>
          <w:szCs w:val="24"/>
        </w:rPr>
        <w:t xml:space="preserve"> screening among pregnant women receiving care at Holy Family Hospital, Rawalpindi. This project started at the end of August 2019 in collaboration with Cepheid and UCLA David Geffen School of Medicine and Fielding School of Public Health, California.</w:t>
      </w:r>
    </w:p>
    <w:p w14:paraId="36E72305" w14:textId="77777777" w:rsidR="008A4506" w:rsidRPr="000B1F08" w:rsidRDefault="008A4506" w:rsidP="007A6DBF">
      <w:pPr>
        <w:spacing w:line="276" w:lineRule="auto"/>
        <w:rPr>
          <w:rFonts w:asciiTheme="majorBidi" w:hAnsiTheme="majorBidi" w:cstheme="majorBidi"/>
          <w:szCs w:val="24"/>
        </w:rPr>
      </w:pPr>
    </w:p>
    <w:p w14:paraId="09EC1070" w14:textId="6F9EA295" w:rsidR="00E91734" w:rsidRPr="00681D86" w:rsidRDefault="00E91734" w:rsidP="007A6DBF">
      <w:pPr>
        <w:pStyle w:val="Heading2"/>
        <w:spacing w:line="276" w:lineRule="auto"/>
        <w:rPr>
          <w:sz w:val="24"/>
          <w:szCs w:val="24"/>
        </w:rPr>
      </w:pPr>
      <w:bookmarkStart w:id="354" w:name="_Toc29930227"/>
      <w:bookmarkStart w:id="355" w:name="_Toc130334988"/>
      <w:r w:rsidRPr="00681D86">
        <w:rPr>
          <w:sz w:val="24"/>
          <w:szCs w:val="24"/>
        </w:rPr>
        <w:t>Project 11</w:t>
      </w:r>
      <w:bookmarkEnd w:id="354"/>
      <w:bookmarkEnd w:id="355"/>
    </w:p>
    <w:p w14:paraId="403F4C8A" w14:textId="77777777" w:rsidR="00E91734" w:rsidRPr="00681D86" w:rsidRDefault="00E91734" w:rsidP="007A6DBF">
      <w:pPr>
        <w:spacing w:line="276" w:lineRule="auto"/>
        <w:rPr>
          <w:rFonts w:ascii="Times New Roman" w:hAnsi="Times New Roman" w:cs="Times New Roman"/>
          <w:b/>
          <w:szCs w:val="24"/>
        </w:rPr>
      </w:pPr>
      <w:r w:rsidRPr="00681D86">
        <w:rPr>
          <w:rFonts w:ascii="Times New Roman" w:hAnsi="Times New Roman" w:cs="Times New Roman"/>
          <w:b/>
          <w:szCs w:val="24"/>
        </w:rPr>
        <w:t xml:space="preserve">Title: </w:t>
      </w:r>
      <w:r w:rsidR="00214B29" w:rsidRPr="00681D86">
        <w:rPr>
          <w:rFonts w:ascii="Times New Roman" w:hAnsi="Times New Roman" w:cs="Times New Roman"/>
          <w:b/>
          <w:szCs w:val="24"/>
        </w:rPr>
        <w:t>Gloss, The Global Maternal Sepsis Study</w:t>
      </w:r>
    </w:p>
    <w:p w14:paraId="57681848" w14:textId="77777777" w:rsidR="00E91734" w:rsidRPr="00681D86" w:rsidRDefault="00E91734" w:rsidP="007A6DBF">
      <w:pPr>
        <w:spacing w:line="276" w:lineRule="auto"/>
        <w:rPr>
          <w:rFonts w:ascii="Times New Roman" w:hAnsi="Times New Roman" w:cs="Times New Roman"/>
          <w:szCs w:val="24"/>
        </w:rPr>
      </w:pPr>
      <w:r w:rsidRPr="00681D86">
        <w:rPr>
          <w:rFonts w:ascii="Times New Roman" w:hAnsi="Times New Roman" w:cs="Times New Roman"/>
          <w:b/>
          <w:szCs w:val="24"/>
        </w:rPr>
        <w:t>Principal Investigator</w:t>
      </w:r>
      <w:r w:rsidRPr="00681D86">
        <w:rPr>
          <w:rFonts w:ascii="Times New Roman" w:hAnsi="Times New Roman" w:cs="Times New Roman"/>
          <w:szCs w:val="24"/>
        </w:rPr>
        <w:t>: Prof Rizwana Chaudhri, Dean and Head of Department, Obstetrics and Gynaecology, Rawalpindi Medical University.</w:t>
      </w:r>
    </w:p>
    <w:p w14:paraId="4F786D4E" w14:textId="77777777" w:rsidR="00E91734" w:rsidRPr="00681D86" w:rsidRDefault="00E91734" w:rsidP="007A6DBF">
      <w:pPr>
        <w:spacing w:line="276" w:lineRule="auto"/>
        <w:rPr>
          <w:rFonts w:ascii="Times New Roman" w:hAnsi="Times New Roman" w:cs="Times New Roman"/>
          <w:szCs w:val="24"/>
        </w:rPr>
      </w:pPr>
      <w:r w:rsidRPr="00681D86">
        <w:rPr>
          <w:rFonts w:ascii="Times New Roman" w:hAnsi="Times New Roman" w:cs="Times New Roman"/>
          <w:b/>
          <w:szCs w:val="24"/>
        </w:rPr>
        <w:t>Approved by</w:t>
      </w:r>
      <w:r w:rsidRPr="00681D86">
        <w:rPr>
          <w:rFonts w:ascii="Times New Roman" w:hAnsi="Times New Roman" w:cs="Times New Roman"/>
          <w:szCs w:val="24"/>
        </w:rPr>
        <w:t xml:space="preserve"> </w:t>
      </w:r>
      <w:r w:rsidR="00D51B3C" w:rsidRPr="00681D86">
        <w:rPr>
          <w:rFonts w:ascii="Times New Roman" w:hAnsi="Times New Roman" w:cs="Times New Roman"/>
          <w:szCs w:val="24"/>
        </w:rPr>
        <w:t>IRF</w:t>
      </w:r>
    </w:p>
    <w:p w14:paraId="5A06196F" w14:textId="77777777" w:rsidR="00E91734" w:rsidRPr="00681D86" w:rsidRDefault="00E91734" w:rsidP="007A6DBF">
      <w:pPr>
        <w:spacing w:line="276" w:lineRule="auto"/>
        <w:rPr>
          <w:rFonts w:ascii="Times New Roman" w:hAnsi="Times New Roman" w:cs="Times New Roman"/>
          <w:szCs w:val="24"/>
        </w:rPr>
      </w:pPr>
      <w:r w:rsidRPr="00681D86">
        <w:rPr>
          <w:rFonts w:ascii="Times New Roman" w:hAnsi="Times New Roman" w:cs="Times New Roman"/>
          <w:b/>
          <w:szCs w:val="24"/>
        </w:rPr>
        <w:t>MOU</w:t>
      </w:r>
      <w:r w:rsidRPr="00681D86">
        <w:rPr>
          <w:rFonts w:ascii="Times New Roman" w:hAnsi="Times New Roman" w:cs="Times New Roman"/>
          <w:szCs w:val="24"/>
        </w:rPr>
        <w:t xml:space="preserve"> signed between the two universities </w:t>
      </w:r>
    </w:p>
    <w:p w14:paraId="370A97D5" w14:textId="77777777" w:rsidR="00E91734" w:rsidRPr="00681D86" w:rsidRDefault="00E91734" w:rsidP="007A6DBF">
      <w:pPr>
        <w:spacing w:line="276" w:lineRule="auto"/>
        <w:rPr>
          <w:rFonts w:ascii="Times New Roman" w:hAnsi="Times New Roman" w:cs="Times New Roman"/>
          <w:szCs w:val="24"/>
        </w:rPr>
      </w:pPr>
      <w:r w:rsidRPr="00681D86">
        <w:rPr>
          <w:rFonts w:ascii="Times New Roman" w:hAnsi="Times New Roman" w:cs="Times New Roman"/>
          <w:b/>
          <w:szCs w:val="24"/>
        </w:rPr>
        <w:t>Name of funding Agency</w:t>
      </w:r>
      <w:r w:rsidRPr="00681D86">
        <w:rPr>
          <w:rFonts w:ascii="Times New Roman" w:hAnsi="Times New Roman" w:cs="Times New Roman"/>
          <w:szCs w:val="24"/>
        </w:rPr>
        <w:t>:</w:t>
      </w:r>
      <w:r w:rsidR="008C43F5" w:rsidRPr="00681D86">
        <w:rPr>
          <w:rFonts w:ascii="Times New Roman" w:hAnsi="Times New Roman" w:cs="Times New Roman"/>
          <w:szCs w:val="24"/>
        </w:rPr>
        <w:t xml:space="preserve"> WHO</w:t>
      </w:r>
    </w:p>
    <w:p w14:paraId="2C6F9E6C" w14:textId="77777777" w:rsidR="00E91734" w:rsidRPr="00681D86" w:rsidRDefault="00E91734" w:rsidP="007A6DBF">
      <w:pPr>
        <w:spacing w:line="276" w:lineRule="auto"/>
        <w:rPr>
          <w:rFonts w:ascii="Times New Roman" w:hAnsi="Times New Roman" w:cs="Times New Roman"/>
          <w:szCs w:val="24"/>
        </w:rPr>
      </w:pPr>
      <w:r w:rsidRPr="00681D86">
        <w:rPr>
          <w:rFonts w:ascii="Times New Roman" w:hAnsi="Times New Roman" w:cs="Times New Roman"/>
          <w:b/>
          <w:szCs w:val="24"/>
        </w:rPr>
        <w:t>Total Funds Allocated</w:t>
      </w:r>
      <w:r w:rsidRPr="00681D86">
        <w:rPr>
          <w:rFonts w:ascii="Times New Roman" w:hAnsi="Times New Roman" w:cs="Times New Roman"/>
          <w:szCs w:val="24"/>
        </w:rPr>
        <w:t>: Nil</w:t>
      </w:r>
    </w:p>
    <w:p w14:paraId="511D591E" w14:textId="77777777" w:rsidR="00E91734" w:rsidRPr="00681D86" w:rsidRDefault="00E91734" w:rsidP="007A6DBF">
      <w:pPr>
        <w:spacing w:line="276" w:lineRule="auto"/>
        <w:rPr>
          <w:rFonts w:ascii="Times New Roman" w:eastAsia="MS Mincho" w:hAnsi="Times New Roman" w:cs="Times New Roman"/>
          <w:szCs w:val="24"/>
        </w:rPr>
      </w:pPr>
      <w:r w:rsidRPr="00681D86">
        <w:rPr>
          <w:rFonts w:ascii="Times New Roman" w:hAnsi="Times New Roman" w:cs="Times New Roman"/>
          <w:b/>
          <w:szCs w:val="24"/>
        </w:rPr>
        <w:t xml:space="preserve">Status: </w:t>
      </w:r>
      <w:r w:rsidRPr="00681D86">
        <w:rPr>
          <w:rFonts w:ascii="Times New Roman" w:eastAsia="MS Mincho" w:hAnsi="Times New Roman" w:cs="Times New Roman"/>
          <w:szCs w:val="24"/>
        </w:rPr>
        <w:t>Completed and Submitted in Lancet (under review)</w:t>
      </w:r>
    </w:p>
    <w:p w14:paraId="6DF0C377" w14:textId="77777777" w:rsidR="00E91734" w:rsidRPr="00681D86" w:rsidRDefault="00E91734" w:rsidP="007A6DBF">
      <w:pPr>
        <w:spacing w:line="276" w:lineRule="auto"/>
        <w:rPr>
          <w:rFonts w:ascii="Times New Roman" w:hAnsi="Times New Roman" w:cs="Times New Roman"/>
          <w:szCs w:val="24"/>
        </w:rPr>
      </w:pPr>
    </w:p>
    <w:p w14:paraId="488797D4" w14:textId="077E0F67" w:rsidR="00E91734" w:rsidRPr="00681D86" w:rsidRDefault="00E91734" w:rsidP="007A6DBF">
      <w:pPr>
        <w:pStyle w:val="Heading3"/>
        <w:spacing w:line="276" w:lineRule="auto"/>
        <w:rPr>
          <w:rFonts w:ascii="Times New Roman" w:hAnsi="Times New Roman" w:cs="Times New Roman"/>
          <w:sz w:val="24"/>
          <w:szCs w:val="24"/>
        </w:rPr>
      </w:pPr>
      <w:bookmarkStart w:id="356" w:name="_Toc29930228"/>
      <w:bookmarkStart w:id="357" w:name="_Toc130334989"/>
      <w:r w:rsidRPr="00681D86">
        <w:rPr>
          <w:rFonts w:ascii="Times New Roman" w:hAnsi="Times New Roman" w:cs="Times New Roman"/>
          <w:sz w:val="24"/>
          <w:szCs w:val="24"/>
        </w:rPr>
        <w:t>Summary</w:t>
      </w:r>
      <w:bookmarkEnd w:id="356"/>
      <w:bookmarkEnd w:id="357"/>
    </w:p>
    <w:p w14:paraId="0A218EB4" w14:textId="77777777" w:rsidR="00D9788B" w:rsidRPr="00681D86" w:rsidRDefault="00D9788B" w:rsidP="00D9788B">
      <w:pPr>
        <w:pStyle w:val="Heading3"/>
        <w:numPr>
          <w:ilvl w:val="0"/>
          <w:numId w:val="0"/>
        </w:numPr>
        <w:spacing w:line="276" w:lineRule="auto"/>
        <w:ind w:left="720"/>
        <w:rPr>
          <w:rFonts w:ascii="Times New Roman" w:hAnsi="Times New Roman" w:cs="Times New Roman"/>
          <w:sz w:val="24"/>
          <w:szCs w:val="24"/>
        </w:rPr>
      </w:pPr>
    </w:p>
    <w:p w14:paraId="14D87390" w14:textId="77777777" w:rsidR="00E91734" w:rsidRPr="00681D86" w:rsidRDefault="00E91734" w:rsidP="007A6DBF">
      <w:pPr>
        <w:spacing w:line="276" w:lineRule="auto"/>
        <w:rPr>
          <w:rFonts w:ascii="Times New Roman" w:eastAsia="Times New Roman" w:hAnsi="Times New Roman" w:cs="Times New Roman"/>
          <w:szCs w:val="24"/>
        </w:rPr>
      </w:pPr>
      <w:r w:rsidRPr="00681D86">
        <w:rPr>
          <w:rFonts w:ascii="Times New Roman" w:eastAsia="Times New Roman" w:hAnsi="Times New Roman" w:cs="Times New Roman"/>
          <w:szCs w:val="24"/>
        </w:rPr>
        <w:t xml:space="preserve">This study is part of the “Global Maternal and Neonatal Sepsis Initiative” which has the overall goal of accelerating </w:t>
      </w:r>
      <w:r w:rsidR="001829AB" w:rsidRPr="00681D86">
        <w:rPr>
          <w:rFonts w:ascii="Times New Roman" w:eastAsia="Times New Roman" w:hAnsi="Times New Roman" w:cs="Times New Roman"/>
          <w:szCs w:val="24"/>
        </w:rPr>
        <w:t xml:space="preserve">the </w:t>
      </w:r>
      <w:r w:rsidRPr="00681D86">
        <w:rPr>
          <w:rFonts w:ascii="Times New Roman" w:eastAsia="Times New Roman" w:hAnsi="Times New Roman" w:cs="Times New Roman"/>
          <w:szCs w:val="24"/>
        </w:rPr>
        <w:t>reduction of preventable maternal and newborn deaths related to sepsis.  The latest estimates suggest that infections are the underlying cause of 11% of maternal direct deaths, but the true burden of maternal infection and its complications is not well known. The Global Maternal Sepsis Study (GLOSS) and awareness campaign were implemented in 53 countries</w:t>
      </w:r>
    </w:p>
    <w:p w14:paraId="4ED62318" w14:textId="77777777" w:rsidR="00E91734" w:rsidRPr="00681D86" w:rsidRDefault="00E91734" w:rsidP="007A6DBF">
      <w:pPr>
        <w:spacing w:line="276" w:lineRule="auto"/>
        <w:rPr>
          <w:rFonts w:ascii="Times New Roman" w:eastAsia="Times New Roman" w:hAnsi="Times New Roman" w:cs="Times New Roman"/>
          <w:szCs w:val="24"/>
        </w:rPr>
      </w:pPr>
      <w:r w:rsidRPr="00681D86">
        <w:rPr>
          <w:rFonts w:ascii="Times New Roman" w:eastAsia="Times New Roman" w:hAnsi="Times New Roman" w:cs="Times New Roman"/>
          <w:szCs w:val="24"/>
        </w:rPr>
        <w:t xml:space="preserve">The primary objectives of the Global Maternal Sepsis Study (GLOSS) are: </w:t>
      </w:r>
    </w:p>
    <w:p w14:paraId="080D2A03" w14:textId="77777777" w:rsidR="00E91734" w:rsidRPr="00681D86" w:rsidRDefault="00E91734" w:rsidP="007A6DBF">
      <w:pPr>
        <w:spacing w:line="276" w:lineRule="auto"/>
        <w:rPr>
          <w:rFonts w:ascii="Times New Roman" w:eastAsia="Times New Roman" w:hAnsi="Times New Roman" w:cs="Times New Roman"/>
          <w:szCs w:val="24"/>
        </w:rPr>
      </w:pPr>
      <w:r w:rsidRPr="00681D86">
        <w:rPr>
          <w:rFonts w:ascii="Times New Roman" w:eastAsia="Times New Roman" w:hAnsi="Times New Roman" w:cs="Times New Roman"/>
          <w:szCs w:val="24"/>
        </w:rPr>
        <w:t xml:space="preserve">1) To develop and validate a set of criteria for identification of possible severe maternal infection (presumed maternal sepsis) and maternal sepsis (confirmed sepsis); </w:t>
      </w:r>
    </w:p>
    <w:p w14:paraId="7C1163D7" w14:textId="77777777" w:rsidR="00E91734" w:rsidRPr="00681D86" w:rsidRDefault="00E91734" w:rsidP="007A6DBF">
      <w:pPr>
        <w:spacing w:line="276" w:lineRule="auto"/>
        <w:rPr>
          <w:rFonts w:ascii="Times New Roman" w:eastAsia="Times New Roman" w:hAnsi="Times New Roman" w:cs="Times New Roman"/>
          <w:szCs w:val="24"/>
        </w:rPr>
      </w:pPr>
      <w:r w:rsidRPr="00681D86">
        <w:rPr>
          <w:rFonts w:ascii="Times New Roman" w:eastAsia="Times New Roman" w:hAnsi="Times New Roman" w:cs="Times New Roman"/>
          <w:szCs w:val="24"/>
        </w:rPr>
        <w:t xml:space="preserve">2) To assess the frequency and the outcomes of maternal sepsis in LMIC and HIC countries; </w:t>
      </w:r>
    </w:p>
    <w:p w14:paraId="42303C7F" w14:textId="77777777" w:rsidR="00E91734" w:rsidRPr="00681D86" w:rsidRDefault="00E91734" w:rsidP="007A6DBF">
      <w:pPr>
        <w:spacing w:line="276" w:lineRule="auto"/>
        <w:rPr>
          <w:rFonts w:ascii="Times New Roman" w:eastAsia="Times New Roman" w:hAnsi="Times New Roman" w:cs="Times New Roman"/>
          <w:szCs w:val="24"/>
        </w:rPr>
      </w:pPr>
      <w:r w:rsidRPr="00681D86">
        <w:rPr>
          <w:rFonts w:ascii="Times New Roman" w:eastAsia="Times New Roman" w:hAnsi="Times New Roman" w:cs="Times New Roman"/>
          <w:szCs w:val="24"/>
        </w:rPr>
        <w:t>3) To assess the frequency of use of a core set of practices recommended for prevention, early identification</w:t>
      </w:r>
      <w:r w:rsidR="001829AB" w:rsidRPr="00681D86">
        <w:rPr>
          <w:rFonts w:ascii="Times New Roman" w:eastAsia="Times New Roman" w:hAnsi="Times New Roman" w:cs="Times New Roman"/>
          <w:szCs w:val="24"/>
        </w:rPr>
        <w:t>,</w:t>
      </w:r>
      <w:r w:rsidRPr="00681D86">
        <w:rPr>
          <w:rFonts w:ascii="Times New Roman" w:eastAsia="Times New Roman" w:hAnsi="Times New Roman" w:cs="Times New Roman"/>
          <w:szCs w:val="24"/>
        </w:rPr>
        <w:t xml:space="preserve"> and management of maternal sepsis. Through evaluation of the campaign</w:t>
      </w:r>
      <w:r w:rsidR="001829AB" w:rsidRPr="00681D86">
        <w:rPr>
          <w:rFonts w:ascii="Times New Roman" w:eastAsia="Times New Roman" w:hAnsi="Times New Roman" w:cs="Times New Roman"/>
          <w:szCs w:val="24"/>
        </w:rPr>
        <w:t>,</w:t>
      </w:r>
      <w:r w:rsidRPr="00681D86">
        <w:rPr>
          <w:rFonts w:ascii="Times New Roman" w:eastAsia="Times New Roman" w:hAnsi="Times New Roman" w:cs="Times New Roman"/>
          <w:szCs w:val="24"/>
        </w:rPr>
        <w:t xml:space="preserve"> we aim 4) To explore the level of awareness about maternal and neonatal sepsis among health care providers, policymakers</w:t>
      </w:r>
      <w:r w:rsidR="001829AB" w:rsidRPr="00681D86">
        <w:rPr>
          <w:rFonts w:ascii="Times New Roman" w:eastAsia="Times New Roman" w:hAnsi="Times New Roman" w:cs="Times New Roman"/>
          <w:szCs w:val="24"/>
        </w:rPr>
        <w:t>,</w:t>
      </w:r>
      <w:r w:rsidRPr="00681D86">
        <w:rPr>
          <w:rFonts w:ascii="Times New Roman" w:eastAsia="Times New Roman" w:hAnsi="Times New Roman" w:cs="Times New Roman"/>
          <w:szCs w:val="24"/>
        </w:rPr>
        <w:t xml:space="preserve"> and the general public, including pregnant women, mothers</w:t>
      </w:r>
      <w:r w:rsidR="001829AB" w:rsidRPr="00681D86">
        <w:rPr>
          <w:rFonts w:ascii="Times New Roman" w:eastAsia="Times New Roman" w:hAnsi="Times New Roman" w:cs="Times New Roman"/>
          <w:szCs w:val="24"/>
        </w:rPr>
        <w:t>,</w:t>
      </w:r>
      <w:r w:rsidRPr="00681D86">
        <w:rPr>
          <w:rFonts w:ascii="Times New Roman" w:eastAsia="Times New Roman" w:hAnsi="Times New Roman" w:cs="Times New Roman"/>
          <w:szCs w:val="24"/>
        </w:rPr>
        <w:t xml:space="preserve"> and their families.</w:t>
      </w:r>
    </w:p>
    <w:p w14:paraId="4F8DA4AF" w14:textId="77777777" w:rsidR="00E91734" w:rsidRPr="00681D86" w:rsidRDefault="00E91734" w:rsidP="007A6DBF">
      <w:pPr>
        <w:spacing w:line="276" w:lineRule="auto"/>
        <w:rPr>
          <w:rFonts w:ascii="Times New Roman" w:eastAsia="Times New Roman" w:hAnsi="Times New Roman" w:cs="Times New Roman"/>
          <w:szCs w:val="24"/>
        </w:rPr>
      </w:pPr>
    </w:p>
    <w:p w14:paraId="2AEE6DB9" w14:textId="17C37509" w:rsidR="00E91734" w:rsidRPr="00681D86" w:rsidRDefault="00E91734" w:rsidP="007A6DBF">
      <w:pPr>
        <w:spacing w:line="276" w:lineRule="auto"/>
        <w:rPr>
          <w:rFonts w:ascii="Times New Roman" w:hAnsi="Times New Roman" w:cs="Times New Roman"/>
          <w:szCs w:val="24"/>
        </w:rPr>
      </w:pPr>
      <w:r w:rsidRPr="00681D86">
        <w:rPr>
          <w:rFonts w:ascii="Times New Roman" w:hAnsi="Times New Roman" w:cs="Times New Roman"/>
          <w:szCs w:val="24"/>
        </w:rPr>
        <w:t xml:space="preserve">As a part of </w:t>
      </w:r>
      <w:r w:rsidR="001829AB" w:rsidRPr="00681D86">
        <w:rPr>
          <w:rFonts w:ascii="Times New Roman" w:hAnsi="Times New Roman" w:cs="Times New Roman"/>
          <w:szCs w:val="24"/>
        </w:rPr>
        <w:t xml:space="preserve">the </w:t>
      </w:r>
      <w:r w:rsidRPr="00681D86">
        <w:rPr>
          <w:rFonts w:ascii="Times New Roman" w:hAnsi="Times New Roman" w:cs="Times New Roman"/>
          <w:szCs w:val="24"/>
        </w:rPr>
        <w:t>Gloss initiative, research was conducted at the Department of Obstetrics of RMU and Allied hospitals to assess the true burden and the current management of maternal and neonatal sepsis. The Study ha</w:t>
      </w:r>
      <w:r w:rsidR="001829AB" w:rsidRPr="00681D86">
        <w:rPr>
          <w:rFonts w:ascii="Times New Roman" w:hAnsi="Times New Roman" w:cs="Times New Roman"/>
          <w:szCs w:val="24"/>
        </w:rPr>
        <w:t>s</w:t>
      </w:r>
      <w:r w:rsidRPr="00681D86">
        <w:rPr>
          <w:rFonts w:ascii="Times New Roman" w:hAnsi="Times New Roman" w:cs="Times New Roman"/>
          <w:szCs w:val="24"/>
        </w:rPr>
        <w:t xml:space="preserve"> determined at how women with infection during pregnancy, childbirth or postpartum, or post-abortion are identified and treated in participating hospitals. The duration of the research was</w:t>
      </w:r>
      <w:r w:rsidR="001829AB" w:rsidRPr="00681D86">
        <w:rPr>
          <w:rFonts w:ascii="Times New Roman" w:hAnsi="Times New Roman" w:cs="Times New Roman"/>
          <w:szCs w:val="24"/>
        </w:rPr>
        <w:t xml:space="preserve"> from</w:t>
      </w:r>
      <w:r w:rsidRPr="00681D86">
        <w:rPr>
          <w:rFonts w:ascii="Times New Roman" w:hAnsi="Times New Roman" w:cs="Times New Roman"/>
          <w:szCs w:val="24"/>
        </w:rPr>
        <w:t xml:space="preserve"> September 2017 to May 2018. The research was submitted for publication in the Lance and is under review.</w:t>
      </w:r>
    </w:p>
    <w:p w14:paraId="17F41858" w14:textId="77777777" w:rsidR="00731D93" w:rsidRPr="00681D86" w:rsidRDefault="00731D93" w:rsidP="007A6DBF">
      <w:pPr>
        <w:spacing w:line="276" w:lineRule="auto"/>
        <w:rPr>
          <w:rFonts w:ascii="Times New Roman" w:hAnsi="Times New Roman" w:cs="Times New Roman"/>
          <w:szCs w:val="24"/>
        </w:rPr>
      </w:pPr>
    </w:p>
    <w:p w14:paraId="50416001" w14:textId="4635263C" w:rsidR="00E91734" w:rsidRPr="00D37B91" w:rsidRDefault="00E91734" w:rsidP="007A6DBF">
      <w:pPr>
        <w:pStyle w:val="Heading2"/>
        <w:spacing w:line="276" w:lineRule="auto"/>
      </w:pPr>
      <w:bookmarkStart w:id="358" w:name="_Toc29930229"/>
      <w:bookmarkStart w:id="359" w:name="_Toc130334990"/>
      <w:r w:rsidRPr="00D37B91">
        <w:t>Project 12</w:t>
      </w:r>
      <w:bookmarkEnd w:id="358"/>
      <w:bookmarkEnd w:id="359"/>
    </w:p>
    <w:p w14:paraId="770CDA0E" w14:textId="77777777" w:rsidR="00E91734" w:rsidRPr="00D37B91" w:rsidRDefault="00E91734" w:rsidP="007A6DBF">
      <w:pPr>
        <w:spacing w:line="276" w:lineRule="auto"/>
        <w:rPr>
          <w:rFonts w:ascii="Times New Roman" w:hAnsi="Times New Roman" w:cs="Times New Roman"/>
          <w:b/>
          <w:color w:val="D99594"/>
          <w:sz w:val="28"/>
          <w:szCs w:val="28"/>
        </w:rPr>
      </w:pPr>
      <w:r w:rsidRPr="00D37B91">
        <w:rPr>
          <w:rFonts w:ascii="Times New Roman" w:hAnsi="Times New Roman" w:cs="Times New Roman"/>
          <w:b/>
        </w:rPr>
        <w:t xml:space="preserve">Title: Feeding Practice and Gut Comfort in Healthy Full-term Infants: a Multi-country, Cross-sectional Observational Study </w:t>
      </w:r>
    </w:p>
    <w:p w14:paraId="431652A2" w14:textId="77777777" w:rsidR="00214B29" w:rsidRDefault="00214B29" w:rsidP="007A6DBF">
      <w:pPr>
        <w:spacing w:line="276" w:lineRule="auto"/>
        <w:rPr>
          <w:rFonts w:ascii="Times New Roman" w:hAnsi="Times New Roman" w:cs="Times New Roman"/>
          <w:b/>
        </w:rPr>
      </w:pPr>
    </w:p>
    <w:p w14:paraId="4A6CDAF5"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Sponsor of the Study</w:t>
      </w:r>
      <w:r w:rsidR="003930E1" w:rsidRPr="00D37B91">
        <w:rPr>
          <w:rFonts w:ascii="Times New Roman" w:hAnsi="Times New Roman" w:cs="Times New Roman"/>
        </w:rPr>
        <w:t>: Nestec Ltd</w:t>
      </w:r>
      <w:r w:rsidRPr="00D37B91">
        <w:rPr>
          <w:rFonts w:ascii="Times New Roman" w:hAnsi="Times New Roman" w:cs="Times New Roman"/>
        </w:rPr>
        <w:t xml:space="preserve"> Switzerland</w:t>
      </w:r>
      <w:r w:rsidR="003930E1" w:rsidRPr="00D37B91">
        <w:rPr>
          <w:rFonts w:ascii="Times New Roman" w:hAnsi="Times New Roman" w:cs="Times New Roman"/>
        </w:rPr>
        <w:t xml:space="preserve">, </w:t>
      </w:r>
      <w:r w:rsidRPr="00D37B91">
        <w:rPr>
          <w:rFonts w:ascii="Times New Roman" w:hAnsi="Times New Roman" w:cs="Times New Roman"/>
        </w:rPr>
        <w:t>Study Management by International Contract Research Organization Covance, USA</w:t>
      </w:r>
      <w:r w:rsidR="003930E1" w:rsidRPr="00D37B91">
        <w:rPr>
          <w:rFonts w:ascii="Times New Roman" w:hAnsi="Times New Roman" w:cs="Times New Roman"/>
        </w:rPr>
        <w:t xml:space="preserve"> and </w:t>
      </w:r>
      <w:r w:rsidRPr="00D37B91">
        <w:rPr>
          <w:rFonts w:ascii="Times New Roman" w:hAnsi="Times New Roman" w:cs="Times New Roman"/>
        </w:rPr>
        <w:t>Local representative Dimension Research, Pakistan</w:t>
      </w:r>
    </w:p>
    <w:p w14:paraId="4D18B521" w14:textId="77777777" w:rsidR="00E91734" w:rsidRPr="00D37B91" w:rsidRDefault="00BE588E" w:rsidP="007A6DBF">
      <w:pPr>
        <w:spacing w:line="276" w:lineRule="auto"/>
        <w:rPr>
          <w:rFonts w:ascii="Times New Roman" w:hAnsi="Times New Roman" w:cs="Times New Roman"/>
        </w:rPr>
      </w:pPr>
      <w:r w:rsidRPr="00D37B91">
        <w:rPr>
          <w:rFonts w:ascii="Times New Roman" w:hAnsi="Times New Roman" w:cs="Times New Roman"/>
          <w:b/>
        </w:rPr>
        <w:t>Principal Investigator:</w:t>
      </w:r>
      <w:r w:rsidR="00E91734" w:rsidRPr="00D37B91">
        <w:rPr>
          <w:rFonts w:ascii="Times New Roman" w:hAnsi="Times New Roman" w:cs="Times New Roman"/>
        </w:rPr>
        <w:t xml:space="preserve"> </w:t>
      </w:r>
      <w:r w:rsidRPr="00D37B91">
        <w:rPr>
          <w:rFonts w:ascii="Times New Roman" w:hAnsi="Times New Roman" w:cs="Times New Roman"/>
        </w:rPr>
        <w:t>Prof Rai Asghar</w:t>
      </w:r>
      <w:r w:rsidR="00E91734" w:rsidRPr="00D37B91">
        <w:rPr>
          <w:rFonts w:ascii="Times New Roman" w:hAnsi="Times New Roman" w:cs="Times New Roman"/>
        </w:rPr>
        <w:t xml:space="preserve"> </w:t>
      </w:r>
    </w:p>
    <w:p w14:paraId="47E9A1CF" w14:textId="77777777" w:rsidR="00E91734" w:rsidRPr="00D37B91" w:rsidRDefault="0000797A" w:rsidP="007A6DBF">
      <w:pPr>
        <w:spacing w:line="276" w:lineRule="auto"/>
        <w:rPr>
          <w:rFonts w:ascii="Times New Roman" w:hAnsi="Times New Roman" w:cs="Times New Roman"/>
        </w:rPr>
      </w:pPr>
      <w:r w:rsidRPr="00D37B91">
        <w:rPr>
          <w:rFonts w:ascii="Times New Roman" w:hAnsi="Times New Roman" w:cs="Times New Roman"/>
          <w:b/>
        </w:rPr>
        <w:t>Co-Investi</w:t>
      </w:r>
      <w:r w:rsidR="001829AB">
        <w:rPr>
          <w:rFonts w:ascii="Times New Roman" w:hAnsi="Times New Roman" w:cs="Times New Roman"/>
          <w:b/>
        </w:rPr>
        <w:t>ga</w:t>
      </w:r>
      <w:r w:rsidRPr="00D37B91">
        <w:rPr>
          <w:rFonts w:ascii="Times New Roman" w:hAnsi="Times New Roman" w:cs="Times New Roman"/>
          <w:b/>
        </w:rPr>
        <w:t>tor</w:t>
      </w:r>
      <w:r w:rsidR="00E91734" w:rsidRPr="00D37B91">
        <w:rPr>
          <w:rFonts w:ascii="Times New Roman" w:hAnsi="Times New Roman" w:cs="Times New Roman"/>
        </w:rPr>
        <w:t xml:space="preserve">: </w:t>
      </w:r>
      <w:r w:rsidRPr="00D37B91">
        <w:rPr>
          <w:rFonts w:ascii="Times New Roman" w:hAnsi="Times New Roman" w:cs="Times New Roman"/>
        </w:rPr>
        <w:t>Dr. Muhammad Hussain</w:t>
      </w:r>
    </w:p>
    <w:p w14:paraId="68F14E79"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Approved by</w:t>
      </w:r>
      <w:r w:rsidRPr="00D37B91">
        <w:rPr>
          <w:rFonts w:ascii="Times New Roman" w:hAnsi="Times New Roman" w:cs="Times New Roman"/>
        </w:rPr>
        <w:t>: The Institutional Research Forum of Pakistan</w:t>
      </w:r>
    </w:p>
    <w:p w14:paraId="0C5C74B7"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MOU</w:t>
      </w:r>
      <w:r w:rsidRPr="00D37B91">
        <w:rPr>
          <w:rFonts w:ascii="Times New Roman" w:hAnsi="Times New Roman" w:cs="Times New Roman"/>
        </w:rPr>
        <w:t xml:space="preserve">: Signed between the </w:t>
      </w:r>
    </w:p>
    <w:p w14:paraId="51F65484"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Name of the Funding agency</w:t>
      </w:r>
      <w:r w:rsidRPr="00D37B91">
        <w:rPr>
          <w:rFonts w:ascii="Times New Roman" w:hAnsi="Times New Roman" w:cs="Times New Roman"/>
        </w:rPr>
        <w:t>: Nill</w:t>
      </w:r>
    </w:p>
    <w:p w14:paraId="72152318"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Total</w:t>
      </w:r>
      <w:r w:rsidRPr="00D37B91">
        <w:rPr>
          <w:rFonts w:ascii="Times New Roman" w:hAnsi="Times New Roman" w:cs="Times New Roman"/>
        </w:rPr>
        <w:t xml:space="preserve"> </w:t>
      </w:r>
      <w:r w:rsidRPr="00D37B91">
        <w:rPr>
          <w:rFonts w:ascii="Times New Roman" w:hAnsi="Times New Roman" w:cs="Times New Roman"/>
          <w:b/>
        </w:rPr>
        <w:t>Funds Allocated:</w:t>
      </w:r>
      <w:r w:rsidRPr="00D37B91">
        <w:rPr>
          <w:rFonts w:ascii="Times New Roman" w:hAnsi="Times New Roman" w:cs="Times New Roman"/>
        </w:rPr>
        <w:t xml:space="preserve">  Nill</w:t>
      </w:r>
    </w:p>
    <w:p w14:paraId="2FF03313" w14:textId="77777777" w:rsidR="00E91734" w:rsidRPr="00D37B91" w:rsidRDefault="00E91734" w:rsidP="007A6DBF">
      <w:pPr>
        <w:spacing w:line="276" w:lineRule="auto"/>
        <w:rPr>
          <w:rFonts w:ascii="Times New Roman" w:hAnsi="Times New Roman" w:cs="Times New Roman"/>
        </w:rPr>
      </w:pPr>
    </w:p>
    <w:p w14:paraId="2CE43459" w14:textId="732DF35F" w:rsidR="00E91734" w:rsidRDefault="00E91734" w:rsidP="007A6DBF">
      <w:pPr>
        <w:pStyle w:val="Heading3"/>
        <w:spacing w:line="276" w:lineRule="auto"/>
        <w:rPr>
          <w:rFonts w:ascii="Times New Roman" w:hAnsi="Times New Roman" w:cs="Times New Roman"/>
        </w:rPr>
      </w:pPr>
      <w:bookmarkStart w:id="360" w:name="_Toc29930230"/>
      <w:bookmarkStart w:id="361" w:name="_Toc130334991"/>
      <w:r w:rsidRPr="00D37B91">
        <w:rPr>
          <w:rFonts w:ascii="Times New Roman" w:hAnsi="Times New Roman" w:cs="Times New Roman"/>
        </w:rPr>
        <w:t>Summary</w:t>
      </w:r>
      <w:bookmarkEnd w:id="360"/>
      <w:bookmarkEnd w:id="361"/>
    </w:p>
    <w:p w14:paraId="44DE80DE" w14:textId="77777777" w:rsidR="00E77D79" w:rsidRPr="00D37B91" w:rsidRDefault="00E77D79" w:rsidP="00E77D79">
      <w:pPr>
        <w:pStyle w:val="Heading3"/>
        <w:numPr>
          <w:ilvl w:val="0"/>
          <w:numId w:val="0"/>
        </w:numPr>
        <w:spacing w:line="276" w:lineRule="auto"/>
        <w:ind w:left="720"/>
        <w:rPr>
          <w:rFonts w:ascii="Times New Roman" w:hAnsi="Times New Roman" w:cs="Times New Roman"/>
        </w:rPr>
      </w:pPr>
    </w:p>
    <w:p w14:paraId="49B90902" w14:textId="77777777" w:rsidR="00E91734" w:rsidRPr="008469DA" w:rsidRDefault="00E91734" w:rsidP="007A6DBF">
      <w:pPr>
        <w:spacing w:line="276" w:lineRule="auto"/>
        <w:rPr>
          <w:rFonts w:ascii="Times New Roman" w:hAnsi="Times New Roman" w:cs="Times New Roman"/>
        </w:rPr>
      </w:pPr>
      <w:r w:rsidRPr="00037713">
        <w:rPr>
          <w:rFonts w:ascii="Times New Roman" w:hAnsi="Times New Roman" w:cs="Times New Roman"/>
        </w:rPr>
        <w:t xml:space="preserve">As a means of addressing the issues of GI tolerance in formula-fed infants, alterations to both formula fat blends and carbohydrate </w:t>
      </w:r>
      <w:r w:rsidR="00AF272F" w:rsidRPr="00037713">
        <w:rPr>
          <w:rFonts w:ascii="Times New Roman" w:hAnsi="Times New Roman" w:cs="Times New Roman"/>
        </w:rPr>
        <w:t>composition have been usefu</w:t>
      </w:r>
      <w:r w:rsidR="00B86AAB">
        <w:rPr>
          <w:rFonts w:ascii="Times New Roman" w:hAnsi="Times New Roman" w:cs="Times New Roman"/>
        </w:rPr>
        <w:t xml:space="preserve">l. </w:t>
      </w:r>
      <w:r w:rsidRPr="00B86AAB">
        <w:rPr>
          <w:rFonts w:ascii="Times New Roman" w:hAnsi="Times New Roman" w:cs="Times New Roman"/>
        </w:rPr>
        <w:t>Although efficacies of such modifications have been demonstrated in clinical study settings, large-scale real-world effectiveness evidence (i.e., suitability, acceptability</w:t>
      </w:r>
      <w:r w:rsidR="001829AB">
        <w:rPr>
          <w:rFonts w:ascii="Times New Roman" w:hAnsi="Times New Roman" w:cs="Times New Roman"/>
        </w:rPr>
        <w:t>,</w:t>
      </w:r>
      <w:r w:rsidRPr="00B86AAB">
        <w:rPr>
          <w:rFonts w:ascii="Times New Roman" w:hAnsi="Times New Roman" w:cs="Times New Roman"/>
        </w:rPr>
        <w:t xml:space="preserve"> and tolerability) of these formulas compared to breastfeeding is scarce</w:t>
      </w:r>
      <w:r w:rsidR="008469DA">
        <w:rPr>
          <w:rFonts w:ascii="Times New Roman" w:hAnsi="Times New Roman" w:cs="Times New Roman"/>
        </w:rPr>
        <w:t xml:space="preserve">. </w:t>
      </w:r>
      <w:r w:rsidRPr="008469DA">
        <w:rPr>
          <w:rFonts w:ascii="Times New Roman" w:hAnsi="Times New Roman" w:cs="Times New Roman"/>
        </w:rPr>
        <w:t>Additionally, large-scale effectiveness studies in diverse populations comparing formulas with different compositions are needed to help identify improved formula characteristics associated with desirable GI outcomes</w:t>
      </w:r>
    </w:p>
    <w:p w14:paraId="5A9B60ED" w14:textId="77777777" w:rsidR="00E91734" w:rsidRPr="00D37B91" w:rsidRDefault="00E91734" w:rsidP="007A6DBF">
      <w:pPr>
        <w:spacing w:line="276" w:lineRule="auto"/>
        <w:ind w:firstLine="360"/>
        <w:rPr>
          <w:rFonts w:ascii="Times New Roman" w:hAnsi="Times New Roman" w:cs="Times New Roman"/>
        </w:rPr>
      </w:pPr>
      <w:r w:rsidRPr="00D37B91">
        <w:rPr>
          <w:rFonts w:ascii="Times New Roman" w:hAnsi="Times New Roman" w:cs="Times New Roman"/>
        </w:rPr>
        <w:t>Primary Objective</w:t>
      </w:r>
    </w:p>
    <w:p w14:paraId="15E23DB7" w14:textId="77777777" w:rsidR="00E91734" w:rsidRPr="00D37B91" w:rsidRDefault="00E91734" w:rsidP="007A6DBF">
      <w:pPr>
        <w:pStyle w:val="ListParagraph"/>
        <w:numPr>
          <w:ilvl w:val="0"/>
          <w:numId w:val="5"/>
        </w:numPr>
        <w:spacing w:line="276" w:lineRule="auto"/>
        <w:rPr>
          <w:rFonts w:ascii="Times New Roman" w:hAnsi="Times New Roman" w:cs="Times New Roman"/>
        </w:rPr>
      </w:pPr>
      <w:r w:rsidRPr="00D37B91">
        <w:rPr>
          <w:rFonts w:ascii="Times New Roman" w:hAnsi="Times New Roman" w:cs="Times New Roman"/>
        </w:rPr>
        <w:t xml:space="preserve">An index score of overall GI symptom burden measured by a validated, standardized Infant Gastrointestinal Symptom Questionnaire (IGSQ-13) </w:t>
      </w:r>
    </w:p>
    <w:p w14:paraId="23665240" w14:textId="77777777" w:rsidR="00E91734" w:rsidRPr="00B13110" w:rsidRDefault="00E91734" w:rsidP="007A6DBF">
      <w:pPr>
        <w:spacing w:line="276" w:lineRule="auto"/>
        <w:ind w:left="360"/>
        <w:rPr>
          <w:rFonts w:ascii="Times New Roman" w:hAnsi="Times New Roman" w:cs="Times New Roman"/>
        </w:rPr>
      </w:pPr>
      <w:r w:rsidRPr="00B13110">
        <w:rPr>
          <w:rFonts w:ascii="Times New Roman" w:hAnsi="Times New Roman" w:cs="Times New Roman"/>
        </w:rPr>
        <w:t>Secondary Objectives</w:t>
      </w:r>
    </w:p>
    <w:p w14:paraId="276E20A4" w14:textId="77777777" w:rsidR="00E91734" w:rsidRPr="00D37B91" w:rsidRDefault="00E91734" w:rsidP="007A6DBF">
      <w:pPr>
        <w:pStyle w:val="ListParagraph"/>
        <w:numPr>
          <w:ilvl w:val="0"/>
          <w:numId w:val="5"/>
        </w:numPr>
        <w:spacing w:line="276" w:lineRule="auto"/>
        <w:rPr>
          <w:rFonts w:ascii="Times New Roman" w:hAnsi="Times New Roman" w:cs="Times New Roman"/>
        </w:rPr>
      </w:pPr>
      <w:r w:rsidRPr="00D37B91">
        <w:rPr>
          <w:rFonts w:ascii="Times New Roman" w:hAnsi="Times New Roman" w:cs="Times New Roman"/>
        </w:rPr>
        <w:t xml:space="preserve">GI tolerance indicators including GI symptoms and related behaviors </w:t>
      </w:r>
    </w:p>
    <w:p w14:paraId="46E700AE" w14:textId="77777777" w:rsidR="00E91734" w:rsidRPr="00D37B91" w:rsidRDefault="00E91734" w:rsidP="007A6DBF">
      <w:pPr>
        <w:pStyle w:val="ListParagraph"/>
        <w:numPr>
          <w:ilvl w:val="0"/>
          <w:numId w:val="5"/>
        </w:numPr>
        <w:spacing w:line="276" w:lineRule="auto"/>
        <w:rPr>
          <w:rFonts w:ascii="Times New Roman" w:hAnsi="Times New Roman" w:cs="Times New Roman"/>
        </w:rPr>
      </w:pPr>
      <w:r w:rsidRPr="00D37B91">
        <w:rPr>
          <w:rFonts w:ascii="Times New Roman" w:hAnsi="Times New Roman" w:cs="Times New Roman"/>
        </w:rPr>
        <w:t xml:space="preserve">Stool characteristics </w:t>
      </w:r>
    </w:p>
    <w:p w14:paraId="2711E988" w14:textId="77777777" w:rsidR="00E91734" w:rsidRPr="00D37B91" w:rsidRDefault="00E91734" w:rsidP="007A6DBF">
      <w:pPr>
        <w:pStyle w:val="ListParagraph"/>
        <w:numPr>
          <w:ilvl w:val="0"/>
          <w:numId w:val="5"/>
        </w:numPr>
        <w:spacing w:line="276" w:lineRule="auto"/>
        <w:rPr>
          <w:rFonts w:ascii="Times New Roman" w:hAnsi="Times New Roman" w:cs="Times New Roman"/>
        </w:rPr>
      </w:pPr>
      <w:r w:rsidRPr="00D37B91">
        <w:rPr>
          <w:rFonts w:ascii="Times New Roman" w:hAnsi="Times New Roman" w:cs="Times New Roman"/>
        </w:rPr>
        <w:t xml:space="preserve">Prevalence of colic </w:t>
      </w:r>
    </w:p>
    <w:p w14:paraId="7538C378" w14:textId="77777777" w:rsidR="00E91734" w:rsidRPr="00D37B91" w:rsidRDefault="00E91734" w:rsidP="007A6DBF">
      <w:pPr>
        <w:pStyle w:val="ListParagraph"/>
        <w:numPr>
          <w:ilvl w:val="0"/>
          <w:numId w:val="5"/>
        </w:numPr>
        <w:spacing w:line="276" w:lineRule="auto"/>
        <w:rPr>
          <w:rFonts w:ascii="Times New Roman" w:hAnsi="Times New Roman" w:cs="Times New Roman"/>
        </w:rPr>
      </w:pPr>
      <w:r w:rsidRPr="00D37B91">
        <w:rPr>
          <w:rFonts w:ascii="Times New Roman" w:hAnsi="Times New Roman" w:cs="Times New Roman"/>
        </w:rPr>
        <w:t>GI symptoms as well as GI</w:t>
      </w:r>
      <w:r w:rsidR="001829AB">
        <w:rPr>
          <w:rFonts w:ascii="Times New Roman" w:hAnsi="Times New Roman" w:cs="Times New Roman"/>
        </w:rPr>
        <w:t>-</w:t>
      </w:r>
      <w:r w:rsidRPr="00D37B91">
        <w:rPr>
          <w:rFonts w:ascii="Times New Roman" w:hAnsi="Times New Roman" w:cs="Times New Roman"/>
        </w:rPr>
        <w:t>related behaviors collected by the IGSQ-13</w:t>
      </w:r>
    </w:p>
    <w:p w14:paraId="1DAFD439" w14:textId="77777777" w:rsidR="00E91734" w:rsidRPr="00D37B91" w:rsidRDefault="00E91734" w:rsidP="007A6DBF">
      <w:pPr>
        <w:pStyle w:val="ListParagraph"/>
        <w:numPr>
          <w:ilvl w:val="0"/>
          <w:numId w:val="5"/>
        </w:numPr>
        <w:spacing w:line="276" w:lineRule="auto"/>
        <w:rPr>
          <w:rFonts w:ascii="Times New Roman" w:hAnsi="Times New Roman" w:cs="Times New Roman"/>
        </w:rPr>
      </w:pPr>
      <w:r w:rsidRPr="00D37B91">
        <w:rPr>
          <w:rFonts w:ascii="Times New Roman" w:hAnsi="Times New Roman" w:cs="Times New Roman"/>
        </w:rPr>
        <w:t xml:space="preserve">Stool characteristics collected via a one-day recall in the Feeding Practice and Gut Comfort Questionnaire </w:t>
      </w:r>
    </w:p>
    <w:p w14:paraId="7D6D4B78" w14:textId="77777777" w:rsidR="00E91734" w:rsidRPr="00D37B91" w:rsidRDefault="00E91734" w:rsidP="007A6DBF">
      <w:pPr>
        <w:pStyle w:val="ListParagraph"/>
        <w:numPr>
          <w:ilvl w:val="0"/>
          <w:numId w:val="5"/>
        </w:numPr>
        <w:spacing w:line="276" w:lineRule="auto"/>
        <w:rPr>
          <w:rFonts w:ascii="Times New Roman" w:hAnsi="Times New Roman" w:cs="Times New Roman"/>
        </w:rPr>
      </w:pPr>
      <w:r w:rsidRPr="00D37B91">
        <w:rPr>
          <w:rFonts w:ascii="Times New Roman" w:hAnsi="Times New Roman" w:cs="Times New Roman"/>
        </w:rPr>
        <w:t xml:space="preserve">Physician-reported and parent-reported colic collected in the Feeding Practice and Gut Comfort Questionnaire </w:t>
      </w:r>
    </w:p>
    <w:p w14:paraId="64F546B5" w14:textId="77777777" w:rsidR="00E91734" w:rsidRPr="00D37B91" w:rsidRDefault="00E91734" w:rsidP="007A6DBF">
      <w:pPr>
        <w:pStyle w:val="ListParagraph"/>
        <w:numPr>
          <w:ilvl w:val="0"/>
          <w:numId w:val="5"/>
        </w:numPr>
        <w:spacing w:line="276" w:lineRule="auto"/>
        <w:rPr>
          <w:rFonts w:ascii="Times New Roman" w:hAnsi="Times New Roman" w:cs="Times New Roman"/>
        </w:rPr>
      </w:pPr>
      <w:r w:rsidRPr="00D37B91">
        <w:rPr>
          <w:rFonts w:ascii="Times New Roman" w:hAnsi="Times New Roman" w:cs="Times New Roman"/>
        </w:rPr>
        <w:t>Multi-country, cross-sectional, observational study in diverse geographic locations all over the world</w:t>
      </w:r>
    </w:p>
    <w:p w14:paraId="7EBDD766" w14:textId="77777777" w:rsidR="00AF3D78" w:rsidRDefault="00AF3D78" w:rsidP="007A6DBF">
      <w:pPr>
        <w:spacing w:line="276" w:lineRule="auto"/>
        <w:rPr>
          <w:rFonts w:ascii="Times New Roman" w:hAnsi="Times New Roman" w:cs="Times New Roman"/>
          <w:noProof/>
        </w:rPr>
      </w:pPr>
    </w:p>
    <w:p w14:paraId="7704F5DC" w14:textId="492B0EB1" w:rsidR="00E91734" w:rsidRPr="00D37B91" w:rsidRDefault="00E91734" w:rsidP="007A6DBF">
      <w:pPr>
        <w:pStyle w:val="Heading2"/>
        <w:spacing w:line="276" w:lineRule="auto"/>
        <w:rPr>
          <w:noProof/>
        </w:rPr>
      </w:pPr>
      <w:bookmarkStart w:id="362" w:name="_Toc29930231"/>
      <w:bookmarkStart w:id="363" w:name="_Toc130334992"/>
      <w:r w:rsidRPr="00D37B91">
        <w:t>Project 1</w:t>
      </w:r>
      <w:r w:rsidR="00BB7CA0" w:rsidRPr="00D37B91">
        <w:t>3</w:t>
      </w:r>
      <w:bookmarkEnd w:id="362"/>
      <w:bookmarkEnd w:id="363"/>
    </w:p>
    <w:p w14:paraId="1458EA97" w14:textId="6B8AF96B" w:rsidR="00CF06FC" w:rsidRDefault="00E91734" w:rsidP="007A6DBF">
      <w:pPr>
        <w:spacing w:line="276" w:lineRule="auto"/>
        <w:rPr>
          <w:rFonts w:ascii="Times New Roman" w:hAnsi="Times New Roman" w:cs="Times New Roman"/>
          <w:b/>
        </w:rPr>
      </w:pPr>
      <w:r w:rsidRPr="00D37B91">
        <w:rPr>
          <w:rFonts w:ascii="Times New Roman" w:hAnsi="Times New Roman" w:cs="Times New Roman"/>
          <w:b/>
        </w:rPr>
        <w:t xml:space="preserve">Title: </w:t>
      </w:r>
      <w:r w:rsidR="00214B29" w:rsidRPr="00D37B91">
        <w:rPr>
          <w:rFonts w:ascii="Times New Roman" w:hAnsi="Times New Roman" w:cs="Times New Roman"/>
          <w:b/>
        </w:rPr>
        <w:t>Safe Childbirth Check List</w:t>
      </w:r>
    </w:p>
    <w:p w14:paraId="4D8F78D4" w14:textId="77777777" w:rsidR="00887616" w:rsidRPr="00D37B91" w:rsidRDefault="00887616" w:rsidP="007A6DBF">
      <w:pPr>
        <w:spacing w:line="276" w:lineRule="auto"/>
        <w:rPr>
          <w:rFonts w:ascii="Times New Roman" w:hAnsi="Times New Roman" w:cs="Times New Roman"/>
          <w:b/>
        </w:rPr>
      </w:pPr>
    </w:p>
    <w:p w14:paraId="322C6B76" w14:textId="77777777" w:rsidR="00CF06FC" w:rsidRPr="00D37B91" w:rsidRDefault="00CF06FC" w:rsidP="007A6DBF">
      <w:pPr>
        <w:spacing w:line="276" w:lineRule="auto"/>
        <w:rPr>
          <w:rFonts w:ascii="Times New Roman" w:hAnsi="Times New Roman" w:cs="Times New Roman"/>
        </w:rPr>
      </w:pPr>
      <w:r w:rsidRPr="00D37B91">
        <w:rPr>
          <w:rFonts w:ascii="Times New Roman" w:hAnsi="Times New Roman" w:cs="Times New Roman"/>
          <w:b/>
        </w:rPr>
        <w:t>Collaboration:</w:t>
      </w:r>
      <w:r w:rsidRPr="00D37B91">
        <w:rPr>
          <w:rFonts w:ascii="Times New Roman" w:hAnsi="Times New Roman" w:cs="Times New Roman"/>
        </w:rPr>
        <w:t xml:space="preserve"> Rawalpindi Medical University, Fatima Jinnah Medical University, Rawalpindi and Health Services Academy, Islamabad</w:t>
      </w:r>
    </w:p>
    <w:p w14:paraId="6D236814" w14:textId="77777777" w:rsidR="00CF06FC" w:rsidRPr="00D37B91" w:rsidRDefault="00CF06FC" w:rsidP="007A6DBF">
      <w:pPr>
        <w:spacing w:line="276" w:lineRule="auto"/>
        <w:rPr>
          <w:rFonts w:ascii="Times New Roman" w:hAnsi="Times New Roman" w:cs="Times New Roman"/>
        </w:rPr>
      </w:pPr>
      <w:r w:rsidRPr="00D37B91">
        <w:rPr>
          <w:rFonts w:ascii="Times New Roman" w:hAnsi="Times New Roman" w:cs="Times New Roman"/>
          <w:b/>
        </w:rPr>
        <w:t>Principal investigator</w:t>
      </w:r>
      <w:r w:rsidRPr="00D37B91">
        <w:rPr>
          <w:rFonts w:ascii="Times New Roman" w:hAnsi="Times New Roman" w:cs="Times New Roman"/>
        </w:rPr>
        <w:t>: Professor Saima Ameen</w:t>
      </w:r>
    </w:p>
    <w:p w14:paraId="025CBBC9" w14:textId="77777777" w:rsidR="00E91734" w:rsidRPr="00D37B91" w:rsidRDefault="00693771" w:rsidP="007A6DBF">
      <w:pPr>
        <w:spacing w:line="276" w:lineRule="auto"/>
        <w:rPr>
          <w:rFonts w:ascii="Times New Roman" w:hAnsi="Times New Roman" w:cs="Times New Roman"/>
        </w:rPr>
      </w:pPr>
      <w:r w:rsidRPr="00D37B91">
        <w:rPr>
          <w:rFonts w:ascii="Times New Roman" w:hAnsi="Times New Roman" w:cs="Times New Roman"/>
        </w:rPr>
        <w:t>Co-investigator: Prof. Rizwana Chaudhry,</w:t>
      </w:r>
      <w:r w:rsidR="00E91734" w:rsidRPr="00D37B91">
        <w:rPr>
          <w:rFonts w:ascii="Times New Roman" w:hAnsi="Times New Roman" w:cs="Times New Roman"/>
        </w:rPr>
        <w:t xml:space="preserve"> Dean</w:t>
      </w:r>
      <w:r w:rsidR="001829AB">
        <w:rPr>
          <w:rFonts w:ascii="Times New Roman" w:hAnsi="Times New Roman" w:cs="Times New Roman"/>
        </w:rPr>
        <w:t>,</w:t>
      </w:r>
      <w:r w:rsidR="00E91734" w:rsidRPr="00D37B91">
        <w:rPr>
          <w:rFonts w:ascii="Times New Roman" w:hAnsi="Times New Roman" w:cs="Times New Roman"/>
        </w:rPr>
        <w:t xml:space="preserve"> and Head of Department, Obstetrics and Gynaecology, Rawalpindi Medical University.</w:t>
      </w:r>
    </w:p>
    <w:p w14:paraId="3A9CAC84" w14:textId="77777777" w:rsidR="004F35BD" w:rsidRPr="00D37B91" w:rsidRDefault="004F35BD" w:rsidP="007A6DBF">
      <w:pPr>
        <w:spacing w:line="276" w:lineRule="auto"/>
        <w:rPr>
          <w:rFonts w:ascii="Times New Roman" w:hAnsi="Times New Roman" w:cs="Times New Roman"/>
        </w:rPr>
      </w:pPr>
      <w:r w:rsidRPr="00D37B91">
        <w:rPr>
          <w:rFonts w:ascii="Times New Roman" w:hAnsi="Times New Roman" w:cs="Times New Roman"/>
          <w:b/>
        </w:rPr>
        <w:t>Name of funding Agency</w:t>
      </w:r>
      <w:r w:rsidRPr="00D37B91">
        <w:rPr>
          <w:rFonts w:ascii="Times New Roman" w:hAnsi="Times New Roman" w:cs="Times New Roman"/>
        </w:rPr>
        <w:t xml:space="preserve">: Nill </w:t>
      </w:r>
    </w:p>
    <w:p w14:paraId="27931B06"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Total Funds Allocated</w:t>
      </w:r>
      <w:r w:rsidRPr="00D37B91">
        <w:rPr>
          <w:rFonts w:ascii="Times New Roman" w:hAnsi="Times New Roman" w:cs="Times New Roman"/>
        </w:rPr>
        <w:t>: Nil</w:t>
      </w:r>
    </w:p>
    <w:p w14:paraId="51808235"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Status</w:t>
      </w:r>
      <w:r w:rsidRPr="00D37B91">
        <w:rPr>
          <w:rFonts w:ascii="Times New Roman" w:hAnsi="Times New Roman" w:cs="Times New Roman"/>
        </w:rPr>
        <w:t>: Suspended due to change of Head of Department</w:t>
      </w:r>
    </w:p>
    <w:p w14:paraId="4A0FFA9A" w14:textId="77777777" w:rsidR="00E91734" w:rsidRPr="00D37B91" w:rsidRDefault="00E91734" w:rsidP="007A6DBF">
      <w:pPr>
        <w:spacing w:line="276" w:lineRule="auto"/>
        <w:rPr>
          <w:rFonts w:ascii="Times New Roman" w:hAnsi="Times New Roman" w:cs="Times New Roman"/>
        </w:rPr>
      </w:pPr>
    </w:p>
    <w:p w14:paraId="620DCD7F" w14:textId="583F1989" w:rsidR="00E91734" w:rsidRDefault="00E91734" w:rsidP="007A6DBF">
      <w:pPr>
        <w:pStyle w:val="Heading3"/>
        <w:spacing w:line="276" w:lineRule="auto"/>
        <w:rPr>
          <w:rFonts w:ascii="Times New Roman" w:hAnsi="Times New Roman" w:cs="Times New Roman"/>
        </w:rPr>
      </w:pPr>
      <w:bookmarkStart w:id="364" w:name="_Toc29930232"/>
      <w:bookmarkStart w:id="365" w:name="_Toc130334993"/>
      <w:r w:rsidRPr="00D37B91">
        <w:rPr>
          <w:rFonts w:ascii="Times New Roman" w:hAnsi="Times New Roman" w:cs="Times New Roman"/>
        </w:rPr>
        <w:t>Summary</w:t>
      </w:r>
      <w:bookmarkEnd w:id="364"/>
      <w:bookmarkEnd w:id="365"/>
    </w:p>
    <w:p w14:paraId="07C38765" w14:textId="77777777" w:rsidR="00E77D79" w:rsidRPr="00D37B91" w:rsidRDefault="00E77D79" w:rsidP="00E77D79">
      <w:pPr>
        <w:pStyle w:val="Heading3"/>
        <w:numPr>
          <w:ilvl w:val="0"/>
          <w:numId w:val="0"/>
        </w:numPr>
        <w:spacing w:line="276" w:lineRule="auto"/>
        <w:ind w:left="720"/>
        <w:rPr>
          <w:rFonts w:ascii="Times New Roman" w:hAnsi="Times New Roman" w:cs="Times New Roman"/>
        </w:rPr>
      </w:pPr>
    </w:p>
    <w:p w14:paraId="518438AE"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 xml:space="preserve">The research is purely academic. Safe Childbirth Checklist is </w:t>
      </w:r>
      <w:r w:rsidR="001829AB">
        <w:rPr>
          <w:rFonts w:ascii="Times New Roman" w:hAnsi="Times New Roman" w:cs="Times New Roman"/>
        </w:rPr>
        <w:t xml:space="preserve">a </w:t>
      </w:r>
      <w:r w:rsidRPr="00D37B91">
        <w:rPr>
          <w:rFonts w:ascii="Times New Roman" w:hAnsi="Times New Roman" w:cs="Times New Roman"/>
        </w:rPr>
        <w:t>set of proven interventions designed to improve maternal and neonatal outcomes at birth. However</w:t>
      </w:r>
      <w:r w:rsidR="001829AB">
        <w:rPr>
          <w:rFonts w:ascii="Times New Roman" w:hAnsi="Times New Roman" w:cs="Times New Roman"/>
        </w:rPr>
        <w:t>,</w:t>
      </w:r>
      <w:r w:rsidRPr="00D37B91">
        <w:rPr>
          <w:rFonts w:ascii="Times New Roman" w:hAnsi="Times New Roman" w:cs="Times New Roman"/>
        </w:rPr>
        <w:t xml:space="preserve"> although time tested the provider resistance to practice them was identified as main hurdles in their implementation</w:t>
      </w:r>
    </w:p>
    <w:p w14:paraId="13DE0E3C" w14:textId="666C4819" w:rsidR="00D9788B" w:rsidRDefault="00E91734" w:rsidP="007A6DBF">
      <w:pPr>
        <w:spacing w:line="276" w:lineRule="auto"/>
        <w:rPr>
          <w:rFonts w:ascii="Times New Roman" w:hAnsi="Times New Roman" w:cs="Times New Roman"/>
        </w:rPr>
      </w:pPr>
      <w:r w:rsidRPr="00D37B91">
        <w:rPr>
          <w:rFonts w:ascii="Times New Roman" w:hAnsi="Times New Roman" w:cs="Times New Roman"/>
        </w:rPr>
        <w:t xml:space="preserve">This project is carried in collaboration with Health Services Academy to practice the various modalities of Implementation Science to improve the uptake of </w:t>
      </w:r>
      <w:r w:rsidR="001829AB">
        <w:rPr>
          <w:rFonts w:ascii="Times New Roman" w:hAnsi="Times New Roman" w:cs="Times New Roman"/>
        </w:rPr>
        <w:t xml:space="preserve">the </w:t>
      </w:r>
      <w:r w:rsidRPr="00D37B91">
        <w:rPr>
          <w:rFonts w:ascii="Times New Roman" w:hAnsi="Times New Roman" w:cs="Times New Roman"/>
        </w:rPr>
        <w:t>checklist by Provider. The research was carried out between March 2019 to October 2019.</w:t>
      </w:r>
    </w:p>
    <w:p w14:paraId="61A5F1F7" w14:textId="77777777" w:rsidR="006C6F6A" w:rsidRPr="00D37B91" w:rsidRDefault="006C6F6A" w:rsidP="007A6DBF">
      <w:pPr>
        <w:spacing w:line="276" w:lineRule="auto"/>
        <w:rPr>
          <w:rFonts w:ascii="Times New Roman" w:hAnsi="Times New Roman" w:cs="Times New Roman"/>
        </w:rPr>
      </w:pPr>
    </w:p>
    <w:p w14:paraId="36406F24" w14:textId="77777777" w:rsidR="00E91734" w:rsidRPr="00D37B91" w:rsidRDefault="00E91734" w:rsidP="007A6DBF">
      <w:pPr>
        <w:pStyle w:val="Heading2"/>
        <w:spacing w:line="276" w:lineRule="auto"/>
      </w:pPr>
      <w:bookmarkStart w:id="366" w:name="_Toc18611506"/>
      <w:bookmarkStart w:id="367" w:name="_Toc29930233"/>
      <w:bookmarkStart w:id="368" w:name="_Toc130334994"/>
      <w:bookmarkStart w:id="369" w:name="_Toc18611503"/>
      <w:r w:rsidRPr="00D37B91">
        <w:t>Project</w:t>
      </w:r>
      <w:bookmarkEnd w:id="366"/>
      <w:bookmarkEnd w:id="367"/>
      <w:r w:rsidR="007731F9" w:rsidRPr="00D37B91">
        <w:t xml:space="preserve"> 14</w:t>
      </w:r>
      <w:bookmarkEnd w:id="368"/>
    </w:p>
    <w:p w14:paraId="60F48CD2" w14:textId="77777777" w:rsidR="00E91734" w:rsidRPr="00D37B91" w:rsidRDefault="00E91734" w:rsidP="007A6DBF">
      <w:pPr>
        <w:spacing w:line="276" w:lineRule="auto"/>
        <w:rPr>
          <w:rFonts w:ascii="Times New Roman" w:hAnsi="Times New Roman" w:cs="Times New Roman"/>
        </w:rPr>
      </w:pPr>
    </w:p>
    <w:p w14:paraId="20CB3ED7" w14:textId="6290566D" w:rsidR="00E91734" w:rsidRDefault="00E91734" w:rsidP="007A6DBF">
      <w:pPr>
        <w:spacing w:line="276" w:lineRule="auto"/>
        <w:rPr>
          <w:rFonts w:ascii="Times New Roman" w:hAnsi="Times New Roman" w:cs="Times New Roman"/>
          <w:b/>
        </w:rPr>
      </w:pPr>
      <w:r w:rsidRPr="00D37B91">
        <w:rPr>
          <w:rFonts w:ascii="Times New Roman" w:hAnsi="Times New Roman" w:cs="Times New Roman"/>
          <w:b/>
        </w:rPr>
        <w:t>Title: Classification of Liver Diseases using Neural Network</w:t>
      </w:r>
    </w:p>
    <w:p w14:paraId="56508F01" w14:textId="77777777" w:rsidR="00887616" w:rsidRPr="00D37B91" w:rsidRDefault="00887616" w:rsidP="007A6DBF">
      <w:pPr>
        <w:spacing w:line="276" w:lineRule="auto"/>
        <w:rPr>
          <w:rFonts w:ascii="Times New Roman" w:hAnsi="Times New Roman" w:cs="Times New Roman"/>
          <w:b/>
        </w:rPr>
      </w:pPr>
    </w:p>
    <w:p w14:paraId="30367CD2"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Principal Investigator</w:t>
      </w:r>
      <w:r w:rsidRPr="00D37B91">
        <w:rPr>
          <w:rFonts w:ascii="Times New Roman" w:hAnsi="Times New Roman" w:cs="Times New Roman"/>
        </w:rPr>
        <w:t>: Syed Moiz Hussain, Rabia Samad Afridi, Hadia Rahna</w:t>
      </w:r>
    </w:p>
    <w:p w14:paraId="355F5F67"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Co-Investigator</w:t>
      </w:r>
      <w:r w:rsidRPr="00D37B91">
        <w:rPr>
          <w:rFonts w:ascii="Times New Roman" w:hAnsi="Times New Roman" w:cs="Times New Roman"/>
        </w:rPr>
        <w:t>: Dr. Shahzad Saleem</w:t>
      </w:r>
    </w:p>
    <w:p w14:paraId="26DBC777"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Cs/>
        </w:rPr>
        <w:t xml:space="preserve">Department of Electrical Engineering, </w:t>
      </w:r>
      <w:r w:rsidRPr="00D37B91">
        <w:rPr>
          <w:rFonts w:ascii="Times New Roman" w:hAnsi="Times New Roman" w:cs="Times New Roman"/>
        </w:rPr>
        <w:t>National University of Computer and Emerging Sciences, Islamabad</w:t>
      </w:r>
    </w:p>
    <w:p w14:paraId="587FD9ED"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Approved by</w:t>
      </w:r>
      <w:r w:rsidRPr="00D37B91">
        <w:rPr>
          <w:rFonts w:ascii="Times New Roman" w:hAnsi="Times New Roman" w:cs="Times New Roman"/>
        </w:rPr>
        <w:t xml:space="preserve"> FAST and IRF-RMU</w:t>
      </w:r>
    </w:p>
    <w:p w14:paraId="3BD82DB1"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MOU</w:t>
      </w:r>
      <w:r w:rsidRPr="00D37B91">
        <w:rPr>
          <w:rFonts w:ascii="Times New Roman" w:hAnsi="Times New Roman" w:cs="Times New Roman"/>
        </w:rPr>
        <w:t xml:space="preserve"> signed between the two universities in August 2019</w:t>
      </w:r>
    </w:p>
    <w:p w14:paraId="6F5DBBE9"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Name of funding Agency</w:t>
      </w:r>
      <w:r w:rsidRPr="00D37B91">
        <w:rPr>
          <w:rFonts w:ascii="Times New Roman" w:hAnsi="Times New Roman" w:cs="Times New Roman"/>
        </w:rPr>
        <w:t>: Nill</w:t>
      </w:r>
    </w:p>
    <w:p w14:paraId="79FEC6F6"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Total Funds</w:t>
      </w:r>
      <w:r w:rsidRPr="00D37B91">
        <w:rPr>
          <w:rFonts w:ascii="Times New Roman" w:hAnsi="Times New Roman" w:cs="Times New Roman"/>
        </w:rPr>
        <w:t>:  Nill</w:t>
      </w:r>
    </w:p>
    <w:p w14:paraId="3E23CC2B" w14:textId="77777777" w:rsidR="00E91734" w:rsidRPr="00D37B91" w:rsidRDefault="00E91734" w:rsidP="007A6DBF">
      <w:pPr>
        <w:spacing w:line="276" w:lineRule="auto"/>
        <w:rPr>
          <w:rFonts w:ascii="Times New Roman" w:hAnsi="Times New Roman" w:cs="Times New Roman"/>
        </w:rPr>
      </w:pPr>
    </w:p>
    <w:p w14:paraId="7E5C70BF" w14:textId="27029A25" w:rsidR="00E91734" w:rsidRDefault="00214B29" w:rsidP="007A6DBF">
      <w:pPr>
        <w:pStyle w:val="Heading3"/>
        <w:spacing w:line="276" w:lineRule="auto"/>
        <w:rPr>
          <w:rFonts w:ascii="Times New Roman" w:hAnsi="Times New Roman" w:cs="Times New Roman"/>
        </w:rPr>
      </w:pPr>
      <w:bookmarkStart w:id="370" w:name="_Toc18611507"/>
      <w:bookmarkStart w:id="371" w:name="_Toc29930234"/>
      <w:r>
        <w:rPr>
          <w:rFonts w:ascii="Times New Roman" w:hAnsi="Times New Roman" w:cs="Times New Roman"/>
        </w:rPr>
        <w:t xml:space="preserve"> </w:t>
      </w:r>
      <w:bookmarkStart w:id="372" w:name="_Toc130334995"/>
      <w:r w:rsidR="00E91734" w:rsidRPr="00D37B91">
        <w:rPr>
          <w:rFonts w:ascii="Times New Roman" w:hAnsi="Times New Roman" w:cs="Times New Roman"/>
        </w:rPr>
        <w:t>Summary</w:t>
      </w:r>
      <w:bookmarkEnd w:id="370"/>
      <w:bookmarkEnd w:id="371"/>
      <w:bookmarkEnd w:id="372"/>
    </w:p>
    <w:p w14:paraId="29E03A96" w14:textId="77777777" w:rsidR="00E77D79" w:rsidRPr="00D37B91" w:rsidRDefault="00E77D79" w:rsidP="00E77D79">
      <w:pPr>
        <w:pStyle w:val="Heading3"/>
        <w:numPr>
          <w:ilvl w:val="0"/>
          <w:numId w:val="0"/>
        </w:numPr>
        <w:spacing w:line="276" w:lineRule="auto"/>
        <w:ind w:left="720"/>
        <w:rPr>
          <w:rFonts w:ascii="Times New Roman" w:hAnsi="Times New Roman" w:cs="Times New Roman"/>
        </w:rPr>
      </w:pPr>
    </w:p>
    <w:p w14:paraId="3B5E5B81" w14:textId="7EF3415D" w:rsidR="00E91734" w:rsidRDefault="001829AB" w:rsidP="007A6DBF">
      <w:pPr>
        <w:spacing w:line="276" w:lineRule="auto"/>
        <w:rPr>
          <w:rFonts w:ascii="Times New Roman" w:hAnsi="Times New Roman" w:cs="Times New Roman"/>
        </w:rPr>
      </w:pPr>
      <w:r>
        <w:rPr>
          <w:rFonts w:ascii="Times New Roman" w:hAnsi="Times New Roman" w:cs="Times New Roman"/>
        </w:rPr>
        <w:t>The l</w:t>
      </w:r>
      <w:r w:rsidR="00E91734" w:rsidRPr="00D37B91">
        <w:rPr>
          <w:rFonts w:ascii="Times New Roman" w:hAnsi="Times New Roman" w:cs="Times New Roman"/>
        </w:rPr>
        <w:t xml:space="preserve">iver is the most vital organ of </w:t>
      </w:r>
      <w:r>
        <w:rPr>
          <w:rFonts w:ascii="Times New Roman" w:hAnsi="Times New Roman" w:cs="Times New Roman"/>
        </w:rPr>
        <w:t xml:space="preserve">the </w:t>
      </w:r>
      <w:r w:rsidR="00E91734" w:rsidRPr="00D37B91">
        <w:rPr>
          <w:rFonts w:ascii="Times New Roman" w:hAnsi="Times New Roman" w:cs="Times New Roman"/>
        </w:rPr>
        <w:t>human body. Liver diseases are detected with the aid of clinical</w:t>
      </w:r>
      <w:r>
        <w:rPr>
          <w:rFonts w:ascii="Times New Roman" w:hAnsi="Times New Roman" w:cs="Times New Roman"/>
        </w:rPr>
        <w:t xml:space="preserve"> </w:t>
      </w:r>
      <w:r w:rsidR="00E91734" w:rsidRPr="00D37B91">
        <w:rPr>
          <w:rFonts w:ascii="Times New Roman" w:hAnsi="Times New Roman" w:cs="Times New Roman"/>
        </w:rPr>
        <w:t>information, including blood tests, imaging techniques such as magnetic resonance image (MRI), and magnetic resonance elastography (MRE). However, such methods have limitations, and a</w:t>
      </w:r>
      <w:r>
        <w:rPr>
          <w:rFonts w:ascii="Times New Roman" w:hAnsi="Times New Roman" w:cs="Times New Roman"/>
        </w:rPr>
        <w:t xml:space="preserve"> </w:t>
      </w:r>
      <w:r w:rsidR="00E91734" w:rsidRPr="00D37B91">
        <w:rPr>
          <w:rFonts w:ascii="Times New Roman" w:hAnsi="Times New Roman" w:cs="Times New Roman"/>
        </w:rPr>
        <w:t xml:space="preserve">liver biopsy is usually required to diagnose liver diseases like cirrhosis, hepatocellular carcinoma, and hepatitis. The MRI and MRE technique </w:t>
      </w:r>
      <w:r>
        <w:rPr>
          <w:rFonts w:ascii="Times New Roman" w:hAnsi="Times New Roman" w:cs="Times New Roman"/>
        </w:rPr>
        <w:t>is</w:t>
      </w:r>
      <w:r w:rsidR="00E91734" w:rsidRPr="00D37B91">
        <w:rPr>
          <w:rFonts w:ascii="Times New Roman" w:hAnsi="Times New Roman" w:cs="Times New Roman"/>
        </w:rPr>
        <w:t xml:space="preserve"> the earliest non</w:t>
      </w:r>
      <w:r>
        <w:rPr>
          <w:rFonts w:ascii="Times New Roman" w:hAnsi="Times New Roman" w:cs="Times New Roman"/>
        </w:rPr>
        <w:t>-</w:t>
      </w:r>
      <w:r w:rsidR="00E91734" w:rsidRPr="00D37B91">
        <w:rPr>
          <w:rFonts w:ascii="Times New Roman" w:hAnsi="Times New Roman" w:cs="Times New Roman"/>
        </w:rPr>
        <w:t>invasive techniques. The related procedures are time-consuming and expensive. However, these techniques usually do not detect disease at its early stages. To address these issues, we propose a solution in the form of a device that detects liver stiffness and scarring using ultrasonic sensors. This can help to detect diseases such as fibrosis, cirrhosis</w:t>
      </w:r>
      <w:r>
        <w:rPr>
          <w:rFonts w:ascii="Times New Roman" w:hAnsi="Times New Roman" w:cs="Times New Roman"/>
        </w:rPr>
        <w:t>,</w:t>
      </w:r>
      <w:r w:rsidR="00E91734" w:rsidRPr="00D37B91">
        <w:rPr>
          <w:rFonts w:ascii="Times New Roman" w:hAnsi="Times New Roman" w:cs="Times New Roman"/>
        </w:rPr>
        <w:t xml:space="preserve"> etc. The device classifies a person’s liver as healthy or disease- affected by processing the reflected pulse of an ultrasonic sensor. For this purpose, it uses a trained neural network. In this way, an initial warning is generated for a person so that he/she can consult a physician for a detailed checkup and diagnosis.</w:t>
      </w:r>
      <w:bookmarkStart w:id="373" w:name="Pg1"/>
      <w:bookmarkEnd w:id="373"/>
    </w:p>
    <w:p w14:paraId="551F833F" w14:textId="77777777" w:rsidR="00C55B3D" w:rsidRPr="00D37B91" w:rsidRDefault="00C55B3D" w:rsidP="007A6DBF">
      <w:pPr>
        <w:spacing w:line="276" w:lineRule="auto"/>
        <w:rPr>
          <w:rFonts w:ascii="Times New Roman" w:hAnsi="Times New Roman" w:cs="Times New Roman"/>
        </w:rPr>
      </w:pPr>
    </w:p>
    <w:p w14:paraId="439A6592" w14:textId="77777777" w:rsidR="00E91734" w:rsidRPr="00D37B91" w:rsidRDefault="00214B29" w:rsidP="007A6DBF">
      <w:pPr>
        <w:pStyle w:val="Heading2"/>
        <w:spacing w:line="276" w:lineRule="auto"/>
      </w:pPr>
      <w:bookmarkStart w:id="374" w:name="_Toc29930235"/>
      <w:r>
        <w:t xml:space="preserve"> </w:t>
      </w:r>
      <w:bookmarkStart w:id="375" w:name="_Toc130334996"/>
      <w:r w:rsidR="00E91734" w:rsidRPr="00D37B91">
        <w:t>Project</w:t>
      </w:r>
      <w:bookmarkEnd w:id="374"/>
      <w:r w:rsidR="007731F9" w:rsidRPr="00D37B91">
        <w:t xml:space="preserve"> 15</w:t>
      </w:r>
      <w:bookmarkEnd w:id="375"/>
    </w:p>
    <w:p w14:paraId="15376E0E" w14:textId="77777777" w:rsidR="00E91734" w:rsidRPr="00D37B91" w:rsidRDefault="00E91734" w:rsidP="007A6DBF">
      <w:pPr>
        <w:spacing w:line="276" w:lineRule="auto"/>
        <w:rPr>
          <w:rFonts w:ascii="Times New Roman" w:hAnsi="Times New Roman" w:cs="Times New Roman"/>
        </w:rPr>
      </w:pPr>
    </w:p>
    <w:p w14:paraId="0A85C4AA" w14:textId="77777777" w:rsidR="00E91734" w:rsidRPr="00D37B91" w:rsidRDefault="00E91734" w:rsidP="007A6DBF">
      <w:pPr>
        <w:spacing w:line="276" w:lineRule="auto"/>
        <w:rPr>
          <w:rFonts w:ascii="Times New Roman" w:hAnsi="Times New Roman" w:cs="Times New Roman"/>
          <w:b/>
        </w:rPr>
      </w:pPr>
      <w:r w:rsidRPr="00D37B91">
        <w:rPr>
          <w:rFonts w:ascii="Times New Roman" w:hAnsi="Times New Roman" w:cs="Times New Roman"/>
          <w:b/>
        </w:rPr>
        <w:t xml:space="preserve">Title: To evaluate parameters used in different scoring systems for severity of acute pancreatitis and formulate a new scoring system to assess </w:t>
      </w:r>
      <w:r w:rsidR="001829AB">
        <w:rPr>
          <w:rFonts w:ascii="Times New Roman" w:hAnsi="Times New Roman" w:cs="Times New Roman"/>
          <w:b/>
        </w:rPr>
        <w:t xml:space="preserve">the </w:t>
      </w:r>
      <w:r w:rsidRPr="00D37B91">
        <w:rPr>
          <w:rFonts w:ascii="Times New Roman" w:hAnsi="Times New Roman" w:cs="Times New Roman"/>
          <w:b/>
        </w:rPr>
        <w:t xml:space="preserve">severity of acute pancreatitis </w:t>
      </w:r>
    </w:p>
    <w:p w14:paraId="48D65C5D" w14:textId="77777777" w:rsidR="00214B29" w:rsidRDefault="00214B29" w:rsidP="007A6DBF">
      <w:pPr>
        <w:spacing w:line="276" w:lineRule="auto"/>
        <w:rPr>
          <w:rFonts w:ascii="Times New Roman" w:hAnsi="Times New Roman" w:cs="Times New Roman"/>
          <w:b/>
        </w:rPr>
      </w:pPr>
    </w:p>
    <w:p w14:paraId="62A234E0"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Principal Investigator</w:t>
      </w:r>
      <w:r w:rsidRPr="00D37B91">
        <w:rPr>
          <w:rFonts w:ascii="Times New Roman" w:hAnsi="Times New Roman" w:cs="Times New Roman"/>
        </w:rPr>
        <w:t>: Dr. Muhammad Umar</w:t>
      </w:r>
    </w:p>
    <w:p w14:paraId="03D34E18"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Co- Investigator</w:t>
      </w:r>
      <w:r w:rsidRPr="00D37B91">
        <w:rPr>
          <w:rFonts w:ascii="Times New Roman" w:hAnsi="Times New Roman" w:cs="Times New Roman"/>
        </w:rPr>
        <w:t>:  Dr. Muhammad Hanif, Dr</w:t>
      </w:r>
      <w:r w:rsidR="001829AB">
        <w:rPr>
          <w:rFonts w:ascii="Times New Roman" w:hAnsi="Times New Roman" w:cs="Times New Roman"/>
        </w:rPr>
        <w:t>.</w:t>
      </w:r>
      <w:r w:rsidRPr="00D37B91">
        <w:rPr>
          <w:rFonts w:ascii="Times New Roman" w:hAnsi="Times New Roman" w:cs="Times New Roman"/>
        </w:rPr>
        <w:t xml:space="preserve"> Tanvir Hussain</w:t>
      </w:r>
    </w:p>
    <w:p w14:paraId="5C67A497"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Department of Medicine, Holy Family Hospital, Rawalpindi</w:t>
      </w:r>
    </w:p>
    <w:p w14:paraId="0F2225B3"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Approved by</w:t>
      </w:r>
      <w:r w:rsidRPr="00D37B91">
        <w:rPr>
          <w:rFonts w:ascii="Times New Roman" w:hAnsi="Times New Roman" w:cs="Times New Roman"/>
        </w:rPr>
        <w:t>: IRF</w:t>
      </w:r>
    </w:p>
    <w:p w14:paraId="2C0D0CA2"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Name of funding Agency</w:t>
      </w:r>
      <w:r w:rsidRPr="00D37B91">
        <w:rPr>
          <w:rFonts w:ascii="Times New Roman" w:hAnsi="Times New Roman" w:cs="Times New Roman"/>
        </w:rPr>
        <w:t>: Nill</w:t>
      </w:r>
    </w:p>
    <w:p w14:paraId="268CC354" w14:textId="49CEDCEC"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Total Funds</w:t>
      </w:r>
      <w:r w:rsidRPr="00D37B91">
        <w:rPr>
          <w:rFonts w:ascii="Times New Roman" w:hAnsi="Times New Roman" w:cs="Times New Roman"/>
        </w:rPr>
        <w:t>: Nill</w:t>
      </w:r>
      <w:bookmarkEnd w:id="369"/>
    </w:p>
    <w:p w14:paraId="012E324E" w14:textId="141B39B4" w:rsidR="00E91734" w:rsidRDefault="00E91734" w:rsidP="007A6DBF">
      <w:pPr>
        <w:pStyle w:val="Heading3"/>
        <w:spacing w:line="276" w:lineRule="auto"/>
        <w:rPr>
          <w:rFonts w:ascii="Times New Roman" w:hAnsi="Times New Roman" w:cs="Times New Roman"/>
        </w:rPr>
      </w:pPr>
      <w:bookmarkStart w:id="376" w:name="_Toc18611504"/>
      <w:bookmarkStart w:id="377" w:name="_Toc29930236"/>
      <w:bookmarkStart w:id="378" w:name="_Toc130334997"/>
      <w:r w:rsidRPr="00D37B91">
        <w:rPr>
          <w:rFonts w:ascii="Times New Roman" w:hAnsi="Times New Roman" w:cs="Times New Roman"/>
        </w:rPr>
        <w:t>Summary</w:t>
      </w:r>
      <w:bookmarkEnd w:id="376"/>
      <w:bookmarkEnd w:id="377"/>
      <w:bookmarkEnd w:id="378"/>
    </w:p>
    <w:p w14:paraId="73817C50" w14:textId="77777777" w:rsidR="00887616" w:rsidRPr="00D37B91" w:rsidRDefault="00887616" w:rsidP="00887616">
      <w:pPr>
        <w:pStyle w:val="Heading3"/>
        <w:numPr>
          <w:ilvl w:val="0"/>
          <w:numId w:val="0"/>
        </w:numPr>
        <w:spacing w:line="276" w:lineRule="auto"/>
        <w:rPr>
          <w:rFonts w:ascii="Times New Roman" w:hAnsi="Times New Roman" w:cs="Times New Roman"/>
        </w:rPr>
      </w:pPr>
    </w:p>
    <w:p w14:paraId="644C8412"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Acute pancreatitis is a sudden inflammatory condition of the pancreas. AP has varying etiology with an overall mortality of 5-10%.</w:t>
      </w:r>
      <w:r w:rsidR="001829AB">
        <w:rPr>
          <w:rFonts w:ascii="Times New Roman" w:hAnsi="Times New Roman" w:cs="Times New Roman"/>
        </w:rPr>
        <w:t xml:space="preserve"> </w:t>
      </w:r>
      <w:r w:rsidRPr="00D37B91">
        <w:rPr>
          <w:rFonts w:ascii="Times New Roman" w:hAnsi="Times New Roman" w:cs="Times New Roman"/>
        </w:rPr>
        <w:t xml:space="preserve">Our aim is to prospectively compare different parameters used in Acute Physiology and Chronic Health Evaluation (APACHE-II), Ranson’s score, Bedside Index of Severity in Acute pancreatitis(BISAP) and modified computed tomography severity index (MCTSI) for predicting </w:t>
      </w:r>
      <w:r w:rsidR="001829AB">
        <w:rPr>
          <w:rFonts w:ascii="Times New Roman" w:hAnsi="Times New Roman" w:cs="Times New Roman"/>
        </w:rPr>
        <w:t xml:space="preserve">the </w:t>
      </w:r>
      <w:r w:rsidRPr="00D37B91">
        <w:rPr>
          <w:rFonts w:ascii="Times New Roman" w:hAnsi="Times New Roman" w:cs="Times New Roman"/>
        </w:rPr>
        <w:t xml:space="preserve">severity of acute pancreatitis at Rawalpindi medical university allied hospitals admitted patients with acute pancreatitis and formulate </w:t>
      </w:r>
      <w:r w:rsidR="001829AB">
        <w:rPr>
          <w:rFonts w:ascii="Times New Roman" w:hAnsi="Times New Roman" w:cs="Times New Roman"/>
        </w:rPr>
        <w:t xml:space="preserve">a </w:t>
      </w:r>
      <w:r w:rsidRPr="00D37B91">
        <w:rPr>
          <w:rFonts w:ascii="Times New Roman" w:hAnsi="Times New Roman" w:cs="Times New Roman"/>
        </w:rPr>
        <w:t xml:space="preserve">new scoring system to assess </w:t>
      </w:r>
      <w:r w:rsidR="001829AB">
        <w:rPr>
          <w:rFonts w:ascii="Times New Roman" w:hAnsi="Times New Roman" w:cs="Times New Roman"/>
        </w:rPr>
        <w:t xml:space="preserve">the </w:t>
      </w:r>
      <w:r w:rsidRPr="00D37B91">
        <w:rPr>
          <w:rFonts w:ascii="Times New Roman" w:hAnsi="Times New Roman" w:cs="Times New Roman"/>
        </w:rPr>
        <w:t xml:space="preserve">severity of acute pancreatitis </w:t>
      </w:r>
      <w:r w:rsidR="001829AB">
        <w:rPr>
          <w:rFonts w:ascii="Times New Roman" w:hAnsi="Times New Roman" w:cs="Times New Roman"/>
        </w:rPr>
        <w:t>based on</w:t>
      </w:r>
      <w:r w:rsidRPr="00D37B91">
        <w:rPr>
          <w:rFonts w:ascii="Times New Roman" w:hAnsi="Times New Roman" w:cs="Times New Roman"/>
        </w:rPr>
        <w:t xml:space="preserve"> their prognostic severity index. The rationale of this study is to compare different parameters used in APACHE II, Ranson’s, BISAP</w:t>
      </w:r>
      <w:r w:rsidR="001829AB">
        <w:rPr>
          <w:rFonts w:ascii="Times New Roman" w:hAnsi="Times New Roman" w:cs="Times New Roman"/>
        </w:rPr>
        <w:t>,</w:t>
      </w:r>
      <w:r w:rsidRPr="00D37B91">
        <w:rPr>
          <w:rFonts w:ascii="Times New Roman" w:hAnsi="Times New Roman" w:cs="Times New Roman"/>
        </w:rPr>
        <w:t xml:space="preserve"> and MCTSI for </w:t>
      </w:r>
      <w:r w:rsidR="001829AB">
        <w:rPr>
          <w:rFonts w:ascii="Times New Roman" w:hAnsi="Times New Roman" w:cs="Times New Roman"/>
        </w:rPr>
        <w:t xml:space="preserve">the </w:t>
      </w:r>
      <w:r w:rsidRPr="00D37B91">
        <w:rPr>
          <w:rFonts w:ascii="Times New Roman" w:hAnsi="Times New Roman" w:cs="Times New Roman"/>
        </w:rPr>
        <w:t xml:space="preserve">severity of acute pancreatitis and design new criteria to assess </w:t>
      </w:r>
      <w:r w:rsidR="001829AB">
        <w:rPr>
          <w:rFonts w:ascii="Times New Roman" w:hAnsi="Times New Roman" w:cs="Times New Roman"/>
        </w:rPr>
        <w:t xml:space="preserve">the </w:t>
      </w:r>
      <w:r w:rsidRPr="00D37B91">
        <w:rPr>
          <w:rFonts w:ascii="Times New Roman" w:hAnsi="Times New Roman" w:cs="Times New Roman"/>
        </w:rPr>
        <w:t xml:space="preserve">severity of AP </w:t>
      </w:r>
      <w:r w:rsidR="001829AB">
        <w:rPr>
          <w:rFonts w:ascii="Times New Roman" w:hAnsi="Times New Roman" w:cs="Times New Roman"/>
        </w:rPr>
        <w:t>based on</w:t>
      </w:r>
      <w:r w:rsidRPr="00D37B91">
        <w:rPr>
          <w:rFonts w:ascii="Times New Roman" w:hAnsi="Times New Roman" w:cs="Times New Roman"/>
        </w:rPr>
        <w:t xml:space="preserve"> their prognostic significance at </w:t>
      </w:r>
      <w:r w:rsidR="001829AB">
        <w:rPr>
          <w:rFonts w:ascii="Times New Roman" w:hAnsi="Times New Roman" w:cs="Times New Roman"/>
        </w:rPr>
        <w:t xml:space="preserve">a </w:t>
      </w:r>
      <w:r w:rsidRPr="00D37B91">
        <w:rPr>
          <w:rFonts w:ascii="Times New Roman" w:hAnsi="Times New Roman" w:cs="Times New Roman"/>
        </w:rPr>
        <w:t>local population which may be cost</w:t>
      </w:r>
      <w:r w:rsidR="001829AB">
        <w:rPr>
          <w:rFonts w:ascii="Times New Roman" w:hAnsi="Times New Roman" w:cs="Times New Roman"/>
        </w:rPr>
        <w:t>-</w:t>
      </w:r>
      <w:r w:rsidRPr="00D37B91">
        <w:rPr>
          <w:rFonts w:ascii="Times New Roman" w:hAnsi="Times New Roman" w:cs="Times New Roman"/>
        </w:rPr>
        <w:t>effective.</w:t>
      </w:r>
    </w:p>
    <w:p w14:paraId="6673870C"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 xml:space="preserve"> </w:t>
      </w:r>
      <w:r w:rsidR="001829AB">
        <w:rPr>
          <w:rFonts w:ascii="Times New Roman" w:hAnsi="Times New Roman" w:cs="Times New Roman"/>
        </w:rPr>
        <w:t>The f</w:t>
      </w:r>
      <w:r w:rsidRPr="00D37B91">
        <w:rPr>
          <w:rFonts w:ascii="Times New Roman" w:hAnsi="Times New Roman" w:cs="Times New Roman"/>
        </w:rPr>
        <w:t>irst meeting was held on 12-4-2019 and Final approval was taken in 27-6-2019 (Dean meeting for project and structured proforma).</w:t>
      </w:r>
    </w:p>
    <w:p w14:paraId="7910BADC"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Registration (data collection) of AP cases was started on 2-7-2019 on structured proforma and up</w:t>
      </w:r>
      <w:r w:rsidR="001829AB">
        <w:rPr>
          <w:rFonts w:ascii="Times New Roman" w:hAnsi="Times New Roman" w:cs="Times New Roman"/>
        </w:rPr>
        <w:t xml:space="preserve"> </w:t>
      </w:r>
      <w:r w:rsidRPr="00D37B91">
        <w:rPr>
          <w:rFonts w:ascii="Times New Roman" w:hAnsi="Times New Roman" w:cs="Times New Roman"/>
        </w:rPr>
        <w:t>till now</w:t>
      </w:r>
      <w:r w:rsidR="001829AB">
        <w:rPr>
          <w:rFonts w:ascii="Times New Roman" w:hAnsi="Times New Roman" w:cs="Times New Roman"/>
        </w:rPr>
        <w:t>,</w:t>
      </w:r>
      <w:r w:rsidRPr="00D37B91">
        <w:rPr>
          <w:rFonts w:ascii="Times New Roman" w:hAnsi="Times New Roman" w:cs="Times New Roman"/>
        </w:rPr>
        <w:t xml:space="preserve"> 43 cases have been registered. Project submitted for approval in </w:t>
      </w:r>
      <w:r w:rsidR="001829AB">
        <w:rPr>
          <w:rFonts w:ascii="Times New Roman" w:hAnsi="Times New Roman" w:cs="Times New Roman"/>
        </w:rPr>
        <w:t xml:space="preserve">the </w:t>
      </w:r>
      <w:r w:rsidRPr="00D37B91">
        <w:rPr>
          <w:rFonts w:ascii="Times New Roman" w:hAnsi="Times New Roman" w:cs="Times New Roman"/>
        </w:rPr>
        <w:t>coming Ethical Committee. T</w:t>
      </w:r>
      <w:r w:rsidR="001829AB">
        <w:rPr>
          <w:rFonts w:ascii="Times New Roman" w:hAnsi="Times New Roman" w:cs="Times New Roman"/>
        </w:rPr>
        <w:t>he t</w:t>
      </w:r>
      <w:r w:rsidRPr="00D37B91">
        <w:rPr>
          <w:rFonts w:ascii="Times New Roman" w:hAnsi="Times New Roman" w:cs="Times New Roman"/>
        </w:rPr>
        <w:t xml:space="preserve">otal duration of </w:t>
      </w:r>
      <w:r w:rsidR="001829AB">
        <w:rPr>
          <w:rFonts w:ascii="Times New Roman" w:hAnsi="Times New Roman" w:cs="Times New Roman"/>
        </w:rPr>
        <w:t xml:space="preserve">the </w:t>
      </w:r>
      <w:r w:rsidRPr="00D37B91">
        <w:rPr>
          <w:rFonts w:ascii="Times New Roman" w:hAnsi="Times New Roman" w:cs="Times New Roman"/>
        </w:rPr>
        <w:t xml:space="preserve">project is one year.  </w:t>
      </w:r>
      <w:r w:rsidR="001829AB">
        <w:rPr>
          <w:rFonts w:ascii="Times New Roman" w:hAnsi="Times New Roman" w:cs="Times New Roman"/>
        </w:rPr>
        <w:t>The f</w:t>
      </w:r>
      <w:r w:rsidRPr="00D37B91">
        <w:rPr>
          <w:rFonts w:ascii="Times New Roman" w:hAnsi="Times New Roman" w:cs="Times New Roman"/>
        </w:rPr>
        <w:t>ocal person of all concerned departments ha</w:t>
      </w:r>
      <w:r w:rsidR="001829AB">
        <w:rPr>
          <w:rFonts w:ascii="Times New Roman" w:hAnsi="Times New Roman" w:cs="Times New Roman"/>
        </w:rPr>
        <w:t>s</w:t>
      </w:r>
      <w:r w:rsidRPr="00D37B91">
        <w:rPr>
          <w:rFonts w:ascii="Times New Roman" w:hAnsi="Times New Roman" w:cs="Times New Roman"/>
        </w:rPr>
        <w:t xml:space="preserve"> been nominated and trained. Initially</w:t>
      </w:r>
      <w:r w:rsidR="001829AB">
        <w:rPr>
          <w:rFonts w:ascii="Times New Roman" w:hAnsi="Times New Roman" w:cs="Times New Roman"/>
        </w:rPr>
        <w:t>,</w:t>
      </w:r>
      <w:r w:rsidRPr="00D37B91">
        <w:rPr>
          <w:rFonts w:ascii="Times New Roman" w:hAnsi="Times New Roman" w:cs="Times New Roman"/>
        </w:rPr>
        <w:t xml:space="preserve"> </w:t>
      </w:r>
      <w:r w:rsidR="001829AB">
        <w:rPr>
          <w:rFonts w:ascii="Times New Roman" w:hAnsi="Times New Roman" w:cs="Times New Roman"/>
        </w:rPr>
        <w:t xml:space="preserve">a </w:t>
      </w:r>
      <w:r w:rsidRPr="00D37B91">
        <w:rPr>
          <w:rFonts w:ascii="Times New Roman" w:hAnsi="Times New Roman" w:cs="Times New Roman"/>
        </w:rPr>
        <w:t xml:space="preserve">fortnightly meeting of </w:t>
      </w:r>
      <w:r w:rsidR="001829AB">
        <w:rPr>
          <w:rFonts w:ascii="Times New Roman" w:hAnsi="Times New Roman" w:cs="Times New Roman"/>
        </w:rPr>
        <w:t xml:space="preserve">the </w:t>
      </w:r>
      <w:r w:rsidRPr="00D37B91">
        <w:rPr>
          <w:rFonts w:ascii="Times New Roman" w:hAnsi="Times New Roman" w:cs="Times New Roman"/>
        </w:rPr>
        <w:t xml:space="preserve">focal person held and now from </w:t>
      </w:r>
      <w:r w:rsidR="001829AB">
        <w:rPr>
          <w:rFonts w:ascii="Times New Roman" w:hAnsi="Times New Roman" w:cs="Times New Roman"/>
        </w:rPr>
        <w:t xml:space="preserve">the </w:t>
      </w:r>
      <w:r w:rsidRPr="00D37B91">
        <w:rPr>
          <w:rFonts w:ascii="Times New Roman" w:hAnsi="Times New Roman" w:cs="Times New Roman"/>
        </w:rPr>
        <w:t>onward once</w:t>
      </w:r>
      <w:r w:rsidR="001829AB">
        <w:rPr>
          <w:rFonts w:ascii="Times New Roman" w:hAnsi="Times New Roman" w:cs="Times New Roman"/>
        </w:rPr>
        <w:t>-</w:t>
      </w:r>
      <w:r w:rsidRPr="00D37B91">
        <w:rPr>
          <w:rFonts w:ascii="Times New Roman" w:hAnsi="Times New Roman" w:cs="Times New Roman"/>
        </w:rPr>
        <w:t>monthly meeting of focal person will be held. Data analysis will be present after 100 cases and then after every three</w:t>
      </w:r>
      <w:r w:rsidR="001829AB">
        <w:rPr>
          <w:rFonts w:ascii="Times New Roman" w:hAnsi="Times New Roman" w:cs="Times New Roman"/>
        </w:rPr>
        <w:t>-</w:t>
      </w:r>
      <w:r w:rsidRPr="00D37B91">
        <w:rPr>
          <w:rFonts w:ascii="Times New Roman" w:hAnsi="Times New Roman" w:cs="Times New Roman"/>
        </w:rPr>
        <w:t>month anal</w:t>
      </w:r>
      <w:bookmarkStart w:id="379" w:name="_Toc18611510"/>
      <w:r w:rsidRPr="00D37B91">
        <w:rPr>
          <w:rFonts w:ascii="Times New Roman" w:hAnsi="Times New Roman" w:cs="Times New Roman"/>
        </w:rPr>
        <w:t>ysis of cases will be execute</w:t>
      </w:r>
      <w:r w:rsidR="001829AB">
        <w:rPr>
          <w:rFonts w:ascii="Times New Roman" w:hAnsi="Times New Roman" w:cs="Times New Roman"/>
        </w:rPr>
        <w:t>d</w:t>
      </w:r>
      <w:r w:rsidRPr="00D37B91">
        <w:rPr>
          <w:rFonts w:ascii="Times New Roman" w:hAnsi="Times New Roman" w:cs="Times New Roman"/>
        </w:rPr>
        <w:t>.</w:t>
      </w:r>
    </w:p>
    <w:p w14:paraId="11DD9285" w14:textId="1A34485D" w:rsidR="00E91734" w:rsidRDefault="00E91734" w:rsidP="007A6DBF">
      <w:pPr>
        <w:spacing w:line="276" w:lineRule="auto"/>
        <w:rPr>
          <w:rFonts w:ascii="Times New Roman" w:hAnsi="Times New Roman" w:cs="Times New Roman"/>
        </w:rPr>
      </w:pPr>
    </w:p>
    <w:p w14:paraId="62C8D047" w14:textId="77777777" w:rsidR="00E77D79" w:rsidRPr="00D37B91" w:rsidRDefault="00E77D79" w:rsidP="007A6DBF">
      <w:pPr>
        <w:spacing w:line="276" w:lineRule="auto"/>
        <w:rPr>
          <w:rFonts w:ascii="Times New Roman" w:hAnsi="Times New Roman" w:cs="Times New Roman"/>
        </w:rPr>
      </w:pPr>
    </w:p>
    <w:p w14:paraId="7B736EF9" w14:textId="015CE0EA" w:rsidR="00E91734" w:rsidRPr="007A6DBF" w:rsidRDefault="00E91734" w:rsidP="007A6DBF">
      <w:pPr>
        <w:pStyle w:val="Heading2"/>
        <w:spacing w:line="276" w:lineRule="auto"/>
      </w:pPr>
      <w:bookmarkStart w:id="380" w:name="_Toc29930237"/>
      <w:bookmarkStart w:id="381" w:name="_Toc130334998"/>
      <w:r w:rsidRPr="00D37B91">
        <w:t>Project</w:t>
      </w:r>
      <w:bookmarkEnd w:id="380"/>
      <w:r w:rsidR="007731F9" w:rsidRPr="00D37B91">
        <w:t xml:space="preserve"> 16</w:t>
      </w:r>
      <w:bookmarkEnd w:id="381"/>
    </w:p>
    <w:p w14:paraId="16753C19" w14:textId="4A610C62" w:rsidR="00E91734" w:rsidRDefault="00E91734" w:rsidP="007A6DBF">
      <w:pPr>
        <w:spacing w:line="276" w:lineRule="auto"/>
        <w:rPr>
          <w:rFonts w:ascii="Times New Roman" w:hAnsi="Times New Roman" w:cs="Times New Roman"/>
          <w:b/>
        </w:rPr>
      </w:pPr>
      <w:r w:rsidRPr="00D37B91">
        <w:rPr>
          <w:rFonts w:ascii="Times New Roman" w:hAnsi="Times New Roman" w:cs="Times New Roman"/>
          <w:b/>
        </w:rPr>
        <w:t>Title: Digital library of medical apps, a medical professional support system</w:t>
      </w:r>
    </w:p>
    <w:p w14:paraId="0824EA3D" w14:textId="77777777" w:rsidR="00887616" w:rsidRPr="00D37B91" w:rsidRDefault="00887616" w:rsidP="007A6DBF">
      <w:pPr>
        <w:spacing w:line="276" w:lineRule="auto"/>
        <w:rPr>
          <w:rFonts w:ascii="Times New Roman" w:hAnsi="Times New Roman" w:cs="Times New Roman"/>
          <w:b/>
        </w:rPr>
      </w:pPr>
    </w:p>
    <w:p w14:paraId="2A8F4574" w14:textId="77777777" w:rsidR="00E91734" w:rsidRPr="00D37B91" w:rsidRDefault="00823E95" w:rsidP="007A6DBF">
      <w:pPr>
        <w:spacing w:line="276" w:lineRule="auto"/>
        <w:rPr>
          <w:rFonts w:ascii="Times New Roman" w:hAnsi="Times New Roman" w:cs="Times New Roman"/>
        </w:rPr>
      </w:pPr>
      <w:r w:rsidRPr="00D37B91">
        <w:rPr>
          <w:rFonts w:ascii="Times New Roman" w:hAnsi="Times New Roman" w:cs="Times New Roman"/>
          <w:b/>
        </w:rPr>
        <w:t>Principal I</w:t>
      </w:r>
      <w:r w:rsidR="00E91734" w:rsidRPr="00D37B91">
        <w:rPr>
          <w:rFonts w:ascii="Times New Roman" w:hAnsi="Times New Roman" w:cs="Times New Roman"/>
          <w:b/>
        </w:rPr>
        <w:t>nvestigator</w:t>
      </w:r>
      <w:r w:rsidR="00E91734" w:rsidRPr="00D37B91">
        <w:rPr>
          <w:rFonts w:ascii="Times New Roman" w:hAnsi="Times New Roman" w:cs="Times New Roman"/>
        </w:rPr>
        <w:t>: Prof. Muhammad Umar</w:t>
      </w:r>
    </w:p>
    <w:p w14:paraId="556839B9" w14:textId="77777777" w:rsidR="00E91734" w:rsidRPr="00D37B91" w:rsidRDefault="00E91734" w:rsidP="007A6DBF">
      <w:pPr>
        <w:spacing w:line="276" w:lineRule="auto"/>
        <w:rPr>
          <w:rFonts w:ascii="Times New Roman" w:eastAsia="Times New Roman" w:hAnsi="Times New Roman" w:cs="Times New Roman"/>
          <w:sz w:val="16"/>
          <w:szCs w:val="16"/>
        </w:rPr>
      </w:pPr>
      <w:r w:rsidRPr="00D37B91">
        <w:rPr>
          <w:rFonts w:ascii="Times New Roman" w:hAnsi="Times New Roman" w:cs="Times New Roman"/>
          <w:b/>
        </w:rPr>
        <w:t>Co-investigator</w:t>
      </w:r>
      <w:r w:rsidRPr="00D37B91">
        <w:rPr>
          <w:rFonts w:ascii="Times New Roman" w:hAnsi="Times New Roman" w:cs="Times New Roman"/>
        </w:rPr>
        <w:t>: Prof. Iftikhar Hanif,</w:t>
      </w:r>
      <w:r w:rsidRPr="00D37B91">
        <w:rPr>
          <w:rFonts w:ascii="Times New Roman" w:eastAsia="Times New Roman" w:hAnsi="Times New Roman" w:cs="Times New Roman"/>
          <w:sz w:val="16"/>
          <w:szCs w:val="16"/>
        </w:rPr>
        <w:t xml:space="preserve"> </w:t>
      </w:r>
      <w:r w:rsidRPr="00D37B91">
        <w:rPr>
          <w:rFonts w:ascii="Times New Roman" w:hAnsi="Times New Roman" w:cs="Times New Roman"/>
        </w:rPr>
        <w:t>Prof. Riaz Shaikh</w:t>
      </w:r>
      <w:r w:rsidRPr="00D37B91">
        <w:rPr>
          <w:rFonts w:ascii="Times New Roman" w:eastAsia="Times New Roman" w:hAnsi="Times New Roman" w:cs="Times New Roman"/>
          <w:sz w:val="16"/>
          <w:szCs w:val="16"/>
        </w:rPr>
        <w:t xml:space="preserve">, </w:t>
      </w:r>
      <w:r w:rsidRPr="00D37B91">
        <w:rPr>
          <w:rFonts w:ascii="Times New Roman" w:hAnsi="Times New Roman" w:cs="Times New Roman"/>
        </w:rPr>
        <w:t>Dr. Muhammad Osama, Dr. Syed Muhammad Ali</w:t>
      </w:r>
    </w:p>
    <w:bookmarkEnd w:id="379"/>
    <w:p w14:paraId="1A7B4C18" w14:textId="77777777" w:rsidR="00E91734" w:rsidRPr="00D37B91" w:rsidRDefault="00E91734" w:rsidP="007A6DBF">
      <w:pPr>
        <w:spacing w:line="276" w:lineRule="auto"/>
        <w:rPr>
          <w:rFonts w:ascii="Times New Roman" w:hAnsi="Times New Roman" w:cs="Times New Roman"/>
          <w:b/>
        </w:rPr>
      </w:pPr>
      <w:r w:rsidRPr="00D37B91">
        <w:rPr>
          <w:rFonts w:ascii="Times New Roman" w:hAnsi="Times New Roman" w:cs="Times New Roman"/>
          <w:b/>
        </w:rPr>
        <w:t xml:space="preserve">Approved by: </w:t>
      </w:r>
      <w:r w:rsidRPr="00D37B91">
        <w:rPr>
          <w:rFonts w:ascii="Times New Roman" w:hAnsi="Times New Roman" w:cs="Times New Roman"/>
        </w:rPr>
        <w:t>Applied for Approval and Patenting</w:t>
      </w:r>
    </w:p>
    <w:p w14:paraId="0722FF0D"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MOU signed</w:t>
      </w:r>
      <w:r w:rsidRPr="00D37B91">
        <w:rPr>
          <w:rFonts w:ascii="Times New Roman" w:hAnsi="Times New Roman" w:cs="Times New Roman"/>
          <w:b/>
          <w:color w:val="FF0000"/>
        </w:rPr>
        <w:t xml:space="preserve">: </w:t>
      </w:r>
      <w:r w:rsidRPr="00D37B91">
        <w:rPr>
          <w:rFonts w:ascii="Times New Roman" w:hAnsi="Times New Roman" w:cs="Times New Roman"/>
        </w:rPr>
        <w:t>Between RMU and PASTIC in March 2019</w:t>
      </w:r>
    </w:p>
    <w:p w14:paraId="649F5064"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Name of funding Agency:</w:t>
      </w:r>
      <w:r w:rsidRPr="00D37B91">
        <w:rPr>
          <w:rFonts w:ascii="Times New Roman" w:hAnsi="Times New Roman" w:cs="Times New Roman"/>
        </w:rPr>
        <w:t xml:space="preserve"> Nill</w:t>
      </w:r>
    </w:p>
    <w:p w14:paraId="4EDBEEC9"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Total Funds</w:t>
      </w:r>
      <w:r w:rsidRPr="00D37B91">
        <w:rPr>
          <w:rFonts w:ascii="Times New Roman" w:hAnsi="Times New Roman" w:cs="Times New Roman"/>
        </w:rPr>
        <w:t>: Nill</w:t>
      </w:r>
    </w:p>
    <w:p w14:paraId="6664626B" w14:textId="77777777" w:rsidR="00E91734" w:rsidRPr="00D37B91" w:rsidRDefault="00E91734" w:rsidP="007A6DBF">
      <w:pPr>
        <w:spacing w:line="276" w:lineRule="auto"/>
        <w:rPr>
          <w:rFonts w:ascii="Times New Roman" w:hAnsi="Times New Roman" w:cs="Times New Roman"/>
        </w:rPr>
      </w:pPr>
    </w:p>
    <w:p w14:paraId="34209510" w14:textId="2AC424E9" w:rsidR="00E91734" w:rsidRDefault="00E91734" w:rsidP="007A6DBF">
      <w:pPr>
        <w:pStyle w:val="Heading3"/>
        <w:spacing w:line="276" w:lineRule="auto"/>
        <w:rPr>
          <w:rFonts w:ascii="Times New Roman" w:hAnsi="Times New Roman" w:cs="Times New Roman"/>
        </w:rPr>
      </w:pPr>
      <w:bookmarkStart w:id="382" w:name="_Toc29930238"/>
      <w:bookmarkStart w:id="383" w:name="_Toc130334999"/>
      <w:r w:rsidRPr="00D37B91">
        <w:rPr>
          <w:rFonts w:ascii="Times New Roman" w:hAnsi="Times New Roman" w:cs="Times New Roman"/>
        </w:rPr>
        <w:t>Summary</w:t>
      </w:r>
      <w:bookmarkEnd w:id="382"/>
      <w:bookmarkEnd w:id="383"/>
    </w:p>
    <w:p w14:paraId="41C8CB85" w14:textId="77777777" w:rsidR="00C55B3D" w:rsidRPr="00D37B91" w:rsidRDefault="00C55B3D" w:rsidP="00C55B3D">
      <w:pPr>
        <w:pStyle w:val="Heading3"/>
        <w:numPr>
          <w:ilvl w:val="0"/>
          <w:numId w:val="0"/>
        </w:numPr>
        <w:spacing w:line="276" w:lineRule="auto"/>
        <w:rPr>
          <w:rFonts w:ascii="Times New Roman" w:hAnsi="Times New Roman" w:cs="Times New Roman"/>
        </w:rPr>
      </w:pPr>
    </w:p>
    <w:p w14:paraId="610359C2"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This system set-ups and aligns online medical knowledge sources for healthcare professionals. All these sources will then be gathered and composed into one single source named “medhut”.</w:t>
      </w:r>
    </w:p>
    <w:p w14:paraId="5897443D" w14:textId="77777777" w:rsidR="00E91734" w:rsidRPr="00D37B91" w:rsidRDefault="00E91734" w:rsidP="007A6DBF">
      <w:pPr>
        <w:spacing w:line="276" w:lineRule="auto"/>
        <w:rPr>
          <w:rFonts w:ascii="Times New Roman" w:hAnsi="Times New Roman" w:cs="Times New Roman"/>
        </w:rPr>
      </w:pPr>
    </w:p>
    <w:p w14:paraId="586A14DA" w14:textId="6316DB98" w:rsidR="00D9788B" w:rsidRDefault="00E91734" w:rsidP="007A6DBF">
      <w:pPr>
        <w:spacing w:line="276" w:lineRule="auto"/>
        <w:rPr>
          <w:rFonts w:ascii="Times New Roman" w:hAnsi="Times New Roman" w:cs="Times New Roman"/>
        </w:rPr>
      </w:pPr>
      <w:r w:rsidRPr="00D37B91">
        <w:rPr>
          <w:rFonts w:ascii="Times New Roman" w:hAnsi="Times New Roman" w:cs="Times New Roman"/>
        </w:rPr>
        <w:t>This system will be based on indexation, citation</w:t>
      </w:r>
      <w:r w:rsidR="001829AB">
        <w:rPr>
          <w:rFonts w:ascii="Times New Roman" w:hAnsi="Times New Roman" w:cs="Times New Roman"/>
        </w:rPr>
        <w:t>,</w:t>
      </w:r>
      <w:r w:rsidRPr="00D37B91">
        <w:rPr>
          <w:rFonts w:ascii="Times New Roman" w:hAnsi="Times New Roman" w:cs="Times New Roman"/>
        </w:rPr>
        <w:t xml:space="preserve"> and color grading with </w:t>
      </w:r>
      <w:r w:rsidR="001829AB">
        <w:rPr>
          <w:rFonts w:ascii="Times New Roman" w:hAnsi="Times New Roman" w:cs="Times New Roman"/>
        </w:rPr>
        <w:t xml:space="preserve">the </w:t>
      </w:r>
      <w:r w:rsidRPr="00D37B91">
        <w:rPr>
          <w:rFonts w:ascii="Times New Roman" w:hAnsi="Times New Roman" w:cs="Times New Roman"/>
        </w:rPr>
        <w:t>recommended algorithm. Varying colors will represent sources of knowledge for different levels of healthcare professionals, ranging from students to medical experts. It is unique in the fact that it also categorizes the medial a</w:t>
      </w:r>
      <w:r w:rsidR="001829AB">
        <w:rPr>
          <w:rFonts w:ascii="Times New Roman" w:hAnsi="Times New Roman" w:cs="Times New Roman"/>
        </w:rPr>
        <w:t>p</w:t>
      </w:r>
      <w:r w:rsidRPr="00D37B91">
        <w:rPr>
          <w:rFonts w:ascii="Times New Roman" w:hAnsi="Times New Roman" w:cs="Times New Roman"/>
        </w:rPr>
        <w:t xml:space="preserve">ps according to </w:t>
      </w:r>
      <w:r w:rsidR="001829AB">
        <w:rPr>
          <w:rFonts w:ascii="Times New Roman" w:hAnsi="Times New Roman" w:cs="Times New Roman"/>
        </w:rPr>
        <w:t xml:space="preserve">the </w:t>
      </w:r>
      <w:r w:rsidRPr="00D37B91">
        <w:rPr>
          <w:rFonts w:ascii="Times New Roman" w:hAnsi="Times New Roman" w:cs="Times New Roman"/>
        </w:rPr>
        <w:t>specialty that will bring a new life for learners and trainers.</w:t>
      </w:r>
    </w:p>
    <w:p w14:paraId="0934931A" w14:textId="77777777" w:rsidR="00D9788B" w:rsidRPr="00D37B91" w:rsidRDefault="00D9788B" w:rsidP="007A6DBF">
      <w:pPr>
        <w:spacing w:line="276" w:lineRule="auto"/>
        <w:rPr>
          <w:rFonts w:ascii="Times New Roman" w:hAnsi="Times New Roman" w:cs="Times New Roman"/>
        </w:rPr>
      </w:pPr>
    </w:p>
    <w:p w14:paraId="72FD1A57" w14:textId="77777777" w:rsidR="00E91734" w:rsidRPr="00D37B91" w:rsidRDefault="00E91734" w:rsidP="007A6DBF">
      <w:pPr>
        <w:pStyle w:val="Heading2"/>
        <w:spacing w:line="276" w:lineRule="auto"/>
      </w:pPr>
      <w:bookmarkStart w:id="384" w:name="_Toc29930241"/>
      <w:bookmarkStart w:id="385" w:name="_Toc130335000"/>
      <w:r w:rsidRPr="00D37B91">
        <w:t>Project</w:t>
      </w:r>
      <w:bookmarkEnd w:id="384"/>
      <w:r w:rsidRPr="00D37B91">
        <w:t xml:space="preserve"> </w:t>
      </w:r>
      <w:r w:rsidR="007731F9" w:rsidRPr="00D37B91">
        <w:t>1</w:t>
      </w:r>
      <w:r w:rsidR="00766158" w:rsidRPr="00D37B91">
        <w:t>7</w:t>
      </w:r>
      <w:bookmarkEnd w:id="385"/>
    </w:p>
    <w:p w14:paraId="72E87F2D" w14:textId="77777777" w:rsidR="00E91734" w:rsidRPr="00D37B91" w:rsidRDefault="00E91734" w:rsidP="007A6DBF">
      <w:pPr>
        <w:spacing w:line="276" w:lineRule="auto"/>
        <w:rPr>
          <w:rFonts w:ascii="Times New Roman" w:hAnsi="Times New Roman" w:cs="Times New Roman"/>
        </w:rPr>
      </w:pPr>
    </w:p>
    <w:p w14:paraId="5C63E00D" w14:textId="77777777" w:rsidR="00E91734" w:rsidRPr="00D37B91" w:rsidRDefault="00E91734" w:rsidP="007A6DBF">
      <w:pPr>
        <w:spacing w:line="276" w:lineRule="auto"/>
        <w:rPr>
          <w:rFonts w:ascii="Times New Roman" w:hAnsi="Times New Roman" w:cs="Times New Roman"/>
          <w:b/>
        </w:rPr>
      </w:pPr>
      <w:r w:rsidRPr="00D37B91">
        <w:rPr>
          <w:rFonts w:ascii="Times New Roman" w:hAnsi="Times New Roman" w:cs="Times New Roman"/>
          <w:b/>
        </w:rPr>
        <w:t>Title: Changing Antimicrobial Resistance Pattern of Bacterial isolates from intensive care units of tertiary care hospitals</w:t>
      </w:r>
    </w:p>
    <w:p w14:paraId="7E97328D" w14:textId="77777777" w:rsidR="00214B29" w:rsidRDefault="00214B29" w:rsidP="007A6DBF">
      <w:pPr>
        <w:spacing w:line="276" w:lineRule="auto"/>
        <w:rPr>
          <w:rFonts w:ascii="Times New Roman" w:hAnsi="Times New Roman" w:cs="Times New Roman"/>
          <w:b/>
        </w:rPr>
      </w:pPr>
    </w:p>
    <w:p w14:paraId="097B57A4"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Principal investigator:</w:t>
      </w:r>
      <w:r w:rsidRPr="00D37B91">
        <w:rPr>
          <w:rFonts w:ascii="Times New Roman" w:hAnsi="Times New Roman" w:cs="Times New Roman"/>
        </w:rPr>
        <w:t xml:space="preserve"> Prof. Naeem Akhtar</w:t>
      </w:r>
    </w:p>
    <w:p w14:paraId="5BDDF156"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Co-investigator</w:t>
      </w:r>
      <w:r w:rsidR="00C4079B" w:rsidRPr="00D37B91">
        <w:rPr>
          <w:rFonts w:ascii="Times New Roman" w:hAnsi="Times New Roman" w:cs="Times New Roman"/>
        </w:rPr>
        <w:t>:</w:t>
      </w:r>
      <w:r w:rsidRPr="00D37B91">
        <w:rPr>
          <w:rFonts w:ascii="Times New Roman" w:hAnsi="Times New Roman" w:cs="Times New Roman"/>
        </w:rPr>
        <w:t xml:space="preserve"> Dr Shireen Rafiq</w:t>
      </w:r>
    </w:p>
    <w:p w14:paraId="6C806A5F"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Approved by:</w:t>
      </w:r>
      <w:r w:rsidRPr="00D37B91">
        <w:rPr>
          <w:rFonts w:ascii="Times New Roman" w:hAnsi="Times New Roman" w:cs="Times New Roman"/>
        </w:rPr>
        <w:t xml:space="preserve"> will be submit</w:t>
      </w:r>
      <w:r w:rsidR="001829AB">
        <w:rPr>
          <w:rFonts w:ascii="Times New Roman" w:hAnsi="Times New Roman" w:cs="Times New Roman"/>
        </w:rPr>
        <w:t>ted</w:t>
      </w:r>
      <w:r w:rsidRPr="00D37B91">
        <w:rPr>
          <w:rFonts w:ascii="Times New Roman" w:hAnsi="Times New Roman" w:cs="Times New Roman"/>
        </w:rPr>
        <w:t xml:space="preserve"> to ORIC, RMU</w:t>
      </w:r>
    </w:p>
    <w:p w14:paraId="157DC190"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Name of funding Agency</w:t>
      </w:r>
      <w:r w:rsidRPr="00D37B91">
        <w:rPr>
          <w:rFonts w:ascii="Times New Roman" w:hAnsi="Times New Roman" w:cs="Times New Roman"/>
        </w:rPr>
        <w:t>: Apply for funds</w:t>
      </w:r>
    </w:p>
    <w:p w14:paraId="14777F51" w14:textId="77777777" w:rsidR="00E91734" w:rsidRDefault="00E91734" w:rsidP="007A6DBF">
      <w:pPr>
        <w:spacing w:line="276" w:lineRule="auto"/>
        <w:rPr>
          <w:rFonts w:ascii="Times New Roman" w:hAnsi="Times New Roman" w:cs="Times New Roman"/>
        </w:rPr>
      </w:pPr>
      <w:r w:rsidRPr="00D37B91">
        <w:rPr>
          <w:rFonts w:ascii="Times New Roman" w:hAnsi="Times New Roman" w:cs="Times New Roman"/>
          <w:b/>
        </w:rPr>
        <w:t>Total Funds</w:t>
      </w:r>
      <w:r w:rsidR="00E6575B" w:rsidRPr="00D37B91">
        <w:rPr>
          <w:rFonts w:ascii="Times New Roman" w:hAnsi="Times New Roman" w:cs="Times New Roman"/>
        </w:rPr>
        <w:t xml:space="preserve">: </w:t>
      </w:r>
      <w:r w:rsidR="006943B3" w:rsidRPr="00D37B91">
        <w:rPr>
          <w:rFonts w:ascii="Times New Roman" w:hAnsi="Times New Roman" w:cs="Times New Roman"/>
        </w:rPr>
        <w:t>Till not</w:t>
      </w:r>
    </w:p>
    <w:p w14:paraId="475BFD46" w14:textId="77777777" w:rsidR="00214B29" w:rsidRPr="00D37B91" w:rsidRDefault="00214B29" w:rsidP="007A6DBF">
      <w:pPr>
        <w:spacing w:line="276" w:lineRule="auto"/>
        <w:rPr>
          <w:rFonts w:ascii="Times New Roman" w:hAnsi="Times New Roman" w:cs="Times New Roman"/>
        </w:rPr>
      </w:pPr>
    </w:p>
    <w:p w14:paraId="2F103EC6" w14:textId="498B05AB" w:rsidR="00E91734" w:rsidRDefault="00E91734" w:rsidP="007A6DBF">
      <w:pPr>
        <w:pStyle w:val="Heading3"/>
        <w:spacing w:line="276" w:lineRule="auto"/>
        <w:rPr>
          <w:rFonts w:ascii="Times New Roman" w:hAnsi="Times New Roman" w:cs="Times New Roman"/>
        </w:rPr>
      </w:pPr>
      <w:bookmarkStart w:id="386" w:name="_Toc29930242"/>
      <w:bookmarkStart w:id="387" w:name="_Toc130335001"/>
      <w:r w:rsidRPr="00D37B91">
        <w:rPr>
          <w:rFonts w:ascii="Times New Roman" w:hAnsi="Times New Roman" w:cs="Times New Roman"/>
        </w:rPr>
        <w:t>Summary</w:t>
      </w:r>
      <w:bookmarkEnd w:id="386"/>
      <w:bookmarkEnd w:id="387"/>
    </w:p>
    <w:p w14:paraId="75654DA8" w14:textId="77777777" w:rsidR="00887616" w:rsidRPr="00D37B91" w:rsidRDefault="00887616" w:rsidP="00887616">
      <w:pPr>
        <w:pStyle w:val="Heading3"/>
        <w:numPr>
          <w:ilvl w:val="0"/>
          <w:numId w:val="0"/>
        </w:numPr>
        <w:spacing w:line="276" w:lineRule="auto"/>
        <w:ind w:left="720"/>
        <w:rPr>
          <w:rFonts w:ascii="Times New Roman" w:hAnsi="Times New Roman" w:cs="Times New Roman"/>
        </w:rPr>
      </w:pPr>
    </w:p>
    <w:p w14:paraId="7804AE3C" w14:textId="77777777" w:rsidR="00906802" w:rsidRPr="00D37B91" w:rsidRDefault="00906802" w:rsidP="007A6DBF">
      <w:pPr>
        <w:spacing w:line="276" w:lineRule="auto"/>
        <w:rPr>
          <w:rFonts w:ascii="Times New Roman" w:hAnsi="Times New Roman" w:cs="Times New Roman"/>
        </w:rPr>
      </w:pPr>
      <w:r w:rsidRPr="00D37B91">
        <w:rPr>
          <w:rFonts w:ascii="Times New Roman" w:hAnsi="Times New Roman" w:cs="Times New Roman"/>
        </w:rPr>
        <w:t>Antibiotic resistance is when bacteria develop the ability to defeat the drugs designed to kill them. It is a top threat to the public’s health and a priority across the globe. According to WHO, antibiotic resistance could cause 10 million death each year by 2050. AMR threatens our progress in healthcare and life expectancy. Antibiotic resistance is found in all regions of the world. International health organizations, including ECDC and CDC</w:t>
      </w:r>
      <w:r w:rsidR="001829AB">
        <w:rPr>
          <w:rFonts w:ascii="Times New Roman" w:hAnsi="Times New Roman" w:cs="Times New Roman"/>
        </w:rPr>
        <w:t>,</w:t>
      </w:r>
      <w:r w:rsidRPr="00D37B91">
        <w:rPr>
          <w:rFonts w:ascii="Times New Roman" w:hAnsi="Times New Roman" w:cs="Times New Roman"/>
        </w:rPr>
        <w:t xml:space="preserve"> have used terms such as “</w:t>
      </w:r>
      <w:r w:rsidRPr="00D37B91">
        <w:rPr>
          <w:rFonts w:ascii="Times New Roman" w:hAnsi="Times New Roman" w:cs="Times New Roman"/>
          <w:b/>
          <w:bCs/>
        </w:rPr>
        <w:t>crisis</w:t>
      </w:r>
      <w:r w:rsidRPr="00D37B91">
        <w:rPr>
          <w:rFonts w:ascii="Times New Roman" w:hAnsi="Times New Roman" w:cs="Times New Roman"/>
        </w:rPr>
        <w:t>,” “</w:t>
      </w:r>
      <w:r w:rsidRPr="00D37B91">
        <w:rPr>
          <w:rFonts w:ascii="Times New Roman" w:hAnsi="Times New Roman" w:cs="Times New Roman"/>
          <w:b/>
          <w:bCs/>
        </w:rPr>
        <w:t>catastrophic consequences</w:t>
      </w:r>
      <w:r w:rsidRPr="00D37B91">
        <w:rPr>
          <w:rFonts w:ascii="Times New Roman" w:hAnsi="Times New Roman" w:cs="Times New Roman"/>
        </w:rPr>
        <w:t>” and “</w:t>
      </w:r>
      <w:r w:rsidRPr="00D37B91">
        <w:rPr>
          <w:rFonts w:ascii="Times New Roman" w:hAnsi="Times New Roman" w:cs="Times New Roman"/>
          <w:b/>
          <w:bCs/>
        </w:rPr>
        <w:t>nightmare scenario</w:t>
      </w:r>
      <w:r w:rsidRPr="00D37B91">
        <w:rPr>
          <w:rFonts w:ascii="Times New Roman" w:hAnsi="Times New Roman" w:cs="Times New Roman"/>
        </w:rPr>
        <w:t>” to highlight the rapid emergence and spread of antibiotic resistance</w:t>
      </w:r>
    </w:p>
    <w:p w14:paraId="669D20E4" w14:textId="632D1B7E" w:rsidR="00906802" w:rsidRDefault="00906802" w:rsidP="007A6DBF">
      <w:pPr>
        <w:spacing w:line="276" w:lineRule="auto"/>
        <w:rPr>
          <w:rFonts w:ascii="Times New Roman" w:hAnsi="Times New Roman" w:cs="Times New Roman"/>
        </w:rPr>
      </w:pPr>
      <w:r w:rsidRPr="00D37B91">
        <w:rPr>
          <w:rFonts w:ascii="Times New Roman" w:hAnsi="Times New Roman" w:cs="Times New Roman"/>
        </w:rPr>
        <w:t xml:space="preserve">The intensive care unit (ICU) </w:t>
      </w:r>
      <w:r w:rsidR="001829AB">
        <w:rPr>
          <w:rFonts w:ascii="Times New Roman" w:hAnsi="Times New Roman" w:cs="Times New Roman"/>
        </w:rPr>
        <w:t>is</w:t>
      </w:r>
      <w:r w:rsidRPr="00D37B91">
        <w:rPr>
          <w:rFonts w:ascii="Times New Roman" w:hAnsi="Times New Roman" w:cs="Times New Roman"/>
        </w:rPr>
        <w:t xml:space="preserve"> </w:t>
      </w:r>
      <w:r w:rsidR="001829AB">
        <w:rPr>
          <w:rFonts w:ascii="Times New Roman" w:hAnsi="Times New Roman" w:cs="Times New Roman"/>
        </w:rPr>
        <w:t xml:space="preserve">the </w:t>
      </w:r>
      <w:r w:rsidRPr="00D37B91">
        <w:rPr>
          <w:rFonts w:ascii="Times New Roman" w:hAnsi="Times New Roman" w:cs="Times New Roman"/>
        </w:rPr>
        <w:t>epicenter of infections because of extremely vulnerable population</w:t>
      </w:r>
      <w:r w:rsidR="001829AB">
        <w:rPr>
          <w:rFonts w:ascii="Times New Roman" w:hAnsi="Times New Roman" w:cs="Times New Roman"/>
        </w:rPr>
        <w:t>s</w:t>
      </w:r>
      <w:r w:rsidRPr="00D37B91">
        <w:rPr>
          <w:rFonts w:ascii="Times New Roman" w:hAnsi="Times New Roman" w:cs="Times New Roman"/>
        </w:rPr>
        <w:t xml:space="preserve"> owing to multiple procedures, use of invasive devices (intubation, mechanical ventilation, vascular access, etc.) and use of several drugs. To identify causative bacterial organisms for infections in Medical, Surgical</w:t>
      </w:r>
      <w:r w:rsidR="001829AB">
        <w:rPr>
          <w:rFonts w:ascii="Times New Roman" w:hAnsi="Times New Roman" w:cs="Times New Roman"/>
        </w:rPr>
        <w:t>,</w:t>
      </w:r>
      <w:r w:rsidRPr="00D37B91">
        <w:rPr>
          <w:rFonts w:ascii="Times New Roman" w:hAnsi="Times New Roman" w:cs="Times New Roman"/>
        </w:rPr>
        <w:t xml:space="preserve"> and Pediatric ICUs. To determine the antimicrobial resistance patterns of bacterial isolates and to compare the changing patterns of bacterial isolates and AMR with previous data of 2010, 2013, 2018, 2019</w:t>
      </w:r>
      <w:r w:rsidR="001829AB">
        <w:rPr>
          <w:rFonts w:ascii="Times New Roman" w:hAnsi="Times New Roman" w:cs="Times New Roman"/>
        </w:rPr>
        <w:t>,</w:t>
      </w:r>
      <w:r w:rsidRPr="00D37B91">
        <w:rPr>
          <w:rFonts w:ascii="Times New Roman" w:hAnsi="Times New Roman" w:cs="Times New Roman"/>
        </w:rPr>
        <w:t xml:space="preserve"> and 2020.</w:t>
      </w:r>
    </w:p>
    <w:p w14:paraId="54848A3D" w14:textId="77777777" w:rsidR="007A6DBF" w:rsidRPr="00D37B91" w:rsidRDefault="007A6DBF" w:rsidP="007A6DBF">
      <w:pPr>
        <w:spacing w:line="276" w:lineRule="auto"/>
        <w:rPr>
          <w:rFonts w:ascii="Times New Roman" w:hAnsi="Times New Roman" w:cs="Times New Roman"/>
        </w:rPr>
      </w:pPr>
    </w:p>
    <w:p w14:paraId="55C1B4DC" w14:textId="77777777" w:rsidR="00E91734" w:rsidRPr="00D37B91" w:rsidRDefault="00E91734" w:rsidP="007A6DBF">
      <w:pPr>
        <w:pStyle w:val="Heading2"/>
        <w:spacing w:line="276" w:lineRule="auto"/>
      </w:pPr>
      <w:bookmarkStart w:id="388" w:name="_Toc29930243"/>
      <w:bookmarkStart w:id="389" w:name="_Toc130335002"/>
      <w:r w:rsidRPr="00D37B91">
        <w:t>Project</w:t>
      </w:r>
      <w:bookmarkEnd w:id="388"/>
      <w:r w:rsidR="007731F9" w:rsidRPr="00D37B91">
        <w:t xml:space="preserve"> 1</w:t>
      </w:r>
      <w:r w:rsidR="00766158" w:rsidRPr="00D37B91">
        <w:t>8</w:t>
      </w:r>
      <w:bookmarkEnd w:id="389"/>
    </w:p>
    <w:p w14:paraId="6A3F91FA" w14:textId="77777777" w:rsidR="00E91734" w:rsidRPr="00D37B91" w:rsidRDefault="00E91734" w:rsidP="007A6DBF">
      <w:pPr>
        <w:spacing w:line="276" w:lineRule="auto"/>
        <w:rPr>
          <w:rFonts w:ascii="Times New Roman" w:hAnsi="Times New Roman" w:cs="Times New Roman"/>
        </w:rPr>
      </w:pPr>
    </w:p>
    <w:p w14:paraId="23D00B73" w14:textId="5CEA1F8C" w:rsidR="00E91734" w:rsidRDefault="00E91734" w:rsidP="007A6DBF">
      <w:pPr>
        <w:spacing w:line="276" w:lineRule="auto"/>
        <w:rPr>
          <w:rFonts w:ascii="Times New Roman" w:hAnsi="Times New Roman" w:cs="Times New Roman"/>
          <w:b/>
        </w:rPr>
      </w:pPr>
      <w:r w:rsidRPr="00D37B91">
        <w:rPr>
          <w:rFonts w:ascii="Times New Roman" w:hAnsi="Times New Roman" w:cs="Times New Roman"/>
          <w:b/>
        </w:rPr>
        <w:t xml:space="preserve">Title; Emergence of MDR and XDR </w:t>
      </w:r>
      <w:r w:rsidRPr="00D37B91">
        <w:rPr>
          <w:rFonts w:ascii="Times New Roman" w:hAnsi="Times New Roman" w:cs="Times New Roman"/>
          <w:b/>
          <w:i/>
        </w:rPr>
        <w:t>Salmonella typhi</w:t>
      </w:r>
      <w:r w:rsidRPr="00D37B91">
        <w:rPr>
          <w:rFonts w:ascii="Times New Roman" w:hAnsi="Times New Roman" w:cs="Times New Roman"/>
          <w:b/>
        </w:rPr>
        <w:t xml:space="preserve"> in Rawalpindi region and their current treatment options;</w:t>
      </w:r>
      <w:r w:rsidR="00015B83" w:rsidRPr="00D37B91">
        <w:rPr>
          <w:rFonts w:ascii="Times New Roman" w:hAnsi="Times New Roman" w:cs="Times New Roman"/>
          <w:b/>
        </w:rPr>
        <w:t xml:space="preserve"> </w:t>
      </w:r>
      <w:r w:rsidR="00FC4A3C" w:rsidRPr="00D37B91">
        <w:rPr>
          <w:rFonts w:ascii="Times New Roman" w:hAnsi="Times New Roman" w:cs="Times New Roman"/>
          <w:b/>
        </w:rPr>
        <w:t>A MULTICENTER STUDY</w:t>
      </w:r>
    </w:p>
    <w:p w14:paraId="1CC92D0E" w14:textId="77777777" w:rsidR="00D9788B" w:rsidRPr="00D37B91" w:rsidRDefault="00D9788B" w:rsidP="007A6DBF">
      <w:pPr>
        <w:spacing w:line="276" w:lineRule="auto"/>
        <w:rPr>
          <w:rFonts w:ascii="Times New Roman" w:hAnsi="Times New Roman" w:cs="Times New Roman"/>
          <w:b/>
        </w:rPr>
      </w:pPr>
    </w:p>
    <w:p w14:paraId="7F540D45" w14:textId="5F69552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Principal investigator</w:t>
      </w:r>
      <w:r w:rsidRPr="00D37B91">
        <w:rPr>
          <w:rFonts w:ascii="Times New Roman" w:hAnsi="Times New Roman" w:cs="Times New Roman"/>
        </w:rPr>
        <w:t xml:space="preserve">: </w:t>
      </w:r>
      <w:r w:rsidR="00D9788B" w:rsidRPr="00D37B91">
        <w:rPr>
          <w:rFonts w:ascii="Times New Roman" w:hAnsi="Times New Roman" w:cs="Times New Roman"/>
        </w:rPr>
        <w:t>Prof Naeem Akhtar</w:t>
      </w:r>
    </w:p>
    <w:p w14:paraId="568E0FBE"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Co-investigator</w:t>
      </w:r>
      <w:r w:rsidRPr="00D37B91">
        <w:rPr>
          <w:rFonts w:ascii="Times New Roman" w:hAnsi="Times New Roman" w:cs="Times New Roman"/>
        </w:rPr>
        <w:t>: Dr. Kiran Ahmad</w:t>
      </w:r>
    </w:p>
    <w:p w14:paraId="22FED9A5" w14:textId="77777777" w:rsidR="00E91734" w:rsidRPr="00D37B91" w:rsidRDefault="00FC4A3C" w:rsidP="007A6DBF">
      <w:pPr>
        <w:spacing w:line="276" w:lineRule="auto"/>
        <w:rPr>
          <w:rFonts w:ascii="Times New Roman" w:hAnsi="Times New Roman" w:cs="Times New Roman"/>
        </w:rPr>
      </w:pPr>
      <w:r w:rsidRPr="00D37B91">
        <w:rPr>
          <w:rFonts w:ascii="Times New Roman" w:hAnsi="Times New Roman" w:cs="Times New Roman"/>
          <w:b/>
        </w:rPr>
        <w:t>Approved by</w:t>
      </w:r>
      <w:r w:rsidR="00807198" w:rsidRPr="00D37B91">
        <w:rPr>
          <w:rFonts w:ascii="Times New Roman" w:hAnsi="Times New Roman" w:cs="Times New Roman"/>
        </w:rPr>
        <w:t>: Approval from IRF will be taken</w:t>
      </w:r>
    </w:p>
    <w:p w14:paraId="25F05ED1"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Name of funding Agency</w:t>
      </w:r>
      <w:r w:rsidRPr="00D37B91">
        <w:rPr>
          <w:rFonts w:ascii="Times New Roman" w:hAnsi="Times New Roman" w:cs="Times New Roman"/>
        </w:rPr>
        <w:t>:</w:t>
      </w:r>
      <w:r w:rsidR="007920E6" w:rsidRPr="00D37B91">
        <w:rPr>
          <w:rFonts w:ascii="Times New Roman" w:hAnsi="Times New Roman" w:cs="Times New Roman"/>
        </w:rPr>
        <w:t xml:space="preserve"> Nill</w:t>
      </w:r>
    </w:p>
    <w:p w14:paraId="11724388" w14:textId="0BDC22F2" w:rsidR="00E91734" w:rsidRDefault="00E91734" w:rsidP="007A6DBF">
      <w:pPr>
        <w:spacing w:line="276" w:lineRule="auto"/>
        <w:rPr>
          <w:rFonts w:ascii="Times New Roman" w:hAnsi="Times New Roman" w:cs="Times New Roman"/>
        </w:rPr>
      </w:pPr>
      <w:r w:rsidRPr="00D37B91">
        <w:rPr>
          <w:rFonts w:ascii="Times New Roman" w:hAnsi="Times New Roman" w:cs="Times New Roman"/>
          <w:b/>
        </w:rPr>
        <w:t>Total Funds</w:t>
      </w:r>
      <w:r w:rsidRPr="00D37B91">
        <w:rPr>
          <w:rFonts w:ascii="Times New Roman" w:hAnsi="Times New Roman" w:cs="Times New Roman"/>
        </w:rPr>
        <w:t xml:space="preserve">: </w:t>
      </w:r>
      <w:r w:rsidR="007920E6" w:rsidRPr="00D37B91">
        <w:rPr>
          <w:rFonts w:ascii="Times New Roman" w:hAnsi="Times New Roman" w:cs="Times New Roman"/>
        </w:rPr>
        <w:t xml:space="preserve"> Nill</w:t>
      </w:r>
    </w:p>
    <w:p w14:paraId="17356519" w14:textId="77777777" w:rsidR="00C55B3D" w:rsidRPr="00D37B91" w:rsidRDefault="00C55B3D" w:rsidP="007A6DBF">
      <w:pPr>
        <w:spacing w:line="276" w:lineRule="auto"/>
        <w:rPr>
          <w:rFonts w:ascii="Times New Roman" w:hAnsi="Times New Roman" w:cs="Times New Roman"/>
        </w:rPr>
      </w:pPr>
    </w:p>
    <w:p w14:paraId="6BEDDC89" w14:textId="2713B693" w:rsidR="00E91734" w:rsidRPr="00D37B91" w:rsidRDefault="00E91734" w:rsidP="007A6DBF">
      <w:pPr>
        <w:pStyle w:val="Heading3"/>
        <w:spacing w:line="276" w:lineRule="auto"/>
        <w:rPr>
          <w:rFonts w:ascii="Times New Roman" w:hAnsi="Times New Roman" w:cs="Times New Roman"/>
        </w:rPr>
      </w:pPr>
      <w:bookmarkStart w:id="390" w:name="_Toc29930244"/>
      <w:bookmarkStart w:id="391" w:name="_Toc130335003"/>
      <w:r w:rsidRPr="00D37B91">
        <w:rPr>
          <w:rFonts w:ascii="Times New Roman" w:hAnsi="Times New Roman" w:cs="Times New Roman"/>
        </w:rPr>
        <w:t>Summary</w:t>
      </w:r>
      <w:bookmarkEnd w:id="390"/>
      <w:bookmarkEnd w:id="391"/>
    </w:p>
    <w:p w14:paraId="1F326DE8" w14:textId="77777777" w:rsidR="00DF122C" w:rsidRPr="00D37B91" w:rsidRDefault="00DF122C" w:rsidP="007A6DBF">
      <w:pPr>
        <w:spacing w:line="276" w:lineRule="auto"/>
        <w:rPr>
          <w:rFonts w:ascii="Times New Roman" w:hAnsi="Times New Roman" w:cs="Times New Roman"/>
        </w:rPr>
      </w:pPr>
    </w:p>
    <w:p w14:paraId="6CAF13C0" w14:textId="77777777" w:rsidR="00262153" w:rsidRPr="00D37B91" w:rsidRDefault="00DD4749" w:rsidP="007A6DBF">
      <w:pPr>
        <w:spacing w:line="276" w:lineRule="auto"/>
        <w:rPr>
          <w:rFonts w:ascii="Times New Roman" w:hAnsi="Times New Roman" w:cs="Times New Roman"/>
        </w:rPr>
      </w:pPr>
      <w:r w:rsidRPr="00D37B91">
        <w:rPr>
          <w:rFonts w:ascii="Times New Roman" w:hAnsi="Times New Roman" w:cs="Times New Roman"/>
        </w:rPr>
        <w:t>Salmonella typhi is a gram</w:t>
      </w:r>
      <w:r w:rsidR="001829AB">
        <w:rPr>
          <w:rFonts w:ascii="Times New Roman" w:hAnsi="Times New Roman" w:cs="Times New Roman"/>
        </w:rPr>
        <w:t>-</w:t>
      </w:r>
      <w:r w:rsidRPr="00D37B91">
        <w:rPr>
          <w:rFonts w:ascii="Times New Roman" w:hAnsi="Times New Roman" w:cs="Times New Roman"/>
        </w:rPr>
        <w:t>negative bacill</w:t>
      </w:r>
      <w:r w:rsidR="001829AB">
        <w:rPr>
          <w:rFonts w:ascii="Times New Roman" w:hAnsi="Times New Roman" w:cs="Times New Roman"/>
        </w:rPr>
        <w:t>us</w:t>
      </w:r>
      <w:r w:rsidRPr="00D37B91">
        <w:rPr>
          <w:rFonts w:ascii="Times New Roman" w:hAnsi="Times New Roman" w:cs="Times New Roman"/>
        </w:rPr>
        <w:t xml:space="preserve"> (Enterobacteriaceae) that causes enteric or typhoid fever</w:t>
      </w:r>
      <w:r w:rsidR="00AA4579" w:rsidRPr="00D37B91">
        <w:rPr>
          <w:rFonts w:ascii="Times New Roman" w:hAnsi="Times New Roman" w:cs="Times New Roman"/>
        </w:rPr>
        <w:t xml:space="preserve">. </w:t>
      </w:r>
      <w:r w:rsidRPr="00D37B91">
        <w:rPr>
          <w:rFonts w:ascii="Times New Roman" w:hAnsi="Times New Roman" w:cs="Times New Roman"/>
        </w:rPr>
        <w:t xml:space="preserve">Spread is through </w:t>
      </w:r>
      <w:r w:rsidR="001829AB">
        <w:rPr>
          <w:rFonts w:ascii="Times New Roman" w:hAnsi="Times New Roman" w:cs="Times New Roman"/>
        </w:rPr>
        <w:t xml:space="preserve">the </w:t>
      </w:r>
      <w:r w:rsidRPr="00D37B91">
        <w:rPr>
          <w:rFonts w:ascii="Times New Roman" w:hAnsi="Times New Roman" w:cs="Times New Roman"/>
        </w:rPr>
        <w:t>fec</w:t>
      </w:r>
      <w:r w:rsidR="001829AB">
        <w:rPr>
          <w:rFonts w:ascii="Times New Roman" w:hAnsi="Times New Roman" w:cs="Times New Roman"/>
        </w:rPr>
        <w:t>al-</w:t>
      </w:r>
      <w:r w:rsidRPr="00D37B91">
        <w:rPr>
          <w:rFonts w:ascii="Times New Roman" w:hAnsi="Times New Roman" w:cs="Times New Roman"/>
        </w:rPr>
        <w:t>oral route</w:t>
      </w:r>
      <w:r w:rsidR="00246B81" w:rsidRPr="00D37B91">
        <w:rPr>
          <w:rFonts w:ascii="Times New Roman" w:hAnsi="Times New Roman" w:cs="Times New Roman"/>
        </w:rPr>
        <w:t xml:space="preserve">. </w:t>
      </w:r>
      <w:r w:rsidRPr="00D37B91">
        <w:rPr>
          <w:rFonts w:ascii="Times New Roman" w:hAnsi="Times New Roman" w:cs="Times New Roman"/>
        </w:rPr>
        <w:t>Typhoid fever is a major health hazard and caused plenty of death in developing countries</w:t>
      </w:r>
      <w:r w:rsidR="00B56D08" w:rsidRPr="00D37B91">
        <w:rPr>
          <w:rFonts w:ascii="Times New Roman" w:hAnsi="Times New Roman" w:cs="Times New Roman"/>
        </w:rPr>
        <w:t xml:space="preserve">. </w:t>
      </w:r>
      <w:r w:rsidRPr="00D37B91">
        <w:rPr>
          <w:rFonts w:ascii="Times New Roman" w:hAnsi="Times New Roman" w:cs="Times New Roman"/>
        </w:rPr>
        <w:t>200000 deaths each year</w:t>
      </w:r>
      <w:r w:rsidR="00246B81" w:rsidRPr="00D37B91">
        <w:rPr>
          <w:rFonts w:ascii="Times New Roman" w:hAnsi="Times New Roman" w:cs="Times New Roman"/>
        </w:rPr>
        <w:t>.</w:t>
      </w:r>
      <w:r w:rsidR="002F00D1">
        <w:rPr>
          <w:rFonts w:ascii="Times New Roman" w:eastAsiaTheme="majorEastAsia" w:hAnsi="Times New Roman" w:cs="Times New Roman"/>
          <w:color w:val="1F497D" w:themeColor="text2"/>
          <w:kern w:val="24"/>
          <w:sz w:val="80"/>
          <w:szCs w:val="80"/>
        </w:rPr>
        <w:t xml:space="preserve"> </w:t>
      </w:r>
      <w:r w:rsidR="005C54BD" w:rsidRPr="00D37B91">
        <w:rPr>
          <w:rFonts w:ascii="Times New Roman" w:hAnsi="Times New Roman" w:cs="Times New Roman"/>
        </w:rPr>
        <w:t>XDR typhoid outbreak in Pakistan</w:t>
      </w:r>
      <w:r w:rsidR="00B56D08" w:rsidRPr="00D37B91">
        <w:rPr>
          <w:rFonts w:ascii="Times New Roman" w:hAnsi="Times New Roman" w:cs="Times New Roman"/>
        </w:rPr>
        <w:t xml:space="preserve"> was reported </w:t>
      </w:r>
      <w:r w:rsidR="00DB40A1" w:rsidRPr="00D37B91">
        <w:rPr>
          <w:rFonts w:ascii="Times New Roman" w:hAnsi="Times New Roman" w:cs="Times New Roman"/>
        </w:rPr>
        <w:t>in November</w:t>
      </w:r>
      <w:r w:rsidRPr="00D37B91">
        <w:rPr>
          <w:rFonts w:ascii="Times New Roman" w:hAnsi="Times New Roman" w:cs="Times New Roman"/>
        </w:rPr>
        <w:t xml:space="preserve"> 2016 in Hyderabad, Sindh</w:t>
      </w:r>
      <w:r w:rsidR="00B56D08" w:rsidRPr="00D37B91">
        <w:rPr>
          <w:rFonts w:ascii="Times New Roman" w:hAnsi="Times New Roman" w:cs="Times New Roman"/>
        </w:rPr>
        <w:t xml:space="preserve">. In </w:t>
      </w:r>
      <w:r w:rsidRPr="00D37B91">
        <w:rPr>
          <w:rFonts w:ascii="Times New Roman" w:hAnsi="Times New Roman" w:cs="Times New Roman"/>
        </w:rPr>
        <w:t>Karachi</w:t>
      </w:r>
      <w:r w:rsidR="001829AB">
        <w:rPr>
          <w:rFonts w:ascii="Times New Roman" w:hAnsi="Times New Roman" w:cs="Times New Roman"/>
        </w:rPr>
        <w:t>,</w:t>
      </w:r>
      <w:r w:rsidR="00B56D08" w:rsidRPr="00D37B91">
        <w:rPr>
          <w:rFonts w:ascii="Times New Roman" w:hAnsi="Times New Roman" w:cs="Times New Roman"/>
        </w:rPr>
        <w:t xml:space="preserve"> 2000 cases have been confirmed</w:t>
      </w:r>
      <w:r w:rsidR="00DB40A1" w:rsidRPr="00D37B91">
        <w:rPr>
          <w:rFonts w:ascii="Times New Roman" w:hAnsi="Times New Roman" w:cs="Times New Roman"/>
        </w:rPr>
        <w:t>.</w:t>
      </w:r>
      <w:r w:rsidR="00B56D08" w:rsidRPr="00D37B91">
        <w:rPr>
          <w:rFonts w:ascii="Times New Roman" w:hAnsi="Times New Roman" w:cs="Times New Roman"/>
        </w:rPr>
        <w:t xml:space="preserve"> </w:t>
      </w:r>
      <w:r w:rsidRPr="00D37B91">
        <w:rPr>
          <w:rFonts w:ascii="Times New Roman" w:hAnsi="Times New Roman" w:cs="Times New Roman"/>
        </w:rPr>
        <w:t xml:space="preserve">The emergence </w:t>
      </w:r>
      <w:r w:rsidR="005C54BD" w:rsidRPr="00D37B91">
        <w:rPr>
          <w:rFonts w:ascii="Times New Roman" w:hAnsi="Times New Roman" w:cs="Times New Roman"/>
        </w:rPr>
        <w:t>and to</w:t>
      </w:r>
      <w:r w:rsidRPr="00D37B91">
        <w:rPr>
          <w:rFonts w:ascii="Times New Roman" w:hAnsi="Times New Roman" w:cs="Times New Roman"/>
        </w:rPr>
        <w:t xml:space="preserve"> determine current trends in antibiotic resistance patt</w:t>
      </w:r>
      <w:r w:rsidR="001829AB">
        <w:rPr>
          <w:rFonts w:ascii="Times New Roman" w:hAnsi="Times New Roman" w:cs="Times New Roman"/>
        </w:rPr>
        <w:t>er</w:t>
      </w:r>
      <w:r w:rsidRPr="00D37B91">
        <w:rPr>
          <w:rFonts w:ascii="Times New Roman" w:hAnsi="Times New Roman" w:cs="Times New Roman"/>
        </w:rPr>
        <w:t>n of MDR and XDR Salmon</w:t>
      </w:r>
      <w:r w:rsidR="00DB40A1" w:rsidRPr="00D37B91">
        <w:rPr>
          <w:rFonts w:ascii="Times New Roman" w:hAnsi="Times New Roman" w:cs="Times New Roman"/>
        </w:rPr>
        <w:t xml:space="preserve">ella typhi in </w:t>
      </w:r>
      <w:r w:rsidR="001829AB">
        <w:rPr>
          <w:rFonts w:ascii="Times New Roman" w:hAnsi="Times New Roman" w:cs="Times New Roman"/>
        </w:rPr>
        <w:t xml:space="preserve">the </w:t>
      </w:r>
      <w:r w:rsidR="00DB40A1" w:rsidRPr="00D37B91">
        <w:rPr>
          <w:rFonts w:ascii="Times New Roman" w:hAnsi="Times New Roman" w:cs="Times New Roman"/>
        </w:rPr>
        <w:t>Rawalpindi region and t</w:t>
      </w:r>
      <w:r w:rsidRPr="00D37B91">
        <w:rPr>
          <w:rFonts w:ascii="Times New Roman" w:hAnsi="Times New Roman" w:cs="Times New Roman"/>
        </w:rPr>
        <w:t>o look for better treatment options to reduce the morbidity and mortality.</w:t>
      </w:r>
      <w:r w:rsidR="003D651F">
        <w:rPr>
          <w:rFonts w:ascii="Times New Roman" w:hAnsi="Times New Roman" w:cs="Times New Roman"/>
        </w:rPr>
        <w:t xml:space="preserve"> </w:t>
      </w:r>
      <w:r w:rsidRPr="00D37B91">
        <w:rPr>
          <w:rFonts w:ascii="Times New Roman" w:hAnsi="Times New Roman" w:cs="Times New Roman"/>
        </w:rPr>
        <w:t>Strengthen the evidence base knowledge through research</w:t>
      </w:r>
    </w:p>
    <w:p w14:paraId="70667AF8" w14:textId="77777777" w:rsidR="00DF122C" w:rsidRPr="00D37B91" w:rsidRDefault="00DF122C" w:rsidP="007A6DBF">
      <w:pPr>
        <w:spacing w:line="276" w:lineRule="auto"/>
        <w:rPr>
          <w:rFonts w:ascii="Times New Roman" w:hAnsi="Times New Roman" w:cs="Times New Roman"/>
        </w:rPr>
      </w:pPr>
    </w:p>
    <w:p w14:paraId="2688673E" w14:textId="77777777" w:rsidR="00E91734" w:rsidRPr="00D37B91" w:rsidRDefault="00E91734" w:rsidP="007A6DBF">
      <w:pPr>
        <w:pStyle w:val="Heading2"/>
        <w:spacing w:line="276" w:lineRule="auto"/>
      </w:pPr>
      <w:bookmarkStart w:id="392" w:name="_Toc29930245"/>
      <w:bookmarkStart w:id="393" w:name="_Toc130335004"/>
      <w:r w:rsidRPr="00D37B91">
        <w:t>Project</w:t>
      </w:r>
      <w:bookmarkEnd w:id="392"/>
      <w:r w:rsidR="007731F9" w:rsidRPr="00D37B91">
        <w:t xml:space="preserve"> </w:t>
      </w:r>
      <w:r w:rsidR="00766158" w:rsidRPr="00D37B91">
        <w:t>19</w:t>
      </w:r>
      <w:bookmarkEnd w:id="393"/>
    </w:p>
    <w:p w14:paraId="59ED85C5" w14:textId="77777777" w:rsidR="00E91734" w:rsidRPr="00D37B91" w:rsidRDefault="00E91734" w:rsidP="007A6DBF">
      <w:pPr>
        <w:spacing w:line="276" w:lineRule="auto"/>
        <w:rPr>
          <w:rFonts w:ascii="Times New Roman" w:hAnsi="Times New Roman" w:cs="Times New Roman"/>
        </w:rPr>
      </w:pPr>
    </w:p>
    <w:p w14:paraId="785FD3E3"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 xml:space="preserve">Title: </w:t>
      </w:r>
      <w:r w:rsidRPr="00D37B91">
        <w:rPr>
          <w:rFonts w:ascii="Times New Roman" w:hAnsi="Times New Roman" w:cs="Times New Roman"/>
          <w:b/>
        </w:rPr>
        <w:t>Lab Diagnostic of Dengue in Current 2019 outbreak</w:t>
      </w:r>
      <w:r w:rsidRPr="00D37B91">
        <w:rPr>
          <w:rFonts w:ascii="Times New Roman" w:hAnsi="Times New Roman" w:cs="Times New Roman"/>
        </w:rPr>
        <w:t>/</w:t>
      </w:r>
    </w:p>
    <w:p w14:paraId="0F509677" w14:textId="66F4A4EA" w:rsidR="00E91734" w:rsidRDefault="00ED6745" w:rsidP="007A6DBF">
      <w:pPr>
        <w:spacing w:line="276" w:lineRule="auto"/>
        <w:rPr>
          <w:rFonts w:ascii="Times New Roman" w:hAnsi="Times New Roman" w:cs="Times New Roman"/>
          <w:b/>
        </w:rPr>
      </w:pPr>
      <w:r w:rsidRPr="00D37B91">
        <w:rPr>
          <w:rFonts w:ascii="Times New Roman" w:hAnsi="Times New Roman" w:cs="Times New Roman"/>
          <w:b/>
        </w:rPr>
        <w:t xml:space="preserve">Drawing a model to predict </w:t>
      </w:r>
      <w:r w:rsidR="001829AB">
        <w:rPr>
          <w:rFonts w:ascii="Times New Roman" w:hAnsi="Times New Roman" w:cs="Times New Roman"/>
          <w:b/>
        </w:rPr>
        <w:t xml:space="preserve">the </w:t>
      </w:r>
      <w:r w:rsidRPr="00D37B91">
        <w:rPr>
          <w:rFonts w:ascii="Times New Roman" w:hAnsi="Times New Roman" w:cs="Times New Roman"/>
          <w:b/>
        </w:rPr>
        <w:t>Dengue outbreak in Pakistan</w:t>
      </w:r>
    </w:p>
    <w:p w14:paraId="5267867D" w14:textId="77777777" w:rsidR="00D9788B" w:rsidRPr="00D37B91" w:rsidRDefault="00D9788B" w:rsidP="007A6DBF">
      <w:pPr>
        <w:spacing w:line="276" w:lineRule="auto"/>
        <w:rPr>
          <w:rFonts w:ascii="Times New Roman" w:hAnsi="Times New Roman" w:cs="Times New Roman"/>
          <w:b/>
        </w:rPr>
      </w:pPr>
    </w:p>
    <w:p w14:paraId="21A91565" w14:textId="77777777" w:rsidR="00E91734" w:rsidRPr="00D37B91" w:rsidRDefault="00E91734" w:rsidP="007A6DBF">
      <w:pPr>
        <w:spacing w:line="276" w:lineRule="auto"/>
        <w:rPr>
          <w:rFonts w:ascii="Times New Roman" w:hAnsi="Times New Roman" w:cs="Times New Roman"/>
        </w:rPr>
      </w:pPr>
      <w:r w:rsidRPr="00D9788B">
        <w:rPr>
          <w:rFonts w:ascii="Times New Roman" w:hAnsi="Times New Roman" w:cs="Times New Roman"/>
          <w:b/>
        </w:rPr>
        <w:t>Principal investigator</w:t>
      </w:r>
      <w:r w:rsidRPr="00D37B91">
        <w:rPr>
          <w:rFonts w:ascii="Times New Roman" w:hAnsi="Times New Roman" w:cs="Times New Roman"/>
        </w:rPr>
        <w:t>: Prof. Muhammad Umar</w:t>
      </w:r>
    </w:p>
    <w:p w14:paraId="6EA68613"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Co-investigator</w:t>
      </w:r>
      <w:r w:rsidRPr="00D37B91">
        <w:rPr>
          <w:rFonts w:ascii="Times New Roman" w:hAnsi="Times New Roman" w:cs="Times New Roman"/>
        </w:rPr>
        <w:t>: Dr</w:t>
      </w:r>
      <w:r w:rsidR="001829AB">
        <w:rPr>
          <w:rFonts w:ascii="Times New Roman" w:hAnsi="Times New Roman" w:cs="Times New Roman"/>
        </w:rPr>
        <w:t>.</w:t>
      </w:r>
      <w:r w:rsidRPr="00D37B91">
        <w:rPr>
          <w:rFonts w:ascii="Times New Roman" w:hAnsi="Times New Roman" w:cs="Times New Roman"/>
        </w:rPr>
        <w:t xml:space="preserve"> Shazia Zeb</w:t>
      </w:r>
      <w:r w:rsidR="004603E6" w:rsidRPr="00D37B91">
        <w:rPr>
          <w:rFonts w:ascii="Times New Roman" w:hAnsi="Times New Roman" w:cs="Times New Roman"/>
        </w:rPr>
        <w:t xml:space="preserve">, </w:t>
      </w:r>
      <w:r w:rsidR="005872B3">
        <w:rPr>
          <w:rFonts w:ascii="Times New Roman" w:hAnsi="Times New Roman" w:cs="Times New Roman"/>
        </w:rPr>
        <w:t>D</w:t>
      </w:r>
      <w:r w:rsidR="00E12495" w:rsidRPr="00D37B91">
        <w:rPr>
          <w:rFonts w:ascii="Times New Roman" w:hAnsi="Times New Roman" w:cs="Times New Roman"/>
        </w:rPr>
        <w:t>r</w:t>
      </w:r>
      <w:r w:rsidR="005872B3">
        <w:rPr>
          <w:rFonts w:ascii="Times New Roman" w:hAnsi="Times New Roman" w:cs="Times New Roman"/>
        </w:rPr>
        <w:t>.</w:t>
      </w:r>
      <w:r w:rsidR="00E12495" w:rsidRPr="00D37B91">
        <w:rPr>
          <w:rFonts w:ascii="Times New Roman" w:hAnsi="Times New Roman" w:cs="Times New Roman"/>
        </w:rPr>
        <w:t xml:space="preserve"> Haroon R</w:t>
      </w:r>
      <w:r w:rsidR="004603E6" w:rsidRPr="00D37B91">
        <w:rPr>
          <w:rFonts w:ascii="Times New Roman" w:hAnsi="Times New Roman" w:cs="Times New Roman"/>
        </w:rPr>
        <w:t>ashid</w:t>
      </w:r>
    </w:p>
    <w:p w14:paraId="05728490"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Name of funding Agency</w:t>
      </w:r>
      <w:r w:rsidRPr="00D37B91">
        <w:rPr>
          <w:rFonts w:ascii="Times New Roman" w:hAnsi="Times New Roman" w:cs="Times New Roman"/>
        </w:rPr>
        <w:t>:</w:t>
      </w:r>
      <w:r w:rsidR="00A45AC4" w:rsidRPr="00D37B91">
        <w:rPr>
          <w:rFonts w:ascii="Times New Roman" w:hAnsi="Times New Roman" w:cs="Times New Roman"/>
        </w:rPr>
        <w:t xml:space="preserve"> Nill</w:t>
      </w:r>
    </w:p>
    <w:p w14:paraId="15542CF5" w14:textId="0D5D0BCA" w:rsidR="00DF122C" w:rsidRDefault="00E91734" w:rsidP="007A6DBF">
      <w:pPr>
        <w:spacing w:line="276" w:lineRule="auto"/>
        <w:rPr>
          <w:rFonts w:ascii="Times New Roman" w:hAnsi="Times New Roman" w:cs="Times New Roman"/>
        </w:rPr>
      </w:pPr>
      <w:r w:rsidRPr="00D37B91">
        <w:rPr>
          <w:rFonts w:ascii="Times New Roman" w:hAnsi="Times New Roman" w:cs="Times New Roman"/>
          <w:b/>
        </w:rPr>
        <w:t>Total Funds</w:t>
      </w:r>
      <w:r w:rsidRPr="00D37B91">
        <w:rPr>
          <w:rFonts w:ascii="Times New Roman" w:hAnsi="Times New Roman" w:cs="Times New Roman"/>
        </w:rPr>
        <w:t xml:space="preserve">: </w:t>
      </w:r>
      <w:r w:rsidR="00A45AC4" w:rsidRPr="00D37B91">
        <w:rPr>
          <w:rFonts w:ascii="Times New Roman" w:hAnsi="Times New Roman" w:cs="Times New Roman"/>
        </w:rPr>
        <w:t>Nill</w:t>
      </w:r>
    </w:p>
    <w:p w14:paraId="4599EE91" w14:textId="77777777" w:rsidR="00887616" w:rsidRPr="00D37B91" w:rsidRDefault="00887616" w:rsidP="007A6DBF">
      <w:pPr>
        <w:spacing w:line="276" w:lineRule="auto"/>
        <w:rPr>
          <w:rFonts w:ascii="Times New Roman" w:hAnsi="Times New Roman" w:cs="Times New Roman"/>
        </w:rPr>
      </w:pPr>
    </w:p>
    <w:p w14:paraId="085BBA21" w14:textId="689F4F4F" w:rsidR="00E91734" w:rsidRDefault="00E91734" w:rsidP="007A6DBF">
      <w:pPr>
        <w:pStyle w:val="Heading3"/>
        <w:spacing w:line="276" w:lineRule="auto"/>
        <w:rPr>
          <w:rFonts w:ascii="Times New Roman" w:hAnsi="Times New Roman" w:cs="Times New Roman"/>
        </w:rPr>
      </w:pPr>
      <w:bookmarkStart w:id="394" w:name="_Toc29930246"/>
      <w:bookmarkStart w:id="395" w:name="_Toc130335005"/>
      <w:r w:rsidRPr="00D37B91">
        <w:rPr>
          <w:rFonts w:ascii="Times New Roman" w:hAnsi="Times New Roman" w:cs="Times New Roman"/>
        </w:rPr>
        <w:t>Summary</w:t>
      </w:r>
      <w:bookmarkEnd w:id="394"/>
      <w:bookmarkEnd w:id="395"/>
    </w:p>
    <w:p w14:paraId="42B28B1A" w14:textId="77777777" w:rsidR="00D9788B" w:rsidRPr="00D37B91" w:rsidRDefault="00D9788B" w:rsidP="00D9788B">
      <w:pPr>
        <w:pStyle w:val="Heading3"/>
        <w:numPr>
          <w:ilvl w:val="0"/>
          <w:numId w:val="0"/>
        </w:numPr>
        <w:spacing w:line="276" w:lineRule="auto"/>
        <w:ind w:left="720"/>
        <w:rPr>
          <w:rFonts w:ascii="Times New Roman" w:hAnsi="Times New Roman" w:cs="Times New Roman"/>
        </w:rPr>
      </w:pPr>
    </w:p>
    <w:p w14:paraId="42002E66"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 xml:space="preserve">Pakistan is facing a drastic dengue outbreak menace since 2005. Propagation and survival of 4 serotypes of Aedes mosquito in Pakistan </w:t>
      </w:r>
      <w:r w:rsidR="001829AB">
        <w:rPr>
          <w:rFonts w:ascii="Times New Roman" w:hAnsi="Times New Roman" w:cs="Times New Roman"/>
        </w:rPr>
        <w:t>are</w:t>
      </w:r>
      <w:r w:rsidRPr="00D37B91">
        <w:rPr>
          <w:rFonts w:ascii="Times New Roman" w:hAnsi="Times New Roman" w:cs="Times New Roman"/>
        </w:rPr>
        <w:t xml:space="preserve"> mainly attributed to climatic conditions, urbanization, communication gap</w:t>
      </w:r>
      <w:r w:rsidR="001829AB">
        <w:rPr>
          <w:rFonts w:ascii="Times New Roman" w:hAnsi="Times New Roman" w:cs="Times New Roman"/>
        </w:rPr>
        <w:t>,</w:t>
      </w:r>
      <w:r w:rsidRPr="00D37B91">
        <w:rPr>
          <w:rFonts w:ascii="Times New Roman" w:hAnsi="Times New Roman" w:cs="Times New Roman"/>
        </w:rPr>
        <w:t xml:space="preserve"> and poor surveillance, thus paving the way towards </w:t>
      </w:r>
      <w:r w:rsidR="001829AB">
        <w:rPr>
          <w:rFonts w:ascii="Times New Roman" w:hAnsi="Times New Roman" w:cs="Times New Roman"/>
        </w:rPr>
        <w:t xml:space="preserve">the </w:t>
      </w:r>
      <w:r w:rsidRPr="00D37B91">
        <w:rPr>
          <w:rFonts w:ascii="Times New Roman" w:hAnsi="Times New Roman" w:cs="Times New Roman"/>
        </w:rPr>
        <w:t xml:space="preserve">emergence of peak incidence of this disease. </w:t>
      </w:r>
    </w:p>
    <w:p w14:paraId="1C00D18E"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 xml:space="preserve">Approximately 50% of </w:t>
      </w:r>
      <w:r w:rsidR="001829AB">
        <w:rPr>
          <w:rFonts w:ascii="Times New Roman" w:hAnsi="Times New Roman" w:cs="Times New Roman"/>
        </w:rPr>
        <w:t xml:space="preserve">the </w:t>
      </w:r>
      <w:r w:rsidRPr="00D37B91">
        <w:rPr>
          <w:rFonts w:ascii="Times New Roman" w:hAnsi="Times New Roman" w:cs="Times New Roman"/>
        </w:rPr>
        <w:t xml:space="preserve">global population is residing in dengue prone regions and 100 million dengue cases are reported annually. High mortality and morbidity are mainly attributed to dengue hemorrhagic fever and dengue shock syndrome that </w:t>
      </w:r>
      <w:r w:rsidR="001829AB">
        <w:rPr>
          <w:rFonts w:ascii="Times New Roman" w:hAnsi="Times New Roman" w:cs="Times New Roman"/>
        </w:rPr>
        <w:t>is</w:t>
      </w:r>
      <w:r w:rsidRPr="00D37B91">
        <w:rPr>
          <w:rFonts w:ascii="Times New Roman" w:hAnsi="Times New Roman" w:cs="Times New Roman"/>
        </w:rPr>
        <w:t xml:space="preserve"> considered to be the most severe form of this ailment</w:t>
      </w:r>
      <w:r w:rsidRPr="00D37B91">
        <w:rPr>
          <w:rFonts w:ascii="Times New Roman" w:hAnsi="Times New Roman" w:cs="Times New Roman"/>
          <w:vertAlign w:val="superscript"/>
        </w:rPr>
        <w:t>3</w:t>
      </w:r>
      <w:r w:rsidRPr="00D37B91">
        <w:rPr>
          <w:rFonts w:ascii="Times New Roman" w:hAnsi="Times New Roman" w:cs="Times New Roman"/>
        </w:rPr>
        <w:t xml:space="preserve">. Even no internationally authorized vaccine is available for its prevention. </w:t>
      </w:r>
    </w:p>
    <w:p w14:paraId="6673E789"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 xml:space="preserve">Pakistan is </w:t>
      </w:r>
      <w:r w:rsidR="001829AB">
        <w:rPr>
          <w:rFonts w:ascii="Times New Roman" w:hAnsi="Times New Roman" w:cs="Times New Roman"/>
        </w:rPr>
        <w:t xml:space="preserve">a </w:t>
      </w:r>
      <w:r w:rsidRPr="00D37B91">
        <w:rPr>
          <w:rFonts w:ascii="Times New Roman" w:hAnsi="Times New Roman" w:cs="Times New Roman"/>
        </w:rPr>
        <w:t>hotspot for numerous vector</w:t>
      </w:r>
      <w:r w:rsidR="009502CF">
        <w:rPr>
          <w:rFonts w:ascii="Times New Roman" w:hAnsi="Times New Roman" w:cs="Times New Roman"/>
        </w:rPr>
        <w:t>-</w:t>
      </w:r>
      <w:r w:rsidRPr="00D37B91">
        <w:rPr>
          <w:rFonts w:ascii="Times New Roman" w:hAnsi="Times New Roman" w:cs="Times New Roman"/>
        </w:rPr>
        <w:t xml:space="preserve">borne diseases in addition to dengue fever and this disease is attributed to </w:t>
      </w:r>
      <w:r w:rsidR="009502CF">
        <w:rPr>
          <w:rFonts w:ascii="Times New Roman" w:hAnsi="Times New Roman" w:cs="Times New Roman"/>
        </w:rPr>
        <w:t xml:space="preserve">the </w:t>
      </w:r>
      <w:r w:rsidRPr="00D37B91">
        <w:rPr>
          <w:rFonts w:ascii="Times New Roman" w:hAnsi="Times New Roman" w:cs="Times New Roman"/>
        </w:rPr>
        <w:t xml:space="preserve">circulation of all four serotypes of dengue virus. WHO regional office is seriously concerned with </w:t>
      </w:r>
      <w:r w:rsidR="009502CF">
        <w:rPr>
          <w:rFonts w:ascii="Times New Roman" w:hAnsi="Times New Roman" w:cs="Times New Roman"/>
        </w:rPr>
        <w:t xml:space="preserve">the </w:t>
      </w:r>
      <w:r w:rsidRPr="00D37B91">
        <w:rPr>
          <w:rFonts w:ascii="Times New Roman" w:hAnsi="Times New Roman" w:cs="Times New Roman"/>
        </w:rPr>
        <w:t>outbreak of d</w:t>
      </w:r>
      <w:r w:rsidR="00BC42EC">
        <w:rPr>
          <w:rFonts w:ascii="Times New Roman" w:hAnsi="Times New Roman" w:cs="Times New Roman"/>
        </w:rPr>
        <w:t>engue in Pakistan during 2019. Aim of the study is</w:t>
      </w:r>
      <w:r w:rsidRPr="00D37B91">
        <w:rPr>
          <w:rFonts w:ascii="Times New Roman" w:hAnsi="Times New Roman" w:cs="Times New Roman"/>
        </w:rPr>
        <w:t xml:space="preserve"> to mitigate the chances of dengue ep</w:t>
      </w:r>
      <w:r w:rsidR="00A802A8">
        <w:rPr>
          <w:rFonts w:ascii="Times New Roman" w:hAnsi="Times New Roman" w:cs="Times New Roman"/>
        </w:rPr>
        <w:t xml:space="preserve">idemic in future by focusing on the </w:t>
      </w:r>
      <w:r w:rsidR="00682508">
        <w:rPr>
          <w:rFonts w:ascii="Times New Roman" w:hAnsi="Times New Roman" w:cs="Times New Roman"/>
        </w:rPr>
        <w:t xml:space="preserve">number </w:t>
      </w:r>
      <w:r w:rsidR="00682508" w:rsidRPr="00D37B91">
        <w:rPr>
          <w:rFonts w:ascii="Times New Roman" w:hAnsi="Times New Roman" w:cs="Times New Roman"/>
        </w:rPr>
        <w:t>of</w:t>
      </w:r>
      <w:r w:rsidRPr="00D37B91">
        <w:rPr>
          <w:rFonts w:ascii="Times New Roman" w:hAnsi="Times New Roman" w:cs="Times New Roman"/>
        </w:rPr>
        <w:t xml:space="preserve"> previous dengue c</w:t>
      </w:r>
      <w:r w:rsidR="00A802A8">
        <w:rPr>
          <w:rFonts w:ascii="Times New Roman" w:hAnsi="Times New Roman" w:cs="Times New Roman"/>
        </w:rPr>
        <w:t>ases</w:t>
      </w:r>
      <w:r w:rsidR="00682508">
        <w:rPr>
          <w:rFonts w:ascii="Times New Roman" w:hAnsi="Times New Roman" w:cs="Times New Roman"/>
        </w:rPr>
        <w:t xml:space="preserve">, </w:t>
      </w:r>
      <w:r w:rsidR="00682508" w:rsidRPr="00D37B91">
        <w:rPr>
          <w:rFonts w:ascii="Times New Roman" w:hAnsi="Times New Roman" w:cs="Times New Roman"/>
        </w:rPr>
        <w:t>population</w:t>
      </w:r>
      <w:r w:rsidR="00F72AF0">
        <w:rPr>
          <w:rFonts w:ascii="Times New Roman" w:hAnsi="Times New Roman" w:cs="Times New Roman"/>
        </w:rPr>
        <w:t xml:space="preserve"> size / Population at risk, </w:t>
      </w:r>
      <w:r w:rsidRPr="00D37B91">
        <w:rPr>
          <w:rFonts w:ascii="Times New Roman" w:hAnsi="Times New Roman" w:cs="Times New Roman"/>
        </w:rPr>
        <w:t xml:space="preserve">characteristics </w:t>
      </w:r>
      <w:r w:rsidR="00F72AF0">
        <w:rPr>
          <w:rFonts w:ascii="Times New Roman" w:hAnsi="Times New Roman" w:cs="Times New Roman"/>
        </w:rPr>
        <w:t xml:space="preserve">(demographic &amp; C/F) of patients, </w:t>
      </w:r>
      <w:r w:rsidRPr="00D37B91">
        <w:rPr>
          <w:rFonts w:ascii="Times New Roman" w:hAnsi="Times New Roman" w:cs="Times New Roman"/>
        </w:rPr>
        <w:t>geographic</w:t>
      </w:r>
      <w:r w:rsidR="009502CF">
        <w:rPr>
          <w:rFonts w:ascii="Times New Roman" w:hAnsi="Times New Roman" w:cs="Times New Roman"/>
        </w:rPr>
        <w:t>/</w:t>
      </w:r>
      <w:r w:rsidRPr="00D37B91">
        <w:rPr>
          <w:rFonts w:ascii="Times New Roman" w:hAnsi="Times New Roman" w:cs="Times New Roman"/>
        </w:rPr>
        <w:t xml:space="preserve">climatic conditions </w:t>
      </w:r>
    </w:p>
    <w:p w14:paraId="07866065" w14:textId="4B7D449A" w:rsidR="004603E6" w:rsidRDefault="00682508" w:rsidP="007A6DBF">
      <w:pPr>
        <w:spacing w:line="276" w:lineRule="auto"/>
        <w:rPr>
          <w:rFonts w:ascii="Times New Roman" w:hAnsi="Times New Roman" w:cs="Times New Roman"/>
          <w:lang w:val="en-GB"/>
        </w:rPr>
      </w:pPr>
      <w:r w:rsidRPr="00ED41CF">
        <w:rPr>
          <w:rFonts w:ascii="Times New Roman" w:hAnsi="Times New Roman" w:cs="Times New Roman"/>
        </w:rPr>
        <w:t>(Relative</w:t>
      </w:r>
      <w:r w:rsidR="00F72AF0" w:rsidRPr="00ED41CF">
        <w:rPr>
          <w:rFonts w:ascii="Times New Roman" w:hAnsi="Times New Roman" w:cs="Times New Roman"/>
        </w:rPr>
        <w:t xml:space="preserve"> humidity, rainfall, </w:t>
      </w:r>
      <w:r w:rsidR="009502CF">
        <w:rPr>
          <w:rFonts w:ascii="Times New Roman" w:hAnsi="Times New Roman" w:cs="Times New Roman"/>
        </w:rPr>
        <w:t>s</w:t>
      </w:r>
      <w:r w:rsidR="00F72AF0" w:rsidRPr="00ED41CF">
        <w:rPr>
          <w:rFonts w:ascii="Times New Roman" w:hAnsi="Times New Roman" w:cs="Times New Roman"/>
        </w:rPr>
        <w:t xml:space="preserve">ea surface </w:t>
      </w:r>
      <w:r w:rsidRPr="00ED41CF">
        <w:rPr>
          <w:rFonts w:ascii="Times New Roman" w:hAnsi="Times New Roman" w:cs="Times New Roman"/>
        </w:rPr>
        <w:t>temperature</w:t>
      </w:r>
      <w:r w:rsidR="009502CF">
        <w:rPr>
          <w:rFonts w:ascii="Times New Roman" w:hAnsi="Times New Roman" w:cs="Times New Roman"/>
        </w:rPr>
        <w:t>,</w:t>
      </w:r>
      <w:r w:rsidRPr="00ED41CF">
        <w:rPr>
          <w:rFonts w:ascii="Times New Roman" w:hAnsi="Times New Roman" w:cs="Times New Roman"/>
        </w:rPr>
        <w:t xml:space="preserve"> and</w:t>
      </w:r>
      <w:r w:rsidR="00F72AF0" w:rsidRPr="00ED41CF">
        <w:rPr>
          <w:rFonts w:ascii="Times New Roman" w:hAnsi="Times New Roman" w:cs="Times New Roman"/>
        </w:rPr>
        <w:t xml:space="preserve"> a</w:t>
      </w:r>
      <w:r w:rsidR="00E91734" w:rsidRPr="00ED41CF">
        <w:rPr>
          <w:rFonts w:ascii="Times New Roman" w:hAnsi="Times New Roman" w:cs="Times New Roman"/>
        </w:rPr>
        <w:t>ir temperature</w:t>
      </w:r>
      <w:r w:rsidR="009502CF">
        <w:rPr>
          <w:rFonts w:ascii="Times New Roman" w:hAnsi="Times New Roman" w:cs="Times New Roman"/>
        </w:rPr>
        <w:t>,</w:t>
      </w:r>
      <w:r w:rsidR="00F72AF0" w:rsidRPr="00ED41CF">
        <w:rPr>
          <w:rFonts w:ascii="Times New Roman" w:hAnsi="Times New Roman" w:cs="Times New Roman"/>
        </w:rPr>
        <w:t xml:space="preserve"> etc.)</w:t>
      </w:r>
      <w:r w:rsidRPr="00ED41CF">
        <w:rPr>
          <w:rFonts w:ascii="Times New Roman" w:hAnsi="Times New Roman" w:cs="Times New Roman"/>
        </w:rPr>
        <w:t xml:space="preserve">. </w:t>
      </w:r>
      <w:r w:rsidRPr="00ED41CF">
        <w:rPr>
          <w:rFonts w:ascii="Times New Roman" w:hAnsi="Times New Roman" w:cs="Times New Roman"/>
          <w:lang w:val="en-GB"/>
        </w:rPr>
        <w:t>Data</w:t>
      </w:r>
      <w:r w:rsidR="00ED41CF" w:rsidRPr="00ED41CF">
        <w:rPr>
          <w:rFonts w:ascii="Times New Roman" w:hAnsi="Times New Roman" w:cs="Times New Roman"/>
          <w:lang w:val="en-GB"/>
        </w:rPr>
        <w:t xml:space="preserve"> of </w:t>
      </w:r>
      <w:r w:rsidR="00ED41CF" w:rsidRPr="00ED41CF">
        <w:rPr>
          <w:rFonts w:ascii="Times New Roman" w:hAnsi="Times New Roman" w:cs="Times New Roman"/>
        </w:rPr>
        <w:t>each patient</w:t>
      </w:r>
      <w:r w:rsidRPr="00ED41CF">
        <w:rPr>
          <w:rFonts w:ascii="Times New Roman" w:hAnsi="Times New Roman" w:cs="Times New Roman"/>
          <w:lang w:val="en-GB"/>
        </w:rPr>
        <w:t xml:space="preserve"> is entered on </w:t>
      </w:r>
      <w:r w:rsidR="00ED41CF" w:rsidRPr="00ED41CF">
        <w:rPr>
          <w:rFonts w:ascii="Times New Roman" w:hAnsi="Times New Roman" w:cs="Times New Roman"/>
          <w:lang w:val="en-GB"/>
        </w:rPr>
        <w:t>software</w:t>
      </w:r>
      <w:r w:rsidRPr="00ED41CF">
        <w:rPr>
          <w:rFonts w:ascii="Times New Roman" w:hAnsi="Times New Roman" w:cs="Times New Roman"/>
          <w:lang w:val="en-GB"/>
        </w:rPr>
        <w:t xml:space="preserve"> </w:t>
      </w:r>
      <w:r w:rsidR="00ED41CF" w:rsidRPr="00ED41CF">
        <w:rPr>
          <w:rFonts w:ascii="Times New Roman" w:hAnsi="Times New Roman" w:cs="Times New Roman"/>
        </w:rPr>
        <w:t>including demographic, symptomatic</w:t>
      </w:r>
      <w:r w:rsidR="00ED41CF">
        <w:rPr>
          <w:rFonts w:ascii="Times New Roman" w:hAnsi="Times New Roman" w:cs="Times New Roman"/>
        </w:rPr>
        <w:t xml:space="preserve">, diagnostic, co-morbidity data </w:t>
      </w:r>
      <w:r w:rsidRPr="00682508">
        <w:rPr>
          <w:rFonts w:ascii="Times New Roman" w:hAnsi="Times New Roman" w:cs="Times New Roman"/>
          <w:lang w:val="en-GB"/>
        </w:rPr>
        <w:t xml:space="preserve">under the </w:t>
      </w:r>
      <w:r w:rsidR="005C2FCF" w:rsidRPr="00682508">
        <w:rPr>
          <w:rFonts w:ascii="Times New Roman" w:hAnsi="Times New Roman" w:cs="Times New Roman"/>
          <w:lang w:val="en-GB"/>
        </w:rPr>
        <w:t>supervision of</w:t>
      </w:r>
      <w:r w:rsidRPr="00682508">
        <w:rPr>
          <w:rFonts w:ascii="Times New Roman" w:hAnsi="Times New Roman" w:cs="Times New Roman"/>
          <w:lang w:val="en-GB"/>
        </w:rPr>
        <w:t xml:space="preserve"> Doctors</w:t>
      </w:r>
      <w:r w:rsidR="008042A5">
        <w:rPr>
          <w:rFonts w:ascii="Times New Roman" w:hAnsi="Times New Roman" w:cs="Times New Roman"/>
        </w:rPr>
        <w:t>.</w:t>
      </w:r>
      <w:r w:rsidR="009502CF">
        <w:rPr>
          <w:rFonts w:ascii="Times New Roman" w:hAnsi="Times New Roman" w:cs="Times New Roman"/>
        </w:rPr>
        <w:t xml:space="preserve"> </w:t>
      </w:r>
      <w:r w:rsidR="005C2FCF" w:rsidRPr="008042A5">
        <w:rPr>
          <w:rFonts w:ascii="Times New Roman" w:hAnsi="Times New Roman" w:cs="Times New Roman"/>
        </w:rPr>
        <w:t>Then files were coded</w:t>
      </w:r>
      <w:r w:rsidR="004603E6" w:rsidRPr="008042A5">
        <w:rPr>
          <w:rFonts w:ascii="Times New Roman" w:hAnsi="Times New Roman" w:cs="Times New Roman"/>
        </w:rPr>
        <w:t xml:space="preserve"> according to software entry.</w:t>
      </w:r>
      <w:r w:rsidR="008042A5">
        <w:rPr>
          <w:rFonts w:ascii="Times New Roman" w:hAnsi="Times New Roman" w:cs="Times New Roman"/>
        </w:rPr>
        <w:t xml:space="preserve"> E</w:t>
      </w:r>
      <w:r w:rsidR="004603E6" w:rsidRPr="008042A5">
        <w:rPr>
          <w:rFonts w:ascii="Times New Roman" w:hAnsi="Times New Roman" w:cs="Times New Roman"/>
        </w:rPr>
        <w:t xml:space="preserve">ach file </w:t>
      </w:r>
      <w:r w:rsidR="008042A5">
        <w:rPr>
          <w:rFonts w:ascii="Times New Roman" w:hAnsi="Times New Roman" w:cs="Times New Roman"/>
        </w:rPr>
        <w:t xml:space="preserve">was saved </w:t>
      </w:r>
      <w:r w:rsidR="004603E6" w:rsidRPr="008042A5">
        <w:rPr>
          <w:rFonts w:ascii="Times New Roman" w:hAnsi="Times New Roman" w:cs="Times New Roman"/>
        </w:rPr>
        <w:t xml:space="preserve">in </w:t>
      </w:r>
      <w:r w:rsidR="009502CF">
        <w:rPr>
          <w:rFonts w:ascii="Times New Roman" w:hAnsi="Times New Roman" w:cs="Times New Roman"/>
        </w:rPr>
        <w:t xml:space="preserve">a </w:t>
      </w:r>
      <w:r w:rsidR="004603E6" w:rsidRPr="008042A5">
        <w:rPr>
          <w:rFonts w:ascii="Times New Roman" w:hAnsi="Times New Roman" w:cs="Times New Roman"/>
        </w:rPr>
        <w:t>separate envelop</w:t>
      </w:r>
      <w:r w:rsidR="009502CF">
        <w:rPr>
          <w:rFonts w:ascii="Times New Roman" w:hAnsi="Times New Roman" w:cs="Times New Roman"/>
        </w:rPr>
        <w:t>e</w:t>
      </w:r>
      <w:r w:rsidR="0034198F">
        <w:rPr>
          <w:rFonts w:ascii="Times New Roman" w:hAnsi="Times New Roman" w:cs="Times New Roman"/>
        </w:rPr>
        <w:t xml:space="preserve">. </w:t>
      </w:r>
      <w:r w:rsidR="00F1551A">
        <w:rPr>
          <w:rFonts w:ascii="Times New Roman" w:hAnsi="Times New Roman" w:cs="Times New Roman"/>
          <w:lang w:val="en-GB"/>
        </w:rPr>
        <w:t>Patient d</w:t>
      </w:r>
      <w:r w:rsidR="004603E6" w:rsidRPr="00D37B91">
        <w:rPr>
          <w:rFonts w:ascii="Times New Roman" w:hAnsi="Times New Roman" w:cs="Times New Roman"/>
          <w:lang w:val="en-GB"/>
        </w:rPr>
        <w:t>ata is collected from RMU &amp; Allied Hospitals</w:t>
      </w:r>
      <w:r w:rsidR="00F1551A">
        <w:rPr>
          <w:rFonts w:ascii="Times New Roman" w:hAnsi="Times New Roman" w:cs="Times New Roman"/>
          <w:lang w:val="en-GB"/>
        </w:rPr>
        <w:t xml:space="preserve"> (</w:t>
      </w:r>
      <w:r w:rsidR="004603E6" w:rsidRPr="00F1551A">
        <w:rPr>
          <w:rFonts w:ascii="Times New Roman" w:hAnsi="Times New Roman" w:cs="Times New Roman"/>
          <w:lang w:val="en-GB"/>
        </w:rPr>
        <w:t>HFH</w:t>
      </w:r>
      <w:r w:rsidR="00F1551A">
        <w:rPr>
          <w:rFonts w:ascii="Times New Roman" w:hAnsi="Times New Roman" w:cs="Times New Roman"/>
          <w:lang w:val="en-GB"/>
        </w:rPr>
        <w:t xml:space="preserve">, </w:t>
      </w:r>
      <w:r w:rsidR="004603E6" w:rsidRPr="00F1551A">
        <w:rPr>
          <w:rFonts w:ascii="Times New Roman" w:hAnsi="Times New Roman" w:cs="Times New Roman"/>
          <w:lang w:val="en-GB"/>
        </w:rPr>
        <w:t>BBH</w:t>
      </w:r>
      <w:r w:rsidR="009502CF">
        <w:rPr>
          <w:rFonts w:ascii="Times New Roman" w:hAnsi="Times New Roman" w:cs="Times New Roman"/>
          <w:lang w:val="en-GB"/>
        </w:rPr>
        <w:t>,</w:t>
      </w:r>
      <w:r w:rsidR="00F1551A">
        <w:rPr>
          <w:rFonts w:ascii="Times New Roman" w:hAnsi="Times New Roman" w:cs="Times New Roman"/>
          <w:lang w:val="en-GB"/>
        </w:rPr>
        <w:t xml:space="preserve"> and </w:t>
      </w:r>
      <w:r w:rsidR="004603E6" w:rsidRPr="00F1551A">
        <w:rPr>
          <w:rFonts w:ascii="Times New Roman" w:hAnsi="Times New Roman" w:cs="Times New Roman"/>
          <w:lang w:val="en-GB"/>
        </w:rPr>
        <w:t>DHQ</w:t>
      </w:r>
      <w:r w:rsidR="00F1551A">
        <w:rPr>
          <w:rFonts w:ascii="Times New Roman" w:hAnsi="Times New Roman" w:cs="Times New Roman"/>
          <w:lang w:val="en-GB"/>
        </w:rPr>
        <w:t>)</w:t>
      </w:r>
    </w:p>
    <w:p w14:paraId="1FBD974C" w14:textId="77777777" w:rsidR="009A2210" w:rsidRPr="0034198F" w:rsidRDefault="009A2210" w:rsidP="007A6DBF">
      <w:pPr>
        <w:spacing w:line="276" w:lineRule="auto"/>
        <w:rPr>
          <w:rFonts w:ascii="Times New Roman" w:hAnsi="Times New Roman" w:cs="Times New Roman"/>
        </w:rPr>
      </w:pPr>
    </w:p>
    <w:p w14:paraId="51D7127E" w14:textId="77777777" w:rsidR="00E91734" w:rsidRPr="00D37B91" w:rsidRDefault="00E91734" w:rsidP="007A6DBF">
      <w:pPr>
        <w:pStyle w:val="Heading2"/>
        <w:spacing w:line="276" w:lineRule="auto"/>
      </w:pPr>
      <w:bookmarkStart w:id="396" w:name="_Toc29930247"/>
      <w:bookmarkStart w:id="397" w:name="_Toc130335006"/>
      <w:r w:rsidRPr="00D37B91">
        <w:t>Project</w:t>
      </w:r>
      <w:bookmarkEnd w:id="396"/>
      <w:r w:rsidRPr="00D37B91">
        <w:t xml:space="preserve"> </w:t>
      </w:r>
      <w:r w:rsidR="007731F9" w:rsidRPr="00D37B91">
        <w:t>2</w:t>
      </w:r>
      <w:r w:rsidR="00766158" w:rsidRPr="00D37B91">
        <w:t>0</w:t>
      </w:r>
      <w:bookmarkEnd w:id="397"/>
    </w:p>
    <w:p w14:paraId="42ED502D" w14:textId="77777777" w:rsidR="00E91734" w:rsidRPr="00D37B91" w:rsidRDefault="00E91734" w:rsidP="007A6DBF">
      <w:pPr>
        <w:spacing w:line="276" w:lineRule="auto"/>
        <w:jc w:val="center"/>
        <w:rPr>
          <w:rFonts w:ascii="Times New Roman" w:hAnsi="Times New Roman" w:cs="Times New Roman"/>
        </w:rPr>
      </w:pPr>
    </w:p>
    <w:p w14:paraId="2529B779" w14:textId="0B3AE973" w:rsidR="00E91734" w:rsidRDefault="00E91734" w:rsidP="007A6DBF">
      <w:pPr>
        <w:spacing w:line="276" w:lineRule="auto"/>
        <w:rPr>
          <w:rFonts w:ascii="Times New Roman" w:hAnsi="Times New Roman" w:cs="Times New Roman"/>
          <w:b/>
        </w:rPr>
      </w:pPr>
      <w:r w:rsidRPr="00D37B91">
        <w:rPr>
          <w:rFonts w:ascii="Times New Roman" w:hAnsi="Times New Roman" w:cs="Times New Roman"/>
          <w:b/>
        </w:rPr>
        <w:t>Title: determination of diagnostic and prognostic criteria for Dengue virus infection in hospital</w:t>
      </w:r>
      <w:r w:rsidR="009502CF">
        <w:rPr>
          <w:rFonts w:ascii="Times New Roman" w:hAnsi="Times New Roman" w:cs="Times New Roman"/>
          <w:b/>
        </w:rPr>
        <w:t>-</w:t>
      </w:r>
      <w:r w:rsidRPr="00D37B91">
        <w:rPr>
          <w:rFonts w:ascii="Times New Roman" w:hAnsi="Times New Roman" w:cs="Times New Roman"/>
          <w:b/>
        </w:rPr>
        <w:t>based Pakistani population in Rawalpindi, A retrospective and prospective cohort study</w:t>
      </w:r>
    </w:p>
    <w:p w14:paraId="6E1A9899" w14:textId="77777777" w:rsidR="00887616" w:rsidRPr="00D37B91" w:rsidRDefault="00887616" w:rsidP="007A6DBF">
      <w:pPr>
        <w:spacing w:line="276" w:lineRule="auto"/>
        <w:rPr>
          <w:rFonts w:ascii="Times New Roman" w:hAnsi="Times New Roman" w:cs="Times New Roman"/>
          <w:b/>
        </w:rPr>
      </w:pPr>
    </w:p>
    <w:p w14:paraId="4C7070BA"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Principal investigator</w:t>
      </w:r>
      <w:r w:rsidRPr="00D37B91">
        <w:rPr>
          <w:rFonts w:ascii="Times New Roman" w:hAnsi="Times New Roman" w:cs="Times New Roman"/>
        </w:rPr>
        <w:t>: Prof. Naeem Akhtar</w:t>
      </w:r>
    </w:p>
    <w:p w14:paraId="10A16C43"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Co-investigator</w:t>
      </w:r>
      <w:r w:rsidRPr="00D37B91">
        <w:rPr>
          <w:rFonts w:ascii="Times New Roman" w:hAnsi="Times New Roman" w:cs="Times New Roman"/>
        </w:rPr>
        <w:t>: Dr</w:t>
      </w:r>
      <w:r w:rsidR="00EE3DC0" w:rsidRPr="00D37B91">
        <w:rPr>
          <w:rFonts w:ascii="Times New Roman" w:hAnsi="Times New Roman" w:cs="Times New Roman"/>
        </w:rPr>
        <w:t>.</w:t>
      </w:r>
      <w:r w:rsidRPr="00D37B91">
        <w:rPr>
          <w:rFonts w:ascii="Times New Roman" w:hAnsi="Times New Roman" w:cs="Times New Roman"/>
        </w:rPr>
        <w:t xml:space="preserve"> Shireen Rafiq</w:t>
      </w:r>
    </w:p>
    <w:p w14:paraId="1BC2EDE8"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Name of funding Agency</w:t>
      </w:r>
      <w:r w:rsidRPr="00D37B91">
        <w:rPr>
          <w:rFonts w:ascii="Times New Roman" w:hAnsi="Times New Roman" w:cs="Times New Roman"/>
        </w:rPr>
        <w:t>:</w:t>
      </w:r>
      <w:r w:rsidR="00EE3DC0" w:rsidRPr="00D37B91">
        <w:rPr>
          <w:rFonts w:ascii="Times New Roman" w:hAnsi="Times New Roman" w:cs="Times New Roman"/>
        </w:rPr>
        <w:t xml:space="preserve"> Nill</w:t>
      </w:r>
    </w:p>
    <w:p w14:paraId="202D8D2A"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Total Funds</w:t>
      </w:r>
      <w:r w:rsidRPr="00D37B91">
        <w:rPr>
          <w:rFonts w:ascii="Times New Roman" w:hAnsi="Times New Roman" w:cs="Times New Roman"/>
        </w:rPr>
        <w:t>: Nill</w:t>
      </w:r>
    </w:p>
    <w:p w14:paraId="0E8D3A5C" w14:textId="77777777" w:rsidR="00DF122C" w:rsidRPr="00D37B91" w:rsidRDefault="00DF122C" w:rsidP="007A6DBF">
      <w:pPr>
        <w:spacing w:line="276" w:lineRule="auto"/>
        <w:rPr>
          <w:rFonts w:ascii="Times New Roman" w:hAnsi="Times New Roman" w:cs="Times New Roman"/>
        </w:rPr>
      </w:pPr>
    </w:p>
    <w:p w14:paraId="5B049471" w14:textId="2514B7D8" w:rsidR="00E91734" w:rsidRPr="00D37B91" w:rsidRDefault="00E91734" w:rsidP="007A6DBF">
      <w:pPr>
        <w:pStyle w:val="Heading3"/>
        <w:spacing w:line="276" w:lineRule="auto"/>
        <w:rPr>
          <w:rFonts w:ascii="Times New Roman" w:hAnsi="Times New Roman" w:cs="Times New Roman"/>
        </w:rPr>
      </w:pPr>
      <w:bookmarkStart w:id="398" w:name="_Toc29930248"/>
      <w:bookmarkStart w:id="399" w:name="_Toc130335007"/>
      <w:r w:rsidRPr="00D37B91">
        <w:rPr>
          <w:rFonts w:ascii="Times New Roman" w:hAnsi="Times New Roman" w:cs="Times New Roman"/>
        </w:rPr>
        <w:t>Summary</w:t>
      </w:r>
      <w:bookmarkEnd w:id="398"/>
      <w:bookmarkEnd w:id="399"/>
    </w:p>
    <w:p w14:paraId="59BF95A8" w14:textId="77777777" w:rsidR="00E91734" w:rsidRPr="00D37B91" w:rsidRDefault="00E91734" w:rsidP="007A6DBF">
      <w:pPr>
        <w:spacing w:line="276" w:lineRule="auto"/>
        <w:rPr>
          <w:rFonts w:ascii="Times New Roman" w:hAnsi="Times New Roman" w:cs="Times New Roman"/>
        </w:rPr>
      </w:pPr>
    </w:p>
    <w:p w14:paraId="00B8ED0D" w14:textId="4CEB3259" w:rsidR="00C55B3D" w:rsidRDefault="00E91734" w:rsidP="00980BA1">
      <w:pPr>
        <w:spacing w:line="276" w:lineRule="auto"/>
        <w:rPr>
          <w:rFonts w:ascii="Times New Roman" w:hAnsi="Times New Roman" w:cs="Times New Roman"/>
        </w:rPr>
      </w:pPr>
      <w:r w:rsidRPr="00330320">
        <w:rPr>
          <w:rFonts w:ascii="Times New Roman" w:hAnsi="Times New Roman" w:cs="Times New Roman"/>
        </w:rPr>
        <w:t xml:space="preserve">The dengue virus and their mosquito vectors had a wide distribution across many tropical countries </w:t>
      </w:r>
      <w:r w:rsidR="009502CF">
        <w:rPr>
          <w:rFonts w:ascii="Times New Roman" w:hAnsi="Times New Roman" w:cs="Times New Roman"/>
        </w:rPr>
        <w:t>o</w:t>
      </w:r>
      <w:r w:rsidRPr="00330320">
        <w:rPr>
          <w:rFonts w:ascii="Times New Roman" w:hAnsi="Times New Roman" w:cs="Times New Roman"/>
        </w:rPr>
        <w:t xml:space="preserve">n three continents for more than 200 years. Significant outbreaks occur and the populations at </w:t>
      </w:r>
      <w:r w:rsidR="00330320" w:rsidRPr="00330320">
        <w:rPr>
          <w:rFonts w:ascii="Times New Roman" w:hAnsi="Times New Roman" w:cs="Times New Roman"/>
        </w:rPr>
        <w:t>risk include</w:t>
      </w:r>
      <w:r w:rsidRPr="00330320">
        <w:rPr>
          <w:rFonts w:ascii="Times New Roman" w:hAnsi="Times New Roman" w:cs="Times New Roman"/>
        </w:rPr>
        <w:t xml:space="preserve"> those in urban tropical and subtropical areas and constitute 40% of the world population</w:t>
      </w:r>
      <w:r w:rsidR="00330320">
        <w:rPr>
          <w:rFonts w:ascii="Times New Roman" w:hAnsi="Times New Roman" w:cs="Times New Roman"/>
        </w:rPr>
        <w:t xml:space="preserve">. </w:t>
      </w:r>
      <w:r w:rsidRPr="00330320">
        <w:rPr>
          <w:rFonts w:ascii="Times New Roman" w:hAnsi="Times New Roman" w:cs="Times New Roman"/>
        </w:rPr>
        <w:t>Annually, 100 million cases of dengue fever</w:t>
      </w:r>
      <w:r w:rsidR="009502CF">
        <w:rPr>
          <w:rFonts w:ascii="Times New Roman" w:hAnsi="Times New Roman" w:cs="Times New Roman"/>
        </w:rPr>
        <w:t>,</w:t>
      </w:r>
      <w:r w:rsidRPr="00330320">
        <w:rPr>
          <w:rFonts w:ascii="Times New Roman" w:hAnsi="Times New Roman" w:cs="Times New Roman"/>
        </w:rPr>
        <w:t xml:space="preserve"> and half a million cases of dengue hemorrhagic fever (DHF) occur globally.</w:t>
      </w:r>
      <w:r w:rsidR="00330320">
        <w:rPr>
          <w:rFonts w:ascii="Times New Roman" w:hAnsi="Times New Roman" w:cs="Times New Roman"/>
        </w:rPr>
        <w:t xml:space="preserve"> </w:t>
      </w:r>
      <w:r w:rsidR="009502CF">
        <w:rPr>
          <w:rFonts w:ascii="Times New Roman" w:hAnsi="Times New Roman" w:cs="Times New Roman"/>
        </w:rPr>
        <w:t>The a</w:t>
      </w:r>
      <w:r w:rsidRPr="00330320">
        <w:rPr>
          <w:rFonts w:ascii="Times New Roman" w:hAnsi="Times New Roman" w:cs="Times New Roman"/>
        </w:rPr>
        <w:t>verage fatality rate is around 5%.</w:t>
      </w:r>
      <w:r w:rsidR="00330320">
        <w:rPr>
          <w:rFonts w:ascii="Times New Roman" w:hAnsi="Times New Roman" w:cs="Times New Roman"/>
        </w:rPr>
        <w:t xml:space="preserve"> </w:t>
      </w:r>
      <w:r w:rsidRPr="00330320">
        <w:rPr>
          <w:rFonts w:ascii="Times New Roman" w:hAnsi="Times New Roman" w:cs="Times New Roman"/>
        </w:rPr>
        <w:t>Up to 90% of patients with DHF are chi</w:t>
      </w:r>
      <w:r w:rsidR="00330320">
        <w:rPr>
          <w:rFonts w:ascii="Times New Roman" w:hAnsi="Times New Roman" w:cs="Times New Roman"/>
        </w:rPr>
        <w:t xml:space="preserve">ldren less than 15 years of age. </w:t>
      </w:r>
      <w:r w:rsidRPr="00330320">
        <w:rPr>
          <w:rFonts w:ascii="Times New Roman" w:hAnsi="Times New Roman" w:cs="Times New Roman"/>
        </w:rPr>
        <w:t xml:space="preserve">Pakistan reported its first outbreak of dengue hemorrhagic fever in 1994. </w:t>
      </w:r>
      <w:r w:rsidRPr="00631687">
        <w:rPr>
          <w:rFonts w:ascii="Times New Roman" w:hAnsi="Times New Roman" w:cs="Times New Roman"/>
        </w:rPr>
        <w:t>Dengue virus is now endemic in Pakistan, circulating throughout the year with a peak incidence in the post</w:t>
      </w:r>
      <w:r w:rsidR="009502CF">
        <w:rPr>
          <w:rFonts w:ascii="Times New Roman" w:hAnsi="Times New Roman" w:cs="Times New Roman"/>
        </w:rPr>
        <w:t>-</w:t>
      </w:r>
      <w:r w:rsidRPr="00631687">
        <w:rPr>
          <w:rFonts w:ascii="Times New Roman" w:hAnsi="Times New Roman" w:cs="Times New Roman"/>
        </w:rPr>
        <w:t>monsoon period. Monsoon rains and floods in Pak</w:t>
      </w:r>
      <w:r w:rsidR="00631687">
        <w:rPr>
          <w:rFonts w:ascii="Times New Roman" w:hAnsi="Times New Roman" w:cs="Times New Roman"/>
        </w:rPr>
        <w:t xml:space="preserve">istan made the situation worse. </w:t>
      </w:r>
      <w:r w:rsidRPr="00631687">
        <w:rPr>
          <w:rFonts w:ascii="Times New Roman" w:hAnsi="Times New Roman" w:cs="Times New Roman"/>
        </w:rPr>
        <w:t xml:space="preserve">During 2010–2011, </w:t>
      </w:r>
      <w:r w:rsidR="009502CF">
        <w:rPr>
          <w:rFonts w:ascii="Times New Roman" w:hAnsi="Times New Roman" w:cs="Times New Roman"/>
        </w:rPr>
        <w:t xml:space="preserve">the </w:t>
      </w:r>
      <w:r w:rsidRPr="00631687">
        <w:rPr>
          <w:rFonts w:ascii="Times New Roman" w:hAnsi="Times New Roman" w:cs="Times New Roman"/>
        </w:rPr>
        <w:t>dengue outbreak had occurred in many districts of Punjab province including Lahore, Sheikhupura, Gujranwala, Faisalabad, Attock</w:t>
      </w:r>
      <w:r w:rsidR="009502CF">
        <w:rPr>
          <w:rFonts w:ascii="Times New Roman" w:hAnsi="Times New Roman" w:cs="Times New Roman"/>
        </w:rPr>
        <w:t>,</w:t>
      </w:r>
      <w:r w:rsidRPr="00631687">
        <w:rPr>
          <w:rFonts w:ascii="Times New Roman" w:hAnsi="Times New Roman" w:cs="Times New Roman"/>
        </w:rPr>
        <w:t xml:space="preserve"> and Rawalpindi</w:t>
      </w:r>
      <w:r w:rsidR="00F320CC">
        <w:rPr>
          <w:rFonts w:ascii="Times New Roman" w:hAnsi="Times New Roman" w:cs="Times New Roman"/>
        </w:rPr>
        <w:t xml:space="preserve">. </w:t>
      </w:r>
      <w:r w:rsidRPr="00F320CC">
        <w:rPr>
          <w:rFonts w:ascii="Times New Roman" w:hAnsi="Times New Roman" w:cs="Times New Roman"/>
        </w:rPr>
        <w:t>2013–2014 outbreaks in</w:t>
      </w:r>
      <w:r w:rsidR="00F320CC">
        <w:rPr>
          <w:rFonts w:ascii="Times New Roman" w:hAnsi="Times New Roman" w:cs="Times New Roman"/>
        </w:rPr>
        <w:t xml:space="preserve"> Rawalpindi</w:t>
      </w:r>
      <w:r w:rsidR="00774FBD">
        <w:rPr>
          <w:rFonts w:ascii="Times New Roman" w:hAnsi="Times New Roman" w:cs="Times New Roman"/>
        </w:rPr>
        <w:t>, Swat</w:t>
      </w:r>
      <w:r w:rsidR="009502CF">
        <w:rPr>
          <w:rFonts w:ascii="Times New Roman" w:hAnsi="Times New Roman" w:cs="Times New Roman"/>
        </w:rPr>
        <w:t>,</w:t>
      </w:r>
      <w:r w:rsidR="00F320CC">
        <w:rPr>
          <w:rFonts w:ascii="Times New Roman" w:hAnsi="Times New Roman" w:cs="Times New Roman"/>
        </w:rPr>
        <w:t xml:space="preserve"> and Mansehra. </w:t>
      </w:r>
      <w:r w:rsidR="009502CF">
        <w:rPr>
          <w:rFonts w:ascii="Times New Roman" w:hAnsi="Times New Roman" w:cs="Times New Roman"/>
        </w:rPr>
        <w:t>The l</w:t>
      </w:r>
      <w:r w:rsidRPr="00F320CC">
        <w:rPr>
          <w:rFonts w:ascii="Times New Roman" w:hAnsi="Times New Roman" w:cs="Times New Roman"/>
        </w:rPr>
        <w:t>atest epidemic of 2019 affecting mainly Rawalpindi, Peshawar, Karachi</w:t>
      </w:r>
      <w:r w:rsidR="009502CF">
        <w:rPr>
          <w:rFonts w:ascii="Times New Roman" w:hAnsi="Times New Roman" w:cs="Times New Roman"/>
        </w:rPr>
        <w:t>,</w:t>
      </w:r>
      <w:r w:rsidRPr="00F320CC">
        <w:rPr>
          <w:rFonts w:ascii="Times New Roman" w:hAnsi="Times New Roman" w:cs="Times New Roman"/>
        </w:rPr>
        <w:t xml:space="preserve"> and other cit</w:t>
      </w:r>
      <w:r w:rsidR="0028063C">
        <w:rPr>
          <w:rFonts w:ascii="Times New Roman" w:hAnsi="Times New Roman" w:cs="Times New Roman"/>
        </w:rPr>
        <w:t xml:space="preserve">ies. </w:t>
      </w:r>
      <w:r w:rsidR="00774FBD">
        <w:rPr>
          <w:rFonts w:ascii="Times New Roman" w:hAnsi="Times New Roman" w:cs="Times New Roman"/>
        </w:rPr>
        <w:t>The project is</w:t>
      </w:r>
      <w:r w:rsidRPr="00774FBD">
        <w:rPr>
          <w:rFonts w:ascii="Times New Roman" w:hAnsi="Times New Roman" w:cs="Times New Roman"/>
        </w:rPr>
        <w:t xml:space="preserve"> initiated on the already available data from 2015 onwards from the </w:t>
      </w:r>
      <w:r w:rsidR="0028063C" w:rsidRPr="00774FBD">
        <w:rPr>
          <w:rFonts w:ascii="Times New Roman" w:hAnsi="Times New Roman" w:cs="Times New Roman"/>
        </w:rPr>
        <w:t>patients’</w:t>
      </w:r>
      <w:r w:rsidRPr="00774FBD">
        <w:rPr>
          <w:rFonts w:ascii="Times New Roman" w:hAnsi="Times New Roman" w:cs="Times New Roman"/>
        </w:rPr>
        <w:t xml:space="preserve"> </w:t>
      </w:r>
      <w:r w:rsidR="0028063C" w:rsidRPr="00774FBD">
        <w:rPr>
          <w:rFonts w:ascii="Times New Roman" w:hAnsi="Times New Roman" w:cs="Times New Roman"/>
        </w:rPr>
        <w:t>files;</w:t>
      </w:r>
      <w:r w:rsidRPr="00774FBD">
        <w:rPr>
          <w:rFonts w:ascii="Times New Roman" w:hAnsi="Times New Roman" w:cs="Times New Roman"/>
        </w:rPr>
        <w:t xml:space="preserve"> </w:t>
      </w:r>
      <w:r w:rsidR="0028063C" w:rsidRPr="00774FBD">
        <w:rPr>
          <w:rFonts w:ascii="Times New Roman" w:hAnsi="Times New Roman" w:cs="Times New Roman"/>
        </w:rPr>
        <w:t>all</w:t>
      </w:r>
      <w:r w:rsidRPr="00774FBD">
        <w:rPr>
          <w:rFonts w:ascii="Times New Roman" w:hAnsi="Times New Roman" w:cs="Times New Roman"/>
        </w:rPr>
        <w:t xml:space="preserve"> the diagnostic and prognostic criteria including the symptoms, radiological</w:t>
      </w:r>
      <w:r w:rsidR="009502CF">
        <w:rPr>
          <w:rFonts w:ascii="Times New Roman" w:hAnsi="Times New Roman" w:cs="Times New Roman"/>
        </w:rPr>
        <w:t>,</w:t>
      </w:r>
      <w:r w:rsidRPr="00774FBD">
        <w:rPr>
          <w:rFonts w:ascii="Times New Roman" w:hAnsi="Times New Roman" w:cs="Times New Roman"/>
        </w:rPr>
        <w:t xml:space="preserve"> and laboratory findings will be analyzed</w:t>
      </w:r>
      <w:r w:rsidR="0028063C">
        <w:rPr>
          <w:rFonts w:ascii="Times New Roman" w:hAnsi="Times New Roman" w:cs="Times New Roman"/>
        </w:rPr>
        <w:t xml:space="preserve">. </w:t>
      </w:r>
      <w:r w:rsidRPr="0028063C">
        <w:rPr>
          <w:rFonts w:ascii="Times New Roman" w:hAnsi="Times New Roman" w:cs="Times New Roman"/>
        </w:rPr>
        <w:t>Big data and multivariate analysis will help in early diagnosis and prognosis of dengue fever</w:t>
      </w:r>
      <w:r w:rsidR="004C557C">
        <w:rPr>
          <w:rFonts w:ascii="Times New Roman" w:hAnsi="Times New Roman" w:cs="Times New Roman"/>
        </w:rPr>
        <w:t>.</w:t>
      </w:r>
      <w:r w:rsidRPr="0028063C">
        <w:rPr>
          <w:rFonts w:ascii="Times New Roman" w:hAnsi="Times New Roman" w:cs="Times New Roman"/>
        </w:rPr>
        <w:t xml:space="preserve"> </w:t>
      </w:r>
      <w:bookmarkStart w:id="400" w:name="_Toc29930249"/>
    </w:p>
    <w:p w14:paraId="537B5C95" w14:textId="77777777" w:rsidR="00C55B3D" w:rsidRDefault="00C55B3D" w:rsidP="00980BA1">
      <w:pPr>
        <w:spacing w:line="276" w:lineRule="auto"/>
        <w:rPr>
          <w:rFonts w:ascii="Times New Roman" w:hAnsi="Times New Roman" w:cs="Times New Roman"/>
        </w:rPr>
      </w:pPr>
    </w:p>
    <w:p w14:paraId="1FDA43D5" w14:textId="767438FC" w:rsidR="00E91734" w:rsidRDefault="00E91734" w:rsidP="007A6DBF">
      <w:pPr>
        <w:pStyle w:val="Heading2"/>
        <w:spacing w:line="276" w:lineRule="auto"/>
      </w:pPr>
      <w:bookmarkStart w:id="401" w:name="_Toc130335008"/>
      <w:r w:rsidRPr="00D37B91">
        <w:t xml:space="preserve">Project </w:t>
      </w:r>
      <w:bookmarkEnd w:id="400"/>
      <w:r w:rsidR="007731F9" w:rsidRPr="00D37B91">
        <w:t>2</w:t>
      </w:r>
      <w:r w:rsidR="00766158" w:rsidRPr="00D37B91">
        <w:t>1</w:t>
      </w:r>
      <w:bookmarkEnd w:id="401"/>
    </w:p>
    <w:p w14:paraId="63BB11A2" w14:textId="77777777" w:rsidR="00C55B3D" w:rsidRPr="00D37B91" w:rsidRDefault="00C55B3D" w:rsidP="00C55B3D">
      <w:pPr>
        <w:pStyle w:val="Heading2"/>
        <w:numPr>
          <w:ilvl w:val="0"/>
          <w:numId w:val="0"/>
        </w:numPr>
        <w:spacing w:line="276" w:lineRule="auto"/>
        <w:ind w:left="567"/>
      </w:pPr>
    </w:p>
    <w:p w14:paraId="13690571" w14:textId="568F3285" w:rsidR="00E91734" w:rsidRDefault="00E91734" w:rsidP="007A6DBF">
      <w:pPr>
        <w:spacing w:line="276" w:lineRule="auto"/>
        <w:rPr>
          <w:rFonts w:ascii="Times New Roman" w:hAnsi="Times New Roman" w:cs="Times New Roman"/>
          <w:b/>
        </w:rPr>
      </w:pPr>
      <w:r w:rsidRPr="00D37B91">
        <w:rPr>
          <w:rFonts w:ascii="Times New Roman" w:hAnsi="Times New Roman" w:cs="Times New Roman"/>
          <w:b/>
        </w:rPr>
        <w:t>Title: Hepatitis Free Rawalpindi City Initiative, From Cure to control: A Project under Patron ship of Vice</w:t>
      </w:r>
      <w:r w:rsidR="001829AB">
        <w:rPr>
          <w:rFonts w:ascii="Times New Roman" w:hAnsi="Times New Roman" w:cs="Times New Roman"/>
          <w:b/>
        </w:rPr>
        <w:t>-</w:t>
      </w:r>
      <w:r w:rsidRPr="00D37B91">
        <w:rPr>
          <w:rFonts w:ascii="Times New Roman" w:hAnsi="Times New Roman" w:cs="Times New Roman"/>
          <w:b/>
        </w:rPr>
        <w:t>Chancellor Rawalpindi Medical University</w:t>
      </w:r>
    </w:p>
    <w:p w14:paraId="4E91FC7F" w14:textId="77777777" w:rsidR="00D9788B" w:rsidRPr="00D37B91" w:rsidRDefault="00D9788B" w:rsidP="007A6DBF">
      <w:pPr>
        <w:spacing w:line="276" w:lineRule="auto"/>
        <w:rPr>
          <w:rFonts w:ascii="Times New Roman" w:hAnsi="Times New Roman" w:cs="Times New Roman"/>
          <w:b/>
        </w:rPr>
      </w:pPr>
    </w:p>
    <w:p w14:paraId="3F028955"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Principal investigator</w:t>
      </w:r>
      <w:r w:rsidRPr="00D37B91">
        <w:rPr>
          <w:rFonts w:ascii="Times New Roman" w:hAnsi="Times New Roman" w:cs="Times New Roman"/>
        </w:rPr>
        <w:t>: Prof. Muhammad Umar</w:t>
      </w:r>
    </w:p>
    <w:p w14:paraId="5F5B4E14"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Co-investigator</w:t>
      </w:r>
      <w:r w:rsidRPr="00D37B91">
        <w:rPr>
          <w:rFonts w:ascii="Times New Roman" w:hAnsi="Times New Roman" w:cs="Times New Roman"/>
        </w:rPr>
        <w:t xml:space="preserve">: </w:t>
      </w:r>
      <w:r w:rsidR="000B3410" w:rsidRPr="00D37B91">
        <w:rPr>
          <w:rFonts w:ascii="Times New Roman" w:hAnsi="Times New Roman" w:cs="Times New Roman"/>
        </w:rPr>
        <w:t>Dr</w:t>
      </w:r>
      <w:r w:rsidR="001829AB">
        <w:rPr>
          <w:rFonts w:ascii="Times New Roman" w:hAnsi="Times New Roman" w:cs="Times New Roman"/>
        </w:rPr>
        <w:t>.</w:t>
      </w:r>
      <w:r w:rsidR="000B3410" w:rsidRPr="00D37B91">
        <w:rPr>
          <w:rFonts w:ascii="Times New Roman" w:hAnsi="Times New Roman" w:cs="Times New Roman"/>
        </w:rPr>
        <w:t xml:space="preserve"> Affifa Kulsoom</w:t>
      </w:r>
    </w:p>
    <w:p w14:paraId="4CCF4B0D"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Name of funding Agency</w:t>
      </w:r>
      <w:r w:rsidRPr="00D37B91">
        <w:rPr>
          <w:rFonts w:ascii="Times New Roman" w:hAnsi="Times New Roman" w:cs="Times New Roman"/>
        </w:rPr>
        <w:t>:</w:t>
      </w:r>
      <w:r w:rsidR="00796FF5" w:rsidRPr="00D37B91">
        <w:rPr>
          <w:rFonts w:ascii="Times New Roman" w:hAnsi="Times New Roman" w:cs="Times New Roman"/>
        </w:rPr>
        <w:t xml:space="preserve"> Nill</w:t>
      </w:r>
    </w:p>
    <w:p w14:paraId="477F203E"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b/>
        </w:rPr>
        <w:t>Total Funds</w:t>
      </w:r>
      <w:r w:rsidRPr="00D37B91">
        <w:rPr>
          <w:rFonts w:ascii="Times New Roman" w:hAnsi="Times New Roman" w:cs="Times New Roman"/>
        </w:rPr>
        <w:t xml:space="preserve">: </w:t>
      </w:r>
      <w:r w:rsidR="00796FF5" w:rsidRPr="00D37B91">
        <w:rPr>
          <w:rFonts w:ascii="Times New Roman" w:hAnsi="Times New Roman" w:cs="Times New Roman"/>
        </w:rPr>
        <w:t>Nill</w:t>
      </w:r>
    </w:p>
    <w:p w14:paraId="7304C14A" w14:textId="77777777" w:rsidR="00DF122C" w:rsidRPr="00D37B91" w:rsidRDefault="00DF122C" w:rsidP="007A6DBF">
      <w:pPr>
        <w:spacing w:line="276" w:lineRule="auto"/>
        <w:rPr>
          <w:rFonts w:ascii="Times New Roman" w:hAnsi="Times New Roman" w:cs="Times New Roman"/>
        </w:rPr>
      </w:pPr>
    </w:p>
    <w:p w14:paraId="18781AC3" w14:textId="26DD8E72" w:rsidR="00E91734" w:rsidRPr="00D37B91" w:rsidRDefault="00E91734" w:rsidP="007A6DBF">
      <w:pPr>
        <w:pStyle w:val="Heading3"/>
        <w:spacing w:line="276" w:lineRule="auto"/>
        <w:rPr>
          <w:rFonts w:ascii="Times New Roman" w:hAnsi="Times New Roman" w:cs="Times New Roman"/>
        </w:rPr>
      </w:pPr>
      <w:bookmarkStart w:id="402" w:name="_Toc29930250"/>
      <w:bookmarkStart w:id="403" w:name="_Toc130335009"/>
      <w:r w:rsidRPr="00D37B91">
        <w:rPr>
          <w:rFonts w:ascii="Times New Roman" w:hAnsi="Times New Roman" w:cs="Times New Roman"/>
        </w:rPr>
        <w:t>Summary</w:t>
      </w:r>
      <w:bookmarkEnd w:id="402"/>
      <w:bookmarkEnd w:id="403"/>
    </w:p>
    <w:p w14:paraId="7C1EC0F8" w14:textId="77777777" w:rsidR="00E91734" w:rsidRPr="00D37B91" w:rsidRDefault="00E91734" w:rsidP="007A6DBF">
      <w:pPr>
        <w:pStyle w:val="ListParagraph"/>
        <w:numPr>
          <w:ilvl w:val="0"/>
          <w:numId w:val="3"/>
        </w:numPr>
        <w:spacing w:line="276" w:lineRule="auto"/>
        <w:rPr>
          <w:rFonts w:ascii="Times New Roman" w:hAnsi="Times New Roman" w:cs="Times New Roman"/>
        </w:rPr>
      </w:pPr>
      <w:r w:rsidRPr="00D37B91">
        <w:rPr>
          <w:rFonts w:ascii="Times New Roman" w:hAnsi="Times New Roman" w:cs="Times New Roman"/>
        </w:rPr>
        <w:t>Awareness and prevention in community and health professionals</w:t>
      </w:r>
    </w:p>
    <w:p w14:paraId="42DDF563" w14:textId="77777777" w:rsidR="00E91734" w:rsidRPr="00D37B91" w:rsidRDefault="00E91734" w:rsidP="007A6DBF">
      <w:pPr>
        <w:pStyle w:val="ListParagraph"/>
        <w:numPr>
          <w:ilvl w:val="0"/>
          <w:numId w:val="3"/>
        </w:numPr>
        <w:spacing w:line="276" w:lineRule="auto"/>
        <w:rPr>
          <w:rFonts w:ascii="Times New Roman" w:hAnsi="Times New Roman" w:cs="Times New Roman"/>
        </w:rPr>
      </w:pPr>
      <w:r w:rsidRPr="00D37B91">
        <w:rPr>
          <w:rFonts w:ascii="Times New Roman" w:hAnsi="Times New Roman" w:cs="Times New Roman"/>
        </w:rPr>
        <w:t>To make Rawalpindi first hepatitis free city of Pakistan</w:t>
      </w:r>
    </w:p>
    <w:p w14:paraId="581BA437" w14:textId="77777777" w:rsidR="00E91734" w:rsidRPr="00D37B91" w:rsidRDefault="00E91734" w:rsidP="007A6DBF">
      <w:pPr>
        <w:pStyle w:val="ListParagraph"/>
        <w:numPr>
          <w:ilvl w:val="0"/>
          <w:numId w:val="3"/>
        </w:numPr>
        <w:spacing w:line="276" w:lineRule="auto"/>
        <w:rPr>
          <w:rFonts w:ascii="Times New Roman" w:hAnsi="Times New Roman" w:cs="Times New Roman"/>
        </w:rPr>
      </w:pPr>
      <w:r w:rsidRPr="00D37B91">
        <w:rPr>
          <w:rFonts w:ascii="Times New Roman" w:hAnsi="Times New Roman" w:cs="Times New Roman"/>
        </w:rPr>
        <w:t xml:space="preserve">Moving from hepatitis C cure to elimination </w:t>
      </w:r>
    </w:p>
    <w:p w14:paraId="3777B63C" w14:textId="77777777" w:rsidR="00E91734" w:rsidRPr="00D37B91" w:rsidRDefault="001829AB" w:rsidP="007A6DBF">
      <w:pPr>
        <w:pStyle w:val="ListParagraph"/>
        <w:numPr>
          <w:ilvl w:val="0"/>
          <w:numId w:val="3"/>
        </w:numPr>
        <w:spacing w:line="276" w:lineRule="auto"/>
        <w:rPr>
          <w:rFonts w:ascii="Times New Roman" w:hAnsi="Times New Roman" w:cs="Times New Roman"/>
        </w:rPr>
      </w:pPr>
      <w:r>
        <w:rPr>
          <w:rFonts w:ascii="Times New Roman" w:hAnsi="Times New Roman" w:cs="Times New Roman"/>
        </w:rPr>
        <w:t>The f</w:t>
      </w:r>
      <w:r w:rsidR="00E91734" w:rsidRPr="00D37B91">
        <w:rPr>
          <w:rFonts w:ascii="Times New Roman" w:hAnsi="Times New Roman" w:cs="Times New Roman"/>
        </w:rPr>
        <w:t>irst draft has been developed</w:t>
      </w:r>
    </w:p>
    <w:p w14:paraId="0696F6FD" w14:textId="77777777" w:rsidR="00E91734" w:rsidRPr="00D37B91" w:rsidRDefault="001829AB" w:rsidP="007A6DBF">
      <w:pPr>
        <w:pStyle w:val="ListParagraph"/>
        <w:numPr>
          <w:ilvl w:val="0"/>
          <w:numId w:val="3"/>
        </w:numPr>
        <w:spacing w:line="276" w:lineRule="auto"/>
        <w:rPr>
          <w:rFonts w:ascii="Times New Roman" w:hAnsi="Times New Roman" w:cs="Times New Roman"/>
        </w:rPr>
      </w:pPr>
      <w:r>
        <w:rPr>
          <w:rFonts w:ascii="Times New Roman" w:hAnsi="Times New Roman" w:cs="Times New Roman"/>
        </w:rPr>
        <w:t>The s</w:t>
      </w:r>
      <w:r w:rsidR="00E91734" w:rsidRPr="00D37B91">
        <w:rPr>
          <w:rFonts w:ascii="Times New Roman" w:hAnsi="Times New Roman" w:cs="Times New Roman"/>
        </w:rPr>
        <w:t>econd draft in light of suggestions of Dr. Shahzad  Ali khan, HAS is under process</w:t>
      </w:r>
    </w:p>
    <w:p w14:paraId="688DFD8F" w14:textId="77777777" w:rsidR="00E91734" w:rsidRPr="00D37B91" w:rsidRDefault="00E91734" w:rsidP="007A6DBF">
      <w:pPr>
        <w:pStyle w:val="ListParagraph"/>
        <w:numPr>
          <w:ilvl w:val="0"/>
          <w:numId w:val="3"/>
        </w:numPr>
        <w:spacing w:line="276" w:lineRule="auto"/>
        <w:rPr>
          <w:rFonts w:ascii="Times New Roman" w:hAnsi="Times New Roman" w:cs="Times New Roman"/>
        </w:rPr>
      </w:pPr>
      <w:r w:rsidRPr="00D37B91">
        <w:rPr>
          <w:rFonts w:ascii="Times New Roman" w:hAnsi="Times New Roman" w:cs="Times New Roman"/>
        </w:rPr>
        <w:t xml:space="preserve">Costing would be done once the draft is finalized </w:t>
      </w:r>
    </w:p>
    <w:p w14:paraId="2A4532E3" w14:textId="77777777" w:rsidR="006A4DF7" w:rsidRDefault="006A4DF7" w:rsidP="007A6DBF">
      <w:pPr>
        <w:spacing w:line="276" w:lineRule="auto"/>
        <w:rPr>
          <w:rFonts w:ascii="Times New Roman" w:hAnsi="Times New Roman" w:cs="Times New Roman"/>
        </w:rPr>
      </w:pPr>
    </w:p>
    <w:p w14:paraId="427BC539" w14:textId="77777777" w:rsidR="00E91734" w:rsidRPr="00D37B91" w:rsidRDefault="00E91734" w:rsidP="007A6DBF">
      <w:pPr>
        <w:pStyle w:val="Heading2"/>
        <w:spacing w:line="276" w:lineRule="auto"/>
      </w:pPr>
      <w:bookmarkStart w:id="404" w:name="_Toc29930253"/>
      <w:bookmarkStart w:id="405" w:name="_Toc130335010"/>
      <w:r w:rsidRPr="00D37B91">
        <w:t xml:space="preserve">Project </w:t>
      </w:r>
      <w:bookmarkEnd w:id="404"/>
      <w:r w:rsidR="007731F9" w:rsidRPr="00D37B91">
        <w:t>2</w:t>
      </w:r>
      <w:r w:rsidR="00766158" w:rsidRPr="00D37B91">
        <w:t>2</w:t>
      </w:r>
      <w:bookmarkEnd w:id="405"/>
    </w:p>
    <w:p w14:paraId="4B6FF04C" w14:textId="5190685B" w:rsidR="00E91734" w:rsidRDefault="0050765C" w:rsidP="007A6DBF">
      <w:pPr>
        <w:spacing w:line="276" w:lineRule="auto"/>
        <w:rPr>
          <w:rFonts w:ascii="Times New Roman" w:hAnsi="Times New Roman" w:cs="Times New Roman"/>
          <w:b/>
        </w:rPr>
      </w:pPr>
      <w:r w:rsidRPr="00D37B91">
        <w:rPr>
          <w:rFonts w:ascii="Times New Roman" w:hAnsi="Times New Roman" w:cs="Times New Roman"/>
          <w:b/>
        </w:rPr>
        <w:t xml:space="preserve">Title: </w:t>
      </w:r>
      <w:r w:rsidR="00E91734" w:rsidRPr="00D37B91">
        <w:rPr>
          <w:rFonts w:ascii="Times New Roman" w:hAnsi="Times New Roman" w:cs="Times New Roman"/>
          <w:b/>
        </w:rPr>
        <w:t xml:space="preserve">“Dengue Fever interpersonal Preventive awareness deliverance Impact”   A qualitative study to evaluate interpersonal health awareness approach; effectiveness &amp; feasibility.  </w:t>
      </w:r>
    </w:p>
    <w:p w14:paraId="2C004B31" w14:textId="77777777" w:rsidR="00D9788B" w:rsidRPr="00D37B91" w:rsidRDefault="00D9788B" w:rsidP="007A6DBF">
      <w:pPr>
        <w:spacing w:line="276" w:lineRule="auto"/>
        <w:rPr>
          <w:rFonts w:ascii="Times New Roman" w:hAnsi="Times New Roman" w:cs="Times New Roman"/>
          <w:b/>
        </w:rPr>
      </w:pPr>
    </w:p>
    <w:p w14:paraId="20626DD3" w14:textId="77777777" w:rsidR="00763B5F" w:rsidRPr="00D37B91" w:rsidRDefault="00763B5F" w:rsidP="007A6DBF">
      <w:pPr>
        <w:spacing w:line="276" w:lineRule="auto"/>
        <w:rPr>
          <w:rFonts w:ascii="Times New Roman" w:hAnsi="Times New Roman" w:cs="Times New Roman"/>
        </w:rPr>
      </w:pPr>
      <w:r w:rsidRPr="00D37B91">
        <w:rPr>
          <w:rFonts w:ascii="Times New Roman" w:hAnsi="Times New Roman" w:cs="Times New Roman"/>
          <w:b/>
        </w:rPr>
        <w:t>Principal i</w:t>
      </w:r>
      <w:r w:rsidR="0050765C" w:rsidRPr="00D37B91">
        <w:rPr>
          <w:rFonts w:ascii="Times New Roman" w:hAnsi="Times New Roman" w:cs="Times New Roman"/>
          <w:b/>
        </w:rPr>
        <w:t>nvestigator</w:t>
      </w:r>
      <w:r w:rsidR="0050765C" w:rsidRPr="00D37B91">
        <w:rPr>
          <w:rFonts w:ascii="Times New Roman" w:hAnsi="Times New Roman" w:cs="Times New Roman"/>
        </w:rPr>
        <w:t>: Prof. Dr</w:t>
      </w:r>
      <w:r w:rsidR="001829AB">
        <w:rPr>
          <w:rFonts w:ascii="Times New Roman" w:hAnsi="Times New Roman" w:cs="Times New Roman"/>
        </w:rPr>
        <w:t>.</w:t>
      </w:r>
      <w:r w:rsidR="0050765C" w:rsidRPr="00D37B91">
        <w:rPr>
          <w:rFonts w:ascii="Times New Roman" w:hAnsi="Times New Roman" w:cs="Times New Roman"/>
        </w:rPr>
        <w:t xml:space="preserve"> A</w:t>
      </w:r>
      <w:r w:rsidRPr="00D37B91">
        <w:rPr>
          <w:rFonts w:ascii="Times New Roman" w:hAnsi="Times New Roman" w:cs="Times New Roman"/>
        </w:rPr>
        <w:t xml:space="preserve">rshad Sabir </w:t>
      </w:r>
    </w:p>
    <w:p w14:paraId="7B1C05CD" w14:textId="77777777" w:rsidR="009502CF" w:rsidRDefault="00F92718" w:rsidP="007A6DBF">
      <w:pPr>
        <w:spacing w:line="276" w:lineRule="auto"/>
        <w:rPr>
          <w:rFonts w:ascii="Times New Roman" w:hAnsi="Times New Roman" w:cs="Times New Roman"/>
        </w:rPr>
      </w:pPr>
      <w:r w:rsidRPr="00D37B91">
        <w:rPr>
          <w:rFonts w:ascii="Times New Roman" w:hAnsi="Times New Roman" w:cs="Times New Roman"/>
          <w:b/>
        </w:rPr>
        <w:t>Co-investigator</w:t>
      </w:r>
      <w:r w:rsidRPr="00D37B91">
        <w:rPr>
          <w:rFonts w:ascii="Times New Roman" w:hAnsi="Times New Roman" w:cs="Times New Roman"/>
        </w:rPr>
        <w:t xml:space="preserve">: </w:t>
      </w:r>
    </w:p>
    <w:p w14:paraId="7D17749E" w14:textId="77777777" w:rsidR="00763B5F" w:rsidRPr="00D37B91" w:rsidRDefault="00F92718" w:rsidP="007A6DBF">
      <w:pPr>
        <w:spacing w:line="276" w:lineRule="auto"/>
        <w:rPr>
          <w:rFonts w:ascii="Times New Roman" w:hAnsi="Times New Roman" w:cs="Times New Roman"/>
        </w:rPr>
      </w:pPr>
      <w:r w:rsidRPr="00D37B91">
        <w:rPr>
          <w:rFonts w:ascii="Times New Roman" w:hAnsi="Times New Roman" w:cs="Times New Roman"/>
        </w:rPr>
        <w:t xml:space="preserve">Dr Sana Bilal, Department of Community Medicine RMU </w:t>
      </w:r>
    </w:p>
    <w:p w14:paraId="07E1C804" w14:textId="77777777" w:rsidR="00763B5F" w:rsidRPr="00D37B91" w:rsidRDefault="00763B5F" w:rsidP="007A6DBF">
      <w:pPr>
        <w:spacing w:line="276" w:lineRule="auto"/>
        <w:rPr>
          <w:rFonts w:ascii="Times New Roman" w:hAnsi="Times New Roman" w:cs="Times New Roman"/>
        </w:rPr>
      </w:pPr>
      <w:r w:rsidRPr="00D37B91">
        <w:rPr>
          <w:rFonts w:ascii="Times New Roman" w:hAnsi="Times New Roman" w:cs="Times New Roman"/>
          <w:b/>
        </w:rPr>
        <w:t>Name of funding Agency</w:t>
      </w:r>
      <w:r w:rsidRPr="00D37B91">
        <w:rPr>
          <w:rFonts w:ascii="Times New Roman" w:hAnsi="Times New Roman" w:cs="Times New Roman"/>
        </w:rPr>
        <w:t>:</w:t>
      </w:r>
      <w:r w:rsidR="00897A6B" w:rsidRPr="00D37B91">
        <w:rPr>
          <w:rFonts w:ascii="Times New Roman" w:hAnsi="Times New Roman" w:cs="Times New Roman"/>
        </w:rPr>
        <w:t xml:space="preserve"> Nill</w:t>
      </w:r>
    </w:p>
    <w:p w14:paraId="7BC2E33E" w14:textId="2251725E" w:rsidR="00763B5F" w:rsidRDefault="00763B5F" w:rsidP="007A6DBF">
      <w:pPr>
        <w:spacing w:line="276" w:lineRule="auto"/>
        <w:rPr>
          <w:rFonts w:ascii="Times New Roman" w:hAnsi="Times New Roman" w:cs="Times New Roman"/>
        </w:rPr>
      </w:pPr>
      <w:r w:rsidRPr="00D37B91">
        <w:rPr>
          <w:rFonts w:ascii="Times New Roman" w:hAnsi="Times New Roman" w:cs="Times New Roman"/>
          <w:b/>
        </w:rPr>
        <w:t>Total Funds</w:t>
      </w:r>
      <w:r w:rsidRPr="00D37B91">
        <w:rPr>
          <w:rFonts w:ascii="Times New Roman" w:hAnsi="Times New Roman" w:cs="Times New Roman"/>
        </w:rPr>
        <w:t xml:space="preserve">: </w:t>
      </w:r>
      <w:r w:rsidR="00897A6B" w:rsidRPr="00D37B91">
        <w:rPr>
          <w:rFonts w:ascii="Times New Roman" w:hAnsi="Times New Roman" w:cs="Times New Roman"/>
        </w:rPr>
        <w:t xml:space="preserve"> Nill</w:t>
      </w:r>
    </w:p>
    <w:p w14:paraId="299D3247" w14:textId="77777777" w:rsidR="00D9788B" w:rsidRPr="00D37B91" w:rsidRDefault="00D9788B" w:rsidP="007A6DBF">
      <w:pPr>
        <w:spacing w:line="276" w:lineRule="auto"/>
        <w:rPr>
          <w:rFonts w:ascii="Times New Roman" w:hAnsi="Times New Roman" w:cs="Times New Roman"/>
        </w:rPr>
      </w:pPr>
    </w:p>
    <w:p w14:paraId="7E94BEA6" w14:textId="0E9E9521" w:rsidR="00D045F1" w:rsidRDefault="00D045F1" w:rsidP="007A6DBF">
      <w:pPr>
        <w:pStyle w:val="Heading3"/>
        <w:spacing w:line="276" w:lineRule="auto"/>
        <w:rPr>
          <w:rFonts w:ascii="Times New Roman" w:hAnsi="Times New Roman" w:cs="Times New Roman"/>
        </w:rPr>
      </w:pPr>
      <w:bookmarkStart w:id="406" w:name="_Toc130335011"/>
      <w:r w:rsidRPr="00D37B91">
        <w:rPr>
          <w:rFonts w:ascii="Times New Roman" w:hAnsi="Times New Roman" w:cs="Times New Roman"/>
        </w:rPr>
        <w:t>Summary</w:t>
      </w:r>
      <w:bookmarkEnd w:id="406"/>
    </w:p>
    <w:p w14:paraId="74CBC377" w14:textId="77777777" w:rsidR="00D9788B" w:rsidRPr="00D37B91" w:rsidRDefault="00D9788B" w:rsidP="00D9788B">
      <w:pPr>
        <w:pStyle w:val="Heading3"/>
        <w:numPr>
          <w:ilvl w:val="0"/>
          <w:numId w:val="0"/>
        </w:numPr>
        <w:spacing w:line="276" w:lineRule="auto"/>
        <w:ind w:left="720"/>
        <w:rPr>
          <w:rFonts w:ascii="Times New Roman" w:hAnsi="Times New Roman" w:cs="Times New Roman"/>
        </w:rPr>
      </w:pPr>
    </w:p>
    <w:p w14:paraId="2B62F3B2" w14:textId="77777777" w:rsidR="00E91734" w:rsidRPr="004E0DC5" w:rsidRDefault="00E91734" w:rsidP="007A6DBF">
      <w:pPr>
        <w:spacing w:line="276" w:lineRule="auto"/>
        <w:rPr>
          <w:rFonts w:ascii="Times New Roman" w:hAnsi="Times New Roman" w:cs="Times New Roman"/>
        </w:rPr>
      </w:pPr>
      <w:r w:rsidRPr="00FC6210">
        <w:rPr>
          <w:rFonts w:ascii="Times New Roman" w:hAnsi="Times New Roman" w:cs="Times New Roman"/>
        </w:rPr>
        <w:t>The current (Aug-Oct 2019) D</w:t>
      </w:r>
      <w:r w:rsidR="009E65F7">
        <w:rPr>
          <w:rFonts w:ascii="Times New Roman" w:hAnsi="Times New Roman" w:cs="Times New Roman"/>
        </w:rPr>
        <w:t xml:space="preserve">engue </w:t>
      </w:r>
      <w:r w:rsidRPr="00FC6210">
        <w:rPr>
          <w:rFonts w:ascii="Times New Roman" w:hAnsi="Times New Roman" w:cs="Times New Roman"/>
        </w:rPr>
        <w:t>F</w:t>
      </w:r>
      <w:r w:rsidR="009E65F7">
        <w:rPr>
          <w:rFonts w:ascii="Times New Roman" w:hAnsi="Times New Roman" w:cs="Times New Roman"/>
        </w:rPr>
        <w:t>ever I</w:t>
      </w:r>
      <w:r w:rsidRPr="00FC6210">
        <w:rPr>
          <w:rFonts w:ascii="Times New Roman" w:hAnsi="Times New Roman" w:cs="Times New Roman"/>
        </w:rPr>
        <w:t xml:space="preserve">nterpersonal Campaign was undertaken to avail </w:t>
      </w:r>
      <w:r w:rsidR="009502CF">
        <w:rPr>
          <w:rFonts w:ascii="Times New Roman" w:hAnsi="Times New Roman" w:cs="Times New Roman"/>
        </w:rPr>
        <w:t xml:space="preserve">the </w:t>
      </w:r>
      <w:r w:rsidRPr="00FC6210">
        <w:rPr>
          <w:rFonts w:ascii="Times New Roman" w:hAnsi="Times New Roman" w:cs="Times New Roman"/>
        </w:rPr>
        <w:t>opportunity of availability of receptive &amp; appropri</w:t>
      </w:r>
      <w:r w:rsidR="00FC6210" w:rsidRPr="00FC6210">
        <w:rPr>
          <w:rFonts w:ascii="Times New Roman" w:hAnsi="Times New Roman" w:cs="Times New Roman"/>
        </w:rPr>
        <w:t xml:space="preserve">ate for IP contact population. </w:t>
      </w:r>
      <w:r w:rsidRPr="00FC6210">
        <w:rPr>
          <w:rFonts w:ascii="Times New Roman" w:hAnsi="Times New Roman" w:cs="Times New Roman"/>
        </w:rPr>
        <w:t>DF Prevention Awareness Performa w</w:t>
      </w:r>
      <w:r w:rsidR="00DB3A70" w:rsidRPr="00FC6210">
        <w:rPr>
          <w:rFonts w:ascii="Times New Roman" w:hAnsi="Times New Roman" w:cs="Times New Roman"/>
        </w:rPr>
        <w:t xml:space="preserve">as designed to ensure delivery </w:t>
      </w:r>
      <w:r w:rsidRPr="00FC6210">
        <w:rPr>
          <w:rFonts w:ascii="Times New Roman" w:hAnsi="Times New Roman" w:cs="Times New Roman"/>
        </w:rPr>
        <w:t xml:space="preserve">of </w:t>
      </w:r>
      <w:r w:rsidR="009502CF">
        <w:rPr>
          <w:rFonts w:ascii="Times New Roman" w:hAnsi="Times New Roman" w:cs="Times New Roman"/>
        </w:rPr>
        <w:t xml:space="preserve">the </w:t>
      </w:r>
      <w:r w:rsidRPr="00FC6210">
        <w:rPr>
          <w:rFonts w:ascii="Times New Roman" w:hAnsi="Times New Roman" w:cs="Times New Roman"/>
        </w:rPr>
        <w:t xml:space="preserve">whole message, a ready resource for </w:t>
      </w:r>
      <w:r w:rsidR="009502CF">
        <w:rPr>
          <w:rFonts w:ascii="Times New Roman" w:hAnsi="Times New Roman" w:cs="Times New Roman"/>
        </w:rPr>
        <w:t xml:space="preserve">the </w:t>
      </w:r>
      <w:r w:rsidRPr="00FC6210">
        <w:rPr>
          <w:rFonts w:ascii="Times New Roman" w:hAnsi="Times New Roman" w:cs="Times New Roman"/>
        </w:rPr>
        <w:t>client</w:t>
      </w:r>
      <w:r w:rsidR="009502CF">
        <w:rPr>
          <w:rFonts w:ascii="Times New Roman" w:hAnsi="Times New Roman" w:cs="Times New Roman"/>
        </w:rPr>
        <w:t>,</w:t>
      </w:r>
      <w:r w:rsidRPr="00FC6210">
        <w:rPr>
          <w:rFonts w:ascii="Times New Roman" w:hAnsi="Times New Roman" w:cs="Times New Roman"/>
        </w:rPr>
        <w:t xml:space="preserve"> and to bring objectivity in work at the end of </w:t>
      </w:r>
      <w:r w:rsidR="009502CF">
        <w:rPr>
          <w:rFonts w:ascii="Times New Roman" w:hAnsi="Times New Roman" w:cs="Times New Roman"/>
        </w:rPr>
        <w:t xml:space="preserve">the </w:t>
      </w:r>
      <w:r w:rsidRPr="00FC6210">
        <w:rPr>
          <w:rFonts w:ascii="Times New Roman" w:hAnsi="Times New Roman" w:cs="Times New Roman"/>
        </w:rPr>
        <w:t xml:space="preserve">sender. </w:t>
      </w:r>
      <w:r w:rsidRPr="004E0DC5">
        <w:rPr>
          <w:rFonts w:ascii="Times New Roman" w:hAnsi="Times New Roman" w:cs="Times New Roman"/>
        </w:rPr>
        <w:t>Performa was Health Education Activity</w:t>
      </w:r>
      <w:r w:rsidR="009502CF">
        <w:rPr>
          <w:rFonts w:ascii="Times New Roman" w:hAnsi="Times New Roman" w:cs="Times New Roman"/>
        </w:rPr>
        <w:t>-</w:t>
      </w:r>
      <w:r w:rsidRPr="004E0DC5">
        <w:rPr>
          <w:rFonts w:ascii="Times New Roman" w:hAnsi="Times New Roman" w:cs="Times New Roman"/>
        </w:rPr>
        <w:t xml:space="preserve">based not for research purposes. </w:t>
      </w:r>
    </w:p>
    <w:p w14:paraId="0E2BC437" w14:textId="77777777" w:rsidR="004E0DC5" w:rsidRDefault="004E0DC5" w:rsidP="007A6DBF">
      <w:pPr>
        <w:spacing w:line="276" w:lineRule="auto"/>
        <w:rPr>
          <w:rFonts w:ascii="Times New Roman" w:hAnsi="Times New Roman" w:cs="Times New Roman"/>
        </w:rPr>
      </w:pPr>
    </w:p>
    <w:p w14:paraId="40132F92"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Proposed Research</w:t>
      </w:r>
      <w:r w:rsidR="00E664CE">
        <w:rPr>
          <w:rFonts w:ascii="Times New Roman" w:hAnsi="Times New Roman" w:cs="Times New Roman"/>
        </w:rPr>
        <w:t xml:space="preserve"> is as follows</w:t>
      </w:r>
    </w:p>
    <w:p w14:paraId="3B14D9B8" w14:textId="77777777" w:rsidR="00414936" w:rsidRDefault="00414936" w:rsidP="007A6DBF">
      <w:pPr>
        <w:spacing w:line="276" w:lineRule="auto"/>
        <w:rPr>
          <w:rFonts w:ascii="Times New Roman" w:hAnsi="Times New Roman" w:cs="Times New Roman"/>
        </w:rPr>
      </w:pPr>
    </w:p>
    <w:p w14:paraId="29F12DFA"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 xml:space="preserve">Phase-I </w:t>
      </w:r>
    </w:p>
    <w:p w14:paraId="247DAA43" w14:textId="77777777" w:rsidR="00E91734" w:rsidRPr="00D37B91" w:rsidRDefault="00E91734" w:rsidP="007A6DBF">
      <w:pPr>
        <w:pStyle w:val="ListParagraph"/>
        <w:numPr>
          <w:ilvl w:val="0"/>
          <w:numId w:val="4"/>
        </w:numPr>
        <w:spacing w:line="276" w:lineRule="auto"/>
        <w:rPr>
          <w:rFonts w:ascii="Times New Roman" w:hAnsi="Times New Roman" w:cs="Times New Roman"/>
        </w:rPr>
      </w:pPr>
      <w:r w:rsidRPr="00D37B91">
        <w:rPr>
          <w:rFonts w:ascii="Times New Roman" w:hAnsi="Times New Roman" w:cs="Times New Roman"/>
        </w:rPr>
        <w:t xml:space="preserve">IP Health awareness deliverance experience; (Senders, management &amp; logistic aspects) </w:t>
      </w:r>
    </w:p>
    <w:p w14:paraId="03F98909" w14:textId="77777777" w:rsidR="00E91734" w:rsidRPr="00D37B91" w:rsidRDefault="00E91734" w:rsidP="007A6DBF">
      <w:pPr>
        <w:pStyle w:val="ListParagraph"/>
        <w:numPr>
          <w:ilvl w:val="0"/>
          <w:numId w:val="4"/>
        </w:numPr>
        <w:spacing w:line="276" w:lineRule="auto"/>
        <w:rPr>
          <w:rFonts w:ascii="Times New Roman" w:hAnsi="Times New Roman" w:cs="Times New Roman"/>
        </w:rPr>
      </w:pPr>
      <w:r w:rsidRPr="00D37B91">
        <w:rPr>
          <w:rFonts w:ascii="Times New Roman" w:hAnsi="Times New Roman" w:cs="Times New Roman"/>
        </w:rPr>
        <w:t xml:space="preserve">Focus Group Discussion </w:t>
      </w:r>
    </w:p>
    <w:p w14:paraId="170AD6B2" w14:textId="77777777" w:rsidR="00E91734" w:rsidRPr="00D37B91" w:rsidRDefault="00E91734" w:rsidP="007A6DBF">
      <w:pPr>
        <w:pStyle w:val="ListParagraph"/>
        <w:numPr>
          <w:ilvl w:val="0"/>
          <w:numId w:val="4"/>
        </w:numPr>
        <w:spacing w:line="276" w:lineRule="auto"/>
        <w:rPr>
          <w:rFonts w:ascii="Times New Roman" w:hAnsi="Times New Roman" w:cs="Times New Roman"/>
        </w:rPr>
      </w:pPr>
      <w:r w:rsidRPr="00D37B91">
        <w:rPr>
          <w:rFonts w:ascii="Times New Roman" w:hAnsi="Times New Roman" w:cs="Times New Roman"/>
        </w:rPr>
        <w:t>Guided and Supervised by Social Science Researcher. (Dr</w:t>
      </w:r>
      <w:r w:rsidR="009502CF">
        <w:rPr>
          <w:rFonts w:ascii="Times New Roman" w:hAnsi="Times New Roman" w:cs="Times New Roman"/>
        </w:rPr>
        <w:t>.</w:t>
      </w:r>
      <w:r w:rsidRPr="00D37B91">
        <w:rPr>
          <w:rFonts w:ascii="Times New Roman" w:hAnsi="Times New Roman" w:cs="Times New Roman"/>
        </w:rPr>
        <w:t xml:space="preserve"> Faiza ) </w:t>
      </w:r>
    </w:p>
    <w:p w14:paraId="15DB1587" w14:textId="77777777" w:rsidR="00E91734" w:rsidRPr="00D37B91" w:rsidRDefault="00E91734" w:rsidP="007A6DBF">
      <w:pPr>
        <w:pStyle w:val="ListParagraph"/>
        <w:numPr>
          <w:ilvl w:val="0"/>
          <w:numId w:val="4"/>
        </w:numPr>
        <w:spacing w:line="276" w:lineRule="auto"/>
        <w:rPr>
          <w:rFonts w:ascii="Times New Roman" w:hAnsi="Times New Roman" w:cs="Times New Roman"/>
        </w:rPr>
      </w:pPr>
      <w:r w:rsidRPr="00D37B91">
        <w:rPr>
          <w:rFonts w:ascii="Times New Roman" w:hAnsi="Times New Roman" w:cs="Times New Roman"/>
        </w:rPr>
        <w:t xml:space="preserve">Learning opportunity for RMU faculty </w:t>
      </w:r>
    </w:p>
    <w:p w14:paraId="10D58BA0" w14:textId="77777777" w:rsidR="00E91734" w:rsidRPr="00D37B91" w:rsidRDefault="00E91734" w:rsidP="007A6DBF">
      <w:pPr>
        <w:spacing w:line="276" w:lineRule="auto"/>
        <w:rPr>
          <w:rFonts w:ascii="Times New Roman" w:hAnsi="Times New Roman" w:cs="Times New Roman"/>
        </w:rPr>
      </w:pPr>
      <w:r w:rsidRPr="00D37B91">
        <w:rPr>
          <w:rFonts w:ascii="Times New Roman" w:hAnsi="Times New Roman" w:cs="Times New Roman"/>
        </w:rPr>
        <w:t xml:space="preserve">Phase-II (next season) </w:t>
      </w:r>
    </w:p>
    <w:p w14:paraId="6B5A39B6" w14:textId="77777777" w:rsidR="00E91734" w:rsidRPr="00D37B91" w:rsidRDefault="00E91734" w:rsidP="007A6DBF">
      <w:pPr>
        <w:pStyle w:val="ListParagraph"/>
        <w:numPr>
          <w:ilvl w:val="0"/>
          <w:numId w:val="4"/>
        </w:numPr>
        <w:spacing w:line="276" w:lineRule="auto"/>
        <w:rPr>
          <w:rFonts w:ascii="Times New Roman" w:hAnsi="Times New Roman" w:cs="Times New Roman"/>
        </w:rPr>
      </w:pPr>
      <w:r w:rsidRPr="00D37B91">
        <w:rPr>
          <w:rFonts w:ascii="Times New Roman" w:hAnsi="Times New Roman" w:cs="Times New Roman"/>
        </w:rPr>
        <w:t>IP Health awareness deliverance experience ( recipient retention of k</w:t>
      </w:r>
      <w:r w:rsidR="00021520" w:rsidRPr="00D37B91">
        <w:rPr>
          <w:rFonts w:ascii="Times New Roman" w:hAnsi="Times New Roman" w:cs="Times New Roman"/>
        </w:rPr>
        <w:t>nowledge &amp; practices change etc</w:t>
      </w:r>
      <w:r w:rsidRPr="00D37B91">
        <w:rPr>
          <w:rFonts w:ascii="Times New Roman" w:hAnsi="Times New Roman" w:cs="Times New Roman"/>
        </w:rPr>
        <w:t xml:space="preserve">) </w:t>
      </w:r>
    </w:p>
    <w:p w14:paraId="7F64EAFB" w14:textId="77777777" w:rsidR="00E91734" w:rsidRPr="00D37B91" w:rsidRDefault="00E91734" w:rsidP="007A6DBF">
      <w:pPr>
        <w:pStyle w:val="ListParagraph"/>
        <w:numPr>
          <w:ilvl w:val="0"/>
          <w:numId w:val="4"/>
        </w:numPr>
        <w:spacing w:line="276" w:lineRule="auto"/>
        <w:rPr>
          <w:rFonts w:ascii="Times New Roman" w:hAnsi="Times New Roman" w:cs="Times New Roman"/>
        </w:rPr>
      </w:pPr>
      <w:r w:rsidRPr="00D37B91">
        <w:rPr>
          <w:rFonts w:ascii="Times New Roman" w:hAnsi="Times New Roman" w:cs="Times New Roman"/>
        </w:rPr>
        <w:t>New Research</w:t>
      </w:r>
      <w:r w:rsidR="009502CF">
        <w:rPr>
          <w:rFonts w:ascii="Times New Roman" w:hAnsi="Times New Roman" w:cs="Times New Roman"/>
        </w:rPr>
        <w:t>-</w:t>
      </w:r>
      <w:r w:rsidRPr="00D37B91">
        <w:rPr>
          <w:rFonts w:ascii="Times New Roman" w:hAnsi="Times New Roman" w:cs="Times New Roman"/>
        </w:rPr>
        <w:t xml:space="preserve">based  data tool will be designed </w:t>
      </w:r>
    </w:p>
    <w:p w14:paraId="5D97A6BA" w14:textId="3068E698" w:rsidR="00E91734" w:rsidRDefault="00E91734" w:rsidP="007A6DBF">
      <w:pPr>
        <w:pStyle w:val="ListParagraph"/>
        <w:numPr>
          <w:ilvl w:val="0"/>
          <w:numId w:val="4"/>
        </w:numPr>
        <w:spacing w:line="276" w:lineRule="auto"/>
        <w:rPr>
          <w:rFonts w:ascii="Times New Roman" w:hAnsi="Times New Roman" w:cs="Times New Roman"/>
        </w:rPr>
      </w:pPr>
      <w:r w:rsidRPr="00D37B91">
        <w:rPr>
          <w:rFonts w:ascii="Times New Roman" w:hAnsi="Times New Roman" w:cs="Times New Roman"/>
        </w:rPr>
        <w:t xml:space="preserve">Recipient participatory research ( FGD)  </w:t>
      </w:r>
    </w:p>
    <w:p w14:paraId="43631522" w14:textId="77777777" w:rsidR="00F2030A" w:rsidRPr="00D37B91" w:rsidRDefault="00F2030A" w:rsidP="007A6DBF">
      <w:pPr>
        <w:pStyle w:val="ListParagraph"/>
        <w:numPr>
          <w:ilvl w:val="0"/>
          <w:numId w:val="4"/>
        </w:numPr>
        <w:spacing w:line="276" w:lineRule="auto"/>
        <w:rPr>
          <w:rFonts w:ascii="Times New Roman" w:hAnsi="Times New Roman" w:cs="Times New Roman"/>
        </w:rPr>
      </w:pPr>
    </w:p>
    <w:p w14:paraId="11D7ABDC" w14:textId="3C897D3D" w:rsidR="00CD50C8" w:rsidRPr="00980BA1" w:rsidRDefault="00CD50C8" w:rsidP="007A6DBF">
      <w:pPr>
        <w:pStyle w:val="Heading2"/>
        <w:spacing w:line="276" w:lineRule="auto"/>
      </w:pPr>
      <w:bookmarkStart w:id="407" w:name="_Toc130335012"/>
      <w:r w:rsidRPr="00D37B91">
        <w:t>Project 2</w:t>
      </w:r>
      <w:r>
        <w:t>3</w:t>
      </w:r>
      <w:bookmarkEnd w:id="407"/>
    </w:p>
    <w:p w14:paraId="19E8DB09" w14:textId="77777777" w:rsidR="00CD50C8" w:rsidRPr="00D37B91" w:rsidRDefault="00CD50C8" w:rsidP="007A6DBF">
      <w:pPr>
        <w:spacing w:line="276" w:lineRule="auto"/>
        <w:rPr>
          <w:rFonts w:ascii="Times New Roman" w:hAnsi="Times New Roman" w:cs="Times New Roman"/>
        </w:rPr>
      </w:pPr>
    </w:p>
    <w:p w14:paraId="1527A005" w14:textId="7D5663DE" w:rsidR="00CD50C8" w:rsidRDefault="00CD50C8" w:rsidP="007A6DBF">
      <w:pPr>
        <w:spacing w:line="276" w:lineRule="auto"/>
        <w:rPr>
          <w:rFonts w:ascii="Times New Roman" w:hAnsi="Times New Roman" w:cs="Times New Roman"/>
          <w:b/>
        </w:rPr>
      </w:pPr>
      <w:r w:rsidRPr="00D37B91">
        <w:rPr>
          <w:rFonts w:ascii="Times New Roman" w:hAnsi="Times New Roman" w:cs="Times New Roman"/>
          <w:b/>
        </w:rPr>
        <w:t>Title: “</w:t>
      </w:r>
      <w:r>
        <w:rPr>
          <w:rFonts w:ascii="Times New Roman" w:hAnsi="Times New Roman" w:cs="Times New Roman"/>
          <w:b/>
        </w:rPr>
        <w:t>RMU Artificial Intelligence Project, to safe and improve lives</w:t>
      </w:r>
      <w:r w:rsidRPr="00D37B91">
        <w:rPr>
          <w:rFonts w:ascii="Times New Roman" w:hAnsi="Times New Roman" w:cs="Times New Roman"/>
          <w:b/>
        </w:rPr>
        <w:t xml:space="preserve">.  </w:t>
      </w:r>
    </w:p>
    <w:p w14:paraId="76424164" w14:textId="77777777" w:rsidR="00D9788B" w:rsidRPr="00D37B91" w:rsidRDefault="00D9788B" w:rsidP="007A6DBF">
      <w:pPr>
        <w:spacing w:line="276" w:lineRule="auto"/>
        <w:rPr>
          <w:rFonts w:ascii="Times New Roman" w:hAnsi="Times New Roman" w:cs="Times New Roman"/>
          <w:b/>
        </w:rPr>
      </w:pPr>
    </w:p>
    <w:p w14:paraId="2C3298B0" w14:textId="77777777" w:rsidR="00CD50C8" w:rsidRDefault="00CD50C8" w:rsidP="007A6DBF">
      <w:pPr>
        <w:spacing w:line="276" w:lineRule="auto"/>
        <w:rPr>
          <w:rFonts w:ascii="Times New Roman" w:hAnsi="Times New Roman" w:cs="Times New Roman"/>
        </w:rPr>
      </w:pPr>
      <w:r w:rsidRPr="00D37B91">
        <w:rPr>
          <w:rFonts w:ascii="Times New Roman" w:hAnsi="Times New Roman" w:cs="Times New Roman"/>
          <w:b/>
        </w:rPr>
        <w:t>Principal investigator</w:t>
      </w:r>
      <w:r w:rsidRPr="00D37B91">
        <w:rPr>
          <w:rFonts w:ascii="Times New Roman" w:hAnsi="Times New Roman" w:cs="Times New Roman"/>
        </w:rPr>
        <w:t xml:space="preserve">: </w:t>
      </w:r>
      <w:r w:rsidR="00102360">
        <w:rPr>
          <w:rFonts w:ascii="Times New Roman" w:hAnsi="Times New Roman" w:cs="Times New Roman"/>
        </w:rPr>
        <w:t>Prof. Dr Muhammad Umar</w:t>
      </w:r>
    </w:p>
    <w:p w14:paraId="400B59E3" w14:textId="75634B8D" w:rsidR="00102360" w:rsidRPr="00D37B91" w:rsidRDefault="00CD50C8" w:rsidP="007A6DBF">
      <w:pPr>
        <w:spacing w:line="276" w:lineRule="auto"/>
        <w:rPr>
          <w:rFonts w:ascii="Times New Roman" w:hAnsi="Times New Roman" w:cs="Times New Roman"/>
        </w:rPr>
      </w:pPr>
      <w:r w:rsidRPr="00D37B91">
        <w:rPr>
          <w:rFonts w:ascii="Times New Roman" w:hAnsi="Times New Roman" w:cs="Times New Roman"/>
          <w:b/>
        </w:rPr>
        <w:t>Co-investigator</w:t>
      </w:r>
      <w:r w:rsidRPr="00D37B91">
        <w:rPr>
          <w:rFonts w:ascii="Times New Roman" w:hAnsi="Times New Roman" w:cs="Times New Roman"/>
        </w:rPr>
        <w:t xml:space="preserve">: </w:t>
      </w:r>
      <w:r w:rsidR="00102360" w:rsidRPr="004121BA">
        <w:rPr>
          <w:rFonts w:ascii="Times New Roman" w:hAnsi="Times New Roman" w:cs="Times New Roman"/>
        </w:rPr>
        <w:t>Prof.</w:t>
      </w:r>
      <w:r w:rsidR="00102360">
        <w:rPr>
          <w:rFonts w:ascii="Times New Roman" w:hAnsi="Times New Roman" w:cs="Times New Roman"/>
        </w:rPr>
        <w:t xml:space="preserve"> Dr. Faud Ahmed Khan Niazi</w:t>
      </w:r>
    </w:p>
    <w:p w14:paraId="0E8442AB" w14:textId="77777777" w:rsidR="00CD50C8" w:rsidRPr="00D37B91" w:rsidRDefault="00CD50C8" w:rsidP="007A6DBF">
      <w:pPr>
        <w:spacing w:line="276" w:lineRule="auto"/>
        <w:rPr>
          <w:rFonts w:ascii="Times New Roman" w:hAnsi="Times New Roman" w:cs="Times New Roman"/>
        </w:rPr>
      </w:pPr>
      <w:r w:rsidRPr="00D37B91">
        <w:rPr>
          <w:rFonts w:ascii="Times New Roman" w:hAnsi="Times New Roman" w:cs="Times New Roman"/>
          <w:b/>
        </w:rPr>
        <w:t>Name of funding Agency</w:t>
      </w:r>
      <w:r w:rsidRPr="00D37B91">
        <w:rPr>
          <w:rFonts w:ascii="Times New Roman" w:hAnsi="Times New Roman" w:cs="Times New Roman"/>
        </w:rPr>
        <w:t xml:space="preserve">: </w:t>
      </w:r>
      <w:r w:rsidR="00DD0AE6">
        <w:rPr>
          <w:rFonts w:ascii="Times New Roman" w:hAnsi="Times New Roman" w:cs="Times New Roman"/>
        </w:rPr>
        <w:t xml:space="preserve"> Nil</w:t>
      </w:r>
    </w:p>
    <w:p w14:paraId="02FE4E80" w14:textId="77777777" w:rsidR="00CD50C8" w:rsidRDefault="00CD50C8" w:rsidP="007A6DBF">
      <w:pPr>
        <w:spacing w:line="276" w:lineRule="auto"/>
        <w:rPr>
          <w:rFonts w:ascii="Times New Roman" w:hAnsi="Times New Roman" w:cs="Times New Roman"/>
        </w:rPr>
      </w:pPr>
      <w:r w:rsidRPr="00D37B91">
        <w:rPr>
          <w:rFonts w:ascii="Times New Roman" w:hAnsi="Times New Roman" w:cs="Times New Roman"/>
          <w:b/>
        </w:rPr>
        <w:t>Total Funds</w:t>
      </w:r>
      <w:r w:rsidRPr="00D37B91">
        <w:rPr>
          <w:rFonts w:ascii="Times New Roman" w:hAnsi="Times New Roman" w:cs="Times New Roman"/>
        </w:rPr>
        <w:t xml:space="preserve">: </w:t>
      </w:r>
      <w:r>
        <w:rPr>
          <w:rFonts w:ascii="Times New Roman" w:hAnsi="Times New Roman" w:cs="Times New Roman"/>
        </w:rPr>
        <w:t xml:space="preserve"> </w:t>
      </w:r>
      <w:r w:rsidR="00DD0AE6">
        <w:rPr>
          <w:rFonts w:ascii="Times New Roman" w:hAnsi="Times New Roman" w:cs="Times New Roman"/>
        </w:rPr>
        <w:t>Nil</w:t>
      </w:r>
    </w:p>
    <w:p w14:paraId="7C3D65B1" w14:textId="77777777" w:rsidR="00CD50C8" w:rsidRPr="00D37B91" w:rsidRDefault="00CD50C8" w:rsidP="007A6DBF">
      <w:pPr>
        <w:spacing w:line="276" w:lineRule="auto"/>
        <w:rPr>
          <w:rFonts w:ascii="Times New Roman" w:hAnsi="Times New Roman" w:cs="Times New Roman"/>
        </w:rPr>
      </w:pPr>
    </w:p>
    <w:p w14:paraId="5A732106" w14:textId="66D3A25F" w:rsidR="00CD50C8" w:rsidRDefault="00CD50C8" w:rsidP="007A6DBF">
      <w:pPr>
        <w:pStyle w:val="Heading3"/>
        <w:spacing w:line="276" w:lineRule="auto"/>
        <w:rPr>
          <w:rFonts w:ascii="Times New Roman" w:hAnsi="Times New Roman" w:cs="Times New Roman"/>
        </w:rPr>
      </w:pPr>
      <w:bookmarkStart w:id="408" w:name="_Toc130335013"/>
      <w:r w:rsidRPr="00D37B91">
        <w:rPr>
          <w:rFonts w:ascii="Times New Roman" w:hAnsi="Times New Roman" w:cs="Times New Roman"/>
        </w:rPr>
        <w:t>Summary</w:t>
      </w:r>
      <w:bookmarkEnd w:id="408"/>
    </w:p>
    <w:p w14:paraId="6008F8E4" w14:textId="77777777" w:rsidR="00D9788B" w:rsidRPr="00D37B91" w:rsidRDefault="00D9788B" w:rsidP="007A6DBF">
      <w:pPr>
        <w:pStyle w:val="Heading3"/>
        <w:spacing w:line="276" w:lineRule="auto"/>
        <w:rPr>
          <w:rFonts w:ascii="Times New Roman" w:hAnsi="Times New Roman" w:cs="Times New Roman"/>
        </w:rPr>
      </w:pPr>
      <w:bookmarkStart w:id="409" w:name="_Toc130335014"/>
      <w:bookmarkEnd w:id="409"/>
    </w:p>
    <w:p w14:paraId="0DC6C869" w14:textId="77777777" w:rsidR="00CD50C8" w:rsidRDefault="00690028" w:rsidP="007A6DBF">
      <w:pPr>
        <w:spacing w:line="276" w:lineRule="auto"/>
        <w:rPr>
          <w:rFonts w:ascii="Times New Roman" w:hAnsi="Times New Roman" w:cs="Times New Roman"/>
        </w:rPr>
      </w:pPr>
      <w:r>
        <w:rPr>
          <w:rFonts w:ascii="Times New Roman" w:hAnsi="Times New Roman" w:cs="Times New Roman"/>
        </w:rPr>
        <w:t>To use sophisticated artificial Int</w:t>
      </w:r>
      <w:r w:rsidR="009502CF">
        <w:rPr>
          <w:rFonts w:ascii="Times New Roman" w:hAnsi="Times New Roman" w:cs="Times New Roman"/>
        </w:rPr>
        <w:t>elli</w:t>
      </w:r>
      <w:r>
        <w:rPr>
          <w:rFonts w:ascii="Times New Roman" w:hAnsi="Times New Roman" w:cs="Times New Roman"/>
        </w:rPr>
        <w:t>gence</w:t>
      </w:r>
      <w:r w:rsidR="009502CF">
        <w:rPr>
          <w:rFonts w:ascii="Times New Roman" w:hAnsi="Times New Roman" w:cs="Times New Roman"/>
        </w:rPr>
        <w:t>-</w:t>
      </w:r>
      <w:r w:rsidR="00E9537A">
        <w:rPr>
          <w:rFonts w:ascii="Times New Roman" w:hAnsi="Times New Roman" w:cs="Times New Roman"/>
        </w:rPr>
        <w:t>based algorithms</w:t>
      </w:r>
      <w:r w:rsidR="00774240">
        <w:rPr>
          <w:rFonts w:ascii="Times New Roman" w:hAnsi="Times New Roman" w:cs="Times New Roman"/>
        </w:rPr>
        <w:t xml:space="preserve"> to discern, identify</w:t>
      </w:r>
      <w:r w:rsidR="009502CF">
        <w:rPr>
          <w:rFonts w:ascii="Times New Roman" w:hAnsi="Times New Roman" w:cs="Times New Roman"/>
        </w:rPr>
        <w:t>,</w:t>
      </w:r>
      <w:r w:rsidR="008F05A0">
        <w:rPr>
          <w:rFonts w:ascii="Times New Roman" w:hAnsi="Times New Roman" w:cs="Times New Roman"/>
        </w:rPr>
        <w:t xml:space="preserve"> and distinguish</w:t>
      </w:r>
      <w:r w:rsidR="009502CF">
        <w:rPr>
          <w:rFonts w:ascii="Times New Roman" w:hAnsi="Times New Roman" w:cs="Times New Roman"/>
        </w:rPr>
        <w:t xml:space="preserve"> </w:t>
      </w:r>
      <w:r w:rsidR="003E5DE2">
        <w:rPr>
          <w:rFonts w:ascii="Times New Roman" w:hAnsi="Times New Roman" w:cs="Times New Roman"/>
        </w:rPr>
        <w:t>specific</w:t>
      </w:r>
      <w:r w:rsidR="007F64A6">
        <w:rPr>
          <w:rFonts w:ascii="Times New Roman" w:hAnsi="Times New Roman" w:cs="Times New Roman"/>
        </w:rPr>
        <w:t xml:space="preserve"> patterns </w:t>
      </w:r>
      <w:r w:rsidR="0021081A">
        <w:rPr>
          <w:rFonts w:ascii="Times New Roman" w:hAnsi="Times New Roman" w:cs="Times New Roman"/>
        </w:rPr>
        <w:t>and</w:t>
      </w:r>
      <w:r w:rsidR="009502CF">
        <w:rPr>
          <w:rFonts w:ascii="Times New Roman" w:hAnsi="Times New Roman" w:cs="Times New Roman"/>
        </w:rPr>
        <w:t xml:space="preserve"> </w:t>
      </w:r>
      <w:r w:rsidR="000E34E2">
        <w:rPr>
          <w:rFonts w:ascii="Times New Roman" w:hAnsi="Times New Roman" w:cs="Times New Roman"/>
        </w:rPr>
        <w:t>features for</w:t>
      </w:r>
      <w:r w:rsidR="009502CF">
        <w:rPr>
          <w:rFonts w:ascii="Times New Roman" w:hAnsi="Times New Roman" w:cs="Times New Roman"/>
        </w:rPr>
        <w:t xml:space="preserve"> </w:t>
      </w:r>
      <w:r w:rsidR="008E26DD">
        <w:rPr>
          <w:rFonts w:ascii="Times New Roman" w:hAnsi="Times New Roman" w:cs="Times New Roman"/>
        </w:rPr>
        <w:t>learning</w:t>
      </w:r>
      <w:r w:rsidR="00636158">
        <w:rPr>
          <w:rFonts w:ascii="Times New Roman" w:hAnsi="Times New Roman" w:cs="Times New Roman"/>
        </w:rPr>
        <w:t xml:space="preserve"> from a large volume</w:t>
      </w:r>
      <w:r w:rsidR="006A03D3">
        <w:rPr>
          <w:rFonts w:ascii="Times New Roman" w:hAnsi="Times New Roman" w:cs="Times New Roman"/>
        </w:rPr>
        <w:t xml:space="preserve"> of health</w:t>
      </w:r>
      <w:r w:rsidR="009502CF">
        <w:rPr>
          <w:rFonts w:ascii="Times New Roman" w:hAnsi="Times New Roman" w:cs="Times New Roman"/>
        </w:rPr>
        <w:t xml:space="preserve"> </w:t>
      </w:r>
      <w:r w:rsidR="006A03D3">
        <w:rPr>
          <w:rFonts w:ascii="Times New Roman" w:hAnsi="Times New Roman" w:cs="Times New Roman"/>
        </w:rPr>
        <w:t>care</w:t>
      </w:r>
      <w:r w:rsidR="009502CF">
        <w:rPr>
          <w:rFonts w:ascii="Times New Roman" w:hAnsi="Times New Roman" w:cs="Times New Roman"/>
        </w:rPr>
        <w:t xml:space="preserve"> </w:t>
      </w:r>
      <w:r w:rsidR="00B32D6C">
        <w:rPr>
          <w:rFonts w:ascii="Times New Roman" w:hAnsi="Times New Roman" w:cs="Times New Roman"/>
        </w:rPr>
        <w:t>data, and then</w:t>
      </w:r>
      <w:r w:rsidR="009502CF">
        <w:rPr>
          <w:rFonts w:ascii="Times New Roman" w:hAnsi="Times New Roman" w:cs="Times New Roman"/>
        </w:rPr>
        <w:t xml:space="preserve"> </w:t>
      </w:r>
      <w:r w:rsidR="00641D10">
        <w:rPr>
          <w:rFonts w:ascii="Times New Roman" w:hAnsi="Times New Roman" w:cs="Times New Roman"/>
        </w:rPr>
        <w:t xml:space="preserve">apply the </w:t>
      </w:r>
      <w:r w:rsidR="00D56653">
        <w:rPr>
          <w:rFonts w:ascii="Times New Roman" w:hAnsi="Times New Roman" w:cs="Times New Roman"/>
        </w:rPr>
        <w:t>obtained</w:t>
      </w:r>
      <w:r w:rsidR="009502CF">
        <w:rPr>
          <w:rFonts w:ascii="Times New Roman" w:hAnsi="Times New Roman" w:cs="Times New Roman"/>
        </w:rPr>
        <w:t xml:space="preserve"> </w:t>
      </w:r>
      <w:r w:rsidR="00F362B3">
        <w:rPr>
          <w:rFonts w:ascii="Times New Roman" w:hAnsi="Times New Roman" w:cs="Times New Roman"/>
        </w:rPr>
        <w:t>information and</w:t>
      </w:r>
      <w:r w:rsidR="005E57A6">
        <w:rPr>
          <w:rFonts w:ascii="Times New Roman" w:hAnsi="Times New Roman" w:cs="Times New Roman"/>
        </w:rPr>
        <w:t xml:space="preserve"> capability to assist</w:t>
      </w:r>
      <w:r w:rsidR="00187A88">
        <w:rPr>
          <w:rFonts w:ascii="Times New Roman" w:hAnsi="Times New Roman" w:cs="Times New Roman"/>
        </w:rPr>
        <w:t xml:space="preserve"> and </w:t>
      </w:r>
      <w:r w:rsidR="001105D4">
        <w:rPr>
          <w:rFonts w:ascii="Times New Roman" w:hAnsi="Times New Roman" w:cs="Times New Roman"/>
        </w:rPr>
        <w:t>enhance remedial interventions</w:t>
      </w:r>
      <w:r w:rsidR="0095560F">
        <w:rPr>
          <w:rFonts w:ascii="Times New Roman" w:hAnsi="Times New Roman" w:cs="Times New Roman"/>
        </w:rPr>
        <w:t xml:space="preserve"> and clinical practice.</w:t>
      </w:r>
    </w:p>
    <w:p w14:paraId="1E0326D5" w14:textId="77777777" w:rsidR="001C0BE7" w:rsidRDefault="001C0BE7" w:rsidP="007A6DBF">
      <w:pPr>
        <w:spacing w:line="276" w:lineRule="auto"/>
        <w:rPr>
          <w:rFonts w:ascii="Times New Roman" w:hAnsi="Times New Roman" w:cs="Times New Roman"/>
        </w:rPr>
      </w:pPr>
    </w:p>
    <w:p w14:paraId="223DBF6A" w14:textId="6FD33787" w:rsidR="00DE16CA" w:rsidRPr="00D37B91" w:rsidRDefault="00DE16CA" w:rsidP="007A6DBF">
      <w:pPr>
        <w:pStyle w:val="Heading2"/>
        <w:spacing w:line="276" w:lineRule="auto"/>
      </w:pPr>
      <w:bookmarkStart w:id="410" w:name="_Toc130335015"/>
      <w:r w:rsidRPr="00D37B91">
        <w:t xml:space="preserve">Project </w:t>
      </w:r>
      <w:r w:rsidR="005A55E6">
        <w:t>24</w:t>
      </w:r>
      <w:bookmarkEnd w:id="410"/>
    </w:p>
    <w:p w14:paraId="35E51C47" w14:textId="77777777" w:rsidR="00DE16CA" w:rsidRPr="00D37B91" w:rsidRDefault="00DE16CA" w:rsidP="007A6DBF">
      <w:pPr>
        <w:spacing w:line="276" w:lineRule="auto"/>
        <w:rPr>
          <w:rFonts w:ascii="Times New Roman" w:hAnsi="Times New Roman" w:cs="Times New Roman"/>
        </w:rPr>
      </w:pPr>
    </w:p>
    <w:p w14:paraId="317A904F" w14:textId="5D8CA412" w:rsidR="00DE16CA" w:rsidRPr="00D37B91" w:rsidRDefault="00DE16CA" w:rsidP="007A6DBF">
      <w:pPr>
        <w:spacing w:line="276" w:lineRule="auto"/>
        <w:rPr>
          <w:rFonts w:ascii="Times New Roman" w:hAnsi="Times New Roman" w:cs="Times New Roman"/>
          <w:b/>
        </w:rPr>
      </w:pPr>
      <w:r w:rsidRPr="00D37B91">
        <w:rPr>
          <w:rFonts w:ascii="Times New Roman" w:hAnsi="Times New Roman" w:cs="Times New Roman"/>
          <w:b/>
        </w:rPr>
        <w:t xml:space="preserve">Title: </w:t>
      </w:r>
      <w:r w:rsidR="001E08A2">
        <w:rPr>
          <w:rFonts w:ascii="Times New Roman" w:hAnsi="Times New Roman" w:cs="Times New Roman"/>
          <w:b/>
        </w:rPr>
        <w:t>Genetic predisposition to dementia for early prognosis in Pakistani Population.</w:t>
      </w:r>
    </w:p>
    <w:p w14:paraId="45FEE93C" w14:textId="77777777" w:rsidR="00DE16CA" w:rsidRDefault="00DE16CA" w:rsidP="007A6DBF">
      <w:pPr>
        <w:spacing w:line="276" w:lineRule="auto"/>
        <w:rPr>
          <w:rFonts w:ascii="Times New Roman" w:hAnsi="Times New Roman" w:cs="Times New Roman"/>
          <w:b/>
        </w:rPr>
      </w:pPr>
    </w:p>
    <w:p w14:paraId="5F468806" w14:textId="5F64D904" w:rsidR="00DE16CA" w:rsidRPr="00D37B91" w:rsidRDefault="00DE16CA" w:rsidP="007A6DBF">
      <w:pPr>
        <w:spacing w:line="276" w:lineRule="auto"/>
        <w:rPr>
          <w:rFonts w:ascii="Times New Roman" w:hAnsi="Times New Roman" w:cs="Times New Roman"/>
        </w:rPr>
      </w:pPr>
      <w:r w:rsidRPr="00D37B91">
        <w:rPr>
          <w:rFonts w:ascii="Times New Roman" w:hAnsi="Times New Roman" w:cs="Times New Roman"/>
          <w:b/>
        </w:rPr>
        <w:t>Principal investigator:</w:t>
      </w:r>
      <w:r w:rsidRPr="00D37B91">
        <w:rPr>
          <w:rFonts w:ascii="Times New Roman" w:hAnsi="Times New Roman" w:cs="Times New Roman"/>
        </w:rPr>
        <w:t xml:space="preserve"> </w:t>
      </w:r>
      <w:r w:rsidR="001E08A2">
        <w:rPr>
          <w:rFonts w:ascii="Times New Roman" w:hAnsi="Times New Roman" w:cs="Times New Roman"/>
        </w:rPr>
        <w:t>Dr Uzma Shaukat</w:t>
      </w:r>
    </w:p>
    <w:p w14:paraId="549C9F3C" w14:textId="4754F50F" w:rsidR="00DE16CA" w:rsidRPr="00D37B91" w:rsidRDefault="00DE16CA" w:rsidP="007A6DBF">
      <w:pPr>
        <w:spacing w:line="276" w:lineRule="auto"/>
        <w:rPr>
          <w:rFonts w:ascii="Times New Roman" w:hAnsi="Times New Roman" w:cs="Times New Roman"/>
        </w:rPr>
      </w:pPr>
      <w:r w:rsidRPr="00D37B91">
        <w:rPr>
          <w:rFonts w:ascii="Times New Roman" w:hAnsi="Times New Roman" w:cs="Times New Roman"/>
          <w:b/>
        </w:rPr>
        <w:t>Approved by:</w:t>
      </w:r>
      <w:r w:rsidRPr="00D37B91">
        <w:rPr>
          <w:rFonts w:ascii="Times New Roman" w:hAnsi="Times New Roman" w:cs="Times New Roman"/>
        </w:rPr>
        <w:t xml:space="preserve"> ORIC, RMU</w:t>
      </w:r>
      <w:r w:rsidR="001E08A2">
        <w:rPr>
          <w:rFonts w:ascii="Times New Roman" w:hAnsi="Times New Roman" w:cs="Times New Roman"/>
        </w:rPr>
        <w:t xml:space="preserve"> and HEC</w:t>
      </w:r>
    </w:p>
    <w:p w14:paraId="1795A19B" w14:textId="747C1882" w:rsidR="00DE16CA" w:rsidRPr="00D37B91" w:rsidRDefault="00DE16CA" w:rsidP="007A6DBF">
      <w:pPr>
        <w:spacing w:line="276" w:lineRule="auto"/>
        <w:rPr>
          <w:rFonts w:ascii="Times New Roman" w:hAnsi="Times New Roman" w:cs="Times New Roman"/>
        </w:rPr>
      </w:pPr>
      <w:r w:rsidRPr="00D37B91">
        <w:rPr>
          <w:rFonts w:ascii="Times New Roman" w:hAnsi="Times New Roman" w:cs="Times New Roman"/>
          <w:b/>
        </w:rPr>
        <w:t>Name of funding Agency</w:t>
      </w:r>
      <w:r w:rsidRPr="00D37B91">
        <w:rPr>
          <w:rFonts w:ascii="Times New Roman" w:hAnsi="Times New Roman" w:cs="Times New Roman"/>
        </w:rPr>
        <w:t xml:space="preserve">: </w:t>
      </w:r>
      <w:r w:rsidR="001E08A2">
        <w:rPr>
          <w:rFonts w:ascii="Times New Roman" w:hAnsi="Times New Roman" w:cs="Times New Roman"/>
        </w:rPr>
        <w:t>HEC</w:t>
      </w:r>
    </w:p>
    <w:p w14:paraId="626584DC" w14:textId="2188ECD9" w:rsidR="00DE16CA" w:rsidRDefault="00DE16CA" w:rsidP="007A6DBF">
      <w:pPr>
        <w:spacing w:line="276" w:lineRule="auto"/>
        <w:rPr>
          <w:rFonts w:ascii="Times New Roman" w:hAnsi="Times New Roman" w:cs="Times New Roman"/>
        </w:rPr>
      </w:pPr>
      <w:r w:rsidRPr="00D37B91">
        <w:rPr>
          <w:rFonts w:ascii="Times New Roman" w:hAnsi="Times New Roman" w:cs="Times New Roman"/>
          <w:b/>
        </w:rPr>
        <w:t>Total Funds</w:t>
      </w:r>
      <w:r w:rsidRPr="00D37B91">
        <w:rPr>
          <w:rFonts w:ascii="Times New Roman" w:hAnsi="Times New Roman" w:cs="Times New Roman"/>
        </w:rPr>
        <w:t xml:space="preserve">: </w:t>
      </w:r>
      <w:r w:rsidR="001E08A2">
        <w:rPr>
          <w:rFonts w:ascii="Times New Roman" w:hAnsi="Times New Roman" w:cs="Times New Roman"/>
        </w:rPr>
        <w:t>5.0 Million</w:t>
      </w:r>
    </w:p>
    <w:p w14:paraId="6BA6C5AF" w14:textId="77777777" w:rsidR="00DE16CA" w:rsidRPr="00D37B91" w:rsidRDefault="00DE16CA" w:rsidP="007A6DBF">
      <w:pPr>
        <w:spacing w:line="276" w:lineRule="auto"/>
        <w:rPr>
          <w:rFonts w:ascii="Times New Roman" w:hAnsi="Times New Roman" w:cs="Times New Roman"/>
        </w:rPr>
      </w:pPr>
    </w:p>
    <w:p w14:paraId="77FABBA3" w14:textId="77777777" w:rsidR="00DE16CA" w:rsidRPr="00D37B91" w:rsidRDefault="00DE16CA" w:rsidP="007A6DBF">
      <w:pPr>
        <w:pStyle w:val="Heading3"/>
        <w:spacing w:line="276" w:lineRule="auto"/>
        <w:rPr>
          <w:rFonts w:ascii="Times New Roman" w:hAnsi="Times New Roman" w:cs="Times New Roman"/>
        </w:rPr>
      </w:pPr>
      <w:bookmarkStart w:id="411" w:name="_Toc130335016"/>
      <w:r w:rsidRPr="00D37B91">
        <w:rPr>
          <w:rFonts w:ascii="Times New Roman" w:hAnsi="Times New Roman" w:cs="Times New Roman"/>
        </w:rPr>
        <w:t>Summary</w:t>
      </w:r>
      <w:bookmarkEnd w:id="411"/>
    </w:p>
    <w:p w14:paraId="10421F25" w14:textId="77777777" w:rsidR="005A55E6" w:rsidRDefault="001E08A2" w:rsidP="007A6DBF">
      <w:pPr>
        <w:spacing w:after="200" w:line="276" w:lineRule="auto"/>
        <w:rPr>
          <w:rFonts w:ascii="Times New Roman" w:hAnsi="Times New Roman" w:cs="Times New Roman"/>
        </w:rPr>
      </w:pPr>
      <w:r>
        <w:rPr>
          <w:rFonts w:ascii="Times New Roman" w:hAnsi="Times New Roman" w:cs="Times New Roman"/>
        </w:rPr>
        <w:t>Dementia is a complex disease affecting memory and cognition of an individual thus affecting s</w:t>
      </w:r>
      <w:r w:rsidR="005A55E6">
        <w:rPr>
          <w:rFonts w:ascii="Times New Roman" w:hAnsi="Times New Roman" w:cs="Times New Roman"/>
        </w:rPr>
        <w:t>ocial functioning. It is highly prevailed and affected millions of people in their late onset all over the world. In Pakistan, dementia is alos increasing every year because of steadily growth in older population and stable increment in life expectancy. This project will provide a description of dementia, its demographic features and molecular genetics of dementia in Pakistan.</w:t>
      </w:r>
    </w:p>
    <w:p w14:paraId="2A77F74E" w14:textId="685CFF11" w:rsidR="005A55E6" w:rsidRPr="00D37B91" w:rsidRDefault="005A55E6" w:rsidP="007A6DBF">
      <w:pPr>
        <w:pStyle w:val="Heading2"/>
        <w:spacing w:line="276" w:lineRule="auto"/>
      </w:pPr>
      <w:bookmarkStart w:id="412" w:name="_Toc130335017"/>
      <w:r w:rsidRPr="00D37B91">
        <w:t xml:space="preserve">Project </w:t>
      </w:r>
      <w:r>
        <w:t>25</w:t>
      </w:r>
      <w:bookmarkEnd w:id="412"/>
    </w:p>
    <w:p w14:paraId="57573716" w14:textId="77777777" w:rsidR="005A55E6" w:rsidRPr="00D37B91" w:rsidRDefault="005A55E6" w:rsidP="007A6DBF">
      <w:pPr>
        <w:spacing w:line="276" w:lineRule="auto"/>
        <w:rPr>
          <w:rFonts w:ascii="Times New Roman" w:hAnsi="Times New Roman" w:cs="Times New Roman"/>
        </w:rPr>
      </w:pPr>
    </w:p>
    <w:p w14:paraId="47E93955" w14:textId="214C2970" w:rsidR="005A55E6" w:rsidRPr="00D37B91" w:rsidRDefault="005A55E6" w:rsidP="007A6DBF">
      <w:pPr>
        <w:spacing w:line="276" w:lineRule="auto"/>
        <w:rPr>
          <w:rFonts w:ascii="Times New Roman" w:hAnsi="Times New Roman" w:cs="Times New Roman"/>
          <w:b/>
        </w:rPr>
      </w:pPr>
      <w:r w:rsidRPr="00D37B91">
        <w:rPr>
          <w:rFonts w:ascii="Times New Roman" w:hAnsi="Times New Roman" w:cs="Times New Roman"/>
          <w:b/>
        </w:rPr>
        <w:t xml:space="preserve">Title: </w:t>
      </w:r>
      <w:r>
        <w:rPr>
          <w:rFonts w:ascii="Times New Roman" w:hAnsi="Times New Roman" w:cs="Times New Roman"/>
          <w:b/>
        </w:rPr>
        <w:t>Genetic linkage Association studies for breast cancer susceptibility in Pakistani population for early detection and prognosis.</w:t>
      </w:r>
    </w:p>
    <w:p w14:paraId="594952C3" w14:textId="77777777" w:rsidR="005A55E6" w:rsidRDefault="005A55E6" w:rsidP="007A6DBF">
      <w:pPr>
        <w:spacing w:line="276" w:lineRule="auto"/>
        <w:rPr>
          <w:rFonts w:ascii="Times New Roman" w:hAnsi="Times New Roman" w:cs="Times New Roman"/>
          <w:b/>
        </w:rPr>
      </w:pPr>
    </w:p>
    <w:p w14:paraId="6CF8D75B" w14:textId="01DE764C" w:rsidR="005A55E6" w:rsidRDefault="005A55E6" w:rsidP="007A6DBF">
      <w:pPr>
        <w:spacing w:line="276" w:lineRule="auto"/>
        <w:rPr>
          <w:rFonts w:ascii="Times New Roman" w:hAnsi="Times New Roman" w:cs="Times New Roman"/>
        </w:rPr>
      </w:pPr>
      <w:r w:rsidRPr="00D37B91">
        <w:rPr>
          <w:rFonts w:ascii="Times New Roman" w:hAnsi="Times New Roman" w:cs="Times New Roman"/>
          <w:b/>
        </w:rPr>
        <w:t>Principal investigator:</w:t>
      </w:r>
      <w:r w:rsidRPr="00D37B91">
        <w:rPr>
          <w:rFonts w:ascii="Times New Roman" w:hAnsi="Times New Roman" w:cs="Times New Roman"/>
        </w:rPr>
        <w:t xml:space="preserve"> </w:t>
      </w:r>
      <w:r>
        <w:rPr>
          <w:rFonts w:ascii="Times New Roman" w:hAnsi="Times New Roman" w:cs="Times New Roman"/>
        </w:rPr>
        <w:t>Dr Uzma Shaukat</w:t>
      </w:r>
    </w:p>
    <w:p w14:paraId="4E6CF576" w14:textId="6526FB44" w:rsidR="005A55E6" w:rsidRPr="00D37B91" w:rsidRDefault="005A55E6" w:rsidP="007A6DBF">
      <w:pPr>
        <w:spacing w:line="276" w:lineRule="auto"/>
        <w:rPr>
          <w:rFonts w:ascii="Times New Roman" w:hAnsi="Times New Roman" w:cs="Times New Roman"/>
        </w:rPr>
      </w:pPr>
      <w:r w:rsidRPr="005A55E6">
        <w:rPr>
          <w:rFonts w:ascii="Times New Roman" w:hAnsi="Times New Roman" w:cs="Times New Roman"/>
          <w:b/>
        </w:rPr>
        <w:t>Co-Investigator:</w:t>
      </w:r>
      <w:r>
        <w:rPr>
          <w:rFonts w:ascii="Times New Roman" w:hAnsi="Times New Roman" w:cs="Times New Roman"/>
        </w:rPr>
        <w:t xml:space="preserve"> Dr Huma Shafique</w:t>
      </w:r>
    </w:p>
    <w:p w14:paraId="216ABA11" w14:textId="77777777" w:rsidR="005A55E6" w:rsidRPr="00D37B91" w:rsidRDefault="005A55E6" w:rsidP="007A6DBF">
      <w:pPr>
        <w:spacing w:line="276" w:lineRule="auto"/>
        <w:rPr>
          <w:rFonts w:ascii="Times New Roman" w:hAnsi="Times New Roman" w:cs="Times New Roman"/>
        </w:rPr>
      </w:pPr>
      <w:r w:rsidRPr="00D37B91">
        <w:rPr>
          <w:rFonts w:ascii="Times New Roman" w:hAnsi="Times New Roman" w:cs="Times New Roman"/>
          <w:b/>
        </w:rPr>
        <w:t>Approved by:</w:t>
      </w:r>
      <w:r w:rsidRPr="00D37B91">
        <w:rPr>
          <w:rFonts w:ascii="Times New Roman" w:hAnsi="Times New Roman" w:cs="Times New Roman"/>
        </w:rPr>
        <w:t xml:space="preserve"> ORIC, RMU</w:t>
      </w:r>
      <w:r>
        <w:rPr>
          <w:rFonts w:ascii="Times New Roman" w:hAnsi="Times New Roman" w:cs="Times New Roman"/>
        </w:rPr>
        <w:t xml:space="preserve"> and HEC</w:t>
      </w:r>
    </w:p>
    <w:p w14:paraId="1670E955" w14:textId="77777777" w:rsidR="005A55E6" w:rsidRPr="00D37B91" w:rsidRDefault="005A55E6" w:rsidP="007A6DBF">
      <w:pPr>
        <w:spacing w:line="276" w:lineRule="auto"/>
        <w:rPr>
          <w:rFonts w:ascii="Times New Roman" w:hAnsi="Times New Roman" w:cs="Times New Roman"/>
        </w:rPr>
      </w:pPr>
      <w:r w:rsidRPr="00D37B91">
        <w:rPr>
          <w:rFonts w:ascii="Times New Roman" w:hAnsi="Times New Roman" w:cs="Times New Roman"/>
          <w:b/>
        </w:rPr>
        <w:t>Name of funding Agency</w:t>
      </w:r>
      <w:r w:rsidRPr="00D37B91">
        <w:rPr>
          <w:rFonts w:ascii="Times New Roman" w:hAnsi="Times New Roman" w:cs="Times New Roman"/>
        </w:rPr>
        <w:t xml:space="preserve">: </w:t>
      </w:r>
      <w:r>
        <w:rPr>
          <w:rFonts w:ascii="Times New Roman" w:hAnsi="Times New Roman" w:cs="Times New Roman"/>
        </w:rPr>
        <w:t>HEC</w:t>
      </w:r>
    </w:p>
    <w:p w14:paraId="04B41C7A" w14:textId="0D3874C3" w:rsidR="005A55E6" w:rsidRDefault="005A55E6" w:rsidP="007A6DBF">
      <w:pPr>
        <w:spacing w:line="276" w:lineRule="auto"/>
        <w:rPr>
          <w:rFonts w:ascii="Times New Roman" w:hAnsi="Times New Roman" w:cs="Times New Roman"/>
        </w:rPr>
      </w:pPr>
      <w:r w:rsidRPr="00D37B91">
        <w:rPr>
          <w:rFonts w:ascii="Times New Roman" w:hAnsi="Times New Roman" w:cs="Times New Roman"/>
          <w:b/>
        </w:rPr>
        <w:t>Total Funds</w:t>
      </w:r>
      <w:r w:rsidRPr="00D37B91">
        <w:rPr>
          <w:rFonts w:ascii="Times New Roman" w:hAnsi="Times New Roman" w:cs="Times New Roman"/>
        </w:rPr>
        <w:t xml:space="preserve">: </w:t>
      </w:r>
      <w:r>
        <w:rPr>
          <w:rFonts w:ascii="Times New Roman" w:hAnsi="Times New Roman" w:cs="Times New Roman"/>
        </w:rPr>
        <w:t>Rs. 2394500</w:t>
      </w:r>
    </w:p>
    <w:p w14:paraId="0CB52973" w14:textId="77777777" w:rsidR="005A55E6" w:rsidRPr="00D37B91" w:rsidRDefault="005A55E6" w:rsidP="007A6DBF">
      <w:pPr>
        <w:spacing w:line="276" w:lineRule="auto"/>
        <w:rPr>
          <w:rFonts w:ascii="Times New Roman" w:hAnsi="Times New Roman" w:cs="Times New Roman"/>
        </w:rPr>
      </w:pPr>
    </w:p>
    <w:p w14:paraId="1D03CBF0" w14:textId="3FBD43E5" w:rsidR="005A55E6" w:rsidRDefault="005A55E6" w:rsidP="007A6DBF">
      <w:pPr>
        <w:pStyle w:val="Heading3"/>
        <w:spacing w:line="276" w:lineRule="auto"/>
        <w:rPr>
          <w:rFonts w:ascii="Times New Roman" w:hAnsi="Times New Roman" w:cs="Times New Roman"/>
        </w:rPr>
      </w:pPr>
      <w:bookmarkStart w:id="413" w:name="_Toc130335018"/>
      <w:r w:rsidRPr="00D37B91">
        <w:rPr>
          <w:rFonts w:ascii="Times New Roman" w:hAnsi="Times New Roman" w:cs="Times New Roman"/>
        </w:rPr>
        <w:t>Summary</w:t>
      </w:r>
      <w:bookmarkEnd w:id="413"/>
    </w:p>
    <w:p w14:paraId="5AE2901E" w14:textId="77777777" w:rsidR="00C55B3D" w:rsidRPr="00D37B91" w:rsidRDefault="00C55B3D" w:rsidP="00C55B3D">
      <w:pPr>
        <w:pStyle w:val="Heading3"/>
        <w:numPr>
          <w:ilvl w:val="0"/>
          <w:numId w:val="0"/>
        </w:numPr>
        <w:spacing w:line="276" w:lineRule="auto"/>
        <w:ind w:left="720"/>
        <w:rPr>
          <w:rFonts w:ascii="Times New Roman" w:hAnsi="Times New Roman" w:cs="Times New Roman"/>
        </w:rPr>
      </w:pPr>
    </w:p>
    <w:p w14:paraId="0CB785F5" w14:textId="4B2E90DE" w:rsidR="007B5C36" w:rsidRDefault="005A55E6" w:rsidP="007A6DBF">
      <w:pPr>
        <w:spacing w:after="200" w:line="276" w:lineRule="auto"/>
        <w:rPr>
          <w:rFonts w:ascii="Times New Roman" w:hAnsi="Times New Roman" w:cs="Times New Roman"/>
        </w:rPr>
      </w:pPr>
      <w:r>
        <w:rPr>
          <w:rFonts w:ascii="Times New Roman" w:hAnsi="Times New Roman" w:cs="Times New Roman"/>
        </w:rPr>
        <w:t xml:space="preserve">Breast </w:t>
      </w:r>
      <w:r w:rsidR="0029047C">
        <w:rPr>
          <w:rFonts w:ascii="Times New Roman" w:hAnsi="Times New Roman" w:cs="Times New Roman"/>
        </w:rPr>
        <w:t>cancer is the most common type of cancer, is regarded as the 5</w:t>
      </w:r>
      <w:r w:rsidR="0029047C" w:rsidRPr="0029047C">
        <w:rPr>
          <w:rFonts w:ascii="Times New Roman" w:hAnsi="Times New Roman" w:cs="Times New Roman"/>
          <w:vertAlign w:val="superscript"/>
        </w:rPr>
        <w:t>th</w:t>
      </w:r>
      <w:r w:rsidR="0029047C">
        <w:rPr>
          <w:rFonts w:ascii="Times New Roman" w:hAnsi="Times New Roman" w:cs="Times New Roman"/>
        </w:rPr>
        <w:t xml:space="preserve"> most common cause of cancer death worldwide. Among Asian countries especially in Pakistani population there has been alarming increase in the incidence of breast cancer. Considering the current scenario immense efforts are required to identify the major risk factors for breast cancer. Etiology of breast cancer involves complex combination of genetic, environmental and lifestyle factors. Epidemiological evidence highlights genetic susceptibility to breast cancer. i.e, female relatives of breast cancer patients  presents two fold risk of developing  the disease as compared to general population. Breast cancer susceptibility is largely polygenic, i.e. it has found to be associated with inherited</w:t>
      </w:r>
      <w:r w:rsidR="006202A4">
        <w:rPr>
          <w:rFonts w:ascii="Times New Roman" w:hAnsi="Times New Roman" w:cs="Times New Roman"/>
        </w:rPr>
        <w:t xml:space="preserve"> mutation of high penetrance genes (BRCA1, BRCA2 etc). genetic variants in susceptibility genes leading to a disease are highly polymorphic in populations of diverse races and ethnicities. However, most of the studies have been carried out in Europeans, some of their research encompasses few ethnic groups localized</w:t>
      </w:r>
      <w:r w:rsidR="00661F28">
        <w:rPr>
          <w:rFonts w:ascii="Times New Roman" w:hAnsi="Times New Roman" w:cs="Times New Roman"/>
        </w:rPr>
        <w:t xml:space="preserve"> here. </w:t>
      </w:r>
      <w:r w:rsidR="007F4A13">
        <w:rPr>
          <w:rFonts w:ascii="Times New Roman" w:hAnsi="Times New Roman" w:cs="Times New Roman"/>
        </w:rPr>
        <w:t>There is immense need to explore genetic factors/variants attributing to breast cancer in Pakistani population to elucidate the genetic causes leading to breast cancer development, the information gleamed from this study will help to prevent and ultimately cure and decrease breast cancer incidence, especially through prenatal diagnosis and genetic counseling.</w:t>
      </w:r>
    </w:p>
    <w:p w14:paraId="0A8F38DC" w14:textId="632E56A3" w:rsidR="006E2A43" w:rsidRPr="00D37B91" w:rsidRDefault="006E2A43" w:rsidP="007A6DBF">
      <w:pPr>
        <w:pStyle w:val="Heading2"/>
        <w:spacing w:line="276" w:lineRule="auto"/>
      </w:pPr>
      <w:bookmarkStart w:id="414" w:name="_Toc130335019"/>
      <w:bookmarkStart w:id="415" w:name="_Hlk128511828"/>
      <w:r w:rsidRPr="00D37B91">
        <w:t xml:space="preserve">Project </w:t>
      </w:r>
      <w:r>
        <w:t>24</w:t>
      </w:r>
      <w:bookmarkEnd w:id="414"/>
    </w:p>
    <w:p w14:paraId="3384F802" w14:textId="77777777" w:rsidR="006E2A43" w:rsidRPr="00D37B91" w:rsidRDefault="006E2A43" w:rsidP="007A6DBF">
      <w:pPr>
        <w:spacing w:line="276" w:lineRule="auto"/>
        <w:rPr>
          <w:rFonts w:ascii="Times New Roman" w:hAnsi="Times New Roman" w:cs="Times New Roman"/>
        </w:rPr>
      </w:pPr>
    </w:p>
    <w:p w14:paraId="0F2B4563" w14:textId="075BFF24" w:rsidR="006E2A43" w:rsidRPr="00D37B91" w:rsidRDefault="006E2A43" w:rsidP="007A6DBF">
      <w:pPr>
        <w:spacing w:line="276" w:lineRule="auto"/>
        <w:rPr>
          <w:rFonts w:ascii="Times New Roman" w:hAnsi="Times New Roman" w:cs="Times New Roman"/>
          <w:b/>
        </w:rPr>
      </w:pPr>
      <w:r w:rsidRPr="00D37B91">
        <w:rPr>
          <w:rFonts w:ascii="Times New Roman" w:hAnsi="Times New Roman" w:cs="Times New Roman"/>
          <w:b/>
        </w:rPr>
        <w:t xml:space="preserve">Title: </w:t>
      </w:r>
      <w:r>
        <w:rPr>
          <w:rFonts w:ascii="Times New Roman" w:hAnsi="Times New Roman" w:cs="Times New Roman"/>
          <w:b/>
        </w:rPr>
        <w:t>Request for the establishment of breath testing facility by patients diagnostic lab, PINSTECH at Rawalpindi Medical University and Allied hospitals.</w:t>
      </w:r>
    </w:p>
    <w:p w14:paraId="0A11A695" w14:textId="77777777" w:rsidR="006E2A43" w:rsidRDefault="006E2A43" w:rsidP="007A6DBF">
      <w:pPr>
        <w:spacing w:line="276" w:lineRule="auto"/>
        <w:rPr>
          <w:rFonts w:ascii="Times New Roman" w:hAnsi="Times New Roman" w:cs="Times New Roman"/>
          <w:b/>
        </w:rPr>
      </w:pPr>
    </w:p>
    <w:p w14:paraId="62305DC5" w14:textId="15123B49" w:rsidR="006E2A43" w:rsidRPr="00D37B91" w:rsidRDefault="006E2A43" w:rsidP="007A6DBF">
      <w:pPr>
        <w:spacing w:line="276" w:lineRule="auto"/>
        <w:rPr>
          <w:rFonts w:ascii="Times New Roman" w:hAnsi="Times New Roman" w:cs="Times New Roman"/>
        </w:rPr>
      </w:pPr>
      <w:r w:rsidRPr="00D37B91">
        <w:rPr>
          <w:rFonts w:ascii="Times New Roman" w:hAnsi="Times New Roman" w:cs="Times New Roman"/>
          <w:b/>
        </w:rPr>
        <w:t>Principal investigator:</w:t>
      </w:r>
      <w:r w:rsidRPr="00D37B91">
        <w:rPr>
          <w:rFonts w:ascii="Times New Roman" w:hAnsi="Times New Roman" w:cs="Times New Roman"/>
        </w:rPr>
        <w:t xml:space="preserve"> </w:t>
      </w:r>
      <w:r>
        <w:rPr>
          <w:rFonts w:ascii="Times New Roman" w:hAnsi="Times New Roman" w:cs="Times New Roman"/>
        </w:rPr>
        <w:t xml:space="preserve">Dr </w:t>
      </w:r>
      <w:r w:rsidR="00B079CB">
        <w:rPr>
          <w:rFonts w:ascii="Times New Roman" w:hAnsi="Times New Roman" w:cs="Times New Roman"/>
        </w:rPr>
        <w:t>Faisal Rasheed</w:t>
      </w:r>
    </w:p>
    <w:p w14:paraId="748A3EE2" w14:textId="77777777" w:rsidR="006E2A43" w:rsidRPr="00D37B91" w:rsidRDefault="006E2A43" w:rsidP="007A6DBF">
      <w:pPr>
        <w:spacing w:line="276" w:lineRule="auto"/>
        <w:rPr>
          <w:rFonts w:ascii="Times New Roman" w:hAnsi="Times New Roman" w:cs="Times New Roman"/>
        </w:rPr>
      </w:pPr>
      <w:r w:rsidRPr="00D37B91">
        <w:rPr>
          <w:rFonts w:ascii="Times New Roman" w:hAnsi="Times New Roman" w:cs="Times New Roman"/>
          <w:b/>
        </w:rPr>
        <w:t>Approved by:</w:t>
      </w:r>
      <w:r w:rsidRPr="00D37B91">
        <w:rPr>
          <w:rFonts w:ascii="Times New Roman" w:hAnsi="Times New Roman" w:cs="Times New Roman"/>
        </w:rPr>
        <w:t xml:space="preserve"> ORIC, RMU</w:t>
      </w:r>
      <w:r>
        <w:rPr>
          <w:rFonts w:ascii="Times New Roman" w:hAnsi="Times New Roman" w:cs="Times New Roman"/>
        </w:rPr>
        <w:t xml:space="preserve"> and HEC</w:t>
      </w:r>
    </w:p>
    <w:p w14:paraId="769B48A7" w14:textId="77777777" w:rsidR="006E2A43" w:rsidRPr="00D37B91" w:rsidRDefault="006E2A43" w:rsidP="007A6DBF">
      <w:pPr>
        <w:spacing w:line="276" w:lineRule="auto"/>
        <w:rPr>
          <w:rFonts w:ascii="Times New Roman" w:hAnsi="Times New Roman" w:cs="Times New Roman"/>
        </w:rPr>
      </w:pPr>
      <w:r w:rsidRPr="00D37B91">
        <w:rPr>
          <w:rFonts w:ascii="Times New Roman" w:hAnsi="Times New Roman" w:cs="Times New Roman"/>
          <w:b/>
        </w:rPr>
        <w:t>Name of funding Agency</w:t>
      </w:r>
      <w:r w:rsidRPr="00D37B91">
        <w:rPr>
          <w:rFonts w:ascii="Times New Roman" w:hAnsi="Times New Roman" w:cs="Times New Roman"/>
        </w:rPr>
        <w:t xml:space="preserve">: </w:t>
      </w:r>
      <w:r>
        <w:rPr>
          <w:rFonts w:ascii="Times New Roman" w:hAnsi="Times New Roman" w:cs="Times New Roman"/>
        </w:rPr>
        <w:t>HEC</w:t>
      </w:r>
    </w:p>
    <w:p w14:paraId="7962BE9A" w14:textId="77777777" w:rsidR="00B079CB" w:rsidRPr="00224364" w:rsidRDefault="006E2A43" w:rsidP="007A6DBF">
      <w:pPr>
        <w:pStyle w:val="NormalWeb"/>
        <w:spacing w:after="0" w:line="276" w:lineRule="auto"/>
      </w:pPr>
      <w:r w:rsidRPr="00D37B91">
        <w:rPr>
          <w:b/>
        </w:rPr>
        <w:t>Total Funds</w:t>
      </w:r>
      <w:r w:rsidRPr="00D37B91">
        <w:t xml:space="preserve">: </w:t>
      </w:r>
      <w:r w:rsidR="00B079CB" w:rsidRPr="00224364">
        <w:rPr>
          <w:rFonts w:eastAsiaTheme="minorEastAsia"/>
          <w:color w:val="000000" w:themeColor="dark1"/>
          <w:kern w:val="24"/>
          <w:lang w:val="en-GB"/>
        </w:rPr>
        <w:t>Rs. 48,98,856</w:t>
      </w:r>
    </w:p>
    <w:p w14:paraId="179D0248" w14:textId="77777777" w:rsidR="006E2A43" w:rsidRPr="00D37B91" w:rsidRDefault="006E2A43" w:rsidP="007A6DBF">
      <w:pPr>
        <w:spacing w:line="276" w:lineRule="auto"/>
        <w:rPr>
          <w:rFonts w:ascii="Times New Roman" w:hAnsi="Times New Roman" w:cs="Times New Roman"/>
        </w:rPr>
      </w:pPr>
    </w:p>
    <w:p w14:paraId="7D6D39F4" w14:textId="0AD2EBE1" w:rsidR="006E2A43" w:rsidRDefault="006E2A43" w:rsidP="007A6DBF">
      <w:pPr>
        <w:pStyle w:val="Heading3"/>
        <w:spacing w:line="276" w:lineRule="auto"/>
        <w:rPr>
          <w:rFonts w:ascii="Times New Roman" w:hAnsi="Times New Roman" w:cs="Times New Roman"/>
        </w:rPr>
      </w:pPr>
      <w:bookmarkStart w:id="416" w:name="_Toc130335020"/>
      <w:r w:rsidRPr="00D37B91">
        <w:rPr>
          <w:rFonts w:ascii="Times New Roman" w:hAnsi="Times New Roman" w:cs="Times New Roman"/>
        </w:rPr>
        <w:t>Summary</w:t>
      </w:r>
      <w:bookmarkEnd w:id="416"/>
    </w:p>
    <w:p w14:paraId="58AFD899" w14:textId="77777777" w:rsidR="00C55B3D" w:rsidRPr="00D37B91" w:rsidRDefault="00C55B3D" w:rsidP="00C55B3D">
      <w:pPr>
        <w:pStyle w:val="Heading3"/>
        <w:numPr>
          <w:ilvl w:val="0"/>
          <w:numId w:val="0"/>
        </w:numPr>
        <w:spacing w:line="276" w:lineRule="auto"/>
        <w:ind w:left="720"/>
        <w:rPr>
          <w:rFonts w:ascii="Times New Roman" w:hAnsi="Times New Roman" w:cs="Times New Roman"/>
        </w:rPr>
      </w:pPr>
    </w:p>
    <w:bookmarkEnd w:id="415"/>
    <w:p w14:paraId="7A8EC4AD" w14:textId="77777777" w:rsidR="004A4A02" w:rsidRDefault="00B079CB" w:rsidP="007A6DBF">
      <w:pPr>
        <w:spacing w:after="200" w:line="276" w:lineRule="auto"/>
        <w:rPr>
          <w:rFonts w:ascii="Times New Roman" w:hAnsi="Times New Roman" w:cs="Times New Roman"/>
        </w:rPr>
      </w:pPr>
      <w:r>
        <w:rPr>
          <w:rFonts w:ascii="Times New Roman" w:hAnsi="Times New Roman" w:cs="Times New Roman"/>
        </w:rPr>
        <w:t>The Helicobacter pylori infection is considered the prime cause of genetic cancer and it has been designated as class I carcinogen</w:t>
      </w:r>
      <w:r w:rsidR="004A4A02">
        <w:rPr>
          <w:rFonts w:ascii="Times New Roman" w:hAnsi="Times New Roman" w:cs="Times New Roman"/>
        </w:rPr>
        <w:t xml:space="preserve"> by the international agency for research on cancer. H pylori plays a significant role in increasing bacterial endurance in host stomach. The spiral shape of H.pylori permit it in motility, while coccoid helps in colonization and invasiveness in mucus layer of the gastric epithelium. Moreover, this bacterium form biofilms as defensive strategy, which leads to antibiotic resistance along with problems in eradication. The frequency of Hpylori infection is more in developing as compared to developed republics. </w:t>
      </w:r>
    </w:p>
    <w:p w14:paraId="1901FA0E" w14:textId="77777777" w:rsidR="004A4A02" w:rsidRDefault="004A4A02" w:rsidP="007A6DBF">
      <w:pPr>
        <w:spacing w:after="200" w:line="276" w:lineRule="auto"/>
        <w:rPr>
          <w:rFonts w:ascii="Times New Roman" w:hAnsi="Times New Roman" w:cs="Times New Roman"/>
        </w:rPr>
      </w:pPr>
      <w:r>
        <w:rPr>
          <w:rFonts w:ascii="Times New Roman" w:hAnsi="Times New Roman" w:cs="Times New Roman"/>
        </w:rPr>
        <w:t>The main objective of this project is the diagnosis of H.pylori infection using non invasive and highly reliable technique of the world, isotope ratio mass spectrometry on very economical test charges to the patients at RMU and Allied Hospitals.</w:t>
      </w:r>
    </w:p>
    <w:p w14:paraId="3A182B23" w14:textId="5161576D" w:rsidR="00224364" w:rsidRPr="00D37B91" w:rsidRDefault="00224364" w:rsidP="007A6DBF">
      <w:pPr>
        <w:pStyle w:val="Heading2"/>
        <w:spacing w:line="276" w:lineRule="auto"/>
      </w:pPr>
      <w:bookmarkStart w:id="417" w:name="_Toc130335021"/>
      <w:bookmarkStart w:id="418" w:name="_Hlk128596662"/>
      <w:r w:rsidRPr="00D37B91">
        <w:t xml:space="preserve">Project </w:t>
      </w:r>
      <w:r>
        <w:t>2</w:t>
      </w:r>
      <w:r w:rsidR="00634FF6">
        <w:t>5</w:t>
      </w:r>
      <w:bookmarkEnd w:id="417"/>
    </w:p>
    <w:p w14:paraId="4C3BA233" w14:textId="77777777" w:rsidR="00224364" w:rsidRPr="00D37B91" w:rsidRDefault="00224364" w:rsidP="007A6DBF">
      <w:pPr>
        <w:spacing w:line="276" w:lineRule="auto"/>
        <w:rPr>
          <w:rFonts w:ascii="Times New Roman" w:hAnsi="Times New Roman" w:cs="Times New Roman"/>
        </w:rPr>
      </w:pPr>
    </w:p>
    <w:p w14:paraId="3BC99E87" w14:textId="53412FA0" w:rsidR="00224364" w:rsidRDefault="00224364" w:rsidP="007A6DBF">
      <w:pPr>
        <w:spacing w:line="276" w:lineRule="auto"/>
        <w:rPr>
          <w:rFonts w:ascii="Times New Roman" w:hAnsi="Times New Roman" w:cs="Times New Roman"/>
        </w:rPr>
      </w:pPr>
      <w:r w:rsidRPr="00D37B91">
        <w:rPr>
          <w:rFonts w:ascii="Times New Roman" w:hAnsi="Times New Roman" w:cs="Times New Roman"/>
          <w:b/>
        </w:rPr>
        <w:t xml:space="preserve">Title: </w:t>
      </w:r>
      <w:r w:rsidR="007708B9">
        <w:rPr>
          <w:rFonts w:ascii="Times New Roman" w:hAnsi="Times New Roman" w:cs="Times New Roman"/>
        </w:rPr>
        <w:t>D</w:t>
      </w:r>
      <w:r w:rsidRPr="007708B9">
        <w:rPr>
          <w:rFonts w:ascii="Times New Roman" w:hAnsi="Times New Roman" w:cs="Times New Roman"/>
        </w:rPr>
        <w:t>evelopment of laser devices at 405 and 1064nm along with optical fiber based light delivery probes for the diagnosis and treatment of gastrointestinal, rectal and diabeteic disease dosorders.</w:t>
      </w:r>
    </w:p>
    <w:p w14:paraId="06CCDD14" w14:textId="77777777" w:rsidR="00D9788B" w:rsidRPr="007708B9" w:rsidRDefault="00D9788B" w:rsidP="007A6DBF">
      <w:pPr>
        <w:spacing w:line="276" w:lineRule="auto"/>
        <w:rPr>
          <w:rFonts w:ascii="Times New Roman" w:hAnsi="Times New Roman" w:cs="Times New Roman"/>
        </w:rPr>
      </w:pPr>
    </w:p>
    <w:p w14:paraId="40D37796" w14:textId="47FE3704" w:rsidR="00224364" w:rsidRPr="00D37B91" w:rsidRDefault="00224364" w:rsidP="007A6DBF">
      <w:pPr>
        <w:spacing w:line="276" w:lineRule="auto"/>
        <w:rPr>
          <w:rFonts w:ascii="Times New Roman" w:hAnsi="Times New Roman" w:cs="Times New Roman"/>
        </w:rPr>
      </w:pPr>
      <w:r w:rsidRPr="00D37B91">
        <w:rPr>
          <w:rFonts w:ascii="Times New Roman" w:hAnsi="Times New Roman" w:cs="Times New Roman"/>
          <w:b/>
        </w:rPr>
        <w:t>Principal investigator:</w:t>
      </w:r>
      <w:r w:rsidRPr="00D37B91">
        <w:rPr>
          <w:rFonts w:ascii="Times New Roman" w:hAnsi="Times New Roman" w:cs="Times New Roman"/>
        </w:rPr>
        <w:t xml:space="preserve"> </w:t>
      </w:r>
      <w:r>
        <w:rPr>
          <w:rFonts w:ascii="Times New Roman" w:hAnsi="Times New Roman" w:cs="Times New Roman"/>
        </w:rPr>
        <w:t>Dr Muhammad Saleem</w:t>
      </w:r>
    </w:p>
    <w:p w14:paraId="0B9F8778" w14:textId="125F3A88" w:rsidR="00224364" w:rsidRPr="00D37B91" w:rsidRDefault="00224364" w:rsidP="007A6DBF">
      <w:pPr>
        <w:spacing w:line="276" w:lineRule="auto"/>
        <w:rPr>
          <w:rFonts w:ascii="Times New Roman" w:hAnsi="Times New Roman" w:cs="Times New Roman"/>
        </w:rPr>
      </w:pPr>
      <w:r w:rsidRPr="00D37B91">
        <w:rPr>
          <w:rFonts w:ascii="Times New Roman" w:hAnsi="Times New Roman" w:cs="Times New Roman"/>
          <w:b/>
        </w:rPr>
        <w:t>Approved by:</w:t>
      </w:r>
      <w:r w:rsidRPr="00D37B91">
        <w:rPr>
          <w:rFonts w:ascii="Times New Roman" w:hAnsi="Times New Roman" w:cs="Times New Roman"/>
        </w:rPr>
        <w:t xml:space="preserve"> ORIC, RMU</w:t>
      </w:r>
      <w:r>
        <w:rPr>
          <w:rFonts w:ascii="Times New Roman" w:hAnsi="Times New Roman" w:cs="Times New Roman"/>
        </w:rPr>
        <w:t xml:space="preserve"> </w:t>
      </w:r>
    </w:p>
    <w:p w14:paraId="021CAF22" w14:textId="0001D538" w:rsidR="00224364" w:rsidRPr="00D37B91" w:rsidRDefault="00224364" w:rsidP="007A6DBF">
      <w:pPr>
        <w:spacing w:line="276" w:lineRule="auto"/>
        <w:rPr>
          <w:rFonts w:ascii="Times New Roman" w:hAnsi="Times New Roman" w:cs="Times New Roman"/>
        </w:rPr>
      </w:pPr>
      <w:r w:rsidRPr="00D37B91">
        <w:rPr>
          <w:rFonts w:ascii="Times New Roman" w:hAnsi="Times New Roman" w:cs="Times New Roman"/>
          <w:b/>
        </w:rPr>
        <w:t>Name of funding Agency</w:t>
      </w:r>
      <w:r w:rsidRPr="00D37B91">
        <w:rPr>
          <w:rFonts w:ascii="Times New Roman" w:hAnsi="Times New Roman" w:cs="Times New Roman"/>
        </w:rPr>
        <w:t xml:space="preserve">: </w:t>
      </w:r>
      <w:r>
        <w:rPr>
          <w:rFonts w:ascii="Times New Roman" w:hAnsi="Times New Roman" w:cs="Times New Roman"/>
        </w:rPr>
        <w:t>PSF</w:t>
      </w:r>
    </w:p>
    <w:p w14:paraId="21776918" w14:textId="12E63DAA" w:rsidR="00224364" w:rsidRPr="00224364" w:rsidRDefault="00224364" w:rsidP="007A6DBF">
      <w:pPr>
        <w:pStyle w:val="NormalWeb"/>
        <w:spacing w:after="0" w:line="276" w:lineRule="auto"/>
      </w:pPr>
      <w:r w:rsidRPr="00D37B91">
        <w:rPr>
          <w:b/>
        </w:rPr>
        <w:t>Total Funds</w:t>
      </w:r>
      <w:r w:rsidRPr="00D37B91">
        <w:t xml:space="preserve">: </w:t>
      </w:r>
      <w:r w:rsidRPr="00224364">
        <w:rPr>
          <w:rFonts w:eastAsiaTheme="minorEastAsia"/>
          <w:color w:val="000000" w:themeColor="dark1"/>
          <w:kern w:val="24"/>
          <w:lang w:val="en-GB"/>
        </w:rPr>
        <w:t xml:space="preserve">Rs. </w:t>
      </w:r>
      <w:r>
        <w:rPr>
          <w:rFonts w:eastAsiaTheme="minorEastAsia"/>
          <w:color w:val="000000" w:themeColor="dark1"/>
          <w:kern w:val="24"/>
          <w:lang w:val="en-GB"/>
        </w:rPr>
        <w:t>5 Million</w:t>
      </w:r>
    </w:p>
    <w:p w14:paraId="256B475A" w14:textId="77777777" w:rsidR="00224364" w:rsidRPr="00D37B91" w:rsidRDefault="00224364" w:rsidP="007A6DBF">
      <w:pPr>
        <w:spacing w:line="276" w:lineRule="auto"/>
        <w:rPr>
          <w:rFonts w:ascii="Times New Roman" w:hAnsi="Times New Roman" w:cs="Times New Roman"/>
        </w:rPr>
      </w:pPr>
    </w:p>
    <w:p w14:paraId="1F9D19E5" w14:textId="7C49F478" w:rsidR="00224364" w:rsidRDefault="00224364" w:rsidP="007A6DBF">
      <w:pPr>
        <w:pStyle w:val="Heading3"/>
        <w:spacing w:line="276" w:lineRule="auto"/>
        <w:rPr>
          <w:rFonts w:ascii="Times New Roman" w:hAnsi="Times New Roman" w:cs="Times New Roman"/>
        </w:rPr>
      </w:pPr>
      <w:bookmarkStart w:id="419" w:name="_Toc130335022"/>
      <w:r w:rsidRPr="00D37B91">
        <w:rPr>
          <w:rFonts w:ascii="Times New Roman" w:hAnsi="Times New Roman" w:cs="Times New Roman"/>
        </w:rPr>
        <w:t>Summary</w:t>
      </w:r>
      <w:bookmarkEnd w:id="419"/>
    </w:p>
    <w:p w14:paraId="3C34A63E" w14:textId="77777777" w:rsidR="00D9788B" w:rsidRDefault="00D9788B" w:rsidP="00D9788B">
      <w:pPr>
        <w:pStyle w:val="Heading3"/>
        <w:numPr>
          <w:ilvl w:val="0"/>
          <w:numId w:val="0"/>
        </w:numPr>
        <w:spacing w:line="276" w:lineRule="auto"/>
        <w:ind w:left="720"/>
        <w:rPr>
          <w:rFonts w:ascii="Times New Roman" w:hAnsi="Times New Roman" w:cs="Times New Roman"/>
        </w:rPr>
      </w:pPr>
    </w:p>
    <w:bookmarkEnd w:id="418"/>
    <w:p w14:paraId="55E67827" w14:textId="62BB4DE3" w:rsidR="00634FF6" w:rsidRDefault="0026433B" w:rsidP="007A6DBF">
      <w:pPr>
        <w:spacing w:line="276" w:lineRule="auto"/>
        <w:rPr>
          <w:rFonts w:ascii="Times New Roman" w:hAnsi="Times New Roman" w:cs="Times New Roman"/>
        </w:rPr>
      </w:pPr>
      <w:r w:rsidRPr="00D72490">
        <w:rPr>
          <w:rFonts w:ascii="Times New Roman" w:hAnsi="Times New Roman" w:cs="Times New Roman"/>
        </w:rPr>
        <w:t xml:space="preserve">Endoscopy laser therapy is an important and widely used optical </w:t>
      </w:r>
      <w:r w:rsidR="008E4390" w:rsidRPr="00D72490">
        <w:rPr>
          <w:rFonts w:ascii="Times New Roman" w:hAnsi="Times New Roman" w:cs="Times New Roman"/>
        </w:rPr>
        <w:t xml:space="preserve">tool in gastroenterology and the development of optical fibers made it extremely flexible to deliver light of particular wavelength to specific site. Depending upon laser wavelength, energy and operational mode, it induces three type of therapeutic effects; photocoagulation, photodynamic therapy (PDT) and photobiomodulation therapy (PBMT). In this projects, effect of photobiomodulation therapy on tissue healing and photocoagulation of ulcer sores will be investigated. Interaction of light with cells increases its adenosine triphosphate (ATP) that results in the restoration of its function and support in fast healing, reducing of inflammation and pain. In photocoagulation, infrared lasres are used to increase the temperature of cells and it resultrs in denaturation of proteins and collagen that leads to coagulation of tissue and it can necrotize cells. In the present research project, medical grade optical fibers will be used to produce guiding probes to assist red laser at 635nm and IR diode laser at 1064nm will be used to treat gastrointestinal </w:t>
      </w:r>
      <w:r w:rsidR="00634FF6" w:rsidRPr="00D72490">
        <w:rPr>
          <w:rFonts w:ascii="Times New Roman" w:hAnsi="Times New Roman" w:cs="Times New Roman"/>
        </w:rPr>
        <w:t xml:space="preserve">disorders through photobiomodulation therapy and photocoagulation. The laser therapy system (Model: PDT635) already have been developed by National Institute of Laser and Optronics (NILOP) Pakistan, will be used in these proposed treatments/studies. Fiber optic probes of different core diameter and lasers at 405 and 1064nm will be developed at NILOP and later on provided to Dr. Tayyab Saeed Akhter at Gastroenterology Department, Holy Family Hospital Rawalpindi for clinical part of proposed study. </w:t>
      </w:r>
    </w:p>
    <w:p w14:paraId="46A7EF6E" w14:textId="77777777" w:rsidR="00980BA1" w:rsidRDefault="00980BA1" w:rsidP="007A6DBF">
      <w:pPr>
        <w:spacing w:line="276" w:lineRule="auto"/>
        <w:rPr>
          <w:rFonts w:ascii="Times New Roman" w:hAnsi="Times New Roman" w:cs="Times New Roman"/>
        </w:rPr>
      </w:pPr>
    </w:p>
    <w:p w14:paraId="530B64A0" w14:textId="17F3C8FA" w:rsidR="00634FF6" w:rsidRPr="00D37B91" w:rsidRDefault="00634FF6" w:rsidP="007A6DBF">
      <w:pPr>
        <w:pStyle w:val="Heading2"/>
        <w:spacing w:line="276" w:lineRule="auto"/>
      </w:pPr>
      <w:bookmarkStart w:id="420" w:name="_Toc130335023"/>
      <w:r w:rsidRPr="00D37B91">
        <w:t xml:space="preserve">Project </w:t>
      </w:r>
      <w:r>
        <w:t>26</w:t>
      </w:r>
      <w:bookmarkEnd w:id="420"/>
    </w:p>
    <w:p w14:paraId="77203380" w14:textId="77777777" w:rsidR="00634FF6" w:rsidRPr="00D37B91" w:rsidRDefault="00634FF6" w:rsidP="007A6DBF">
      <w:pPr>
        <w:spacing w:line="276" w:lineRule="auto"/>
        <w:rPr>
          <w:rFonts w:ascii="Times New Roman" w:hAnsi="Times New Roman" w:cs="Times New Roman"/>
        </w:rPr>
      </w:pPr>
    </w:p>
    <w:p w14:paraId="2964AC7D" w14:textId="74C0EF28" w:rsidR="00634FF6" w:rsidRDefault="00634FF6" w:rsidP="007A6DBF">
      <w:pPr>
        <w:spacing w:line="276" w:lineRule="auto"/>
        <w:rPr>
          <w:rFonts w:ascii="Times New Roman" w:hAnsi="Times New Roman" w:cs="Times New Roman"/>
        </w:rPr>
      </w:pPr>
      <w:r w:rsidRPr="00D37B91">
        <w:rPr>
          <w:rFonts w:ascii="Times New Roman" w:hAnsi="Times New Roman" w:cs="Times New Roman"/>
          <w:b/>
        </w:rPr>
        <w:t xml:space="preserve">Title: </w:t>
      </w:r>
      <w:r w:rsidR="00185D03">
        <w:rPr>
          <w:rFonts w:ascii="Times New Roman" w:hAnsi="Times New Roman" w:cs="Times New Roman"/>
        </w:rPr>
        <w:t>Local Hepatitus Elimination and Prevention (LHEAP)</w:t>
      </w:r>
    </w:p>
    <w:p w14:paraId="28A3CEDA" w14:textId="77777777" w:rsidR="00D9788B" w:rsidRPr="007708B9" w:rsidRDefault="00D9788B" w:rsidP="007A6DBF">
      <w:pPr>
        <w:spacing w:line="276" w:lineRule="auto"/>
        <w:rPr>
          <w:rFonts w:ascii="Times New Roman" w:hAnsi="Times New Roman" w:cs="Times New Roman"/>
        </w:rPr>
      </w:pPr>
    </w:p>
    <w:p w14:paraId="1639FBF9" w14:textId="27897E48" w:rsidR="00634FF6" w:rsidRPr="00D37B91" w:rsidRDefault="00634FF6" w:rsidP="007A6DBF">
      <w:pPr>
        <w:spacing w:line="276" w:lineRule="auto"/>
        <w:rPr>
          <w:rFonts w:ascii="Times New Roman" w:hAnsi="Times New Roman" w:cs="Times New Roman"/>
        </w:rPr>
      </w:pPr>
      <w:r w:rsidRPr="00D37B91">
        <w:rPr>
          <w:rFonts w:ascii="Times New Roman" w:hAnsi="Times New Roman" w:cs="Times New Roman"/>
          <w:b/>
        </w:rPr>
        <w:t>Principal investigator:</w:t>
      </w:r>
      <w:r w:rsidRPr="00D37B91">
        <w:rPr>
          <w:rFonts w:ascii="Times New Roman" w:hAnsi="Times New Roman" w:cs="Times New Roman"/>
        </w:rPr>
        <w:t xml:space="preserve"> </w:t>
      </w:r>
      <w:r>
        <w:rPr>
          <w:rFonts w:ascii="Times New Roman" w:hAnsi="Times New Roman" w:cs="Times New Roman"/>
        </w:rPr>
        <w:t xml:space="preserve">Dr </w:t>
      </w:r>
      <w:r w:rsidR="00185D03">
        <w:rPr>
          <w:rFonts w:ascii="Times New Roman" w:hAnsi="Times New Roman" w:cs="Times New Roman"/>
        </w:rPr>
        <w:t xml:space="preserve">Nida Ali </w:t>
      </w:r>
    </w:p>
    <w:p w14:paraId="49843AA6" w14:textId="77777777" w:rsidR="00634FF6" w:rsidRPr="00D37B91" w:rsidRDefault="00634FF6" w:rsidP="007A6DBF">
      <w:pPr>
        <w:spacing w:line="276" w:lineRule="auto"/>
        <w:rPr>
          <w:rFonts w:ascii="Times New Roman" w:hAnsi="Times New Roman" w:cs="Times New Roman"/>
        </w:rPr>
      </w:pPr>
      <w:r w:rsidRPr="00D37B91">
        <w:rPr>
          <w:rFonts w:ascii="Times New Roman" w:hAnsi="Times New Roman" w:cs="Times New Roman"/>
          <w:b/>
        </w:rPr>
        <w:t>Approved by:</w:t>
      </w:r>
      <w:r w:rsidRPr="00D37B91">
        <w:rPr>
          <w:rFonts w:ascii="Times New Roman" w:hAnsi="Times New Roman" w:cs="Times New Roman"/>
        </w:rPr>
        <w:t xml:space="preserve"> ORIC, RMU</w:t>
      </w:r>
      <w:r>
        <w:rPr>
          <w:rFonts w:ascii="Times New Roman" w:hAnsi="Times New Roman" w:cs="Times New Roman"/>
        </w:rPr>
        <w:t xml:space="preserve"> </w:t>
      </w:r>
    </w:p>
    <w:p w14:paraId="70CADF2C" w14:textId="6693CEFB" w:rsidR="00634FF6" w:rsidRPr="00D37B91" w:rsidRDefault="00634FF6" w:rsidP="007A6DBF">
      <w:pPr>
        <w:spacing w:line="276" w:lineRule="auto"/>
        <w:rPr>
          <w:rFonts w:ascii="Times New Roman" w:hAnsi="Times New Roman" w:cs="Times New Roman"/>
        </w:rPr>
      </w:pPr>
      <w:r w:rsidRPr="00D37B91">
        <w:rPr>
          <w:rFonts w:ascii="Times New Roman" w:hAnsi="Times New Roman" w:cs="Times New Roman"/>
          <w:b/>
        </w:rPr>
        <w:t>Name of funding Agency</w:t>
      </w:r>
      <w:r w:rsidRPr="00D37B91">
        <w:rPr>
          <w:rFonts w:ascii="Times New Roman" w:hAnsi="Times New Roman" w:cs="Times New Roman"/>
        </w:rPr>
        <w:t xml:space="preserve">: </w:t>
      </w:r>
    </w:p>
    <w:p w14:paraId="31E09844" w14:textId="5D2F3D2E" w:rsidR="00634FF6" w:rsidRPr="00224364" w:rsidRDefault="00634FF6" w:rsidP="007A6DBF">
      <w:pPr>
        <w:pStyle w:val="NormalWeb"/>
        <w:spacing w:after="0" w:line="276" w:lineRule="auto"/>
      </w:pPr>
      <w:r w:rsidRPr="00D37B91">
        <w:rPr>
          <w:b/>
        </w:rPr>
        <w:t>Total Funds</w:t>
      </w:r>
      <w:r w:rsidRPr="00D37B91">
        <w:t xml:space="preserve">: </w:t>
      </w:r>
      <w:r w:rsidRPr="00224364">
        <w:rPr>
          <w:rFonts w:eastAsiaTheme="minorEastAsia"/>
          <w:color w:val="000000" w:themeColor="dark1"/>
          <w:kern w:val="24"/>
          <w:lang w:val="en-GB"/>
        </w:rPr>
        <w:t xml:space="preserve">Rs. </w:t>
      </w:r>
    </w:p>
    <w:p w14:paraId="3DD6B3D3" w14:textId="77777777" w:rsidR="00634FF6" w:rsidRPr="00D37B91" w:rsidRDefault="00634FF6" w:rsidP="007A6DBF">
      <w:pPr>
        <w:spacing w:line="276" w:lineRule="auto"/>
        <w:rPr>
          <w:rFonts w:ascii="Times New Roman" w:hAnsi="Times New Roman" w:cs="Times New Roman"/>
        </w:rPr>
      </w:pPr>
    </w:p>
    <w:p w14:paraId="70BD8BA1" w14:textId="4538ED51" w:rsidR="00634FF6" w:rsidRDefault="00634FF6" w:rsidP="007A6DBF">
      <w:pPr>
        <w:pStyle w:val="Heading3"/>
        <w:spacing w:line="276" w:lineRule="auto"/>
        <w:rPr>
          <w:rFonts w:ascii="Times New Roman" w:hAnsi="Times New Roman" w:cs="Times New Roman"/>
        </w:rPr>
      </w:pPr>
      <w:bookmarkStart w:id="421" w:name="_Toc130335024"/>
      <w:r w:rsidRPr="00D37B91">
        <w:rPr>
          <w:rFonts w:ascii="Times New Roman" w:hAnsi="Times New Roman" w:cs="Times New Roman"/>
        </w:rPr>
        <w:t>Summary</w:t>
      </w:r>
      <w:bookmarkEnd w:id="421"/>
    </w:p>
    <w:p w14:paraId="33F525DA" w14:textId="77777777" w:rsidR="00C55B3D" w:rsidRDefault="00C55B3D" w:rsidP="00C55B3D">
      <w:pPr>
        <w:pStyle w:val="Heading3"/>
        <w:numPr>
          <w:ilvl w:val="0"/>
          <w:numId w:val="0"/>
        </w:numPr>
        <w:spacing w:line="276" w:lineRule="auto"/>
        <w:ind w:left="720"/>
        <w:rPr>
          <w:rFonts w:ascii="Times New Roman" w:hAnsi="Times New Roman" w:cs="Times New Roman"/>
        </w:rPr>
      </w:pPr>
    </w:p>
    <w:p w14:paraId="6A820613" w14:textId="2C1978BD" w:rsidR="0040529E" w:rsidRPr="00D72490" w:rsidRDefault="00185D03" w:rsidP="007A6DBF">
      <w:pPr>
        <w:spacing w:line="276" w:lineRule="auto"/>
        <w:rPr>
          <w:rFonts w:ascii="Times New Roman" w:hAnsi="Times New Roman" w:cs="Times New Roman"/>
        </w:rPr>
      </w:pPr>
      <w:r w:rsidRPr="00D72490">
        <w:rPr>
          <w:rFonts w:ascii="Times New Roman" w:hAnsi="Times New Roman" w:cs="Times New Roman"/>
        </w:rPr>
        <w:t xml:space="preserve">Viral hepatitis B and C cause 1.1 million deaths and 3.0 million new infections across the globe per year, disproportionately impacting people around the globe and resulting in considerable morbidity and mortility. </w:t>
      </w:r>
      <w:r w:rsidR="0023608E" w:rsidRPr="00D72490">
        <w:rPr>
          <w:rFonts w:ascii="Times New Roman" w:hAnsi="Times New Roman" w:cs="Times New Roman"/>
        </w:rPr>
        <w:t>U</w:t>
      </w:r>
      <w:r w:rsidRPr="00D72490">
        <w:rPr>
          <w:rFonts w:ascii="Times New Roman" w:hAnsi="Times New Roman" w:cs="Times New Roman"/>
        </w:rPr>
        <w:t>nder</w:t>
      </w:r>
      <w:r w:rsidR="0023608E" w:rsidRPr="00D72490">
        <w:rPr>
          <w:rFonts w:ascii="Times New Roman" w:hAnsi="Times New Roman" w:cs="Times New Roman"/>
        </w:rPr>
        <w:t>diagnosis of viral hepatitis is a key bottle neck in elimination efforts. Only 10% of people who have chronic infection with hepatitis B virus (HBV) are diagnosed, of which receive treatment. For hepatitis C infection, 21% of people are diagnosed and 62% of those diagnosed receive treatment. Many of the populations who are most severely affected by viral hepatitis are also those that face the greatest challenges in accessing necessary services. Access to prevention, harm reduction and health-care services for these populations is largely insufficient, and persistent stigma, inequalities and other socio-structural barriers are preventing response efforts from reaching the people who need them most.There are major gaps in hepatitis B and C testing and treatment all across the world, specifically among economically disadvantaged regions, rural and displaced populations and at-risk key populations often marginalized by society. Added on, programs are being held back by a lack of funding and the high prices of diagnostics, treatments, and vaccines, especially in low- and middle-income countries with a high viral hepatitis burden.</w:t>
      </w:r>
    </w:p>
    <w:p w14:paraId="6BEEBA30" w14:textId="7C9C3EBC" w:rsidR="0040529E" w:rsidRDefault="0040529E" w:rsidP="007A6DBF">
      <w:pPr>
        <w:pStyle w:val="Heading3"/>
        <w:numPr>
          <w:ilvl w:val="0"/>
          <w:numId w:val="0"/>
        </w:numPr>
        <w:spacing w:line="276" w:lineRule="auto"/>
        <w:rPr>
          <w:rFonts w:ascii="Times New Roman" w:hAnsi="Times New Roman" w:cs="Times New Roman"/>
          <w:b w:val="0"/>
        </w:rPr>
      </w:pPr>
    </w:p>
    <w:p w14:paraId="5BAB867A" w14:textId="14AF27F5" w:rsidR="0040529E" w:rsidRPr="00AA48DC" w:rsidRDefault="0040529E" w:rsidP="007A6DBF">
      <w:pPr>
        <w:pStyle w:val="Heading2"/>
        <w:spacing w:line="276" w:lineRule="auto"/>
        <w:rPr>
          <w:rFonts w:asciiTheme="majorBidi" w:hAnsiTheme="majorBidi" w:cstheme="majorBidi"/>
          <w:sz w:val="24"/>
          <w:szCs w:val="24"/>
        </w:rPr>
      </w:pPr>
      <w:bookmarkStart w:id="422" w:name="_Toc130335025"/>
      <w:r w:rsidRPr="00AA48DC">
        <w:rPr>
          <w:rFonts w:asciiTheme="majorBidi" w:hAnsiTheme="majorBidi" w:cstheme="majorBidi"/>
          <w:sz w:val="24"/>
          <w:szCs w:val="24"/>
        </w:rPr>
        <w:t>Project 27</w:t>
      </w:r>
      <w:bookmarkEnd w:id="422"/>
    </w:p>
    <w:p w14:paraId="5E52EC55" w14:textId="77777777" w:rsidR="0040529E" w:rsidRPr="00AA48DC" w:rsidRDefault="0040529E" w:rsidP="007A6DBF">
      <w:pPr>
        <w:spacing w:line="276" w:lineRule="auto"/>
        <w:rPr>
          <w:rFonts w:asciiTheme="majorBidi" w:hAnsiTheme="majorBidi" w:cstheme="majorBidi"/>
          <w:szCs w:val="24"/>
        </w:rPr>
      </w:pPr>
    </w:p>
    <w:p w14:paraId="2E4155F1" w14:textId="306A822F" w:rsidR="0040529E" w:rsidRPr="00AA48DC" w:rsidRDefault="0040529E" w:rsidP="007A6DBF">
      <w:pPr>
        <w:spacing w:line="276" w:lineRule="auto"/>
        <w:rPr>
          <w:rFonts w:asciiTheme="majorBidi" w:hAnsiTheme="majorBidi" w:cstheme="majorBidi"/>
          <w:szCs w:val="24"/>
        </w:rPr>
      </w:pPr>
      <w:r w:rsidRPr="00AA48DC">
        <w:rPr>
          <w:rFonts w:asciiTheme="majorBidi" w:hAnsiTheme="majorBidi" w:cstheme="majorBidi"/>
          <w:b/>
          <w:szCs w:val="24"/>
        </w:rPr>
        <w:t xml:space="preserve">Title: </w:t>
      </w:r>
      <w:r w:rsidRPr="00AA48DC">
        <w:rPr>
          <w:rFonts w:asciiTheme="majorBidi" w:hAnsiTheme="majorBidi" w:cstheme="majorBidi"/>
          <w:szCs w:val="24"/>
        </w:rPr>
        <w:t>Innovative imaging artificial intelligence (AI) based diagnostic tools for detection of stroke paradigm with clinical validation  on local datasets.</w:t>
      </w:r>
    </w:p>
    <w:p w14:paraId="01110657" w14:textId="77777777" w:rsidR="00D9788B" w:rsidRPr="00AA48DC" w:rsidRDefault="00D9788B" w:rsidP="007A6DBF">
      <w:pPr>
        <w:spacing w:line="276" w:lineRule="auto"/>
        <w:rPr>
          <w:rFonts w:asciiTheme="majorBidi" w:hAnsiTheme="majorBidi" w:cstheme="majorBidi"/>
          <w:szCs w:val="24"/>
        </w:rPr>
      </w:pPr>
    </w:p>
    <w:p w14:paraId="1B8AC8F5" w14:textId="4313E1BD" w:rsidR="0040529E" w:rsidRPr="00AA48DC" w:rsidRDefault="0040529E" w:rsidP="007A6DBF">
      <w:pPr>
        <w:spacing w:line="276" w:lineRule="auto"/>
        <w:rPr>
          <w:rFonts w:asciiTheme="majorBidi" w:hAnsiTheme="majorBidi" w:cstheme="majorBidi"/>
          <w:szCs w:val="24"/>
        </w:rPr>
      </w:pPr>
      <w:r w:rsidRPr="00AA48DC">
        <w:rPr>
          <w:rFonts w:asciiTheme="majorBidi" w:hAnsiTheme="majorBidi" w:cstheme="majorBidi"/>
          <w:b/>
          <w:szCs w:val="24"/>
        </w:rPr>
        <w:t>Principal investigator:</w:t>
      </w:r>
      <w:r w:rsidRPr="00AA48DC">
        <w:rPr>
          <w:rFonts w:asciiTheme="majorBidi" w:hAnsiTheme="majorBidi" w:cstheme="majorBidi"/>
          <w:szCs w:val="24"/>
        </w:rPr>
        <w:t xml:space="preserve"> Dr Nasir Khan </w:t>
      </w:r>
    </w:p>
    <w:p w14:paraId="364C20A4" w14:textId="77777777" w:rsidR="0040529E" w:rsidRPr="00AA48DC" w:rsidRDefault="0040529E" w:rsidP="007A6DBF">
      <w:pPr>
        <w:spacing w:line="276" w:lineRule="auto"/>
        <w:rPr>
          <w:rFonts w:asciiTheme="majorBidi" w:hAnsiTheme="majorBidi" w:cstheme="majorBidi"/>
          <w:szCs w:val="24"/>
        </w:rPr>
      </w:pPr>
      <w:r w:rsidRPr="00AA48DC">
        <w:rPr>
          <w:rFonts w:asciiTheme="majorBidi" w:hAnsiTheme="majorBidi" w:cstheme="majorBidi"/>
          <w:b/>
          <w:szCs w:val="24"/>
        </w:rPr>
        <w:t>Approved by:</w:t>
      </w:r>
      <w:r w:rsidRPr="00AA48DC">
        <w:rPr>
          <w:rFonts w:asciiTheme="majorBidi" w:hAnsiTheme="majorBidi" w:cstheme="majorBidi"/>
          <w:szCs w:val="24"/>
        </w:rPr>
        <w:t xml:space="preserve"> ORIC, RMU </w:t>
      </w:r>
    </w:p>
    <w:p w14:paraId="218D11EA" w14:textId="77777777" w:rsidR="0040529E" w:rsidRPr="00AA48DC" w:rsidRDefault="0040529E" w:rsidP="007A6DBF">
      <w:pPr>
        <w:spacing w:line="276" w:lineRule="auto"/>
        <w:rPr>
          <w:rFonts w:asciiTheme="majorBidi" w:hAnsiTheme="majorBidi" w:cstheme="majorBidi"/>
          <w:szCs w:val="24"/>
        </w:rPr>
      </w:pPr>
      <w:r w:rsidRPr="00AA48DC">
        <w:rPr>
          <w:rFonts w:asciiTheme="majorBidi" w:hAnsiTheme="majorBidi" w:cstheme="majorBidi"/>
          <w:b/>
          <w:szCs w:val="24"/>
        </w:rPr>
        <w:t>Name of funding Agency</w:t>
      </w:r>
      <w:r w:rsidRPr="00AA48DC">
        <w:rPr>
          <w:rFonts w:asciiTheme="majorBidi" w:hAnsiTheme="majorBidi" w:cstheme="majorBidi"/>
          <w:szCs w:val="24"/>
        </w:rPr>
        <w:t xml:space="preserve">: </w:t>
      </w:r>
    </w:p>
    <w:p w14:paraId="3BF50BC9" w14:textId="3B43C1C4" w:rsidR="0040529E" w:rsidRPr="00AA48DC" w:rsidRDefault="0040529E" w:rsidP="007A6DBF">
      <w:pPr>
        <w:pStyle w:val="NormalWeb"/>
        <w:spacing w:after="0" w:line="276" w:lineRule="auto"/>
        <w:rPr>
          <w:rFonts w:asciiTheme="majorBidi" w:hAnsiTheme="majorBidi" w:cstheme="majorBidi"/>
        </w:rPr>
      </w:pPr>
      <w:r w:rsidRPr="00AA48DC">
        <w:rPr>
          <w:rFonts w:asciiTheme="majorBidi" w:hAnsiTheme="majorBidi" w:cstheme="majorBidi"/>
          <w:b/>
        </w:rPr>
        <w:t>Total Funds</w:t>
      </w:r>
      <w:r w:rsidRPr="00AA48DC">
        <w:rPr>
          <w:rFonts w:asciiTheme="majorBidi" w:hAnsiTheme="majorBidi" w:cstheme="majorBidi"/>
        </w:rPr>
        <w:t xml:space="preserve">: </w:t>
      </w:r>
      <w:r w:rsidRPr="00AA48DC">
        <w:rPr>
          <w:rFonts w:asciiTheme="majorBidi" w:eastAsiaTheme="minorEastAsia" w:hAnsiTheme="majorBidi" w:cstheme="majorBidi"/>
          <w:color w:val="000000" w:themeColor="dark1"/>
          <w:kern w:val="24"/>
          <w:lang w:val="en-GB"/>
        </w:rPr>
        <w:t>Rs. 1.1 million</w:t>
      </w:r>
    </w:p>
    <w:p w14:paraId="097DE2DC" w14:textId="77777777" w:rsidR="0040529E" w:rsidRPr="00AA48DC" w:rsidRDefault="0040529E" w:rsidP="007A6DBF">
      <w:pPr>
        <w:spacing w:line="276" w:lineRule="auto"/>
        <w:rPr>
          <w:rFonts w:asciiTheme="majorBidi" w:hAnsiTheme="majorBidi" w:cstheme="majorBidi"/>
          <w:szCs w:val="24"/>
        </w:rPr>
      </w:pPr>
    </w:p>
    <w:p w14:paraId="3D74CA32" w14:textId="20EB935B" w:rsidR="0040529E" w:rsidRPr="00AA48DC" w:rsidRDefault="0040529E" w:rsidP="007A6DBF">
      <w:pPr>
        <w:pStyle w:val="Heading3"/>
        <w:spacing w:line="276" w:lineRule="auto"/>
        <w:rPr>
          <w:rFonts w:asciiTheme="majorBidi" w:hAnsiTheme="majorBidi" w:cstheme="majorBidi"/>
          <w:sz w:val="24"/>
          <w:szCs w:val="24"/>
        </w:rPr>
      </w:pPr>
      <w:bookmarkStart w:id="423" w:name="_Toc130335026"/>
      <w:r w:rsidRPr="00AA48DC">
        <w:rPr>
          <w:rFonts w:asciiTheme="majorBidi" w:hAnsiTheme="majorBidi" w:cstheme="majorBidi"/>
          <w:sz w:val="24"/>
          <w:szCs w:val="24"/>
        </w:rPr>
        <w:t>Summary</w:t>
      </w:r>
      <w:bookmarkEnd w:id="423"/>
    </w:p>
    <w:p w14:paraId="0880C974" w14:textId="77777777" w:rsidR="00887616" w:rsidRPr="00AA48DC" w:rsidRDefault="00887616" w:rsidP="00887616">
      <w:pPr>
        <w:pStyle w:val="Heading3"/>
        <w:numPr>
          <w:ilvl w:val="0"/>
          <w:numId w:val="0"/>
        </w:numPr>
        <w:spacing w:line="276" w:lineRule="auto"/>
        <w:ind w:left="720"/>
        <w:rPr>
          <w:rFonts w:asciiTheme="majorBidi" w:hAnsiTheme="majorBidi" w:cstheme="majorBidi"/>
          <w:sz w:val="24"/>
          <w:szCs w:val="24"/>
        </w:rPr>
      </w:pPr>
    </w:p>
    <w:p w14:paraId="25BFEC8A" w14:textId="3F150814" w:rsidR="0040529E" w:rsidRPr="00AA48DC" w:rsidRDefault="0040529E" w:rsidP="007A6DBF">
      <w:pPr>
        <w:spacing w:line="276" w:lineRule="auto"/>
        <w:rPr>
          <w:rFonts w:asciiTheme="majorBidi" w:hAnsiTheme="majorBidi" w:cstheme="majorBidi"/>
          <w:szCs w:val="24"/>
        </w:rPr>
      </w:pPr>
      <w:r w:rsidRPr="00AA48DC">
        <w:rPr>
          <w:rFonts w:asciiTheme="majorBidi" w:hAnsiTheme="majorBidi" w:cstheme="majorBidi"/>
          <w:szCs w:val="24"/>
        </w:rPr>
        <w:t>The main objective of radiology in disease management is to provide comprehensive information</w:t>
      </w:r>
      <w:r w:rsidR="00331B3E" w:rsidRPr="00AA48DC">
        <w:rPr>
          <w:rFonts w:asciiTheme="majorBidi" w:hAnsiTheme="majorBidi" w:cstheme="majorBidi"/>
          <w:szCs w:val="24"/>
        </w:rPr>
        <w:t xml:space="preserve"> about structural and disease related changes with a various choice of tools imaging modalities and techniques available for the early detection, staging and treatment. Stroke or Major vascular occlusion leading to hemodynamic changes manifested as ischemic or hemorrhagic infarction is leading cause of morbidity and mortality after myocardial infraction in worldwide and acute stroke caused by LVO (Large vascular occlusion) detection requires emergent detection and treatment by endovascular thrombectomy, however radiological detection is subject to various delays, human expertise and puts a great burden on already strained system by limited resources, fewer radiologists and complex funding issue. The project aims to build an artificial intelligence (AI) based assistive technology for analyzing radiology images by methods of random </w:t>
      </w:r>
      <w:r w:rsidR="007D05AF" w:rsidRPr="00AA48DC">
        <w:rPr>
          <w:rFonts w:asciiTheme="majorBidi" w:hAnsiTheme="majorBidi" w:cstheme="majorBidi"/>
          <w:szCs w:val="24"/>
        </w:rPr>
        <w:t xml:space="preserve">forest learning (RFL) and convolutional neural networks (CNN). Keeping in view the importance of Radiology and shortage of radiologist, AI can play vital role by provoding the medical community with much needed addiotional support that can potentially reduce the healthcare burden. </w:t>
      </w:r>
    </w:p>
    <w:p w14:paraId="24E3C1C8" w14:textId="3739A6A0" w:rsidR="007D05AF" w:rsidRPr="00AA48DC" w:rsidRDefault="007D05AF" w:rsidP="007A6DBF">
      <w:pPr>
        <w:spacing w:line="276" w:lineRule="auto"/>
        <w:rPr>
          <w:rFonts w:asciiTheme="majorBidi" w:hAnsiTheme="majorBidi" w:cstheme="majorBidi"/>
          <w:b/>
          <w:szCs w:val="24"/>
        </w:rPr>
      </w:pPr>
      <w:r w:rsidRPr="00AA48DC">
        <w:rPr>
          <w:rFonts w:asciiTheme="majorBidi" w:hAnsiTheme="majorBidi" w:cstheme="majorBidi"/>
          <w:szCs w:val="24"/>
        </w:rPr>
        <w:t>This Liasion and research collaboration is between with institute of health innovation and education, Neurocare Al Academy providing deep care algorithm consisting of CNN-LSTM architecture and Rawalpindi Medical</w:t>
      </w:r>
      <w:r w:rsidR="00EA38FF" w:rsidRPr="00AA48DC">
        <w:rPr>
          <w:rFonts w:asciiTheme="majorBidi" w:hAnsiTheme="majorBidi" w:cstheme="majorBidi"/>
          <w:szCs w:val="24"/>
        </w:rPr>
        <w:t xml:space="preserve"> University (CT non enhanced scans data will be collected from Holy Family Hospital, Rawalpindi. The proposed project aims to develop a PACS (picture archiving and communication system) integrated DICOM with medical imaging and diagnostics lab system will be able to archieve different spectral images of stroke) and will be able to diagnose, classify and segment the disease in less time than human. AI will be used as the main tool behind the specialized system which will enable the system to learn features that are unrealizable and unidentified by human eye. The system will be a breakthrough and will help in upgrading the local healthcare handle.</w:t>
      </w:r>
      <w:r w:rsidR="00EA38FF" w:rsidRPr="00AA48DC">
        <w:rPr>
          <w:rFonts w:asciiTheme="majorBidi" w:hAnsiTheme="majorBidi" w:cstheme="majorBidi"/>
          <w:b/>
          <w:szCs w:val="24"/>
        </w:rPr>
        <w:t xml:space="preserve"> </w:t>
      </w:r>
    </w:p>
    <w:p w14:paraId="39BA2A48" w14:textId="5AFE3839" w:rsidR="00AA48DC" w:rsidRDefault="00AA48DC" w:rsidP="007A6DBF">
      <w:pPr>
        <w:spacing w:line="276" w:lineRule="auto"/>
        <w:rPr>
          <w:rFonts w:asciiTheme="majorBidi" w:hAnsiTheme="majorBidi" w:cstheme="majorBidi"/>
          <w:b/>
          <w:szCs w:val="24"/>
        </w:rPr>
      </w:pPr>
    </w:p>
    <w:p w14:paraId="65BFCE9A" w14:textId="4EB3B4EC" w:rsidR="00AA48DC" w:rsidRDefault="00AA48DC" w:rsidP="007A6DBF">
      <w:pPr>
        <w:spacing w:line="276" w:lineRule="auto"/>
        <w:rPr>
          <w:rFonts w:asciiTheme="majorBidi" w:hAnsiTheme="majorBidi" w:cstheme="majorBidi"/>
          <w:b/>
          <w:szCs w:val="24"/>
        </w:rPr>
      </w:pPr>
    </w:p>
    <w:p w14:paraId="5F30A53D" w14:textId="2CF1B12A" w:rsidR="00AA48DC" w:rsidRDefault="00AA48DC" w:rsidP="007A6DBF">
      <w:pPr>
        <w:spacing w:line="276" w:lineRule="auto"/>
        <w:rPr>
          <w:rFonts w:asciiTheme="majorBidi" w:hAnsiTheme="majorBidi" w:cstheme="majorBidi"/>
          <w:b/>
          <w:szCs w:val="24"/>
        </w:rPr>
      </w:pPr>
    </w:p>
    <w:p w14:paraId="4F2650AE" w14:textId="3E5C8AB8" w:rsidR="00AA48DC" w:rsidRDefault="00AA48DC" w:rsidP="007A6DBF">
      <w:pPr>
        <w:spacing w:line="276" w:lineRule="auto"/>
        <w:rPr>
          <w:rFonts w:asciiTheme="majorBidi" w:hAnsiTheme="majorBidi" w:cstheme="majorBidi"/>
          <w:b/>
          <w:szCs w:val="24"/>
        </w:rPr>
      </w:pPr>
    </w:p>
    <w:p w14:paraId="7F428996" w14:textId="77777777" w:rsidR="00AA48DC" w:rsidRPr="00AA48DC" w:rsidRDefault="00AA48DC" w:rsidP="007A6DBF">
      <w:pPr>
        <w:spacing w:line="276" w:lineRule="auto"/>
        <w:rPr>
          <w:rFonts w:asciiTheme="majorBidi" w:hAnsiTheme="majorBidi" w:cstheme="majorBidi"/>
          <w:b/>
          <w:szCs w:val="24"/>
        </w:rPr>
      </w:pPr>
    </w:p>
    <w:p w14:paraId="1A403824" w14:textId="77777777" w:rsidR="00AA48DC" w:rsidRPr="00AA48DC" w:rsidRDefault="00AA48DC" w:rsidP="007A6DBF">
      <w:pPr>
        <w:spacing w:line="276" w:lineRule="auto"/>
        <w:rPr>
          <w:rFonts w:asciiTheme="majorBidi" w:hAnsiTheme="majorBidi" w:cstheme="majorBidi"/>
          <w:b/>
          <w:szCs w:val="24"/>
        </w:rPr>
      </w:pPr>
    </w:p>
    <w:p w14:paraId="02FDCBF6" w14:textId="5D8655B0" w:rsidR="00114C63" w:rsidRPr="00AA48DC" w:rsidRDefault="00114C63" w:rsidP="007A6DBF">
      <w:pPr>
        <w:pStyle w:val="Heading2"/>
        <w:numPr>
          <w:ilvl w:val="0"/>
          <w:numId w:val="0"/>
        </w:numPr>
        <w:spacing w:line="276" w:lineRule="auto"/>
        <w:rPr>
          <w:rFonts w:asciiTheme="majorBidi" w:hAnsiTheme="majorBidi" w:cstheme="majorBidi"/>
          <w:b w:val="0"/>
          <w:sz w:val="24"/>
          <w:szCs w:val="24"/>
        </w:rPr>
      </w:pPr>
    </w:p>
    <w:p w14:paraId="50D80FF1" w14:textId="771479EF" w:rsidR="00114C63" w:rsidRPr="00D37B91" w:rsidRDefault="00114C63" w:rsidP="007A6DBF">
      <w:pPr>
        <w:pStyle w:val="Heading2"/>
        <w:spacing w:line="276" w:lineRule="auto"/>
      </w:pPr>
      <w:bookmarkStart w:id="424" w:name="_Toc130335027"/>
      <w:r w:rsidRPr="00D37B91">
        <w:t xml:space="preserve">Project </w:t>
      </w:r>
      <w:r>
        <w:t>28</w:t>
      </w:r>
      <w:bookmarkEnd w:id="424"/>
    </w:p>
    <w:p w14:paraId="0BE872EF" w14:textId="77777777" w:rsidR="00114C63" w:rsidRPr="00D37B91" w:rsidRDefault="00114C63" w:rsidP="007A6DBF">
      <w:pPr>
        <w:spacing w:line="276" w:lineRule="auto"/>
        <w:rPr>
          <w:rFonts w:ascii="Times New Roman" w:hAnsi="Times New Roman" w:cs="Times New Roman"/>
        </w:rPr>
      </w:pPr>
    </w:p>
    <w:p w14:paraId="6F8E0141" w14:textId="299D314B" w:rsidR="00114C63" w:rsidRPr="007708B9" w:rsidRDefault="00114C63" w:rsidP="007A6DBF">
      <w:pPr>
        <w:spacing w:line="276" w:lineRule="auto"/>
        <w:rPr>
          <w:rFonts w:ascii="Times New Roman" w:hAnsi="Times New Roman" w:cs="Times New Roman"/>
        </w:rPr>
      </w:pPr>
      <w:r w:rsidRPr="00D37B91">
        <w:rPr>
          <w:rFonts w:ascii="Times New Roman" w:hAnsi="Times New Roman" w:cs="Times New Roman"/>
          <w:b/>
        </w:rPr>
        <w:t xml:space="preserve">Title: </w:t>
      </w:r>
      <w:r>
        <w:rPr>
          <w:rFonts w:ascii="Times New Roman" w:hAnsi="Times New Roman" w:cs="Times New Roman"/>
        </w:rPr>
        <w:t>Pancreatic Cancer Detection using deep learning for ROSE during EUS guided FNAC</w:t>
      </w:r>
    </w:p>
    <w:p w14:paraId="35D310ED" w14:textId="2FC8E453" w:rsidR="00114C63" w:rsidRPr="00D37B91" w:rsidRDefault="00114C63" w:rsidP="007A6DBF">
      <w:pPr>
        <w:spacing w:line="276" w:lineRule="auto"/>
        <w:rPr>
          <w:rFonts w:ascii="Times New Roman" w:hAnsi="Times New Roman" w:cs="Times New Roman"/>
        </w:rPr>
      </w:pPr>
      <w:r w:rsidRPr="00D37B91">
        <w:rPr>
          <w:rFonts w:ascii="Times New Roman" w:hAnsi="Times New Roman" w:cs="Times New Roman"/>
          <w:b/>
        </w:rPr>
        <w:t>Principal investigator:</w:t>
      </w:r>
      <w:r w:rsidRPr="00D37B91">
        <w:rPr>
          <w:rFonts w:ascii="Times New Roman" w:hAnsi="Times New Roman" w:cs="Times New Roman"/>
        </w:rPr>
        <w:t xml:space="preserve"> </w:t>
      </w:r>
      <w:r>
        <w:rPr>
          <w:rFonts w:ascii="Times New Roman" w:hAnsi="Times New Roman" w:cs="Times New Roman"/>
        </w:rPr>
        <w:t xml:space="preserve">Dr </w:t>
      </w:r>
      <w:r w:rsidR="000B3276">
        <w:rPr>
          <w:rFonts w:ascii="Times New Roman" w:hAnsi="Times New Roman" w:cs="Times New Roman"/>
        </w:rPr>
        <w:t>Yasir Ayaz</w:t>
      </w:r>
    </w:p>
    <w:p w14:paraId="7D3D26BD" w14:textId="161E2158" w:rsidR="00114C63" w:rsidRPr="00D37B91" w:rsidRDefault="00114C63" w:rsidP="007A6DBF">
      <w:pPr>
        <w:spacing w:line="276" w:lineRule="auto"/>
        <w:rPr>
          <w:rFonts w:ascii="Times New Roman" w:hAnsi="Times New Roman" w:cs="Times New Roman"/>
        </w:rPr>
      </w:pPr>
      <w:r w:rsidRPr="00D37B91">
        <w:rPr>
          <w:rFonts w:ascii="Times New Roman" w:hAnsi="Times New Roman" w:cs="Times New Roman"/>
          <w:b/>
        </w:rPr>
        <w:t>Approved by:</w:t>
      </w:r>
      <w:r w:rsidRPr="00D37B91">
        <w:rPr>
          <w:rFonts w:ascii="Times New Roman" w:hAnsi="Times New Roman" w:cs="Times New Roman"/>
        </w:rPr>
        <w:t xml:space="preserve"> ORIC, RMU</w:t>
      </w:r>
      <w:r w:rsidR="000B3276">
        <w:rPr>
          <w:rFonts w:ascii="Times New Roman" w:hAnsi="Times New Roman" w:cs="Times New Roman"/>
        </w:rPr>
        <w:t xml:space="preserve"> and HEC</w:t>
      </w:r>
    </w:p>
    <w:p w14:paraId="2E042E47" w14:textId="5753B9AE" w:rsidR="00114C63" w:rsidRPr="00D37B91" w:rsidRDefault="00114C63" w:rsidP="007A6DBF">
      <w:pPr>
        <w:spacing w:line="276" w:lineRule="auto"/>
        <w:rPr>
          <w:rFonts w:ascii="Times New Roman" w:hAnsi="Times New Roman" w:cs="Times New Roman"/>
        </w:rPr>
      </w:pPr>
      <w:r w:rsidRPr="00D37B91">
        <w:rPr>
          <w:rFonts w:ascii="Times New Roman" w:hAnsi="Times New Roman" w:cs="Times New Roman"/>
          <w:b/>
        </w:rPr>
        <w:t>Name of funding Agency</w:t>
      </w:r>
      <w:r w:rsidRPr="00D37B91">
        <w:rPr>
          <w:rFonts w:ascii="Times New Roman" w:hAnsi="Times New Roman" w:cs="Times New Roman"/>
        </w:rPr>
        <w:t xml:space="preserve">: </w:t>
      </w:r>
      <w:r w:rsidR="000B3276">
        <w:rPr>
          <w:rFonts w:ascii="Times New Roman" w:hAnsi="Times New Roman" w:cs="Times New Roman"/>
        </w:rPr>
        <w:t>HEC</w:t>
      </w:r>
    </w:p>
    <w:p w14:paraId="717018F4" w14:textId="7B3D39F3" w:rsidR="00114C63" w:rsidRPr="00224364" w:rsidRDefault="00114C63" w:rsidP="007A6DBF">
      <w:pPr>
        <w:pStyle w:val="NormalWeb"/>
        <w:spacing w:after="0" w:line="276" w:lineRule="auto"/>
      </w:pPr>
      <w:r w:rsidRPr="00D37B91">
        <w:rPr>
          <w:b/>
        </w:rPr>
        <w:t>Total Funds</w:t>
      </w:r>
      <w:r w:rsidRPr="00D37B91">
        <w:t xml:space="preserve">: </w:t>
      </w:r>
      <w:r w:rsidRPr="00224364">
        <w:rPr>
          <w:rFonts w:eastAsiaTheme="minorEastAsia"/>
          <w:color w:val="000000" w:themeColor="dark1"/>
          <w:kern w:val="24"/>
          <w:lang w:val="en-GB"/>
        </w:rPr>
        <w:t xml:space="preserve">Rs. </w:t>
      </w:r>
      <w:r w:rsidR="000B3276">
        <w:rPr>
          <w:rFonts w:eastAsiaTheme="minorEastAsia"/>
          <w:color w:val="000000" w:themeColor="dark1"/>
          <w:kern w:val="24"/>
          <w:lang w:val="en-GB"/>
        </w:rPr>
        <w:t>13,549,804</w:t>
      </w:r>
    </w:p>
    <w:p w14:paraId="12FE7025" w14:textId="77777777" w:rsidR="00114C63" w:rsidRPr="00D37B91" w:rsidRDefault="00114C63" w:rsidP="007A6DBF">
      <w:pPr>
        <w:spacing w:line="276" w:lineRule="auto"/>
        <w:rPr>
          <w:rFonts w:ascii="Times New Roman" w:hAnsi="Times New Roman" w:cs="Times New Roman"/>
        </w:rPr>
      </w:pPr>
    </w:p>
    <w:p w14:paraId="46210565" w14:textId="3D6214A1" w:rsidR="00114C63" w:rsidRDefault="00114C63" w:rsidP="007A6DBF">
      <w:pPr>
        <w:pStyle w:val="Heading3"/>
        <w:spacing w:line="276" w:lineRule="auto"/>
        <w:rPr>
          <w:rFonts w:ascii="Times New Roman" w:hAnsi="Times New Roman" w:cs="Times New Roman"/>
        </w:rPr>
      </w:pPr>
      <w:bookmarkStart w:id="425" w:name="_Toc130335028"/>
      <w:r w:rsidRPr="00D37B91">
        <w:rPr>
          <w:rFonts w:ascii="Times New Roman" w:hAnsi="Times New Roman" w:cs="Times New Roman"/>
        </w:rPr>
        <w:t>Summary</w:t>
      </w:r>
      <w:bookmarkEnd w:id="425"/>
    </w:p>
    <w:p w14:paraId="76BE4A2A" w14:textId="77777777" w:rsidR="00887616" w:rsidRDefault="00887616" w:rsidP="00887616">
      <w:pPr>
        <w:pStyle w:val="Heading3"/>
        <w:numPr>
          <w:ilvl w:val="0"/>
          <w:numId w:val="0"/>
        </w:numPr>
        <w:spacing w:line="276" w:lineRule="auto"/>
        <w:ind w:left="720"/>
        <w:rPr>
          <w:rFonts w:ascii="Times New Roman" w:hAnsi="Times New Roman" w:cs="Times New Roman"/>
        </w:rPr>
      </w:pPr>
    </w:p>
    <w:p w14:paraId="3AD718CA" w14:textId="496536AF" w:rsidR="000B3276" w:rsidRPr="00D72490" w:rsidRDefault="000B3276" w:rsidP="007A6DBF">
      <w:pPr>
        <w:spacing w:line="276" w:lineRule="auto"/>
        <w:rPr>
          <w:rFonts w:ascii="Times New Roman" w:hAnsi="Times New Roman" w:cs="Times New Roman"/>
          <w:szCs w:val="24"/>
        </w:rPr>
      </w:pPr>
      <w:r w:rsidRPr="00D72490">
        <w:rPr>
          <w:rFonts w:ascii="Times New Roman" w:hAnsi="Times New Roman" w:cs="Times New Roman"/>
          <w:szCs w:val="24"/>
        </w:rPr>
        <w:t>This project aims to develop a decision support tool for Endoscopic Ultrasound – Fine Needle Aspiration (EUS-FNA) operators in order to aid them in performing Rapid On Site Evaluation (ROSE) of patients for pancreatic cancer screening. Deep Learning framework will be used to process and analyse the data stream from EUS in real time and perform object detection of adequacy of sample and diagnosing of cancerous or pre-cancerous tissue development.</w:t>
      </w:r>
      <w:r w:rsidR="00707207" w:rsidRPr="00D72490">
        <w:rPr>
          <w:rFonts w:ascii="Times New Roman" w:hAnsi="Times New Roman" w:cs="Times New Roman"/>
          <w:szCs w:val="24"/>
        </w:rPr>
        <w:t xml:space="preserve"> It is proposed </w:t>
      </w:r>
      <w:r w:rsidR="00553103" w:rsidRPr="00D72490">
        <w:rPr>
          <w:rFonts w:ascii="Times New Roman" w:hAnsi="Times New Roman" w:cs="Times New Roman"/>
          <w:szCs w:val="24"/>
        </w:rPr>
        <w:t>that EUS-FNA biopsy slides be scanned and the resulting images be labeled adequate sample for diagnosis and malignant. Subsequently, the data set be divided into training and testing parts having equal percentage of PC positive cases in both divisions. The training data may then be used to train a deep learning image detection algorithm based model and the model be subsequently tested on the test dataset. As performance evaluation metrics classification accuracy and FI score may be evaluated.</w:t>
      </w:r>
    </w:p>
    <w:p w14:paraId="67263DDB" w14:textId="15636ADD" w:rsidR="0040529E" w:rsidRDefault="00553103" w:rsidP="007A6DBF">
      <w:pPr>
        <w:spacing w:line="276" w:lineRule="auto"/>
        <w:rPr>
          <w:rFonts w:ascii="Times New Roman" w:hAnsi="Times New Roman" w:cs="Times New Roman"/>
          <w:szCs w:val="24"/>
        </w:rPr>
      </w:pPr>
      <w:r w:rsidRPr="00D72490">
        <w:rPr>
          <w:rFonts w:ascii="Times New Roman" w:hAnsi="Times New Roman" w:cs="Times New Roman"/>
          <w:szCs w:val="24"/>
        </w:rPr>
        <w:t xml:space="preserve">Existing object detection alogrithms may be employed to train deep learning models. This would require training and testing of defferent models and their performance evaluation. In case existing alogrithms do not meet the performance criteria, feature engineering, model turning and other </w:t>
      </w:r>
      <w:r w:rsidR="007609AB" w:rsidRPr="00D72490">
        <w:rPr>
          <w:rFonts w:ascii="Times New Roman" w:hAnsi="Times New Roman" w:cs="Times New Roman"/>
          <w:szCs w:val="24"/>
        </w:rPr>
        <w:t>machine learning techniques may be used.</w:t>
      </w:r>
    </w:p>
    <w:p w14:paraId="22076825" w14:textId="77777777" w:rsidR="00726D4A" w:rsidRPr="00F2030A" w:rsidRDefault="00726D4A" w:rsidP="007A6DBF">
      <w:pPr>
        <w:spacing w:line="276" w:lineRule="auto"/>
        <w:rPr>
          <w:rFonts w:ascii="Times New Roman" w:hAnsi="Times New Roman" w:cs="Times New Roman"/>
          <w:szCs w:val="24"/>
        </w:rPr>
      </w:pPr>
    </w:p>
    <w:p w14:paraId="6D9EF48C" w14:textId="127D0F26" w:rsidR="00802CC1" w:rsidRPr="00D37B91" w:rsidRDefault="00802CC1" w:rsidP="007A6DBF">
      <w:pPr>
        <w:pStyle w:val="Heading2"/>
        <w:spacing w:line="276" w:lineRule="auto"/>
      </w:pPr>
      <w:bookmarkStart w:id="426" w:name="_Toc130335029"/>
      <w:r w:rsidRPr="00D37B91">
        <w:t xml:space="preserve">Project </w:t>
      </w:r>
      <w:r>
        <w:t>29</w:t>
      </w:r>
      <w:bookmarkEnd w:id="426"/>
    </w:p>
    <w:p w14:paraId="061887D6" w14:textId="77777777" w:rsidR="00802CC1" w:rsidRPr="00D37B91" w:rsidRDefault="00802CC1" w:rsidP="007A6DBF">
      <w:pPr>
        <w:spacing w:line="276" w:lineRule="auto"/>
        <w:rPr>
          <w:rFonts w:ascii="Times New Roman" w:hAnsi="Times New Roman" w:cs="Times New Roman"/>
        </w:rPr>
      </w:pPr>
    </w:p>
    <w:p w14:paraId="761FE2A6" w14:textId="2F434010" w:rsidR="00802CC1" w:rsidRDefault="00802CC1" w:rsidP="007A6DBF">
      <w:pPr>
        <w:spacing w:line="276" w:lineRule="auto"/>
        <w:rPr>
          <w:rFonts w:ascii="Times New Roman" w:hAnsi="Times New Roman" w:cs="Times New Roman"/>
        </w:rPr>
      </w:pPr>
      <w:r w:rsidRPr="00D37B91">
        <w:rPr>
          <w:rFonts w:ascii="Times New Roman" w:hAnsi="Times New Roman" w:cs="Times New Roman"/>
          <w:b/>
        </w:rPr>
        <w:t xml:space="preserve">Title: </w:t>
      </w:r>
      <w:r w:rsidR="00EE345D">
        <w:rPr>
          <w:rFonts w:ascii="Times New Roman" w:hAnsi="Times New Roman" w:cs="Times New Roman"/>
        </w:rPr>
        <w:t>Decentralized AI Video Surveillance System</w:t>
      </w:r>
    </w:p>
    <w:p w14:paraId="41FD6880" w14:textId="77777777" w:rsidR="00D9788B" w:rsidRPr="007708B9" w:rsidRDefault="00D9788B" w:rsidP="007A6DBF">
      <w:pPr>
        <w:spacing w:line="276" w:lineRule="auto"/>
        <w:rPr>
          <w:rFonts w:ascii="Times New Roman" w:hAnsi="Times New Roman" w:cs="Times New Roman"/>
        </w:rPr>
      </w:pPr>
    </w:p>
    <w:p w14:paraId="4046E634" w14:textId="77777777" w:rsidR="00802CC1" w:rsidRPr="00D37B91" w:rsidRDefault="00802CC1" w:rsidP="007A6DBF">
      <w:pPr>
        <w:spacing w:line="276" w:lineRule="auto"/>
        <w:rPr>
          <w:rFonts w:ascii="Times New Roman" w:hAnsi="Times New Roman" w:cs="Times New Roman"/>
        </w:rPr>
      </w:pPr>
      <w:r w:rsidRPr="00D37B91">
        <w:rPr>
          <w:rFonts w:ascii="Times New Roman" w:hAnsi="Times New Roman" w:cs="Times New Roman"/>
          <w:b/>
        </w:rPr>
        <w:t>Principal investigator:</w:t>
      </w:r>
      <w:r w:rsidRPr="00D37B91">
        <w:rPr>
          <w:rFonts w:ascii="Times New Roman" w:hAnsi="Times New Roman" w:cs="Times New Roman"/>
        </w:rPr>
        <w:t xml:space="preserve"> </w:t>
      </w:r>
      <w:r>
        <w:rPr>
          <w:rFonts w:ascii="Times New Roman" w:hAnsi="Times New Roman" w:cs="Times New Roman"/>
        </w:rPr>
        <w:t>Dr Yasir Ayaz</w:t>
      </w:r>
    </w:p>
    <w:p w14:paraId="7AFA21F1" w14:textId="77777777" w:rsidR="00802CC1" w:rsidRPr="00D37B91" w:rsidRDefault="00802CC1" w:rsidP="007A6DBF">
      <w:pPr>
        <w:spacing w:line="276" w:lineRule="auto"/>
        <w:rPr>
          <w:rFonts w:ascii="Times New Roman" w:hAnsi="Times New Roman" w:cs="Times New Roman"/>
        </w:rPr>
      </w:pPr>
      <w:r w:rsidRPr="00D37B91">
        <w:rPr>
          <w:rFonts w:ascii="Times New Roman" w:hAnsi="Times New Roman" w:cs="Times New Roman"/>
          <w:b/>
        </w:rPr>
        <w:t>Approved by:</w:t>
      </w:r>
      <w:r w:rsidRPr="00D37B91">
        <w:rPr>
          <w:rFonts w:ascii="Times New Roman" w:hAnsi="Times New Roman" w:cs="Times New Roman"/>
        </w:rPr>
        <w:t xml:space="preserve"> ORIC, RMU</w:t>
      </w:r>
      <w:r>
        <w:rPr>
          <w:rFonts w:ascii="Times New Roman" w:hAnsi="Times New Roman" w:cs="Times New Roman"/>
        </w:rPr>
        <w:t xml:space="preserve"> and HEC</w:t>
      </w:r>
    </w:p>
    <w:p w14:paraId="68F51E93" w14:textId="77777777" w:rsidR="00802CC1" w:rsidRPr="00D37B91" w:rsidRDefault="00802CC1" w:rsidP="007A6DBF">
      <w:pPr>
        <w:spacing w:line="276" w:lineRule="auto"/>
        <w:rPr>
          <w:rFonts w:ascii="Times New Roman" w:hAnsi="Times New Roman" w:cs="Times New Roman"/>
        </w:rPr>
      </w:pPr>
      <w:r w:rsidRPr="00D37B91">
        <w:rPr>
          <w:rFonts w:ascii="Times New Roman" w:hAnsi="Times New Roman" w:cs="Times New Roman"/>
          <w:b/>
        </w:rPr>
        <w:t>Name of funding Agency</w:t>
      </w:r>
      <w:r w:rsidRPr="00D37B91">
        <w:rPr>
          <w:rFonts w:ascii="Times New Roman" w:hAnsi="Times New Roman" w:cs="Times New Roman"/>
        </w:rPr>
        <w:t xml:space="preserve">: </w:t>
      </w:r>
      <w:r>
        <w:rPr>
          <w:rFonts w:ascii="Times New Roman" w:hAnsi="Times New Roman" w:cs="Times New Roman"/>
        </w:rPr>
        <w:t>HEC</w:t>
      </w:r>
    </w:p>
    <w:p w14:paraId="1EA2C957" w14:textId="064A7B2F" w:rsidR="00802CC1" w:rsidRPr="00224364" w:rsidRDefault="00802CC1" w:rsidP="007A6DBF">
      <w:pPr>
        <w:pStyle w:val="NormalWeb"/>
        <w:spacing w:after="0" w:line="276" w:lineRule="auto"/>
      </w:pPr>
      <w:r w:rsidRPr="00D37B91">
        <w:rPr>
          <w:b/>
        </w:rPr>
        <w:t>Total Funds</w:t>
      </w:r>
      <w:r w:rsidRPr="00D37B91">
        <w:t xml:space="preserve">: </w:t>
      </w:r>
      <w:r w:rsidRPr="00224364">
        <w:rPr>
          <w:rFonts w:eastAsiaTheme="minorEastAsia"/>
          <w:color w:val="000000" w:themeColor="dark1"/>
          <w:kern w:val="24"/>
          <w:lang w:val="en-GB"/>
        </w:rPr>
        <w:t xml:space="preserve">Rs. </w:t>
      </w:r>
      <w:r w:rsidR="00EE345D">
        <w:rPr>
          <w:rFonts w:eastAsiaTheme="minorEastAsia"/>
          <w:color w:val="000000" w:themeColor="dark1"/>
          <w:kern w:val="24"/>
          <w:lang w:val="en-GB"/>
        </w:rPr>
        <w:t>14,97,1756</w:t>
      </w:r>
    </w:p>
    <w:p w14:paraId="7DB1577D" w14:textId="77777777" w:rsidR="00802CC1" w:rsidRPr="00D37B91" w:rsidRDefault="00802CC1" w:rsidP="007A6DBF">
      <w:pPr>
        <w:spacing w:line="276" w:lineRule="auto"/>
        <w:rPr>
          <w:rFonts w:ascii="Times New Roman" w:hAnsi="Times New Roman" w:cs="Times New Roman"/>
        </w:rPr>
      </w:pPr>
    </w:p>
    <w:p w14:paraId="1776557E" w14:textId="4FBD0DE1" w:rsidR="00802CC1" w:rsidRDefault="00802CC1" w:rsidP="007A6DBF">
      <w:pPr>
        <w:pStyle w:val="Heading3"/>
        <w:spacing w:line="276" w:lineRule="auto"/>
        <w:rPr>
          <w:rFonts w:ascii="Times New Roman" w:hAnsi="Times New Roman" w:cs="Times New Roman"/>
        </w:rPr>
      </w:pPr>
      <w:bookmarkStart w:id="427" w:name="_Toc130335030"/>
      <w:r w:rsidRPr="00D37B91">
        <w:rPr>
          <w:rFonts w:ascii="Times New Roman" w:hAnsi="Times New Roman" w:cs="Times New Roman"/>
        </w:rPr>
        <w:t>Summary</w:t>
      </w:r>
      <w:bookmarkEnd w:id="427"/>
    </w:p>
    <w:p w14:paraId="22CA470F" w14:textId="53F25A5E" w:rsidR="00887616" w:rsidRDefault="00B922B1" w:rsidP="00B922B1">
      <w:pPr>
        <w:pStyle w:val="Heading3"/>
        <w:numPr>
          <w:ilvl w:val="0"/>
          <w:numId w:val="0"/>
        </w:numPr>
        <w:tabs>
          <w:tab w:val="left" w:pos="6134"/>
        </w:tabs>
        <w:spacing w:line="276" w:lineRule="auto"/>
        <w:ind w:left="720"/>
        <w:rPr>
          <w:rFonts w:ascii="Times New Roman" w:hAnsi="Times New Roman" w:cs="Times New Roman"/>
        </w:rPr>
      </w:pPr>
      <w:r>
        <w:rPr>
          <w:rFonts w:ascii="Times New Roman" w:hAnsi="Times New Roman" w:cs="Times New Roman"/>
        </w:rPr>
        <w:tab/>
        <w:t xml:space="preserve"> </w:t>
      </w:r>
    </w:p>
    <w:p w14:paraId="53CD6848" w14:textId="44EC2EE7" w:rsidR="00D50373" w:rsidRPr="00D72490" w:rsidRDefault="00D50373" w:rsidP="007A6DBF">
      <w:pPr>
        <w:spacing w:line="276" w:lineRule="auto"/>
        <w:rPr>
          <w:rFonts w:ascii="Times New Roman" w:hAnsi="Times New Roman" w:cs="Times New Roman"/>
        </w:rPr>
      </w:pPr>
      <w:r w:rsidRPr="00D72490">
        <w:rPr>
          <w:rFonts w:ascii="Times New Roman" w:hAnsi="Times New Roman" w:cs="Times New Roman"/>
        </w:rPr>
        <w:t>Security is the paramount to ensure the safety of the public and protection of the business interests of the people. It ha sbecome one of the key areas which are gaining the attention of potential investors</w:t>
      </w:r>
      <w:r w:rsidR="00DB5412" w:rsidRPr="00D72490">
        <w:rPr>
          <w:rFonts w:ascii="Times New Roman" w:hAnsi="Times New Roman" w:cs="Times New Roman"/>
        </w:rPr>
        <w:t xml:space="preserve">. With the latest developments in the field of science and technology, new ways are being introduced to cater the need of increasing demand for the artificial intelligence based security mechanisms that can efficiently identify, analyze and report the potential threat with an increased accuracy as compared to the traditional methods. </w:t>
      </w:r>
    </w:p>
    <w:p w14:paraId="33D01D59" w14:textId="64DD8203" w:rsidR="00DB5412" w:rsidRPr="00D72490" w:rsidRDefault="00DB5412" w:rsidP="007A6DBF">
      <w:pPr>
        <w:spacing w:line="276" w:lineRule="auto"/>
        <w:rPr>
          <w:rFonts w:ascii="Times New Roman" w:hAnsi="Times New Roman" w:cs="Times New Roman"/>
        </w:rPr>
      </w:pPr>
      <w:r w:rsidRPr="00D72490">
        <w:rPr>
          <w:rFonts w:ascii="Times New Roman" w:hAnsi="Times New Roman" w:cs="Times New Roman"/>
        </w:rPr>
        <w:t>Pakistan needs to enhance the traditional security system to attract investments and improved the overall safety of its citizens. The objective to develop this system is to make Pakistan delf sufficient by introducing a trand of technology based security system in the market. Once implemented, it will be open for furher modifications and improvements to academia and researchers.</w:t>
      </w:r>
    </w:p>
    <w:p w14:paraId="20D1995D" w14:textId="033F0B3A" w:rsidR="00DB5412" w:rsidRPr="00D72490" w:rsidRDefault="00DB5412" w:rsidP="007A6DBF">
      <w:pPr>
        <w:spacing w:line="276" w:lineRule="auto"/>
        <w:rPr>
          <w:rFonts w:ascii="Times New Roman" w:hAnsi="Times New Roman" w:cs="Times New Roman"/>
        </w:rPr>
      </w:pPr>
      <w:r w:rsidRPr="00D72490">
        <w:rPr>
          <w:rFonts w:ascii="Times New Roman" w:hAnsi="Times New Roman" w:cs="Times New Roman"/>
        </w:rPr>
        <w:t>Our industry partners have shown a full confidence in the taem of experts from our institution and the plan is to develop a cheap but powerful srveillenec system which will reduce the risk of potential threats. It is pertinent to note that the entire system can be imported from some international companies which are already working in AI domain. But the goal of this project is to design it locally using the labs and the talent of our researchers and students. Students seeking entrepreneurship opportunities can get inspiration from this project and introduce a variety of solutions to similar problems locally without relying on the international companies.</w:t>
      </w:r>
    </w:p>
    <w:p w14:paraId="022BE4CB" w14:textId="68F4EDFA" w:rsidR="0040529E" w:rsidRPr="00DB5412" w:rsidRDefault="0040529E" w:rsidP="007A6DBF">
      <w:pPr>
        <w:pStyle w:val="Heading3"/>
        <w:numPr>
          <w:ilvl w:val="0"/>
          <w:numId w:val="0"/>
        </w:numPr>
        <w:spacing w:line="276" w:lineRule="auto"/>
        <w:rPr>
          <w:rFonts w:ascii="Times New Roman" w:hAnsi="Times New Roman" w:cs="Times New Roman"/>
          <w:b w:val="0"/>
        </w:rPr>
      </w:pPr>
    </w:p>
    <w:p w14:paraId="513EC423" w14:textId="7D156F1F" w:rsidR="00483A38" w:rsidRPr="00D37B91" w:rsidRDefault="00483A38" w:rsidP="007A6DBF">
      <w:pPr>
        <w:pStyle w:val="Heading2"/>
        <w:spacing w:line="276" w:lineRule="auto"/>
      </w:pPr>
      <w:bookmarkStart w:id="428" w:name="_Toc130335031"/>
      <w:bookmarkStart w:id="429" w:name="_Hlk130162887"/>
      <w:r w:rsidRPr="00D37B91">
        <w:t xml:space="preserve">Project </w:t>
      </w:r>
      <w:r>
        <w:t>30</w:t>
      </w:r>
      <w:bookmarkEnd w:id="428"/>
    </w:p>
    <w:p w14:paraId="6FF75F22" w14:textId="77777777" w:rsidR="00483A38" w:rsidRPr="00D37B91" w:rsidRDefault="00483A38" w:rsidP="007A6DBF">
      <w:pPr>
        <w:spacing w:line="276" w:lineRule="auto"/>
        <w:rPr>
          <w:rFonts w:ascii="Times New Roman" w:hAnsi="Times New Roman" w:cs="Times New Roman"/>
        </w:rPr>
      </w:pPr>
    </w:p>
    <w:p w14:paraId="00099530" w14:textId="319EC34D" w:rsidR="00483A38" w:rsidRDefault="00483A38" w:rsidP="007A6DBF">
      <w:pPr>
        <w:spacing w:line="276" w:lineRule="auto"/>
        <w:rPr>
          <w:rFonts w:ascii="Times New Roman" w:hAnsi="Times New Roman" w:cs="Times New Roman"/>
        </w:rPr>
      </w:pPr>
      <w:r w:rsidRPr="00D37B91">
        <w:rPr>
          <w:rFonts w:ascii="Times New Roman" w:hAnsi="Times New Roman" w:cs="Times New Roman"/>
          <w:b/>
        </w:rPr>
        <w:t xml:space="preserve">Title: </w:t>
      </w:r>
      <w:r>
        <w:rPr>
          <w:rFonts w:ascii="Times New Roman" w:hAnsi="Times New Roman" w:cs="Times New Roman"/>
        </w:rPr>
        <w:t>Estimation of Economic Burden of antimicrobial resistance on patients (NIH, Islamabad).</w:t>
      </w:r>
    </w:p>
    <w:p w14:paraId="32B741C8" w14:textId="77777777" w:rsidR="00D9788B" w:rsidRPr="007708B9" w:rsidRDefault="00D9788B" w:rsidP="007A6DBF">
      <w:pPr>
        <w:spacing w:line="276" w:lineRule="auto"/>
        <w:rPr>
          <w:rFonts w:ascii="Times New Roman" w:hAnsi="Times New Roman" w:cs="Times New Roman"/>
        </w:rPr>
      </w:pPr>
    </w:p>
    <w:p w14:paraId="0AAD1367" w14:textId="3FE10ABC" w:rsidR="00483A38" w:rsidRPr="00D37B91" w:rsidRDefault="00483A38" w:rsidP="007A6DBF">
      <w:pPr>
        <w:spacing w:line="276" w:lineRule="auto"/>
        <w:rPr>
          <w:rFonts w:ascii="Times New Roman" w:hAnsi="Times New Roman" w:cs="Times New Roman"/>
        </w:rPr>
      </w:pPr>
      <w:r w:rsidRPr="00D37B91">
        <w:rPr>
          <w:rFonts w:ascii="Times New Roman" w:hAnsi="Times New Roman" w:cs="Times New Roman"/>
          <w:b/>
        </w:rPr>
        <w:t>Principal investigator:</w:t>
      </w:r>
      <w:r w:rsidRPr="00D37B91">
        <w:rPr>
          <w:rFonts w:ascii="Times New Roman" w:hAnsi="Times New Roman" w:cs="Times New Roman"/>
        </w:rPr>
        <w:t xml:space="preserve"> </w:t>
      </w:r>
      <w:r w:rsidR="003E314D">
        <w:rPr>
          <w:rFonts w:ascii="Times New Roman" w:hAnsi="Times New Roman" w:cs="Times New Roman"/>
        </w:rPr>
        <w:t>Dr Muhammad Salman</w:t>
      </w:r>
    </w:p>
    <w:p w14:paraId="2CCE1C67" w14:textId="5520F1B5" w:rsidR="00483A38" w:rsidRPr="00D37B91" w:rsidRDefault="00483A38" w:rsidP="007A6DBF">
      <w:pPr>
        <w:spacing w:line="276" w:lineRule="auto"/>
        <w:rPr>
          <w:rFonts w:ascii="Times New Roman" w:hAnsi="Times New Roman" w:cs="Times New Roman"/>
        </w:rPr>
      </w:pPr>
      <w:r w:rsidRPr="00D37B91">
        <w:rPr>
          <w:rFonts w:ascii="Times New Roman" w:hAnsi="Times New Roman" w:cs="Times New Roman"/>
          <w:b/>
        </w:rPr>
        <w:t>Approved by:</w:t>
      </w:r>
      <w:r w:rsidRPr="00D37B91">
        <w:rPr>
          <w:rFonts w:ascii="Times New Roman" w:hAnsi="Times New Roman" w:cs="Times New Roman"/>
        </w:rPr>
        <w:t xml:space="preserve"> </w:t>
      </w:r>
      <w:r>
        <w:rPr>
          <w:rFonts w:ascii="Times New Roman" w:hAnsi="Times New Roman" w:cs="Times New Roman"/>
        </w:rPr>
        <w:t>WHO</w:t>
      </w:r>
    </w:p>
    <w:p w14:paraId="7A247592" w14:textId="0593CCCA" w:rsidR="00483A38" w:rsidRPr="00D37B91" w:rsidRDefault="00483A38" w:rsidP="007A6DBF">
      <w:pPr>
        <w:spacing w:line="276" w:lineRule="auto"/>
        <w:rPr>
          <w:rFonts w:ascii="Times New Roman" w:hAnsi="Times New Roman" w:cs="Times New Roman"/>
        </w:rPr>
      </w:pPr>
      <w:r w:rsidRPr="00D37B91">
        <w:rPr>
          <w:rFonts w:ascii="Times New Roman" w:hAnsi="Times New Roman" w:cs="Times New Roman"/>
          <w:b/>
        </w:rPr>
        <w:t>Name of funding Agency</w:t>
      </w:r>
      <w:r w:rsidRPr="00D37B91">
        <w:rPr>
          <w:rFonts w:ascii="Times New Roman" w:hAnsi="Times New Roman" w:cs="Times New Roman"/>
        </w:rPr>
        <w:t xml:space="preserve">: </w:t>
      </w:r>
      <w:r w:rsidR="004640A8">
        <w:rPr>
          <w:rFonts w:ascii="Times New Roman" w:hAnsi="Times New Roman" w:cs="Times New Roman"/>
        </w:rPr>
        <w:t xml:space="preserve">WHO and </w:t>
      </w:r>
      <w:r>
        <w:rPr>
          <w:rFonts w:ascii="Times New Roman" w:hAnsi="Times New Roman" w:cs="Times New Roman"/>
        </w:rPr>
        <w:t>Federal Government through PSDP</w:t>
      </w:r>
    </w:p>
    <w:p w14:paraId="63BF6E14" w14:textId="791F181F" w:rsidR="00483A38" w:rsidRPr="00224364" w:rsidRDefault="00483A38" w:rsidP="007A6DBF">
      <w:pPr>
        <w:pStyle w:val="NormalWeb"/>
        <w:spacing w:after="0" w:line="276" w:lineRule="auto"/>
      </w:pPr>
      <w:r w:rsidRPr="00D37B91">
        <w:rPr>
          <w:b/>
        </w:rPr>
        <w:t>Total Funds</w:t>
      </w:r>
      <w:r w:rsidRPr="00D37B91">
        <w:t xml:space="preserve">: </w:t>
      </w:r>
    </w:p>
    <w:p w14:paraId="045AB027" w14:textId="77777777" w:rsidR="00483A38" w:rsidRPr="00D37B91" w:rsidRDefault="00483A38" w:rsidP="007A6DBF">
      <w:pPr>
        <w:spacing w:line="276" w:lineRule="auto"/>
        <w:rPr>
          <w:rFonts w:ascii="Times New Roman" w:hAnsi="Times New Roman" w:cs="Times New Roman"/>
        </w:rPr>
      </w:pPr>
    </w:p>
    <w:p w14:paraId="262480BE" w14:textId="3B636335" w:rsidR="00483A38" w:rsidRDefault="00483A38" w:rsidP="007A6DBF">
      <w:pPr>
        <w:pStyle w:val="Heading3"/>
        <w:spacing w:line="276" w:lineRule="auto"/>
        <w:rPr>
          <w:rFonts w:ascii="Times New Roman" w:hAnsi="Times New Roman" w:cs="Times New Roman"/>
        </w:rPr>
      </w:pPr>
      <w:bookmarkStart w:id="430" w:name="_Toc130335032"/>
      <w:r w:rsidRPr="00D37B91">
        <w:rPr>
          <w:rFonts w:ascii="Times New Roman" w:hAnsi="Times New Roman" w:cs="Times New Roman"/>
        </w:rPr>
        <w:t>Summary</w:t>
      </w:r>
      <w:bookmarkEnd w:id="430"/>
    </w:p>
    <w:bookmarkEnd w:id="429"/>
    <w:p w14:paraId="6EE1C204" w14:textId="77777777" w:rsidR="00D9788B" w:rsidRDefault="00D9788B" w:rsidP="00D9788B">
      <w:pPr>
        <w:pStyle w:val="Heading3"/>
        <w:numPr>
          <w:ilvl w:val="0"/>
          <w:numId w:val="0"/>
        </w:numPr>
        <w:spacing w:line="276" w:lineRule="auto"/>
        <w:ind w:left="720"/>
        <w:rPr>
          <w:rFonts w:ascii="Times New Roman" w:hAnsi="Times New Roman" w:cs="Times New Roman"/>
        </w:rPr>
      </w:pPr>
    </w:p>
    <w:p w14:paraId="042A7B5D" w14:textId="20535C20" w:rsidR="00483A38" w:rsidRPr="00D72490" w:rsidRDefault="00483A38" w:rsidP="007A6DBF">
      <w:pPr>
        <w:spacing w:line="276" w:lineRule="auto"/>
        <w:rPr>
          <w:rFonts w:ascii="Times New Roman" w:hAnsi="Times New Roman" w:cs="Times New Roman"/>
        </w:rPr>
      </w:pPr>
      <w:r w:rsidRPr="00D72490">
        <w:rPr>
          <w:rFonts w:ascii="Times New Roman" w:hAnsi="Times New Roman" w:cs="Times New Roman"/>
        </w:rPr>
        <w:t>Antimicrobial resistance is defined as a failure of antimicrobials to fight against bacteria, viruses, fungi and parasites. This brings difficulty to treat even simple or life threatening infections, therefore increasing the risk of disease spread</w:t>
      </w:r>
      <w:r w:rsidR="00952999" w:rsidRPr="00D72490">
        <w:rPr>
          <w:rFonts w:ascii="Times New Roman" w:hAnsi="Times New Roman" w:cs="Times New Roman"/>
        </w:rPr>
        <w:t>, prolonged illness, extended hospital stays, and death. This shortage is affecting countries all over the globe. The majority of published studies reflected direct association between antibiotic resistance and adverse outcomes, that has almost doubled mortality, morbidity, and cost for patients with resistant infections in comparison to those with susceptible infections. However original scope of the AMR in the Region, and its impact on health, costs for healthcare sector, and its social impact is still unclear. If this issue is left untouched, the world will enter once again in a post antibiotic era where common infections could once again kill (WHO, Global report on surveillance).</w:t>
      </w:r>
    </w:p>
    <w:p w14:paraId="3901EEFF" w14:textId="402C9B7F" w:rsidR="00952999" w:rsidRDefault="00952999" w:rsidP="007A6DBF">
      <w:pPr>
        <w:spacing w:line="276" w:lineRule="auto"/>
        <w:rPr>
          <w:rFonts w:ascii="Times New Roman" w:hAnsi="Times New Roman" w:cs="Times New Roman"/>
        </w:rPr>
      </w:pPr>
      <w:r w:rsidRPr="00D72490">
        <w:rPr>
          <w:rFonts w:ascii="Times New Roman" w:hAnsi="Times New Roman" w:cs="Times New Roman"/>
        </w:rPr>
        <w:t>To address the above concern, a pilot survey is planned in Islamabad to understand the economic burden of antimicrobial resistance due to extended stay of patients in health facilities. The study complies withassigned activities under 5</w:t>
      </w:r>
      <w:r w:rsidRPr="00D72490">
        <w:rPr>
          <w:rFonts w:ascii="Times New Roman" w:hAnsi="Times New Roman" w:cs="Times New Roman"/>
          <w:vertAlign w:val="superscript"/>
        </w:rPr>
        <w:t>th</w:t>
      </w:r>
      <w:r w:rsidRPr="00D72490">
        <w:rPr>
          <w:rFonts w:ascii="Times New Roman" w:hAnsi="Times New Roman" w:cs="Times New Roman"/>
        </w:rPr>
        <w:t xml:space="preserve"> objective of National Action Plan on AMR &amp; IPC.</w:t>
      </w:r>
    </w:p>
    <w:p w14:paraId="0A5633FA" w14:textId="2814B352" w:rsidR="0026349B" w:rsidRDefault="0026349B" w:rsidP="007A6DBF">
      <w:pPr>
        <w:spacing w:line="276" w:lineRule="auto"/>
        <w:rPr>
          <w:rFonts w:ascii="Times New Roman" w:hAnsi="Times New Roman" w:cs="Times New Roman"/>
        </w:rPr>
      </w:pPr>
    </w:p>
    <w:p w14:paraId="0CEE95CE" w14:textId="1FAE7DA9" w:rsidR="0026349B" w:rsidRPr="00D37B91" w:rsidRDefault="0026349B" w:rsidP="003E314D">
      <w:pPr>
        <w:pStyle w:val="Heading2"/>
      </w:pPr>
      <w:bookmarkStart w:id="431" w:name="_Toc130335033"/>
      <w:r w:rsidRPr="00D37B91">
        <w:t xml:space="preserve">Project </w:t>
      </w:r>
      <w:r>
        <w:t>3</w:t>
      </w:r>
      <w:r w:rsidR="003E314D">
        <w:t>1</w:t>
      </w:r>
      <w:bookmarkEnd w:id="431"/>
    </w:p>
    <w:p w14:paraId="37F5C73E" w14:textId="77777777" w:rsidR="0026349B" w:rsidRPr="00D37B91" w:rsidRDefault="0026349B" w:rsidP="0026349B">
      <w:pPr>
        <w:spacing w:line="276" w:lineRule="auto"/>
        <w:rPr>
          <w:rFonts w:ascii="Times New Roman" w:hAnsi="Times New Roman" w:cs="Times New Roman"/>
        </w:rPr>
      </w:pPr>
    </w:p>
    <w:p w14:paraId="6AE97355" w14:textId="72F78501" w:rsidR="0026349B" w:rsidRDefault="0026349B" w:rsidP="0026349B">
      <w:pPr>
        <w:spacing w:line="276" w:lineRule="auto"/>
        <w:rPr>
          <w:rFonts w:ascii="Times New Roman" w:hAnsi="Times New Roman" w:cs="Times New Roman"/>
        </w:rPr>
      </w:pPr>
      <w:r w:rsidRPr="00D37B91">
        <w:rPr>
          <w:rFonts w:ascii="Times New Roman" w:hAnsi="Times New Roman" w:cs="Times New Roman"/>
          <w:b/>
        </w:rPr>
        <w:t xml:space="preserve">Title: </w:t>
      </w:r>
      <w:r w:rsidR="003E314D">
        <w:rPr>
          <w:rFonts w:ascii="Times New Roman" w:hAnsi="Times New Roman" w:cs="Times New Roman"/>
        </w:rPr>
        <w:t>Behavioral cost effective interventions to improve outpatient antibiotic prescribing for acute respiratory infections in Pakistan</w:t>
      </w:r>
    </w:p>
    <w:p w14:paraId="18FA6D9B" w14:textId="77777777" w:rsidR="0026349B" w:rsidRPr="007708B9" w:rsidRDefault="0026349B" w:rsidP="0026349B">
      <w:pPr>
        <w:spacing w:line="276" w:lineRule="auto"/>
        <w:rPr>
          <w:rFonts w:ascii="Times New Roman" w:hAnsi="Times New Roman" w:cs="Times New Roman"/>
        </w:rPr>
      </w:pPr>
    </w:p>
    <w:p w14:paraId="5A4B922C" w14:textId="55BEA048" w:rsidR="0026349B" w:rsidRPr="00D37B91" w:rsidRDefault="0026349B" w:rsidP="0026349B">
      <w:pPr>
        <w:spacing w:line="276" w:lineRule="auto"/>
        <w:rPr>
          <w:rFonts w:ascii="Times New Roman" w:hAnsi="Times New Roman" w:cs="Times New Roman"/>
        </w:rPr>
      </w:pPr>
      <w:r w:rsidRPr="00D37B91">
        <w:rPr>
          <w:rFonts w:ascii="Times New Roman" w:hAnsi="Times New Roman" w:cs="Times New Roman"/>
          <w:b/>
        </w:rPr>
        <w:t>Principal investigator:</w:t>
      </w:r>
      <w:r w:rsidRPr="00D37B91">
        <w:rPr>
          <w:rFonts w:ascii="Times New Roman" w:hAnsi="Times New Roman" w:cs="Times New Roman"/>
        </w:rPr>
        <w:t xml:space="preserve"> </w:t>
      </w:r>
      <w:r w:rsidR="003E314D">
        <w:rPr>
          <w:rFonts w:ascii="Times New Roman" w:hAnsi="Times New Roman" w:cs="Times New Roman"/>
        </w:rPr>
        <w:t>Dr Muhammad Salman</w:t>
      </w:r>
    </w:p>
    <w:p w14:paraId="20338B09" w14:textId="62B0BA6B" w:rsidR="0026349B" w:rsidRPr="00D37B91" w:rsidRDefault="0026349B" w:rsidP="0026349B">
      <w:pPr>
        <w:spacing w:line="276" w:lineRule="auto"/>
        <w:rPr>
          <w:rFonts w:ascii="Times New Roman" w:hAnsi="Times New Roman" w:cs="Times New Roman"/>
        </w:rPr>
      </w:pPr>
      <w:r w:rsidRPr="00D37B91">
        <w:rPr>
          <w:rFonts w:ascii="Times New Roman" w:hAnsi="Times New Roman" w:cs="Times New Roman"/>
          <w:b/>
        </w:rPr>
        <w:t>Approved by:</w:t>
      </w:r>
      <w:r w:rsidRPr="00D37B91">
        <w:rPr>
          <w:rFonts w:ascii="Times New Roman" w:hAnsi="Times New Roman" w:cs="Times New Roman"/>
        </w:rPr>
        <w:t xml:space="preserve"> </w:t>
      </w:r>
      <w:r>
        <w:rPr>
          <w:rFonts w:ascii="Times New Roman" w:hAnsi="Times New Roman" w:cs="Times New Roman"/>
        </w:rPr>
        <w:t>WHO</w:t>
      </w:r>
      <w:r w:rsidR="003E314D">
        <w:rPr>
          <w:rFonts w:ascii="Times New Roman" w:hAnsi="Times New Roman" w:cs="Times New Roman"/>
        </w:rPr>
        <w:t xml:space="preserve"> </w:t>
      </w:r>
    </w:p>
    <w:p w14:paraId="7469A511" w14:textId="77777777" w:rsidR="0026349B" w:rsidRPr="00D37B91" w:rsidRDefault="0026349B" w:rsidP="0026349B">
      <w:pPr>
        <w:spacing w:line="276" w:lineRule="auto"/>
        <w:rPr>
          <w:rFonts w:ascii="Times New Roman" w:hAnsi="Times New Roman" w:cs="Times New Roman"/>
        </w:rPr>
      </w:pPr>
      <w:r w:rsidRPr="00D37B91">
        <w:rPr>
          <w:rFonts w:ascii="Times New Roman" w:hAnsi="Times New Roman" w:cs="Times New Roman"/>
          <w:b/>
        </w:rPr>
        <w:t>Name of funding Agency</w:t>
      </w:r>
      <w:r w:rsidRPr="00D37B91">
        <w:rPr>
          <w:rFonts w:ascii="Times New Roman" w:hAnsi="Times New Roman" w:cs="Times New Roman"/>
        </w:rPr>
        <w:t xml:space="preserve">: </w:t>
      </w:r>
      <w:r>
        <w:rPr>
          <w:rFonts w:ascii="Times New Roman" w:hAnsi="Times New Roman" w:cs="Times New Roman"/>
        </w:rPr>
        <w:t>WHO and Federal Government through PSDP</w:t>
      </w:r>
    </w:p>
    <w:p w14:paraId="13EE8459" w14:textId="77777777" w:rsidR="0026349B" w:rsidRPr="00224364" w:rsidRDefault="0026349B" w:rsidP="0026349B">
      <w:pPr>
        <w:pStyle w:val="NormalWeb"/>
        <w:spacing w:after="0" w:line="276" w:lineRule="auto"/>
      </w:pPr>
      <w:r w:rsidRPr="00D37B91">
        <w:rPr>
          <w:b/>
        </w:rPr>
        <w:t>Total Funds</w:t>
      </w:r>
      <w:r w:rsidRPr="00D37B91">
        <w:t xml:space="preserve">: </w:t>
      </w:r>
    </w:p>
    <w:p w14:paraId="405817E2" w14:textId="77777777" w:rsidR="0026349B" w:rsidRPr="00D37B91" w:rsidRDefault="0026349B" w:rsidP="0026349B">
      <w:pPr>
        <w:spacing w:line="276" w:lineRule="auto"/>
        <w:rPr>
          <w:rFonts w:ascii="Times New Roman" w:hAnsi="Times New Roman" w:cs="Times New Roman"/>
        </w:rPr>
      </w:pPr>
    </w:p>
    <w:p w14:paraId="0E9912DE" w14:textId="0D17C51F" w:rsidR="0026349B" w:rsidRDefault="0026349B" w:rsidP="0026349B">
      <w:pPr>
        <w:pStyle w:val="Heading3"/>
        <w:spacing w:line="276" w:lineRule="auto"/>
        <w:rPr>
          <w:rFonts w:ascii="Times New Roman" w:hAnsi="Times New Roman" w:cs="Times New Roman"/>
        </w:rPr>
      </w:pPr>
      <w:bookmarkStart w:id="432" w:name="_Toc130335034"/>
      <w:r w:rsidRPr="00D37B91">
        <w:rPr>
          <w:rFonts w:ascii="Times New Roman" w:hAnsi="Times New Roman" w:cs="Times New Roman"/>
        </w:rPr>
        <w:t>Summary</w:t>
      </w:r>
      <w:bookmarkEnd w:id="432"/>
    </w:p>
    <w:p w14:paraId="5968FA9F" w14:textId="2B63896B" w:rsidR="003E314D" w:rsidRDefault="003E314D" w:rsidP="003E314D">
      <w:pPr>
        <w:pStyle w:val="Heading3"/>
        <w:numPr>
          <w:ilvl w:val="0"/>
          <w:numId w:val="0"/>
        </w:numPr>
        <w:spacing w:line="276" w:lineRule="auto"/>
        <w:ind w:left="720"/>
        <w:rPr>
          <w:rFonts w:ascii="Times New Roman" w:hAnsi="Times New Roman" w:cs="Times New Roman"/>
        </w:rPr>
      </w:pPr>
    </w:p>
    <w:p w14:paraId="249B97AD" w14:textId="310A5622" w:rsidR="003E314D" w:rsidRPr="00B922B1" w:rsidRDefault="003E314D" w:rsidP="00B922B1">
      <w:pPr>
        <w:spacing w:line="276" w:lineRule="auto"/>
        <w:rPr>
          <w:rFonts w:ascii="Times New Roman" w:hAnsi="Times New Roman" w:cs="Times New Roman"/>
        </w:rPr>
      </w:pPr>
      <w:r w:rsidRPr="00B922B1">
        <w:rPr>
          <w:rFonts w:ascii="Times New Roman" w:hAnsi="Times New Roman" w:cs="Times New Roman"/>
        </w:rPr>
        <w:t xml:space="preserve">Inappropriate prescribing is a global issue. In USA, it is estimated that more than 50% of out-patient prescribed antibiotics are inappropriate, predominantly among patients seeking treatment for acute respiratory infections (ARI) caused by viruses. According to the estimation made by WHO, ARTI account for 20% of all the childhood deaths. Globally, 40% of the mortalities  due to ARTIs have been reported in developing countries like Nepal, Bangladesh, Indonesia and India. The introduction of educational and behavioural interventions based on digital support of prescription habits is a novel approach and expected to substantially reduce the ratio of inappropriate </w:t>
      </w:r>
      <w:r w:rsidR="00B922B1" w:rsidRPr="00B922B1">
        <w:rPr>
          <w:rFonts w:ascii="Times New Roman" w:hAnsi="Times New Roman" w:cs="Times New Roman"/>
        </w:rPr>
        <w:t>antibiotic prescription in major public sector hospitals of Pakistan. The objective is to provide educational support to the healthcare providers</w:t>
      </w:r>
      <w:r w:rsidR="00B922B1">
        <w:rPr>
          <w:rFonts w:ascii="Times New Roman" w:hAnsi="Times New Roman" w:cs="Times New Roman"/>
        </w:rPr>
        <w:t xml:space="preserve"> on software for rational prescription of antibiotics in acute respiratory infections.</w:t>
      </w:r>
    </w:p>
    <w:p w14:paraId="3D301ECA" w14:textId="77777777" w:rsidR="0026349B" w:rsidRPr="00D72490" w:rsidRDefault="0026349B" w:rsidP="007A6DBF">
      <w:pPr>
        <w:spacing w:line="276" w:lineRule="auto"/>
        <w:rPr>
          <w:rFonts w:ascii="Times New Roman" w:hAnsi="Times New Roman" w:cs="Times New Roman"/>
        </w:rPr>
      </w:pPr>
    </w:p>
    <w:p w14:paraId="35DE5208" w14:textId="77777777" w:rsidR="0023608E" w:rsidRDefault="0023608E" w:rsidP="007A6DBF">
      <w:pPr>
        <w:pStyle w:val="Heading3"/>
        <w:numPr>
          <w:ilvl w:val="0"/>
          <w:numId w:val="0"/>
        </w:numPr>
        <w:spacing w:line="276" w:lineRule="auto"/>
        <w:rPr>
          <w:rFonts w:eastAsia="Times New Roman"/>
        </w:rPr>
      </w:pPr>
    </w:p>
    <w:p w14:paraId="76D72F1E" w14:textId="733791B9" w:rsidR="000F1902" w:rsidRPr="00AE4D9B" w:rsidRDefault="000F1902" w:rsidP="00D9788B">
      <w:pPr>
        <w:pStyle w:val="Heading1"/>
        <w:rPr>
          <w:sz w:val="32"/>
          <w:szCs w:val="32"/>
        </w:rPr>
      </w:pPr>
      <w:bookmarkStart w:id="433" w:name="_Toc130335035"/>
      <w:r w:rsidRPr="00AE4D9B">
        <w:rPr>
          <w:sz w:val="32"/>
          <w:szCs w:val="32"/>
        </w:rPr>
        <w:t>Publications (International)</w:t>
      </w:r>
      <w:bookmarkEnd w:id="433"/>
    </w:p>
    <w:p w14:paraId="45C1DD07" w14:textId="77777777" w:rsidR="000F1902" w:rsidRPr="00AE4D9B" w:rsidRDefault="000F1902" w:rsidP="007A6DBF">
      <w:pPr>
        <w:shd w:val="clear" w:color="auto" w:fill="FFFFFF"/>
        <w:spacing w:line="276" w:lineRule="auto"/>
        <w:jc w:val="center"/>
        <w:rPr>
          <w:rFonts w:asciiTheme="majorBidi" w:eastAsia="Times New Roman" w:hAnsiTheme="majorBidi" w:cstheme="majorBidi"/>
          <w:b/>
          <w:bCs/>
          <w:sz w:val="32"/>
          <w:szCs w:val="32"/>
        </w:rPr>
      </w:pPr>
    </w:p>
    <w:p w14:paraId="48EAA5EB" w14:textId="4AF6832B" w:rsidR="000F1902" w:rsidRDefault="000F1902" w:rsidP="007A6DBF">
      <w:pPr>
        <w:shd w:val="clear" w:color="auto" w:fill="FFFFFF"/>
        <w:spacing w:line="276" w:lineRule="auto"/>
        <w:rPr>
          <w:rFonts w:asciiTheme="majorBidi" w:eastAsia="Times New Roman" w:hAnsiTheme="majorBidi" w:cstheme="majorBidi"/>
          <w:szCs w:val="24"/>
          <w:u w:val="single"/>
          <w:bdr w:val="none" w:sz="0" w:space="0" w:color="auto" w:frame="1"/>
        </w:rPr>
      </w:pPr>
      <w:r>
        <w:rPr>
          <w:rFonts w:asciiTheme="majorBidi" w:eastAsia="Times New Roman" w:hAnsiTheme="majorBidi" w:cstheme="majorBidi"/>
          <w:sz w:val="28"/>
          <w:szCs w:val="28"/>
        </w:rPr>
        <w:t xml:space="preserve">1. </w:t>
      </w:r>
      <w:r w:rsidRPr="00F2030A">
        <w:rPr>
          <w:rFonts w:asciiTheme="majorBidi" w:eastAsia="Times New Roman" w:hAnsiTheme="majorBidi" w:cstheme="majorBidi"/>
          <w:szCs w:val="24"/>
        </w:rPr>
        <w:t xml:space="preserve">Mental health Protocol: Cognitive–behavioral therapy-based intervention to treat symptoms of anxiety in pregnancy in a prenatal clinic using non-specialist providers in Pakistan: design of a randomized trial: Pamela J Surkan, Syed Usman Hamdani, Zill-e Huma, Huma Nazir, Najia Atif, Armaan A Rowther, Rizwana Chaudhri S, Hamsa Zafar, Luke C Mullany, Abid Malik, Atif Rahman: Epub </w:t>
      </w:r>
      <w:hyperlink r:id="rId45" w:history="1">
        <w:r w:rsidRPr="00F2030A">
          <w:rPr>
            <w:rFonts w:asciiTheme="majorBidi" w:eastAsia="Times New Roman" w:hAnsiTheme="majorBidi" w:cstheme="majorBidi"/>
            <w:szCs w:val="24"/>
          </w:rPr>
          <w:t>Volume 10, Issue 4</w:t>
        </w:r>
      </w:hyperlink>
      <w:r w:rsidRPr="00F2030A">
        <w:rPr>
          <w:rFonts w:asciiTheme="majorBidi" w:eastAsia="Times New Roman" w:hAnsiTheme="majorBidi" w:cstheme="majorBidi"/>
          <w:szCs w:val="24"/>
        </w:rPr>
        <w:t xml:space="preserve">, 2020, </w:t>
      </w:r>
      <w:hyperlink r:id="rId46" w:tgtFrame="_blank" w:history="1">
        <w:r w:rsidRPr="00F2030A">
          <w:rPr>
            <w:rFonts w:asciiTheme="majorBidi" w:eastAsia="Times New Roman" w:hAnsiTheme="majorBidi" w:cstheme="majorBidi"/>
            <w:szCs w:val="24"/>
            <w:u w:val="single"/>
            <w:bdr w:val="none" w:sz="0" w:space="0" w:color="auto" w:frame="1"/>
          </w:rPr>
          <w:t>http://orcid.org/0000-0002-0334-5931</w:t>
        </w:r>
      </w:hyperlink>
    </w:p>
    <w:p w14:paraId="6E12DE56" w14:textId="77777777" w:rsidR="00F2030A" w:rsidRPr="00F2030A" w:rsidRDefault="00F2030A" w:rsidP="007A6DBF">
      <w:pPr>
        <w:shd w:val="clear" w:color="auto" w:fill="FFFFFF"/>
        <w:spacing w:line="276" w:lineRule="auto"/>
        <w:rPr>
          <w:rFonts w:asciiTheme="majorBidi" w:eastAsia="Times New Roman" w:hAnsiTheme="majorBidi" w:cstheme="majorBidi"/>
          <w:szCs w:val="24"/>
        </w:rPr>
      </w:pPr>
    </w:p>
    <w:p w14:paraId="6CEC04AE" w14:textId="177A97F0" w:rsidR="000F1902" w:rsidRPr="00F2030A" w:rsidRDefault="000F1902" w:rsidP="007A6DBF">
      <w:pPr>
        <w:spacing w:line="276" w:lineRule="auto"/>
        <w:contextualSpacing/>
        <w:rPr>
          <w:rFonts w:asciiTheme="majorBidi" w:eastAsia="Times New Roman" w:hAnsiTheme="majorBidi" w:cstheme="majorBidi"/>
          <w:szCs w:val="24"/>
        </w:rPr>
      </w:pPr>
      <w:r w:rsidRPr="00F2030A">
        <w:rPr>
          <w:rFonts w:asciiTheme="majorBidi" w:eastAsia="Times New Roman" w:hAnsiTheme="majorBidi" w:cstheme="majorBidi"/>
          <w:szCs w:val="24"/>
        </w:rPr>
        <w:t>2. A Woman Is a Puppet.” Women’s Disempowerment and Prenatal Anxiety in Pakistan: AQualitative Study of Sources, Mitigators, and Coping Strategies for Anxiety in Pregnancy Armaan A Rowther , Asiya K Kazi , Huma Nazir, Maria Atiq , Najia Atif , Nida Rauf 2 , Abid Malik 2 and Pamela J Surkan : Int. J. Environ. Res. Public Health (Open Access Journal): 2020, 17, 4926; doi: 10.3390/ijerph1714492</w:t>
      </w:r>
      <w:r w:rsidR="000521C0" w:rsidRPr="00F2030A">
        <w:rPr>
          <w:rFonts w:asciiTheme="majorBidi" w:eastAsia="Times New Roman" w:hAnsiTheme="majorBidi" w:cstheme="majorBidi"/>
          <w:szCs w:val="24"/>
        </w:rPr>
        <w:t>.</w:t>
      </w:r>
    </w:p>
    <w:p w14:paraId="696D0C37" w14:textId="77777777" w:rsidR="000521C0" w:rsidRPr="00F2030A" w:rsidRDefault="000521C0" w:rsidP="007A6DBF">
      <w:pPr>
        <w:spacing w:line="276" w:lineRule="auto"/>
        <w:contextualSpacing/>
        <w:rPr>
          <w:rFonts w:asciiTheme="majorBidi" w:eastAsia="Times New Roman" w:hAnsiTheme="majorBidi" w:cstheme="majorBidi"/>
          <w:szCs w:val="24"/>
        </w:rPr>
      </w:pPr>
    </w:p>
    <w:p w14:paraId="357C7F06" w14:textId="77777777" w:rsidR="000F1902" w:rsidRPr="00F2030A" w:rsidRDefault="000F1902" w:rsidP="007A6DBF">
      <w:pPr>
        <w:spacing w:line="276" w:lineRule="auto"/>
        <w:contextualSpacing/>
        <w:rPr>
          <w:rFonts w:asciiTheme="majorBidi" w:eastAsia="Times New Roman" w:hAnsiTheme="majorBidi" w:cstheme="majorBidi"/>
          <w:szCs w:val="24"/>
        </w:rPr>
      </w:pPr>
      <w:r w:rsidRPr="00F2030A">
        <w:rPr>
          <w:rFonts w:asciiTheme="majorBidi" w:eastAsia="Times New Roman" w:hAnsiTheme="majorBidi" w:cstheme="majorBidi"/>
          <w:szCs w:val="24"/>
        </w:rPr>
        <w:t xml:space="preserve">3.Development of a Psychological Intervention to Address Anxiety During Pregnancy in a Low-Income Country: </w:t>
      </w:r>
      <w:hyperlink r:id="rId47" w:history="1">
        <w:r w:rsidRPr="00F2030A">
          <w:rPr>
            <w:rFonts w:asciiTheme="majorBidi" w:eastAsia="Times New Roman" w:hAnsiTheme="majorBidi" w:cstheme="majorBidi"/>
            <w:szCs w:val="24"/>
          </w:rPr>
          <w:t>Najia Atif</w:t>
        </w:r>
      </w:hyperlink>
      <w:r w:rsidRPr="00F2030A">
        <w:rPr>
          <w:rFonts w:asciiTheme="majorBidi" w:eastAsia="Times New Roman" w:hAnsiTheme="majorBidi" w:cstheme="majorBidi"/>
          <w:szCs w:val="24"/>
        </w:rPr>
        <w:t>, </w:t>
      </w:r>
      <w:hyperlink r:id="rId48" w:history="1">
        <w:r w:rsidRPr="00F2030A">
          <w:rPr>
            <w:rFonts w:asciiTheme="majorBidi" w:eastAsia="Times New Roman" w:hAnsiTheme="majorBidi" w:cstheme="majorBidi"/>
            <w:szCs w:val="24"/>
          </w:rPr>
          <w:t>Huma Nazir</w:t>
        </w:r>
      </w:hyperlink>
      <w:r w:rsidRPr="00F2030A">
        <w:rPr>
          <w:rFonts w:asciiTheme="majorBidi" w:eastAsia="Times New Roman" w:hAnsiTheme="majorBidi" w:cstheme="majorBidi"/>
          <w:szCs w:val="24"/>
        </w:rPr>
        <w:t>, </w:t>
      </w:r>
      <w:hyperlink r:id="rId49" w:history="1">
        <w:r w:rsidRPr="00F2030A">
          <w:rPr>
            <w:rFonts w:asciiTheme="majorBidi" w:eastAsia="Times New Roman" w:hAnsiTheme="majorBidi" w:cstheme="majorBidi"/>
            <w:szCs w:val="24"/>
          </w:rPr>
          <w:t>Shamsa Zafar</w:t>
        </w:r>
      </w:hyperlink>
      <w:r w:rsidRPr="00F2030A">
        <w:rPr>
          <w:rFonts w:asciiTheme="majorBidi" w:eastAsia="Times New Roman" w:hAnsiTheme="majorBidi" w:cstheme="majorBidi"/>
          <w:szCs w:val="24"/>
        </w:rPr>
        <w:t>, </w:t>
      </w:r>
      <w:hyperlink r:id="rId50" w:history="1">
        <w:r w:rsidRPr="00F2030A">
          <w:rPr>
            <w:rFonts w:asciiTheme="majorBidi" w:eastAsia="Times New Roman" w:hAnsiTheme="majorBidi" w:cstheme="majorBidi"/>
            <w:szCs w:val="24"/>
          </w:rPr>
          <w:t>Rizwana Chaudhri</w:t>
        </w:r>
      </w:hyperlink>
      <w:r w:rsidRPr="00F2030A">
        <w:rPr>
          <w:rFonts w:asciiTheme="majorBidi" w:eastAsia="Times New Roman" w:hAnsiTheme="majorBidi" w:cstheme="majorBidi"/>
          <w:szCs w:val="24"/>
        </w:rPr>
        <w:t>, </w:t>
      </w:r>
      <w:hyperlink r:id="rId51" w:history="1">
        <w:r w:rsidRPr="00F2030A">
          <w:rPr>
            <w:rFonts w:asciiTheme="majorBidi" w:eastAsia="Times New Roman" w:hAnsiTheme="majorBidi" w:cstheme="majorBidi"/>
            <w:szCs w:val="24"/>
          </w:rPr>
          <w:t>Maria Atiq</w:t>
        </w:r>
      </w:hyperlink>
      <w:r w:rsidRPr="00F2030A">
        <w:rPr>
          <w:rFonts w:asciiTheme="majorBidi" w:eastAsia="Times New Roman" w:hAnsiTheme="majorBidi" w:cstheme="majorBidi"/>
          <w:szCs w:val="24"/>
        </w:rPr>
        <w:t>,  </w:t>
      </w:r>
      <w:hyperlink r:id="rId52" w:history="1">
        <w:r w:rsidRPr="00F2030A">
          <w:rPr>
            <w:rFonts w:asciiTheme="majorBidi" w:eastAsia="Times New Roman" w:hAnsiTheme="majorBidi" w:cstheme="majorBidi"/>
            <w:szCs w:val="24"/>
          </w:rPr>
          <w:t>Luke C. Mullany</w:t>
        </w:r>
      </w:hyperlink>
      <w:r w:rsidRPr="00F2030A">
        <w:rPr>
          <w:rFonts w:asciiTheme="majorBidi" w:eastAsia="Times New Roman" w:hAnsiTheme="majorBidi" w:cstheme="majorBidi"/>
          <w:szCs w:val="24"/>
        </w:rPr>
        <w:t>, </w:t>
      </w:r>
      <w:hyperlink r:id="rId53" w:history="1">
        <w:r w:rsidRPr="00F2030A">
          <w:rPr>
            <w:rFonts w:asciiTheme="majorBidi" w:eastAsia="Times New Roman" w:hAnsiTheme="majorBidi" w:cstheme="majorBidi"/>
            <w:szCs w:val="24"/>
          </w:rPr>
          <w:t>Armaan A. Rowther</w:t>
        </w:r>
      </w:hyperlink>
      <w:r w:rsidRPr="00F2030A">
        <w:rPr>
          <w:rFonts w:asciiTheme="majorBidi" w:eastAsia="Times New Roman" w:hAnsiTheme="majorBidi" w:cstheme="majorBidi"/>
          <w:szCs w:val="24"/>
        </w:rPr>
        <w:t>,  </w:t>
      </w:r>
      <w:hyperlink r:id="rId54" w:history="1">
        <w:r w:rsidRPr="00F2030A">
          <w:rPr>
            <w:rFonts w:asciiTheme="majorBidi" w:eastAsia="Times New Roman" w:hAnsiTheme="majorBidi" w:cstheme="majorBidi"/>
            <w:szCs w:val="24"/>
          </w:rPr>
          <w:t>Abid Malik</w:t>
        </w:r>
      </w:hyperlink>
      <w:r w:rsidRPr="00F2030A">
        <w:rPr>
          <w:rFonts w:asciiTheme="majorBidi" w:eastAsia="Times New Roman" w:hAnsiTheme="majorBidi" w:cstheme="majorBidi"/>
          <w:szCs w:val="24"/>
        </w:rPr>
        <w:t>, </w:t>
      </w:r>
      <w:hyperlink r:id="rId55" w:history="1">
        <w:r w:rsidRPr="00F2030A">
          <w:rPr>
            <w:rFonts w:asciiTheme="majorBidi" w:eastAsia="Times New Roman" w:hAnsiTheme="majorBidi" w:cstheme="majorBidi"/>
            <w:szCs w:val="24"/>
          </w:rPr>
          <w:t>Pamela J. Surkan</w:t>
        </w:r>
      </w:hyperlink>
      <w:r w:rsidRPr="00F2030A">
        <w:rPr>
          <w:rFonts w:asciiTheme="majorBidi" w:eastAsia="Times New Roman" w:hAnsiTheme="majorBidi" w:cstheme="majorBidi"/>
          <w:szCs w:val="24"/>
        </w:rPr>
        <w:t>,  and </w:t>
      </w:r>
      <w:hyperlink r:id="rId56" w:history="1">
        <w:r w:rsidRPr="00F2030A">
          <w:rPr>
            <w:rFonts w:asciiTheme="majorBidi" w:eastAsia="Times New Roman" w:hAnsiTheme="majorBidi" w:cstheme="majorBidi"/>
            <w:szCs w:val="24"/>
          </w:rPr>
          <w:t>Atif Rahman</w:t>
        </w:r>
      </w:hyperlink>
      <w:r w:rsidRPr="00F2030A">
        <w:rPr>
          <w:rFonts w:asciiTheme="majorBidi" w:eastAsia="Times New Roman" w:hAnsiTheme="majorBidi" w:cstheme="majorBidi"/>
          <w:szCs w:val="24"/>
        </w:rPr>
        <w:t xml:space="preserve"> , </w:t>
      </w:r>
      <w:hyperlink r:id="rId57" w:history="1">
        <w:r w:rsidRPr="00F2030A">
          <w:rPr>
            <w:rFonts w:asciiTheme="majorBidi" w:eastAsia="Times New Roman" w:hAnsiTheme="majorBidi" w:cstheme="majorBidi"/>
            <w:szCs w:val="24"/>
          </w:rPr>
          <w:t>Front Psychiatry</w:t>
        </w:r>
      </w:hyperlink>
      <w:r w:rsidRPr="00F2030A">
        <w:rPr>
          <w:rFonts w:asciiTheme="majorBidi" w:eastAsia="Times New Roman" w:hAnsiTheme="majorBidi" w:cstheme="majorBidi"/>
          <w:szCs w:val="24"/>
        </w:rPr>
        <w:t>. 2019; 10: 927.</w:t>
      </w:r>
    </w:p>
    <w:p w14:paraId="0421CDBE" w14:textId="77777777" w:rsidR="000F1902" w:rsidRPr="00F2030A" w:rsidRDefault="000F1902" w:rsidP="007A6DBF">
      <w:pPr>
        <w:spacing w:line="276" w:lineRule="auto"/>
        <w:contextualSpacing/>
        <w:rPr>
          <w:rFonts w:asciiTheme="majorBidi" w:eastAsia="Times New Roman" w:hAnsiTheme="majorBidi" w:cstheme="majorBidi"/>
          <w:szCs w:val="24"/>
        </w:rPr>
      </w:pPr>
      <w:r w:rsidRPr="00F2030A">
        <w:rPr>
          <w:rFonts w:asciiTheme="majorBidi" w:eastAsia="Times New Roman" w:hAnsiTheme="majorBidi" w:cstheme="majorBidi"/>
          <w:szCs w:val="24"/>
        </w:rPr>
        <w:t>Published online 2020 Jan 10. doi: </w:t>
      </w:r>
      <w:hyperlink r:id="rId58" w:tgtFrame="pmc_ext" w:history="1">
        <w:r w:rsidRPr="00F2030A">
          <w:rPr>
            <w:rFonts w:asciiTheme="majorBidi" w:eastAsia="Times New Roman" w:hAnsiTheme="majorBidi" w:cstheme="majorBidi"/>
            <w:szCs w:val="24"/>
          </w:rPr>
          <w:t>10.3389/fpsyt.2019.00927</w:t>
        </w:r>
      </w:hyperlink>
      <w:r w:rsidRPr="00F2030A">
        <w:rPr>
          <w:rFonts w:asciiTheme="majorBidi" w:eastAsia="Times New Roman" w:hAnsiTheme="majorBidi" w:cstheme="majorBidi"/>
          <w:szCs w:val="24"/>
        </w:rPr>
        <w:t>, PMCID: PMC6967413, PMID: </w:t>
      </w:r>
      <w:hyperlink r:id="rId59" w:history="1">
        <w:r w:rsidRPr="00F2030A">
          <w:rPr>
            <w:rFonts w:asciiTheme="majorBidi" w:eastAsia="Times New Roman" w:hAnsiTheme="majorBidi" w:cstheme="majorBidi"/>
            <w:szCs w:val="24"/>
          </w:rPr>
          <w:t>31998151</w:t>
        </w:r>
      </w:hyperlink>
    </w:p>
    <w:p w14:paraId="1FDEAD38" w14:textId="77777777" w:rsidR="000F1902" w:rsidRPr="00F2030A" w:rsidRDefault="000F1902" w:rsidP="007A6DBF">
      <w:pPr>
        <w:pStyle w:val="Heading1"/>
        <w:shd w:val="clear" w:color="auto" w:fill="FFFFFF"/>
        <w:bidi/>
        <w:spacing w:line="276" w:lineRule="auto"/>
        <w:jc w:val="right"/>
        <w:rPr>
          <w:rFonts w:asciiTheme="majorBidi" w:eastAsia="Times New Roman" w:hAnsiTheme="majorBidi" w:cstheme="majorBidi"/>
          <w:b w:val="0"/>
          <w:bCs w:val="0"/>
          <w:sz w:val="24"/>
          <w:szCs w:val="24"/>
          <w:lang w:bidi="ar-SA"/>
        </w:rPr>
      </w:pPr>
    </w:p>
    <w:p w14:paraId="14A8991D" w14:textId="77777777" w:rsidR="000F1902" w:rsidRPr="00F2030A" w:rsidRDefault="000F1902" w:rsidP="007A6DBF">
      <w:pPr>
        <w:tabs>
          <w:tab w:val="left" w:pos="9810"/>
        </w:tabs>
        <w:spacing w:line="276" w:lineRule="auto"/>
        <w:contextualSpacing/>
        <w:rPr>
          <w:rFonts w:asciiTheme="majorBidi" w:eastAsia="Times New Roman" w:hAnsiTheme="majorBidi" w:cstheme="majorBidi"/>
          <w:szCs w:val="24"/>
        </w:rPr>
      </w:pPr>
      <w:r w:rsidRPr="00F2030A">
        <w:rPr>
          <w:rFonts w:asciiTheme="majorBidi" w:eastAsia="Times New Roman" w:hAnsiTheme="majorBidi" w:cstheme="majorBidi"/>
          <w:szCs w:val="24"/>
        </w:rPr>
        <w:t>4. Effects of tranexamic acid on death, disability, vascular occlusive events and other morbidities in patients with acute traumatic brain injury (CRASH-3): a randomised, placebo-controlled trial The CRASH-3 trial collaborators* Lancet 2019; 394: 1713–23 Published Online October 14, 2019 https://doi.org/10.1016/ S0140-6736(19)32233-0</w:t>
      </w:r>
    </w:p>
    <w:p w14:paraId="2306BBFD" w14:textId="77777777" w:rsidR="000F1902" w:rsidRPr="00F2030A" w:rsidRDefault="000F1902" w:rsidP="007A6DBF">
      <w:pPr>
        <w:pStyle w:val="Heading1"/>
        <w:shd w:val="clear" w:color="auto" w:fill="FFFFFF"/>
        <w:bidi/>
        <w:spacing w:line="276" w:lineRule="auto"/>
        <w:jc w:val="right"/>
        <w:rPr>
          <w:rFonts w:asciiTheme="majorBidi" w:eastAsia="Times New Roman" w:hAnsiTheme="majorBidi" w:cstheme="majorBidi"/>
          <w:b w:val="0"/>
          <w:bCs w:val="0"/>
          <w:sz w:val="24"/>
          <w:szCs w:val="24"/>
          <w:lang w:bidi="ar-SA"/>
        </w:rPr>
      </w:pPr>
    </w:p>
    <w:p w14:paraId="1F94D3FD" w14:textId="3EC86ECF" w:rsidR="000F1902" w:rsidRPr="00F2030A" w:rsidRDefault="000F1902" w:rsidP="007A6DBF">
      <w:pPr>
        <w:spacing w:line="276" w:lineRule="auto"/>
        <w:contextualSpacing/>
        <w:rPr>
          <w:rFonts w:asciiTheme="majorBidi" w:eastAsia="Times New Roman" w:hAnsiTheme="majorBidi" w:cstheme="majorBidi"/>
          <w:szCs w:val="24"/>
        </w:rPr>
      </w:pPr>
      <w:r w:rsidRPr="00F2030A">
        <w:rPr>
          <w:rFonts w:asciiTheme="majorBidi" w:eastAsia="Times New Roman" w:hAnsiTheme="majorBidi" w:cstheme="majorBidi"/>
          <w:szCs w:val="24"/>
        </w:rPr>
        <w:t>5.Title: Effects of a high-dose 24-h infusion of tranexamic acid on death and thromboembolic events in patients with acute gastrointestinal bleeding (HALT-IT): an international randomized, double-blind, placebo-controlled trial: Lancet 2020; 395: 1927–36</w:t>
      </w:r>
    </w:p>
    <w:p w14:paraId="1A086925" w14:textId="5645FFFA" w:rsidR="000F1902" w:rsidRDefault="000F1902" w:rsidP="007A6DBF">
      <w:pPr>
        <w:spacing w:line="276" w:lineRule="auto"/>
        <w:contextualSpacing/>
        <w:rPr>
          <w:rFonts w:asciiTheme="majorBidi" w:eastAsia="Times New Roman" w:hAnsiTheme="majorBidi" w:cstheme="majorBidi"/>
          <w:szCs w:val="24"/>
        </w:rPr>
      </w:pPr>
      <w:r w:rsidRPr="00F2030A">
        <w:rPr>
          <w:rFonts w:asciiTheme="majorBidi" w:eastAsia="Times New Roman" w:hAnsiTheme="majorBidi" w:cstheme="majorBidi"/>
          <w:szCs w:val="24"/>
        </w:rPr>
        <w:t>6. Development of a patient reported outcome questionnaire to measure the impact of postpartum blood loss in women with moderate and severe anaemia: A study using a multi-faceted appr</w:t>
      </w:r>
      <w:r w:rsidR="00C83C7E" w:rsidRPr="00F2030A">
        <w:rPr>
          <w:rFonts w:asciiTheme="majorBidi" w:eastAsia="Times New Roman" w:hAnsiTheme="majorBidi" w:cstheme="majorBidi"/>
          <w:szCs w:val="24"/>
        </w:rPr>
        <w:t xml:space="preserve">oach [version 1; peer review: </w:t>
      </w:r>
      <w:r w:rsidRPr="00F2030A">
        <w:rPr>
          <w:rFonts w:asciiTheme="majorBidi" w:eastAsia="Times New Roman" w:hAnsiTheme="majorBidi" w:cstheme="majorBidi"/>
          <w:szCs w:val="24"/>
        </w:rPr>
        <w:t xml:space="preserve"> approved with reservations] </w:t>
      </w:r>
      <w:r w:rsidR="006B6F82" w:rsidRPr="00F2030A">
        <w:rPr>
          <w:rFonts w:asciiTheme="majorBidi" w:eastAsia="Times New Roman" w:hAnsiTheme="majorBidi" w:cstheme="majorBidi"/>
          <w:szCs w:val="24"/>
        </w:rPr>
        <w:t>Lori Miller, Shahana Chaudhri, Danielle Beaumont, Aasia Kayani</w:t>
      </w:r>
      <w:r w:rsidRPr="00F2030A">
        <w:rPr>
          <w:rFonts w:asciiTheme="majorBidi" w:eastAsia="Times New Roman" w:hAnsiTheme="majorBidi" w:cstheme="majorBidi"/>
          <w:szCs w:val="24"/>
        </w:rPr>
        <w:t>,</w:t>
      </w:r>
      <w:r w:rsidR="006B6F82" w:rsidRPr="00F2030A">
        <w:rPr>
          <w:rFonts w:asciiTheme="majorBidi" w:eastAsia="Times New Roman" w:hAnsiTheme="majorBidi" w:cstheme="majorBidi"/>
          <w:szCs w:val="24"/>
        </w:rPr>
        <w:t xml:space="preserve"> Kiran Javid, Rizwana Chaudhri, Phil Edward, Amy Brenne, Ian Roberts</w:t>
      </w:r>
      <w:r w:rsidRPr="00F2030A">
        <w:rPr>
          <w:rFonts w:asciiTheme="majorBidi" w:eastAsia="Times New Roman" w:hAnsiTheme="majorBidi" w:cstheme="majorBidi"/>
          <w:szCs w:val="24"/>
        </w:rPr>
        <w:t xml:space="preserve">, Haleema Shakur-Still: Wellcome Open Research 2019, </w:t>
      </w:r>
      <w:r w:rsidR="007C2823" w:rsidRPr="00F2030A">
        <w:rPr>
          <w:rFonts w:asciiTheme="majorBidi" w:eastAsia="Times New Roman" w:hAnsiTheme="majorBidi" w:cstheme="majorBidi"/>
          <w:szCs w:val="24"/>
        </w:rPr>
        <w:t>4:85 Last updated: 17 MAR 2020</w:t>
      </w:r>
    </w:p>
    <w:p w14:paraId="5679EC3E" w14:textId="77777777" w:rsidR="00F2030A" w:rsidRPr="00F2030A" w:rsidRDefault="00F2030A" w:rsidP="007A6DBF">
      <w:pPr>
        <w:spacing w:line="276" w:lineRule="auto"/>
        <w:contextualSpacing/>
        <w:rPr>
          <w:rFonts w:asciiTheme="majorBidi" w:eastAsia="Times New Roman" w:hAnsiTheme="majorBidi" w:cstheme="majorBidi"/>
          <w:szCs w:val="24"/>
        </w:rPr>
      </w:pPr>
    </w:p>
    <w:p w14:paraId="04D4F213" w14:textId="77E8F33D" w:rsidR="00142983" w:rsidRPr="00F2030A" w:rsidRDefault="000F1902" w:rsidP="007A6DBF">
      <w:pPr>
        <w:spacing w:line="276" w:lineRule="auto"/>
        <w:rPr>
          <w:rFonts w:ascii="Times New Roman" w:eastAsia="Times New Roman" w:hAnsi="Times New Roman" w:cs="Times New Roman"/>
          <w:szCs w:val="24"/>
        </w:rPr>
      </w:pPr>
      <w:r w:rsidRPr="00F2030A">
        <w:rPr>
          <w:rFonts w:ascii="Times New Roman" w:eastAsia="Times New Roman" w:hAnsi="Times New Roman" w:cs="Times New Roman"/>
          <w:szCs w:val="24"/>
        </w:rPr>
        <w:t>7.Frequency and management of maternal infection in health facilities in 52 countries (GLOSS): a 1-week inception cohort study. The WHO Global Maternal Seps</w:t>
      </w:r>
      <w:r w:rsidR="002833C2" w:rsidRPr="00F2030A">
        <w:rPr>
          <w:rFonts w:ascii="Times New Roman" w:eastAsia="Times New Roman" w:hAnsi="Times New Roman" w:cs="Times New Roman"/>
          <w:szCs w:val="24"/>
        </w:rPr>
        <w:t>is Study (GLOSS) Research Group</w:t>
      </w:r>
      <w:r w:rsidRPr="00F2030A">
        <w:rPr>
          <w:rFonts w:ascii="Times New Roman" w:eastAsia="Times New Roman" w:hAnsi="Times New Roman" w:cs="Times New Roman"/>
          <w:szCs w:val="24"/>
        </w:rPr>
        <w:t xml:space="preserve">. </w:t>
      </w:r>
      <w:hyperlink r:id="rId60" w:history="1">
        <w:r w:rsidRPr="00F2030A">
          <w:rPr>
            <w:rFonts w:ascii="Times New Roman" w:eastAsia="Times New Roman" w:hAnsi="Times New Roman" w:cs="Times New Roman"/>
            <w:szCs w:val="24"/>
          </w:rPr>
          <w:t>Lancet Glob Health</w:t>
        </w:r>
      </w:hyperlink>
      <w:r w:rsidRPr="00F2030A">
        <w:rPr>
          <w:rFonts w:ascii="Times New Roman" w:eastAsia="Times New Roman" w:hAnsi="Times New Roman" w:cs="Times New Roman"/>
          <w:szCs w:val="24"/>
        </w:rPr>
        <w:t>. 2020 May; 8(5): e661–e671. Published online 2020 Apr 27. doi: </w:t>
      </w:r>
      <w:hyperlink r:id="rId61" w:tgtFrame="pmc_ext" w:history="1">
        <w:r w:rsidRPr="00F2030A">
          <w:rPr>
            <w:rFonts w:ascii="Times New Roman" w:eastAsia="Times New Roman" w:hAnsi="Times New Roman" w:cs="Times New Roman"/>
            <w:szCs w:val="24"/>
          </w:rPr>
          <w:t>10.1016/S2214-109X(20)30109-1</w:t>
        </w:r>
      </w:hyperlink>
      <w:r w:rsidRPr="00F2030A">
        <w:rPr>
          <w:rFonts w:ascii="Times New Roman" w:eastAsia="Times New Roman" w:hAnsi="Times New Roman" w:cs="Times New Roman"/>
          <w:szCs w:val="24"/>
        </w:rPr>
        <w:t>PMCID: PMC7196885. PMID: </w:t>
      </w:r>
      <w:hyperlink r:id="rId62" w:history="1">
        <w:r w:rsidRPr="00F2030A">
          <w:rPr>
            <w:rFonts w:ascii="Times New Roman" w:eastAsia="Times New Roman" w:hAnsi="Times New Roman" w:cs="Times New Roman"/>
            <w:szCs w:val="24"/>
          </w:rPr>
          <w:t>32353314</w:t>
        </w:r>
      </w:hyperlink>
    </w:p>
    <w:p w14:paraId="78B2D2C8" w14:textId="0603694F" w:rsidR="00142983" w:rsidRPr="00F2030A" w:rsidRDefault="00142983" w:rsidP="007A6DBF">
      <w:pPr>
        <w:spacing w:line="276" w:lineRule="auto"/>
        <w:rPr>
          <w:rFonts w:ascii="Times New Roman" w:eastAsia="Times New Roman" w:hAnsi="Times New Roman" w:cs="Times New Roman"/>
          <w:szCs w:val="24"/>
        </w:rPr>
      </w:pPr>
      <w:r w:rsidRPr="00F2030A">
        <w:rPr>
          <w:rFonts w:ascii="Times New Roman" w:eastAsia="Times New Roman" w:hAnsi="Times New Roman" w:cs="Times New Roman"/>
          <w:szCs w:val="24"/>
        </w:rPr>
        <w:t>8.</w:t>
      </w:r>
      <w:r w:rsidRPr="00F2030A">
        <w:rPr>
          <w:rFonts w:ascii="Times New Roman" w:eastAsia="Times New Roman" w:hAnsi="Times New Roman" w:cs="Times New Roman"/>
          <w:kern w:val="36"/>
          <w:szCs w:val="24"/>
        </w:rPr>
        <w:t xml:space="preserve"> </w:t>
      </w:r>
      <w:r w:rsidRPr="00F2030A">
        <w:rPr>
          <w:rFonts w:ascii="Times New Roman" w:eastAsia="Times New Roman" w:hAnsi="Times New Roman" w:cs="Times New Roman"/>
          <w:szCs w:val="24"/>
        </w:rPr>
        <w:t xml:space="preserve">Dengue Epidemic 2019-An Experience in Tertiary care Hospitals of Rawalpindi Medical University Pakistan: </w:t>
      </w:r>
      <w:hyperlink r:id="rId63" w:history="1">
        <w:r w:rsidRPr="00F2030A">
          <w:rPr>
            <w:rFonts w:ascii="Times New Roman" w:eastAsia="Times New Roman" w:hAnsi="Times New Roman" w:cs="Times New Roman"/>
            <w:szCs w:val="24"/>
          </w:rPr>
          <w:t>Shazia Zeb</w:t>
        </w:r>
      </w:hyperlink>
      <w:r w:rsidRPr="00F2030A">
        <w:rPr>
          <w:rFonts w:ascii="Times New Roman" w:eastAsia="Times New Roman" w:hAnsi="Times New Roman" w:cs="Times New Roman"/>
          <w:szCs w:val="24"/>
        </w:rPr>
        <w:t xml:space="preserve">, </w:t>
      </w:r>
      <w:hyperlink r:id="rId64" w:history="1">
        <w:r w:rsidRPr="00F2030A">
          <w:rPr>
            <w:rFonts w:ascii="Times New Roman" w:eastAsia="Times New Roman" w:hAnsi="Times New Roman" w:cs="Times New Roman"/>
            <w:szCs w:val="24"/>
          </w:rPr>
          <w:t>Rizwana Shahid</w:t>
        </w:r>
      </w:hyperlink>
      <w:r w:rsidRPr="00F2030A">
        <w:rPr>
          <w:rFonts w:ascii="Times New Roman" w:eastAsia="Times New Roman" w:hAnsi="Times New Roman" w:cs="Times New Roman"/>
          <w:szCs w:val="24"/>
        </w:rPr>
        <w:t xml:space="preserve">,  </w:t>
      </w:r>
      <w:hyperlink r:id="rId65" w:history="1">
        <w:r w:rsidRPr="00F2030A">
          <w:rPr>
            <w:rFonts w:ascii="Times New Roman" w:eastAsia="Times New Roman" w:hAnsi="Times New Roman" w:cs="Times New Roman"/>
            <w:szCs w:val="24"/>
          </w:rPr>
          <w:t>Muhammad Umar</w:t>
        </w:r>
      </w:hyperlink>
      <w:r w:rsidRPr="00F2030A">
        <w:rPr>
          <w:rFonts w:ascii="Times New Roman" w:eastAsia="Times New Roman" w:hAnsi="Times New Roman" w:cs="Times New Roman"/>
          <w:szCs w:val="24"/>
        </w:rPr>
        <w:t xml:space="preserve">, </w:t>
      </w:r>
      <w:hyperlink r:id="rId66" w:history="1">
        <w:r w:rsidRPr="00F2030A">
          <w:rPr>
            <w:rFonts w:ascii="Times New Roman" w:eastAsia="Times New Roman" w:hAnsi="Times New Roman" w:cs="Times New Roman"/>
            <w:szCs w:val="24"/>
          </w:rPr>
          <w:t>Sumaira Yasmeen</w:t>
        </w:r>
      </w:hyperlink>
      <w:r w:rsidRPr="00F2030A">
        <w:rPr>
          <w:rFonts w:ascii="Times New Roman" w:eastAsia="Times New Roman" w:hAnsi="Times New Roman" w:cs="Times New Roman"/>
          <w:szCs w:val="24"/>
        </w:rPr>
        <w:t>: March, 2020 DOI: 10.32474/LOJNHC.2020.02.000148</w:t>
      </w:r>
    </w:p>
    <w:p w14:paraId="33DF0277" w14:textId="77777777" w:rsidR="00F56F7F" w:rsidRDefault="00F56F7F" w:rsidP="007A6DBF">
      <w:pPr>
        <w:spacing w:after="375" w:line="276" w:lineRule="auto"/>
        <w:outlineLvl w:val="0"/>
        <w:rPr>
          <w:rFonts w:asciiTheme="majorBidi" w:eastAsia="Times New Roman" w:hAnsiTheme="majorBidi" w:cstheme="majorBidi"/>
          <w:sz w:val="28"/>
          <w:szCs w:val="28"/>
        </w:rPr>
      </w:pPr>
    </w:p>
    <w:p w14:paraId="0D6E5DE9" w14:textId="77777777" w:rsidR="00F56F7F" w:rsidRDefault="00F56F7F" w:rsidP="007A6DBF">
      <w:pPr>
        <w:spacing w:after="375" w:line="276" w:lineRule="auto"/>
        <w:outlineLvl w:val="0"/>
        <w:rPr>
          <w:rFonts w:asciiTheme="majorBidi" w:eastAsia="Times New Roman" w:hAnsiTheme="majorBidi" w:cstheme="majorBidi"/>
          <w:sz w:val="28"/>
          <w:szCs w:val="28"/>
        </w:rPr>
      </w:pPr>
    </w:p>
    <w:p w14:paraId="5E155C7B" w14:textId="77777777" w:rsidR="00F56F7F" w:rsidRDefault="00F56F7F" w:rsidP="007A6DBF">
      <w:pPr>
        <w:spacing w:after="375" w:line="276" w:lineRule="auto"/>
        <w:outlineLvl w:val="0"/>
        <w:rPr>
          <w:rFonts w:asciiTheme="majorBidi" w:eastAsia="Times New Roman" w:hAnsiTheme="majorBidi" w:cstheme="majorBidi"/>
          <w:sz w:val="28"/>
          <w:szCs w:val="28"/>
        </w:rPr>
      </w:pPr>
    </w:p>
    <w:p w14:paraId="0E0A5C33" w14:textId="77777777" w:rsidR="00980BA1" w:rsidRDefault="00980BA1" w:rsidP="00980BA1">
      <w:pPr>
        <w:pStyle w:val="Heading2"/>
        <w:numPr>
          <w:ilvl w:val="0"/>
          <w:numId w:val="0"/>
        </w:numPr>
        <w:spacing w:line="276" w:lineRule="auto"/>
        <w:rPr>
          <w:rFonts w:asciiTheme="majorBidi" w:eastAsia="Times New Roman" w:hAnsiTheme="majorBidi" w:cstheme="majorBidi"/>
          <w:b w:val="0"/>
          <w:sz w:val="28"/>
          <w:szCs w:val="28"/>
        </w:rPr>
      </w:pPr>
    </w:p>
    <w:p w14:paraId="44C62099" w14:textId="77777777" w:rsidR="00980BA1" w:rsidRDefault="00980BA1" w:rsidP="00980BA1">
      <w:pPr>
        <w:pStyle w:val="Heading2"/>
        <w:numPr>
          <w:ilvl w:val="0"/>
          <w:numId w:val="0"/>
        </w:numPr>
        <w:spacing w:line="276" w:lineRule="auto"/>
        <w:rPr>
          <w:rFonts w:eastAsia="Times New Roman"/>
        </w:rPr>
      </w:pPr>
    </w:p>
    <w:p w14:paraId="6C3A0761" w14:textId="77777777" w:rsidR="00980BA1" w:rsidRDefault="00980BA1" w:rsidP="00980BA1">
      <w:pPr>
        <w:pStyle w:val="Heading2"/>
        <w:numPr>
          <w:ilvl w:val="0"/>
          <w:numId w:val="0"/>
        </w:numPr>
        <w:spacing w:line="276" w:lineRule="auto"/>
        <w:rPr>
          <w:rFonts w:eastAsia="Times New Roman"/>
        </w:rPr>
      </w:pPr>
    </w:p>
    <w:p w14:paraId="0FC277C1" w14:textId="77777777" w:rsidR="00980BA1" w:rsidRDefault="00980BA1" w:rsidP="00980BA1">
      <w:pPr>
        <w:pStyle w:val="Heading2"/>
        <w:numPr>
          <w:ilvl w:val="0"/>
          <w:numId w:val="0"/>
        </w:numPr>
        <w:spacing w:line="276" w:lineRule="auto"/>
        <w:rPr>
          <w:rFonts w:eastAsia="Times New Roman"/>
        </w:rPr>
      </w:pPr>
    </w:p>
    <w:p w14:paraId="643DE3CE" w14:textId="77777777" w:rsidR="00980BA1" w:rsidRDefault="00980BA1" w:rsidP="00980BA1">
      <w:pPr>
        <w:pStyle w:val="Heading2"/>
        <w:numPr>
          <w:ilvl w:val="0"/>
          <w:numId w:val="0"/>
        </w:numPr>
        <w:spacing w:line="276" w:lineRule="auto"/>
        <w:rPr>
          <w:rFonts w:eastAsia="Times New Roman"/>
        </w:rPr>
      </w:pPr>
    </w:p>
    <w:p w14:paraId="73678CC5" w14:textId="77777777" w:rsidR="000F1902" w:rsidRPr="008854B9" w:rsidRDefault="000F1902" w:rsidP="007A6DBF">
      <w:pPr>
        <w:spacing w:line="276" w:lineRule="auto"/>
        <w:rPr>
          <w:rFonts w:ascii="Times New Roman" w:hAnsi="Times New Roman" w:cs="Times New Roman"/>
          <w:sz w:val="20"/>
          <w:szCs w:val="20"/>
        </w:rPr>
      </w:pPr>
    </w:p>
    <w:p w14:paraId="4D230761" w14:textId="77777777" w:rsidR="000F1902" w:rsidRDefault="000F1902" w:rsidP="007A6DBF">
      <w:pPr>
        <w:spacing w:line="276" w:lineRule="auto"/>
        <w:rPr>
          <w:rFonts w:ascii="Times New Roman" w:hAnsi="Times New Roman" w:cs="Times New Roman"/>
        </w:rPr>
      </w:pPr>
    </w:p>
    <w:p w14:paraId="53DEFE7C" w14:textId="77777777" w:rsidR="000F1902" w:rsidRDefault="000F1902" w:rsidP="007A6DBF">
      <w:pPr>
        <w:spacing w:line="276" w:lineRule="auto"/>
        <w:rPr>
          <w:rFonts w:ascii="Times New Roman" w:hAnsi="Times New Roman" w:cs="Times New Roman"/>
        </w:rPr>
      </w:pPr>
    </w:p>
    <w:p w14:paraId="4C33B3EF" w14:textId="77777777" w:rsidR="00DE767E" w:rsidRDefault="00DE767E" w:rsidP="007A6DBF">
      <w:pPr>
        <w:spacing w:line="276" w:lineRule="auto"/>
        <w:rPr>
          <w:rFonts w:ascii="Times New Roman" w:hAnsi="Times New Roman" w:cs="Times New Roman"/>
        </w:rPr>
      </w:pPr>
    </w:p>
    <w:p w14:paraId="768AC165" w14:textId="77777777" w:rsidR="00DE767E" w:rsidRDefault="00DE767E" w:rsidP="007A6DBF">
      <w:pPr>
        <w:spacing w:line="276" w:lineRule="auto"/>
        <w:rPr>
          <w:rFonts w:ascii="Times New Roman" w:hAnsi="Times New Roman" w:cs="Times New Roman"/>
        </w:rPr>
      </w:pPr>
    </w:p>
    <w:p w14:paraId="7C32ECB7" w14:textId="77777777" w:rsidR="0060259A" w:rsidRDefault="007643C2" w:rsidP="007A6DBF">
      <w:pPr>
        <w:pStyle w:val="Heading1"/>
        <w:spacing w:line="276" w:lineRule="auto"/>
      </w:pPr>
      <w:bookmarkStart w:id="434" w:name="_Toc130335036"/>
      <w:bookmarkStart w:id="435" w:name="_Toc29930256"/>
      <w:r>
        <w:t>S</w:t>
      </w:r>
      <w:r w:rsidR="000C1EB7">
        <w:t>ection VIII:</w:t>
      </w:r>
      <w:bookmarkEnd w:id="434"/>
      <w:r w:rsidR="000C1EB7">
        <w:t xml:space="preserve"> </w:t>
      </w:r>
    </w:p>
    <w:p w14:paraId="5059192F" w14:textId="77777777" w:rsidR="0060259A" w:rsidRDefault="00C55B3D" w:rsidP="007A6DBF">
      <w:pPr>
        <w:pStyle w:val="Heading1"/>
        <w:spacing w:line="276" w:lineRule="auto"/>
        <w:rPr>
          <w:color w:val="C00000"/>
        </w:rPr>
      </w:pPr>
      <w:bookmarkStart w:id="436" w:name="_Toc130335037"/>
      <w:r w:rsidRPr="0060259A">
        <w:rPr>
          <w:color w:val="C00000"/>
        </w:rPr>
        <w:t>Office of Research Innovation and Commercialization (ORIC)</w:t>
      </w:r>
      <w:bookmarkEnd w:id="436"/>
      <w:r w:rsidR="00712825" w:rsidRPr="0060259A">
        <w:rPr>
          <w:color w:val="C00000"/>
        </w:rPr>
        <w:t xml:space="preserve"> </w:t>
      </w:r>
    </w:p>
    <w:p w14:paraId="4D7D302A" w14:textId="37018506" w:rsidR="00A37123" w:rsidRPr="0060259A" w:rsidRDefault="00712825" w:rsidP="007A6DBF">
      <w:pPr>
        <w:pStyle w:val="Heading1"/>
        <w:spacing w:line="276" w:lineRule="auto"/>
        <w:rPr>
          <w:color w:val="C00000"/>
        </w:rPr>
      </w:pPr>
      <w:bookmarkStart w:id="437" w:name="_Toc130335038"/>
      <w:r w:rsidRPr="0060259A">
        <w:rPr>
          <w:color w:val="C00000"/>
        </w:rPr>
        <w:t>Health</w:t>
      </w:r>
      <w:r w:rsidR="00380955" w:rsidRPr="0060259A">
        <w:rPr>
          <w:color w:val="C00000"/>
        </w:rPr>
        <w:t xml:space="preserve"> Certificat</w:t>
      </w:r>
      <w:r w:rsidR="00C55B3D" w:rsidRPr="0060259A">
        <w:rPr>
          <w:color w:val="C00000"/>
        </w:rPr>
        <w:t>ion</w:t>
      </w:r>
      <w:r w:rsidR="00380955" w:rsidRPr="0060259A">
        <w:rPr>
          <w:color w:val="C00000"/>
        </w:rPr>
        <w:t xml:space="preserve"> </w:t>
      </w:r>
      <w:r w:rsidR="00100418" w:rsidRPr="0060259A">
        <w:rPr>
          <w:color w:val="C00000"/>
        </w:rPr>
        <w:t>Courses</w:t>
      </w:r>
      <w:bookmarkEnd w:id="435"/>
      <w:bookmarkEnd w:id="437"/>
    </w:p>
    <w:p w14:paraId="56ADA1AF" w14:textId="6663AD8B" w:rsidR="00A37123" w:rsidRDefault="00A37123" w:rsidP="007A6DBF">
      <w:pPr>
        <w:pStyle w:val="NoSpacing"/>
        <w:spacing w:line="276" w:lineRule="auto"/>
        <w:rPr>
          <w:rFonts w:ascii="Times New Roman" w:hAnsi="Times New Roman" w:cs="Times New Roman"/>
          <w:sz w:val="24"/>
          <w:szCs w:val="24"/>
        </w:rPr>
      </w:pPr>
    </w:p>
    <w:p w14:paraId="1905A2B0" w14:textId="6CB46A4A" w:rsidR="007643C2" w:rsidRDefault="007643C2" w:rsidP="007A6DBF">
      <w:pPr>
        <w:pStyle w:val="NoSpacing"/>
        <w:spacing w:line="276" w:lineRule="auto"/>
        <w:rPr>
          <w:rFonts w:ascii="Times New Roman" w:hAnsi="Times New Roman" w:cs="Times New Roman"/>
          <w:sz w:val="24"/>
          <w:szCs w:val="24"/>
        </w:rPr>
      </w:pPr>
    </w:p>
    <w:p w14:paraId="605E77AA" w14:textId="2321AC6C" w:rsidR="007643C2" w:rsidRDefault="007643C2" w:rsidP="007A6DBF">
      <w:pPr>
        <w:pStyle w:val="NoSpacing"/>
        <w:spacing w:line="276" w:lineRule="auto"/>
        <w:rPr>
          <w:rFonts w:ascii="Times New Roman" w:hAnsi="Times New Roman" w:cs="Times New Roman"/>
          <w:sz w:val="24"/>
          <w:szCs w:val="24"/>
        </w:rPr>
      </w:pPr>
    </w:p>
    <w:p w14:paraId="5DE061C8" w14:textId="0414187E" w:rsidR="007643C2" w:rsidRDefault="007643C2" w:rsidP="007A6DBF">
      <w:pPr>
        <w:pStyle w:val="NoSpacing"/>
        <w:spacing w:line="276" w:lineRule="auto"/>
        <w:rPr>
          <w:rFonts w:ascii="Times New Roman" w:hAnsi="Times New Roman" w:cs="Times New Roman"/>
          <w:sz w:val="24"/>
          <w:szCs w:val="24"/>
        </w:rPr>
      </w:pPr>
    </w:p>
    <w:p w14:paraId="11FC3D4B" w14:textId="14C81D79" w:rsidR="007643C2" w:rsidRDefault="007643C2" w:rsidP="007A6DBF">
      <w:pPr>
        <w:pStyle w:val="NoSpacing"/>
        <w:spacing w:line="276" w:lineRule="auto"/>
        <w:rPr>
          <w:rFonts w:ascii="Times New Roman" w:hAnsi="Times New Roman" w:cs="Times New Roman"/>
          <w:sz w:val="24"/>
          <w:szCs w:val="24"/>
        </w:rPr>
      </w:pPr>
    </w:p>
    <w:p w14:paraId="5C1F5969" w14:textId="39B602A9" w:rsidR="007643C2" w:rsidRDefault="007643C2" w:rsidP="007A6DBF">
      <w:pPr>
        <w:pStyle w:val="NoSpacing"/>
        <w:spacing w:line="276" w:lineRule="auto"/>
        <w:rPr>
          <w:rFonts w:ascii="Times New Roman" w:hAnsi="Times New Roman" w:cs="Times New Roman"/>
          <w:sz w:val="24"/>
          <w:szCs w:val="24"/>
        </w:rPr>
      </w:pPr>
    </w:p>
    <w:p w14:paraId="1690EE5B" w14:textId="5114CE2F" w:rsidR="007643C2" w:rsidRDefault="007643C2" w:rsidP="007A6DBF">
      <w:pPr>
        <w:pStyle w:val="NoSpacing"/>
        <w:spacing w:line="276" w:lineRule="auto"/>
        <w:rPr>
          <w:rFonts w:ascii="Times New Roman" w:hAnsi="Times New Roman" w:cs="Times New Roman"/>
          <w:sz w:val="24"/>
          <w:szCs w:val="24"/>
        </w:rPr>
      </w:pPr>
    </w:p>
    <w:p w14:paraId="2636B299" w14:textId="1B6E630A" w:rsidR="007643C2" w:rsidRDefault="007643C2" w:rsidP="007A6DBF">
      <w:pPr>
        <w:pStyle w:val="NoSpacing"/>
        <w:spacing w:line="276" w:lineRule="auto"/>
        <w:rPr>
          <w:rFonts w:ascii="Times New Roman" w:hAnsi="Times New Roman" w:cs="Times New Roman"/>
          <w:sz w:val="24"/>
          <w:szCs w:val="24"/>
        </w:rPr>
      </w:pPr>
    </w:p>
    <w:p w14:paraId="74DA26BC" w14:textId="700CEBA9" w:rsidR="007643C2" w:rsidRDefault="007643C2" w:rsidP="007A6DBF">
      <w:pPr>
        <w:pStyle w:val="NoSpacing"/>
        <w:spacing w:line="276" w:lineRule="auto"/>
        <w:rPr>
          <w:rFonts w:ascii="Times New Roman" w:hAnsi="Times New Roman" w:cs="Times New Roman"/>
          <w:sz w:val="24"/>
          <w:szCs w:val="24"/>
        </w:rPr>
      </w:pPr>
    </w:p>
    <w:p w14:paraId="3AB9ABDB" w14:textId="0002B4F9" w:rsidR="007643C2" w:rsidRDefault="007643C2" w:rsidP="007A6DBF">
      <w:pPr>
        <w:pStyle w:val="NoSpacing"/>
        <w:spacing w:line="276" w:lineRule="auto"/>
        <w:rPr>
          <w:rFonts w:ascii="Times New Roman" w:hAnsi="Times New Roman" w:cs="Times New Roman"/>
          <w:sz w:val="24"/>
          <w:szCs w:val="24"/>
        </w:rPr>
      </w:pPr>
    </w:p>
    <w:p w14:paraId="02E561B8" w14:textId="44C3EAF3" w:rsidR="007643C2" w:rsidRDefault="007643C2" w:rsidP="007A6DBF">
      <w:pPr>
        <w:pStyle w:val="NoSpacing"/>
        <w:spacing w:line="276" w:lineRule="auto"/>
        <w:rPr>
          <w:rFonts w:ascii="Times New Roman" w:hAnsi="Times New Roman" w:cs="Times New Roman"/>
          <w:sz w:val="24"/>
          <w:szCs w:val="24"/>
        </w:rPr>
      </w:pPr>
    </w:p>
    <w:p w14:paraId="2011A9F1" w14:textId="60B14B61" w:rsidR="007643C2" w:rsidRDefault="007643C2" w:rsidP="007A6DBF">
      <w:pPr>
        <w:pStyle w:val="NoSpacing"/>
        <w:spacing w:line="276" w:lineRule="auto"/>
        <w:rPr>
          <w:rFonts w:ascii="Times New Roman" w:hAnsi="Times New Roman" w:cs="Times New Roman"/>
          <w:sz w:val="24"/>
          <w:szCs w:val="24"/>
        </w:rPr>
      </w:pPr>
    </w:p>
    <w:p w14:paraId="0CA5B75C" w14:textId="4C780635" w:rsidR="007643C2" w:rsidRDefault="007643C2" w:rsidP="007A6DBF">
      <w:pPr>
        <w:pStyle w:val="NoSpacing"/>
        <w:spacing w:line="276" w:lineRule="auto"/>
        <w:rPr>
          <w:rFonts w:ascii="Times New Roman" w:hAnsi="Times New Roman" w:cs="Times New Roman"/>
          <w:sz w:val="24"/>
          <w:szCs w:val="24"/>
        </w:rPr>
      </w:pPr>
    </w:p>
    <w:p w14:paraId="33930B87" w14:textId="2B2DFF94" w:rsidR="007643C2" w:rsidRDefault="007643C2" w:rsidP="007A6DBF">
      <w:pPr>
        <w:pStyle w:val="NoSpacing"/>
        <w:spacing w:line="276" w:lineRule="auto"/>
        <w:rPr>
          <w:rFonts w:ascii="Times New Roman" w:hAnsi="Times New Roman" w:cs="Times New Roman"/>
          <w:sz w:val="24"/>
          <w:szCs w:val="24"/>
        </w:rPr>
      </w:pPr>
    </w:p>
    <w:p w14:paraId="6F2B536F" w14:textId="75F75227" w:rsidR="007643C2" w:rsidRDefault="007643C2" w:rsidP="007A6DBF">
      <w:pPr>
        <w:pStyle w:val="NoSpacing"/>
        <w:spacing w:line="276" w:lineRule="auto"/>
        <w:rPr>
          <w:rFonts w:ascii="Times New Roman" w:hAnsi="Times New Roman" w:cs="Times New Roman"/>
          <w:sz w:val="24"/>
          <w:szCs w:val="24"/>
        </w:rPr>
      </w:pPr>
    </w:p>
    <w:p w14:paraId="2C17897F" w14:textId="1E029332" w:rsidR="00E77D79" w:rsidRDefault="00E77D79" w:rsidP="007A6DBF">
      <w:pPr>
        <w:pStyle w:val="NoSpacing"/>
        <w:spacing w:line="276" w:lineRule="auto"/>
        <w:rPr>
          <w:rFonts w:ascii="Times New Roman" w:hAnsi="Times New Roman" w:cs="Times New Roman"/>
          <w:sz w:val="24"/>
          <w:szCs w:val="24"/>
        </w:rPr>
      </w:pPr>
    </w:p>
    <w:p w14:paraId="63D5B8A2" w14:textId="19190608" w:rsidR="00E77D79" w:rsidRDefault="00E77D79" w:rsidP="007A6DBF">
      <w:pPr>
        <w:pStyle w:val="NoSpacing"/>
        <w:spacing w:line="276" w:lineRule="auto"/>
        <w:rPr>
          <w:rFonts w:ascii="Times New Roman" w:hAnsi="Times New Roman" w:cs="Times New Roman"/>
          <w:sz w:val="24"/>
          <w:szCs w:val="24"/>
        </w:rPr>
      </w:pPr>
    </w:p>
    <w:p w14:paraId="700918F3" w14:textId="280F1D63" w:rsidR="00E77D79" w:rsidRDefault="00E77D79" w:rsidP="007A6DBF">
      <w:pPr>
        <w:pStyle w:val="NoSpacing"/>
        <w:spacing w:line="276" w:lineRule="auto"/>
        <w:rPr>
          <w:rFonts w:ascii="Times New Roman" w:hAnsi="Times New Roman" w:cs="Times New Roman"/>
          <w:sz w:val="24"/>
          <w:szCs w:val="24"/>
        </w:rPr>
      </w:pPr>
    </w:p>
    <w:p w14:paraId="66E72339" w14:textId="4C3F2DC1" w:rsidR="00E77D79" w:rsidRDefault="00E77D79" w:rsidP="007A6DBF">
      <w:pPr>
        <w:pStyle w:val="NoSpacing"/>
        <w:spacing w:line="276" w:lineRule="auto"/>
        <w:rPr>
          <w:rFonts w:ascii="Times New Roman" w:hAnsi="Times New Roman" w:cs="Times New Roman"/>
          <w:sz w:val="24"/>
          <w:szCs w:val="24"/>
        </w:rPr>
      </w:pPr>
    </w:p>
    <w:p w14:paraId="2ECB1C1B" w14:textId="77777777" w:rsidR="00E77D79" w:rsidRDefault="00E77D79" w:rsidP="007A6DBF">
      <w:pPr>
        <w:pStyle w:val="NoSpacing"/>
        <w:spacing w:line="276" w:lineRule="auto"/>
        <w:rPr>
          <w:rFonts w:ascii="Times New Roman" w:hAnsi="Times New Roman" w:cs="Times New Roman"/>
          <w:sz w:val="24"/>
          <w:szCs w:val="24"/>
        </w:rPr>
      </w:pPr>
    </w:p>
    <w:p w14:paraId="0CA3B8B9" w14:textId="2CE9DE80" w:rsidR="007643C2" w:rsidRDefault="007643C2" w:rsidP="007A6DBF">
      <w:pPr>
        <w:pStyle w:val="NoSpacing"/>
        <w:spacing w:line="276" w:lineRule="auto"/>
        <w:rPr>
          <w:rFonts w:ascii="Times New Roman" w:hAnsi="Times New Roman" w:cs="Times New Roman"/>
          <w:sz w:val="24"/>
          <w:szCs w:val="24"/>
        </w:rPr>
      </w:pPr>
    </w:p>
    <w:p w14:paraId="23099504" w14:textId="2130A9EA" w:rsidR="00C55B3D" w:rsidRDefault="00C55B3D" w:rsidP="007A6DBF">
      <w:pPr>
        <w:pStyle w:val="NoSpacing"/>
        <w:spacing w:line="276" w:lineRule="auto"/>
        <w:rPr>
          <w:rFonts w:ascii="Times New Roman" w:hAnsi="Times New Roman" w:cs="Times New Roman"/>
          <w:sz w:val="24"/>
          <w:szCs w:val="24"/>
        </w:rPr>
      </w:pPr>
    </w:p>
    <w:p w14:paraId="62F33EFC" w14:textId="63DD6F19" w:rsidR="0022676D" w:rsidRDefault="0022676D" w:rsidP="007A6DBF">
      <w:pPr>
        <w:pStyle w:val="NoSpacing"/>
        <w:spacing w:line="276" w:lineRule="auto"/>
        <w:rPr>
          <w:rFonts w:ascii="Times New Roman" w:hAnsi="Times New Roman" w:cs="Times New Roman"/>
          <w:sz w:val="24"/>
          <w:szCs w:val="24"/>
        </w:rPr>
      </w:pPr>
    </w:p>
    <w:p w14:paraId="40FC016D" w14:textId="0801742E" w:rsidR="0022676D" w:rsidRDefault="0022676D" w:rsidP="007A6DBF">
      <w:pPr>
        <w:pStyle w:val="NoSpacing"/>
        <w:spacing w:line="276" w:lineRule="auto"/>
        <w:rPr>
          <w:rFonts w:ascii="Times New Roman" w:hAnsi="Times New Roman" w:cs="Times New Roman"/>
          <w:sz w:val="24"/>
          <w:szCs w:val="24"/>
        </w:rPr>
      </w:pPr>
    </w:p>
    <w:p w14:paraId="3AD2B1FF" w14:textId="02B599C4" w:rsidR="0022676D" w:rsidRDefault="0022676D" w:rsidP="007A6DBF">
      <w:pPr>
        <w:pStyle w:val="NoSpacing"/>
        <w:spacing w:line="276" w:lineRule="auto"/>
        <w:rPr>
          <w:rFonts w:ascii="Times New Roman" w:hAnsi="Times New Roman" w:cs="Times New Roman"/>
          <w:sz w:val="24"/>
          <w:szCs w:val="24"/>
        </w:rPr>
      </w:pPr>
    </w:p>
    <w:p w14:paraId="0BD897B9" w14:textId="2DE705C1" w:rsidR="0022676D" w:rsidRDefault="0022676D" w:rsidP="007A6DBF">
      <w:pPr>
        <w:pStyle w:val="NoSpacing"/>
        <w:spacing w:line="276" w:lineRule="auto"/>
        <w:rPr>
          <w:rFonts w:ascii="Times New Roman" w:hAnsi="Times New Roman" w:cs="Times New Roman"/>
          <w:sz w:val="24"/>
          <w:szCs w:val="24"/>
        </w:rPr>
      </w:pPr>
    </w:p>
    <w:p w14:paraId="12D48FC3" w14:textId="77777777" w:rsidR="0022676D" w:rsidRDefault="0022676D" w:rsidP="007A6DBF">
      <w:pPr>
        <w:pStyle w:val="NoSpacing"/>
        <w:spacing w:line="276" w:lineRule="auto"/>
        <w:rPr>
          <w:rFonts w:ascii="Times New Roman" w:hAnsi="Times New Roman" w:cs="Times New Roman"/>
          <w:sz w:val="24"/>
          <w:szCs w:val="24"/>
        </w:rPr>
      </w:pPr>
    </w:p>
    <w:p w14:paraId="2936F52E" w14:textId="77777777" w:rsidR="007643C2" w:rsidRPr="00D37B91" w:rsidRDefault="007643C2" w:rsidP="007A6DBF">
      <w:pPr>
        <w:pStyle w:val="NoSpacing"/>
        <w:spacing w:line="276" w:lineRule="auto"/>
        <w:rPr>
          <w:rFonts w:ascii="Times New Roman" w:hAnsi="Times New Roman" w:cs="Times New Roman"/>
          <w:sz w:val="24"/>
          <w:szCs w:val="24"/>
        </w:rPr>
      </w:pPr>
    </w:p>
    <w:p w14:paraId="51C923C5" w14:textId="77777777" w:rsidR="000C1EB7" w:rsidRPr="000C1EB7" w:rsidRDefault="000C1EB7" w:rsidP="007A6DBF">
      <w:pPr>
        <w:pStyle w:val="ListParagraph"/>
        <w:widowControl w:val="0"/>
        <w:numPr>
          <w:ilvl w:val="0"/>
          <w:numId w:val="22"/>
        </w:numPr>
        <w:autoSpaceDE w:val="0"/>
        <w:autoSpaceDN w:val="0"/>
        <w:adjustRightInd w:val="0"/>
        <w:spacing w:line="276" w:lineRule="auto"/>
        <w:contextualSpacing w:val="0"/>
        <w:outlineLvl w:val="1"/>
        <w:rPr>
          <w:rFonts w:ascii="Times New Roman" w:hAnsi="Times New Roman" w:cs="Times New Roman"/>
          <w:b/>
          <w:vanish/>
          <w:sz w:val="32"/>
          <w:szCs w:val="32"/>
        </w:rPr>
      </w:pPr>
      <w:bookmarkStart w:id="438" w:name="_Toc46300161"/>
      <w:bookmarkStart w:id="439" w:name="_Toc46301683"/>
      <w:bookmarkStart w:id="440" w:name="_Toc46301911"/>
      <w:bookmarkStart w:id="441" w:name="_Toc48589439"/>
      <w:bookmarkStart w:id="442" w:name="_Toc48589590"/>
      <w:bookmarkStart w:id="443" w:name="_Toc48589741"/>
      <w:bookmarkStart w:id="444" w:name="_Toc48880294"/>
      <w:bookmarkStart w:id="445" w:name="_Toc48880449"/>
      <w:bookmarkStart w:id="446" w:name="_Toc48881223"/>
      <w:bookmarkStart w:id="447" w:name="_Toc48881528"/>
      <w:bookmarkStart w:id="448" w:name="_Toc48884704"/>
      <w:bookmarkStart w:id="449" w:name="_Toc48884981"/>
      <w:bookmarkStart w:id="450" w:name="_Toc48898562"/>
      <w:bookmarkStart w:id="451" w:name="_Toc49764194"/>
      <w:bookmarkStart w:id="452" w:name="_Toc49766109"/>
      <w:bookmarkStart w:id="453" w:name="_Toc49770303"/>
      <w:bookmarkStart w:id="454" w:name="_Toc128943064"/>
      <w:bookmarkStart w:id="455" w:name="_Toc128943257"/>
      <w:bookmarkStart w:id="456" w:name="_Toc128943439"/>
      <w:bookmarkStart w:id="457" w:name="_Toc128943811"/>
      <w:bookmarkStart w:id="458" w:name="_Toc128946579"/>
      <w:bookmarkStart w:id="459" w:name="_Toc128947867"/>
      <w:bookmarkStart w:id="460" w:name="_Toc128952237"/>
      <w:bookmarkStart w:id="461" w:name="_Toc128952456"/>
      <w:bookmarkStart w:id="462" w:name="_Toc128954395"/>
      <w:bookmarkStart w:id="463" w:name="_Toc128954615"/>
      <w:bookmarkStart w:id="464" w:name="_Toc128955213"/>
      <w:bookmarkStart w:id="465" w:name="_Toc128955414"/>
      <w:bookmarkStart w:id="466" w:name="_Toc129035795"/>
      <w:bookmarkStart w:id="467" w:name="_Toc129036038"/>
      <w:bookmarkStart w:id="468" w:name="_Toc129206750"/>
      <w:bookmarkStart w:id="469" w:name="_Toc129207012"/>
      <w:bookmarkStart w:id="470" w:name="_Toc129207822"/>
      <w:bookmarkStart w:id="471" w:name="_Toc129208023"/>
      <w:bookmarkStart w:id="472" w:name="_Toc130163823"/>
      <w:bookmarkStart w:id="473" w:name="_Toc130164041"/>
      <w:bookmarkStart w:id="474" w:name="_Toc130334828"/>
      <w:bookmarkStart w:id="475" w:name="_Toc130335039"/>
      <w:bookmarkStart w:id="476" w:name="_Toc2993025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p>
    <w:p w14:paraId="5E209C07" w14:textId="1A9B14DC" w:rsidR="007D7C38" w:rsidRPr="00D37B91" w:rsidRDefault="007D7C38" w:rsidP="00B74A20">
      <w:pPr>
        <w:pStyle w:val="Heading2"/>
        <w:spacing w:line="276" w:lineRule="auto"/>
        <w:jc w:val="center"/>
      </w:pPr>
      <w:bookmarkStart w:id="477" w:name="_Toc130335040"/>
      <w:r w:rsidRPr="00D37B91">
        <w:t>CERTIFICATE HEALTH RESEARCH COURSE</w:t>
      </w:r>
      <w:bookmarkEnd w:id="476"/>
      <w:bookmarkEnd w:id="477"/>
    </w:p>
    <w:p w14:paraId="240E9023" w14:textId="77777777" w:rsidR="005E3CB3" w:rsidRDefault="005E3CB3" w:rsidP="007A6DBF">
      <w:pPr>
        <w:spacing w:line="276" w:lineRule="auto"/>
        <w:rPr>
          <w:rFonts w:ascii="Times New Roman" w:hAnsi="Times New Roman" w:cs="Times New Roman"/>
        </w:rPr>
      </w:pPr>
    </w:p>
    <w:p w14:paraId="5DBC4F27"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Certificate course in Health Research is a new certification offered by Rawalpindi Medical University, Rawalpindi. This name is well recognized and established for the last many decades worldwide</w:t>
      </w:r>
      <w:r w:rsidRPr="00D37B91">
        <w:rPr>
          <w:rFonts w:ascii="Times New Roman" w:hAnsi="Times New Roman" w:cs="Times New Roman"/>
          <w:b/>
          <w:i/>
        </w:rPr>
        <w:t xml:space="preserve">. </w:t>
      </w:r>
      <w:r w:rsidRPr="00D37B91">
        <w:rPr>
          <w:rFonts w:ascii="Times New Roman" w:hAnsi="Times New Roman" w:cs="Times New Roman"/>
        </w:rPr>
        <w:t>The learning objectives of this certificate course were designed following a need assessment and a valid syllabus is chosen. It is mandatory to complete all modules of the course to receive the qualification of Certificate in Health Research.</w:t>
      </w:r>
    </w:p>
    <w:p w14:paraId="1C356D1A" w14:textId="77777777" w:rsidR="001F2E8E" w:rsidRPr="00D37B91" w:rsidRDefault="001F2E8E" w:rsidP="007A6DBF">
      <w:pPr>
        <w:spacing w:line="276" w:lineRule="auto"/>
        <w:rPr>
          <w:rFonts w:ascii="Times New Roman" w:hAnsi="Times New Roman" w:cs="Times New Roman"/>
        </w:rPr>
      </w:pPr>
    </w:p>
    <w:p w14:paraId="48A7416E"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 xml:space="preserve">This is structured to include interactive sessions and relevant workshops for </w:t>
      </w:r>
      <w:r w:rsidR="009502CF">
        <w:rPr>
          <w:rFonts w:ascii="Times New Roman" w:hAnsi="Times New Roman" w:cs="Times New Roman"/>
        </w:rPr>
        <w:t xml:space="preserve">the </w:t>
      </w:r>
      <w:r w:rsidRPr="00D37B91">
        <w:rPr>
          <w:rFonts w:ascii="Times New Roman" w:hAnsi="Times New Roman" w:cs="Times New Roman"/>
        </w:rPr>
        <w:t>development of a sound basis for Health Research through feasible contact sessions. Rawalpindi Medical University is committed to providing full support for the implementation of this certificate course by allocating necessary resources, providing faculty development, and establishing a monitoring system to take it to next level to meet with the international standards.</w:t>
      </w:r>
    </w:p>
    <w:p w14:paraId="538601A3" w14:textId="77777777" w:rsidR="007D7C38" w:rsidRPr="00D37B91" w:rsidRDefault="007D7C38" w:rsidP="007A6DBF">
      <w:pPr>
        <w:pStyle w:val="BodyText"/>
        <w:spacing w:line="276" w:lineRule="auto"/>
        <w:rPr>
          <w:rFonts w:ascii="Times New Roman" w:hAnsi="Times New Roman" w:cs="Times New Roman"/>
        </w:rPr>
      </w:pPr>
    </w:p>
    <w:p w14:paraId="56F99A89" w14:textId="77777777" w:rsidR="007D7C38" w:rsidRPr="00D37B91" w:rsidRDefault="007D7C38" w:rsidP="007A6DBF">
      <w:pPr>
        <w:pStyle w:val="BodyText"/>
        <w:spacing w:line="276" w:lineRule="auto"/>
        <w:rPr>
          <w:rFonts w:ascii="Times New Roman" w:hAnsi="Times New Roman" w:cs="Times New Roman"/>
        </w:rPr>
      </w:pPr>
      <w:r w:rsidRPr="00D37B91">
        <w:rPr>
          <w:rFonts w:ascii="Times New Roman" w:hAnsi="Times New Roman" w:cs="Times New Roman"/>
        </w:rPr>
        <w:tab/>
      </w:r>
    </w:p>
    <w:tbl>
      <w:tblPr>
        <w:tblStyle w:val="ListTable7Colorful-Accent1"/>
        <w:tblW w:w="8364" w:type="dxa"/>
        <w:tblLook w:val="04A0" w:firstRow="1" w:lastRow="0" w:firstColumn="1" w:lastColumn="0" w:noHBand="0" w:noVBand="1"/>
      </w:tblPr>
      <w:tblGrid>
        <w:gridCol w:w="4124"/>
        <w:gridCol w:w="4240"/>
      </w:tblGrid>
      <w:tr w:rsidR="007D7C38" w:rsidRPr="00D37B91" w14:paraId="4DE6961F" w14:textId="77777777" w:rsidTr="00122699">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124" w:type="dxa"/>
          </w:tcPr>
          <w:p w14:paraId="40AA6F2F" w14:textId="77777777" w:rsidR="007D7C38" w:rsidRPr="003B6086" w:rsidRDefault="007D7C38" w:rsidP="007A6DBF">
            <w:pPr>
              <w:spacing w:line="276" w:lineRule="auto"/>
              <w:rPr>
                <w:rFonts w:ascii="Times New Roman" w:hAnsi="Times New Roman" w:cs="Times New Roman"/>
                <w:bCs/>
                <w:szCs w:val="24"/>
              </w:rPr>
            </w:pPr>
            <w:r w:rsidRPr="003B6086">
              <w:rPr>
                <w:rFonts w:ascii="Times New Roman" w:hAnsi="Times New Roman" w:cs="Times New Roman"/>
                <w:bCs/>
                <w:color w:val="auto"/>
                <w:szCs w:val="24"/>
              </w:rPr>
              <w:t>Course</w:t>
            </w:r>
            <w:r w:rsidRPr="003B6086">
              <w:rPr>
                <w:rFonts w:ascii="Times New Roman" w:hAnsi="Times New Roman" w:cs="Times New Roman"/>
                <w:bCs/>
                <w:color w:val="auto"/>
                <w:spacing w:val="-2"/>
                <w:szCs w:val="24"/>
              </w:rPr>
              <w:t xml:space="preserve"> </w:t>
            </w:r>
            <w:r w:rsidRPr="003B6086">
              <w:rPr>
                <w:rFonts w:ascii="Times New Roman" w:hAnsi="Times New Roman" w:cs="Times New Roman"/>
                <w:bCs/>
                <w:color w:val="auto"/>
                <w:szCs w:val="24"/>
              </w:rPr>
              <w:t>Director</w:t>
            </w:r>
          </w:p>
        </w:tc>
        <w:tc>
          <w:tcPr>
            <w:tcW w:w="4240" w:type="dxa"/>
          </w:tcPr>
          <w:p w14:paraId="657829C0" w14:textId="77777777" w:rsidR="007D7C38" w:rsidRPr="00D37B91" w:rsidRDefault="007D7C38" w:rsidP="007A6DBF">
            <w:pPr>
              <w:spacing w:line="276"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rPr>
            </w:pPr>
          </w:p>
        </w:tc>
      </w:tr>
      <w:tr w:rsidR="007D7C38" w:rsidRPr="00D37B91" w14:paraId="683EC0E7" w14:textId="77777777" w:rsidTr="001226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24" w:type="dxa"/>
          </w:tcPr>
          <w:p w14:paraId="221A0844"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Prof. Syed</w:t>
            </w:r>
            <w:r w:rsidRPr="00D37B91">
              <w:rPr>
                <w:rFonts w:ascii="Times New Roman" w:hAnsi="Times New Roman" w:cs="Times New Roman"/>
                <w:spacing w:val="-6"/>
              </w:rPr>
              <w:t xml:space="preserve"> </w:t>
            </w:r>
            <w:r w:rsidRPr="00D37B91">
              <w:rPr>
                <w:rFonts w:ascii="Times New Roman" w:hAnsi="Times New Roman" w:cs="Times New Roman"/>
              </w:rPr>
              <w:t>Arshad</w:t>
            </w:r>
            <w:r w:rsidRPr="00D37B91">
              <w:rPr>
                <w:rFonts w:ascii="Times New Roman" w:hAnsi="Times New Roman" w:cs="Times New Roman"/>
                <w:spacing w:val="-3"/>
              </w:rPr>
              <w:t xml:space="preserve"> </w:t>
            </w:r>
            <w:r w:rsidRPr="00D37B91">
              <w:rPr>
                <w:rFonts w:ascii="Times New Roman" w:hAnsi="Times New Roman" w:cs="Times New Roman"/>
              </w:rPr>
              <w:t>Sabir</w:t>
            </w:r>
          </w:p>
          <w:p w14:paraId="5BBBECD9" w14:textId="77777777" w:rsidR="007D7C38" w:rsidRPr="006D4C5A" w:rsidRDefault="007D7C38" w:rsidP="007A6DBF">
            <w:pPr>
              <w:spacing w:line="276" w:lineRule="auto"/>
              <w:rPr>
                <w:rFonts w:ascii="Times New Roman" w:hAnsi="Times New Roman" w:cs="Times New Roman"/>
                <w:b/>
                <w:bCs/>
              </w:rPr>
            </w:pPr>
            <w:r w:rsidRPr="006D4C5A">
              <w:rPr>
                <w:rFonts w:ascii="Times New Roman" w:hAnsi="Times New Roman" w:cs="Times New Roman"/>
                <w:b/>
                <w:bCs/>
              </w:rPr>
              <w:t>Dean of Community Medicine &amp;</w:t>
            </w:r>
            <w:r w:rsidRPr="006D4C5A">
              <w:rPr>
                <w:rFonts w:ascii="Times New Roman" w:hAnsi="Times New Roman" w:cs="Times New Roman"/>
                <w:b/>
                <w:bCs/>
                <w:spacing w:val="-10"/>
              </w:rPr>
              <w:t xml:space="preserve"> </w:t>
            </w:r>
            <w:r w:rsidRPr="006D4C5A">
              <w:rPr>
                <w:rFonts w:ascii="Times New Roman" w:hAnsi="Times New Roman" w:cs="Times New Roman"/>
                <w:b/>
                <w:bCs/>
              </w:rPr>
              <w:t>Public</w:t>
            </w:r>
            <w:r w:rsidRPr="006D4C5A">
              <w:rPr>
                <w:rFonts w:ascii="Times New Roman" w:hAnsi="Times New Roman" w:cs="Times New Roman"/>
                <w:b/>
                <w:bCs/>
                <w:spacing w:val="-1"/>
              </w:rPr>
              <w:t xml:space="preserve"> </w:t>
            </w:r>
            <w:r w:rsidRPr="006D4C5A">
              <w:rPr>
                <w:rFonts w:ascii="Times New Roman" w:hAnsi="Times New Roman" w:cs="Times New Roman"/>
                <w:b/>
                <w:bCs/>
              </w:rPr>
              <w:t>Health</w:t>
            </w:r>
          </w:p>
          <w:p w14:paraId="537A19FF" w14:textId="77777777" w:rsidR="007D7C38" w:rsidRPr="00D37B91" w:rsidRDefault="007D7C38" w:rsidP="007A6DBF">
            <w:pPr>
              <w:spacing w:line="276" w:lineRule="auto"/>
              <w:rPr>
                <w:rFonts w:ascii="Times New Roman" w:hAnsi="Times New Roman" w:cs="Times New Roman"/>
              </w:rPr>
            </w:pPr>
          </w:p>
        </w:tc>
        <w:tc>
          <w:tcPr>
            <w:tcW w:w="4240" w:type="dxa"/>
          </w:tcPr>
          <w:p w14:paraId="0E442B53" w14:textId="77777777" w:rsidR="007D7C38" w:rsidRPr="00D37B91" w:rsidRDefault="007D7C38" w:rsidP="007A6DB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p>
        </w:tc>
      </w:tr>
      <w:tr w:rsidR="007D7C38" w:rsidRPr="00D37B91" w14:paraId="124C9C16" w14:textId="77777777" w:rsidTr="00122699">
        <w:tc>
          <w:tcPr>
            <w:cnfStyle w:val="001000000000" w:firstRow="0" w:lastRow="0" w:firstColumn="1" w:lastColumn="0" w:oddVBand="0" w:evenVBand="0" w:oddHBand="0" w:evenHBand="0" w:firstRowFirstColumn="0" w:firstRowLastColumn="0" w:lastRowFirstColumn="0" w:lastRowLastColumn="0"/>
            <w:tcW w:w="4124" w:type="dxa"/>
          </w:tcPr>
          <w:p w14:paraId="4A7B4F22" w14:textId="77777777" w:rsidR="007D7C38" w:rsidRPr="003B6086" w:rsidRDefault="007D7C38" w:rsidP="007A6DBF">
            <w:pPr>
              <w:spacing w:line="276" w:lineRule="auto"/>
              <w:rPr>
                <w:rFonts w:ascii="Times New Roman" w:hAnsi="Times New Roman" w:cs="Times New Roman"/>
                <w:bCs/>
                <w:szCs w:val="24"/>
              </w:rPr>
            </w:pPr>
            <w:r w:rsidRPr="003B6086">
              <w:rPr>
                <w:rFonts w:ascii="Times New Roman" w:hAnsi="Times New Roman" w:cs="Times New Roman"/>
                <w:bCs/>
                <w:color w:val="auto"/>
                <w:szCs w:val="24"/>
              </w:rPr>
              <w:t>Course</w:t>
            </w:r>
            <w:r w:rsidRPr="003B6086">
              <w:rPr>
                <w:rFonts w:ascii="Times New Roman" w:hAnsi="Times New Roman" w:cs="Times New Roman"/>
                <w:bCs/>
                <w:color w:val="auto"/>
                <w:spacing w:val="-7"/>
                <w:szCs w:val="24"/>
              </w:rPr>
              <w:t xml:space="preserve"> </w:t>
            </w:r>
            <w:r w:rsidRPr="003B6086">
              <w:rPr>
                <w:rFonts w:ascii="Times New Roman" w:hAnsi="Times New Roman" w:cs="Times New Roman"/>
                <w:bCs/>
                <w:color w:val="auto"/>
                <w:szCs w:val="24"/>
              </w:rPr>
              <w:t>Conveners</w:t>
            </w:r>
          </w:p>
        </w:tc>
        <w:tc>
          <w:tcPr>
            <w:tcW w:w="4240" w:type="dxa"/>
          </w:tcPr>
          <w:p w14:paraId="7797B6CC" w14:textId="77777777" w:rsidR="007D7C38" w:rsidRPr="00D37B91" w:rsidRDefault="007D7C38" w:rsidP="007A6DBF">
            <w:pPr>
              <w:spacing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p>
        </w:tc>
      </w:tr>
      <w:tr w:rsidR="007D7C38" w:rsidRPr="00D37B91" w14:paraId="16A4D944" w14:textId="77777777" w:rsidTr="0012269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24" w:type="dxa"/>
          </w:tcPr>
          <w:p w14:paraId="200CA1BB"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Dr</w:t>
            </w:r>
            <w:r w:rsidR="009502CF">
              <w:rPr>
                <w:rFonts w:ascii="Times New Roman" w:hAnsi="Times New Roman" w:cs="Times New Roman"/>
              </w:rPr>
              <w:t>.</w:t>
            </w:r>
            <w:r w:rsidRPr="00D37B91">
              <w:rPr>
                <w:rFonts w:ascii="Times New Roman" w:hAnsi="Times New Roman" w:cs="Times New Roman"/>
              </w:rPr>
              <w:t xml:space="preserve"> Khaula Noreen</w:t>
            </w:r>
          </w:p>
          <w:p w14:paraId="1FA53D15" w14:textId="77777777" w:rsidR="007D7C38" w:rsidRPr="006D4C5A" w:rsidRDefault="007D7C38" w:rsidP="007A6DBF">
            <w:pPr>
              <w:spacing w:line="276" w:lineRule="auto"/>
              <w:rPr>
                <w:rFonts w:ascii="Times New Roman" w:hAnsi="Times New Roman" w:cs="Times New Roman"/>
                <w:b/>
                <w:bCs/>
              </w:rPr>
            </w:pPr>
            <w:r w:rsidRPr="006D4C5A">
              <w:rPr>
                <w:rFonts w:ascii="Times New Roman" w:hAnsi="Times New Roman" w:cs="Times New Roman"/>
                <w:b/>
                <w:bCs/>
              </w:rPr>
              <w:t>Assistant</w:t>
            </w:r>
            <w:r w:rsidRPr="006D4C5A">
              <w:rPr>
                <w:rFonts w:ascii="Times New Roman" w:hAnsi="Times New Roman" w:cs="Times New Roman"/>
                <w:b/>
                <w:bCs/>
                <w:spacing w:val="12"/>
              </w:rPr>
              <w:t xml:space="preserve"> </w:t>
            </w:r>
            <w:r w:rsidRPr="006D4C5A">
              <w:rPr>
                <w:rFonts w:ascii="Times New Roman" w:hAnsi="Times New Roman" w:cs="Times New Roman"/>
                <w:b/>
                <w:bCs/>
              </w:rPr>
              <w:t>Professor,</w:t>
            </w:r>
          </w:p>
          <w:p w14:paraId="2125004F" w14:textId="77777777" w:rsidR="007D7C38" w:rsidRPr="00D37B91" w:rsidRDefault="007D7C38" w:rsidP="007A6DBF">
            <w:pPr>
              <w:spacing w:line="276" w:lineRule="auto"/>
              <w:rPr>
                <w:rFonts w:ascii="Times New Roman" w:hAnsi="Times New Roman" w:cs="Times New Roman"/>
              </w:rPr>
            </w:pPr>
            <w:r w:rsidRPr="006D4C5A">
              <w:rPr>
                <w:rFonts w:ascii="Times New Roman" w:hAnsi="Times New Roman" w:cs="Times New Roman"/>
                <w:b/>
                <w:bCs/>
              </w:rPr>
              <w:t>Community Medicine</w:t>
            </w:r>
          </w:p>
        </w:tc>
        <w:tc>
          <w:tcPr>
            <w:tcW w:w="4240" w:type="dxa"/>
          </w:tcPr>
          <w:p w14:paraId="23899A96" w14:textId="77777777" w:rsidR="007D7C38" w:rsidRPr="006D4C5A" w:rsidRDefault="007D7C38" w:rsidP="007A6DB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6D4C5A">
              <w:rPr>
                <w:rFonts w:ascii="Times New Roman" w:hAnsi="Times New Roman" w:cs="Times New Roman"/>
                <w:b/>
                <w:bCs/>
              </w:rPr>
              <w:t>Dr</w:t>
            </w:r>
            <w:r w:rsidR="009502CF" w:rsidRPr="006D4C5A">
              <w:rPr>
                <w:rFonts w:ascii="Times New Roman" w:hAnsi="Times New Roman" w:cs="Times New Roman"/>
                <w:b/>
                <w:bCs/>
              </w:rPr>
              <w:t>.</w:t>
            </w:r>
            <w:r w:rsidRPr="006D4C5A">
              <w:rPr>
                <w:rFonts w:ascii="Times New Roman" w:hAnsi="Times New Roman" w:cs="Times New Roman"/>
                <w:b/>
                <w:bCs/>
              </w:rPr>
              <w:t xml:space="preserve"> Sidra Hamid</w:t>
            </w:r>
          </w:p>
          <w:p w14:paraId="70FC35B2" w14:textId="77777777" w:rsidR="007D7C38" w:rsidRPr="00D37B91" w:rsidRDefault="007D7C38" w:rsidP="007A6DBF">
            <w:pPr>
              <w:spacing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D37B91">
              <w:rPr>
                <w:rFonts w:ascii="Times New Roman" w:hAnsi="Times New Roman" w:cs="Times New Roman"/>
              </w:rPr>
              <w:t>Assistant Professor, Physiology</w:t>
            </w:r>
          </w:p>
        </w:tc>
      </w:tr>
    </w:tbl>
    <w:p w14:paraId="4D2FB2E2" w14:textId="77777777" w:rsidR="007D7C38" w:rsidRPr="00D37B91" w:rsidRDefault="007D7C38" w:rsidP="007A6DBF">
      <w:pPr>
        <w:spacing w:line="276" w:lineRule="auto"/>
        <w:rPr>
          <w:rFonts w:ascii="Times New Roman" w:hAnsi="Times New Roman" w:cs="Times New Roman"/>
        </w:rPr>
      </w:pPr>
    </w:p>
    <w:p w14:paraId="39EE763F" w14:textId="77777777" w:rsidR="007D7C38" w:rsidRPr="00D37B91" w:rsidRDefault="007D7C38" w:rsidP="007A6DBF">
      <w:pPr>
        <w:pStyle w:val="Heading3"/>
        <w:spacing w:line="276" w:lineRule="auto"/>
        <w:rPr>
          <w:rFonts w:ascii="Times New Roman" w:hAnsi="Times New Roman" w:cs="Times New Roman"/>
        </w:rPr>
      </w:pPr>
      <w:bookmarkStart w:id="478" w:name="_Toc29930258"/>
      <w:bookmarkStart w:id="479" w:name="_Toc130335041"/>
      <w:r w:rsidRPr="00D37B91">
        <w:rPr>
          <w:rFonts w:ascii="Times New Roman" w:hAnsi="Times New Roman" w:cs="Times New Roman"/>
        </w:rPr>
        <w:t>Rationale &amp; Needs Assessment</w:t>
      </w:r>
      <w:bookmarkEnd w:id="478"/>
      <w:bookmarkEnd w:id="479"/>
    </w:p>
    <w:p w14:paraId="0C3B292E" w14:textId="77777777" w:rsidR="007D7C38" w:rsidRPr="00D37B91" w:rsidRDefault="007D7C38" w:rsidP="007A6DBF">
      <w:pPr>
        <w:spacing w:line="276" w:lineRule="auto"/>
        <w:rPr>
          <w:rFonts w:ascii="Times New Roman" w:hAnsi="Times New Roman" w:cs="Times New Roman"/>
        </w:rPr>
      </w:pPr>
    </w:p>
    <w:p w14:paraId="54A77877" w14:textId="77777777" w:rsidR="007D7C38" w:rsidRPr="00D37B91" w:rsidRDefault="009502CF" w:rsidP="007A6DBF">
      <w:pPr>
        <w:spacing w:line="276" w:lineRule="auto"/>
        <w:rPr>
          <w:rFonts w:ascii="Times New Roman" w:hAnsi="Times New Roman" w:cs="Times New Roman"/>
        </w:rPr>
      </w:pPr>
      <w:r>
        <w:rPr>
          <w:rFonts w:ascii="Times New Roman" w:hAnsi="Times New Roman" w:cs="Times New Roman"/>
        </w:rPr>
        <w:t>The i</w:t>
      </w:r>
      <w:r w:rsidR="007D7C38" w:rsidRPr="00D37B91">
        <w:rPr>
          <w:rFonts w:ascii="Times New Roman" w:hAnsi="Times New Roman" w:cs="Times New Roman"/>
        </w:rPr>
        <w:t>ncreasing importance of research in healthcare practices and competency in research methods for a medical-professionals is highly debated, deliberated</w:t>
      </w:r>
      <w:r>
        <w:rPr>
          <w:rFonts w:ascii="Times New Roman" w:hAnsi="Times New Roman" w:cs="Times New Roman"/>
        </w:rPr>
        <w:t>,</w:t>
      </w:r>
      <w:r w:rsidR="007D7C38" w:rsidRPr="00D37B91">
        <w:rPr>
          <w:rFonts w:ascii="Times New Roman" w:hAnsi="Times New Roman" w:cs="Times New Roman"/>
        </w:rPr>
        <w:t xml:space="preserve"> and demanded but it has not given due space in </w:t>
      </w:r>
      <w:r>
        <w:rPr>
          <w:rFonts w:ascii="Times New Roman" w:hAnsi="Times New Roman" w:cs="Times New Roman"/>
        </w:rPr>
        <w:t xml:space="preserve">the </w:t>
      </w:r>
      <w:r w:rsidR="007D7C38" w:rsidRPr="00D37B91">
        <w:rPr>
          <w:rFonts w:ascii="Times New Roman" w:hAnsi="Times New Roman" w:cs="Times New Roman"/>
        </w:rPr>
        <w:t xml:space="preserve">framework of </w:t>
      </w:r>
      <w:r>
        <w:rPr>
          <w:rFonts w:ascii="Times New Roman" w:hAnsi="Times New Roman" w:cs="Times New Roman"/>
        </w:rPr>
        <w:t xml:space="preserve">the </w:t>
      </w:r>
      <w:r w:rsidR="007D7C38" w:rsidRPr="00D37B91">
        <w:rPr>
          <w:rFonts w:ascii="Times New Roman" w:hAnsi="Times New Roman" w:cs="Times New Roman"/>
        </w:rPr>
        <w:t>medical career. Much attention has been focused in recent past on scarcity of numbers of physician</w:t>
      </w:r>
      <w:r>
        <w:rPr>
          <w:rFonts w:ascii="Times New Roman" w:hAnsi="Times New Roman" w:cs="Times New Roman"/>
        </w:rPr>
        <w:t>-</w:t>
      </w:r>
      <w:r w:rsidR="007D7C38" w:rsidRPr="00D37B91">
        <w:rPr>
          <w:rFonts w:ascii="Times New Roman" w:hAnsi="Times New Roman" w:cs="Times New Roman"/>
        </w:rPr>
        <w:t>scientist in our part of</w:t>
      </w:r>
      <w:r w:rsidR="007D7C38" w:rsidRPr="00D37B91">
        <w:rPr>
          <w:rFonts w:ascii="Times New Roman" w:hAnsi="Times New Roman" w:cs="Times New Roman"/>
          <w:spacing w:val="46"/>
        </w:rPr>
        <w:t xml:space="preserve"> </w:t>
      </w:r>
      <w:r>
        <w:rPr>
          <w:rFonts w:ascii="Times New Roman" w:hAnsi="Times New Roman" w:cs="Times New Roman"/>
          <w:spacing w:val="46"/>
        </w:rPr>
        <w:t xml:space="preserve">the </w:t>
      </w:r>
      <w:r w:rsidR="007D7C38" w:rsidRPr="00D37B91">
        <w:rPr>
          <w:rFonts w:ascii="Times New Roman" w:hAnsi="Times New Roman" w:cs="Times New Roman"/>
        </w:rPr>
        <w:t>world</w:t>
      </w:r>
    </w:p>
    <w:p w14:paraId="37C55442" w14:textId="77777777" w:rsidR="001F2E8E" w:rsidRPr="00D37B91" w:rsidRDefault="001F2E8E" w:rsidP="007A6DBF">
      <w:pPr>
        <w:spacing w:line="276" w:lineRule="auto"/>
        <w:rPr>
          <w:rFonts w:ascii="Times New Roman" w:hAnsi="Times New Roman" w:cs="Times New Roman"/>
        </w:rPr>
      </w:pPr>
    </w:p>
    <w:p w14:paraId="760870C3" w14:textId="71944614" w:rsidR="007D7C38" w:rsidRDefault="007D7C38" w:rsidP="007A6DBF">
      <w:pPr>
        <w:spacing w:line="276" w:lineRule="auto"/>
        <w:rPr>
          <w:rFonts w:ascii="Times New Roman" w:hAnsi="Times New Roman" w:cs="Times New Roman"/>
        </w:rPr>
      </w:pPr>
      <w:r w:rsidRPr="00D37B91">
        <w:rPr>
          <w:rFonts w:ascii="Times New Roman" w:hAnsi="Times New Roman" w:cs="Times New Roman"/>
        </w:rPr>
        <w:t>Unfortunately</w:t>
      </w:r>
      <w:r w:rsidR="009502CF">
        <w:rPr>
          <w:rFonts w:ascii="Times New Roman" w:hAnsi="Times New Roman" w:cs="Times New Roman"/>
        </w:rPr>
        <w:t>,</w:t>
      </w:r>
      <w:r w:rsidRPr="00D37B91">
        <w:rPr>
          <w:rFonts w:ascii="Times New Roman" w:hAnsi="Times New Roman" w:cs="Times New Roman"/>
        </w:rPr>
        <w:t xml:space="preserve"> this problem is aggravated by </w:t>
      </w:r>
      <w:r w:rsidR="009502CF">
        <w:rPr>
          <w:rFonts w:ascii="Times New Roman" w:hAnsi="Times New Roman" w:cs="Times New Roman"/>
        </w:rPr>
        <w:t xml:space="preserve">a </w:t>
      </w:r>
      <w:r w:rsidRPr="00D37B91">
        <w:rPr>
          <w:rFonts w:ascii="Times New Roman" w:hAnsi="Times New Roman" w:cs="Times New Roman"/>
        </w:rPr>
        <w:t>lack of effective training in health research and it is not possible to resolve this issue without tacking this gap. Research</w:t>
      </w:r>
      <w:r w:rsidR="009502CF">
        <w:rPr>
          <w:rFonts w:ascii="Times New Roman" w:hAnsi="Times New Roman" w:cs="Times New Roman"/>
        </w:rPr>
        <w:t>-</w:t>
      </w:r>
      <w:r w:rsidRPr="00D37B91">
        <w:rPr>
          <w:rFonts w:ascii="Times New Roman" w:hAnsi="Times New Roman" w:cs="Times New Roman"/>
        </w:rPr>
        <w:t xml:space="preserve">oriented healthcare providers </w:t>
      </w:r>
      <w:r w:rsidR="009502CF">
        <w:rPr>
          <w:rFonts w:ascii="Times New Roman" w:hAnsi="Times New Roman" w:cs="Times New Roman"/>
        </w:rPr>
        <w:t>can</w:t>
      </w:r>
      <w:r w:rsidRPr="00D37B91">
        <w:rPr>
          <w:rFonts w:ascii="Times New Roman" w:hAnsi="Times New Roman" w:cs="Times New Roman"/>
        </w:rPr>
        <w:t xml:space="preserve"> practice evidence-based medicine with more promising treatment outcomes and a positive impact on </w:t>
      </w:r>
      <w:r w:rsidR="009502CF">
        <w:rPr>
          <w:rFonts w:ascii="Times New Roman" w:hAnsi="Times New Roman" w:cs="Times New Roman"/>
        </w:rPr>
        <w:t xml:space="preserve">the </w:t>
      </w:r>
      <w:r w:rsidRPr="00D37B91">
        <w:rPr>
          <w:rFonts w:ascii="Times New Roman" w:hAnsi="Times New Roman" w:cs="Times New Roman"/>
        </w:rPr>
        <w:t xml:space="preserve">overall wellbeing of the people. Research is the only portal to provide “evidence” to human health development efforts. </w:t>
      </w:r>
      <w:r w:rsidR="009502CF">
        <w:rPr>
          <w:rFonts w:ascii="Times New Roman" w:hAnsi="Times New Roman" w:cs="Times New Roman"/>
        </w:rPr>
        <w:t>The m</w:t>
      </w:r>
      <w:r w:rsidRPr="00D37B91">
        <w:rPr>
          <w:rFonts w:ascii="Times New Roman" w:hAnsi="Times New Roman" w:cs="Times New Roman"/>
        </w:rPr>
        <w:t xml:space="preserve">edical profession is by default obligatory to health research. Since research plays a key role in the practice of medicine as a profession; a multi-pronged approach needs to be exercised, to best address the health needs of a community Discovery-care continuum introduced in academic health institutions played a significant contribution in </w:t>
      </w:r>
      <w:r w:rsidR="009502CF">
        <w:rPr>
          <w:rFonts w:ascii="Times New Roman" w:hAnsi="Times New Roman" w:cs="Times New Roman"/>
        </w:rPr>
        <w:t xml:space="preserve">the </w:t>
      </w:r>
      <w:r w:rsidRPr="00D37B91">
        <w:rPr>
          <w:rFonts w:ascii="Times New Roman" w:hAnsi="Times New Roman" w:cs="Times New Roman"/>
        </w:rPr>
        <w:t xml:space="preserve">integration of research inpatient care and led to </w:t>
      </w:r>
      <w:r w:rsidR="009502CF">
        <w:rPr>
          <w:rFonts w:ascii="Times New Roman" w:hAnsi="Times New Roman" w:cs="Times New Roman"/>
        </w:rPr>
        <w:t xml:space="preserve">an </w:t>
      </w:r>
      <w:r w:rsidRPr="00D37B91">
        <w:rPr>
          <w:rFonts w:ascii="Times New Roman" w:hAnsi="Times New Roman" w:cs="Times New Roman"/>
        </w:rPr>
        <w:t>improvement in the health care system. The „Think much; publish little‟ dictum was then replaced by a „Publish or perish‟ culture. There is a need to produce research-oriented professionals who can generate evidence in improving health systems, act as advocates and champions for addressing the 21st</w:t>
      </w:r>
      <w:r w:rsidR="009502CF">
        <w:rPr>
          <w:rFonts w:ascii="Times New Roman" w:hAnsi="Times New Roman" w:cs="Times New Roman"/>
        </w:rPr>
        <w:t>-</w:t>
      </w:r>
      <w:r w:rsidRPr="00D37B91">
        <w:rPr>
          <w:rFonts w:ascii="Times New Roman" w:hAnsi="Times New Roman" w:cs="Times New Roman"/>
        </w:rPr>
        <w:t>century challenges confronting Pakistan.</w:t>
      </w:r>
    </w:p>
    <w:p w14:paraId="3CDAD2A4" w14:textId="77777777" w:rsidR="00214B29" w:rsidRPr="00D37B91" w:rsidRDefault="00214B29" w:rsidP="007A6DBF">
      <w:pPr>
        <w:spacing w:line="276" w:lineRule="auto"/>
        <w:rPr>
          <w:rFonts w:ascii="Times New Roman" w:hAnsi="Times New Roman" w:cs="Times New Roman"/>
        </w:rPr>
      </w:pPr>
    </w:p>
    <w:p w14:paraId="31CFA356" w14:textId="77777777" w:rsidR="007D7C38" w:rsidRPr="00D37B91" w:rsidRDefault="009502CF" w:rsidP="007A6DBF">
      <w:pPr>
        <w:pStyle w:val="Heading3"/>
        <w:spacing w:line="276" w:lineRule="auto"/>
        <w:rPr>
          <w:rFonts w:ascii="Times New Roman" w:hAnsi="Times New Roman" w:cs="Times New Roman"/>
        </w:rPr>
      </w:pPr>
      <w:bookmarkStart w:id="480" w:name="_Toc29930259"/>
      <w:bookmarkStart w:id="481" w:name="_Toc130335042"/>
      <w:r>
        <w:rPr>
          <w:rFonts w:ascii="Times New Roman" w:hAnsi="Times New Roman" w:cs="Times New Roman"/>
        </w:rPr>
        <w:t>The v</w:t>
      </w:r>
      <w:r w:rsidR="007D7C38" w:rsidRPr="00D37B91">
        <w:rPr>
          <w:rFonts w:ascii="Times New Roman" w:hAnsi="Times New Roman" w:cs="Times New Roman"/>
        </w:rPr>
        <w:t>ision of the Course</w:t>
      </w:r>
      <w:bookmarkEnd w:id="480"/>
      <w:bookmarkEnd w:id="481"/>
    </w:p>
    <w:p w14:paraId="05B9F835"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The Rawalpindi Medical University (RMU)‟s Certificate in Health Research (CHR) program is aimed at the development of health research capacity among health care professionals with the purpose to promote research in health academic institutions and the health care system. The development of research capacity is expected to equip the health professionals with knowledge and skills to practice evidence</w:t>
      </w:r>
      <w:r w:rsidR="009502CF">
        <w:rPr>
          <w:rFonts w:ascii="Times New Roman" w:hAnsi="Times New Roman" w:cs="Times New Roman"/>
        </w:rPr>
        <w:t>-</w:t>
      </w:r>
      <w:r w:rsidRPr="00D37B91">
        <w:rPr>
          <w:rFonts w:ascii="Times New Roman" w:hAnsi="Times New Roman" w:cs="Times New Roman"/>
        </w:rPr>
        <w:t>based practice and evidence</w:t>
      </w:r>
      <w:r w:rsidR="009502CF">
        <w:rPr>
          <w:rFonts w:ascii="Times New Roman" w:hAnsi="Times New Roman" w:cs="Times New Roman"/>
        </w:rPr>
        <w:t>-</w:t>
      </w:r>
      <w:r w:rsidRPr="00D37B91">
        <w:rPr>
          <w:rFonts w:ascii="Times New Roman" w:hAnsi="Times New Roman" w:cs="Times New Roman"/>
        </w:rPr>
        <w:t>based decision- making in health care, policy-making and management</w:t>
      </w:r>
      <w:r w:rsidR="009502CF">
        <w:rPr>
          <w:rFonts w:ascii="Times New Roman" w:hAnsi="Times New Roman" w:cs="Times New Roman"/>
        </w:rPr>
        <w:t>,</w:t>
      </w:r>
      <w:r w:rsidRPr="00D37B91">
        <w:rPr>
          <w:rFonts w:ascii="Times New Roman" w:hAnsi="Times New Roman" w:cs="Times New Roman"/>
        </w:rPr>
        <w:t xml:space="preserve"> and public health intervention implementation. The program stresses hands-on training to develop knowledge and skills for research problem identification and prioritization, preparation of research project proposals and protocols, searching for literature, preparation of research plans and budgets, research reports and publications writing and reviewing of research proposals and publications.</w:t>
      </w:r>
    </w:p>
    <w:p w14:paraId="4A73B430" w14:textId="77777777" w:rsidR="007D7C38" w:rsidRPr="00D37B91" w:rsidRDefault="007D7C38" w:rsidP="007A6DBF">
      <w:pPr>
        <w:pStyle w:val="BodyText"/>
        <w:spacing w:line="276" w:lineRule="auto"/>
        <w:rPr>
          <w:rFonts w:ascii="Times New Roman" w:hAnsi="Times New Roman" w:cs="Times New Roman"/>
        </w:rPr>
      </w:pPr>
    </w:p>
    <w:p w14:paraId="53D47259" w14:textId="77777777" w:rsidR="007D7C38" w:rsidRPr="00D37B91" w:rsidRDefault="009502CF" w:rsidP="007A6DBF">
      <w:pPr>
        <w:pStyle w:val="Heading3"/>
        <w:spacing w:line="276" w:lineRule="auto"/>
        <w:rPr>
          <w:rFonts w:ascii="Times New Roman" w:hAnsi="Times New Roman" w:cs="Times New Roman"/>
        </w:rPr>
      </w:pPr>
      <w:bookmarkStart w:id="482" w:name="_Toc29930260"/>
      <w:bookmarkStart w:id="483" w:name="_Toc130335043"/>
      <w:r>
        <w:rPr>
          <w:rFonts w:ascii="Times New Roman" w:hAnsi="Times New Roman" w:cs="Times New Roman"/>
        </w:rPr>
        <w:t>The m</w:t>
      </w:r>
      <w:r w:rsidR="00996D11" w:rsidRPr="00D37B91">
        <w:rPr>
          <w:rFonts w:ascii="Times New Roman" w:hAnsi="Times New Roman" w:cs="Times New Roman"/>
        </w:rPr>
        <w:t>ission o</w:t>
      </w:r>
      <w:r w:rsidR="007D7C38" w:rsidRPr="00D37B91">
        <w:rPr>
          <w:rFonts w:ascii="Times New Roman" w:hAnsi="Times New Roman" w:cs="Times New Roman"/>
        </w:rPr>
        <w:t>f the Course</w:t>
      </w:r>
      <w:bookmarkEnd w:id="482"/>
      <w:bookmarkEnd w:id="483"/>
    </w:p>
    <w:p w14:paraId="1833A32A"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To produce competent research</w:t>
      </w:r>
      <w:r w:rsidR="009502CF">
        <w:rPr>
          <w:rFonts w:ascii="Times New Roman" w:hAnsi="Times New Roman" w:cs="Times New Roman"/>
        </w:rPr>
        <w:t>-</w:t>
      </w:r>
      <w:r w:rsidRPr="00D37B91">
        <w:rPr>
          <w:rFonts w:ascii="Times New Roman" w:hAnsi="Times New Roman" w:cs="Times New Roman"/>
        </w:rPr>
        <w:t xml:space="preserve">oriented Professionals in </w:t>
      </w:r>
      <w:r w:rsidR="009502CF">
        <w:rPr>
          <w:rFonts w:ascii="Times New Roman" w:hAnsi="Times New Roman" w:cs="Times New Roman"/>
        </w:rPr>
        <w:t xml:space="preserve">the </w:t>
      </w:r>
      <w:r w:rsidRPr="00D37B91">
        <w:rPr>
          <w:rFonts w:ascii="Times New Roman" w:hAnsi="Times New Roman" w:cs="Times New Roman"/>
        </w:rPr>
        <w:t>community, adequately equipped with the knowledge, skills</w:t>
      </w:r>
      <w:r w:rsidR="009502CF">
        <w:rPr>
          <w:rFonts w:ascii="Times New Roman" w:hAnsi="Times New Roman" w:cs="Times New Roman"/>
        </w:rPr>
        <w:t>,</w:t>
      </w:r>
      <w:r w:rsidRPr="00D37B91">
        <w:rPr>
          <w:rFonts w:ascii="Times New Roman" w:hAnsi="Times New Roman" w:cs="Times New Roman"/>
        </w:rPr>
        <w:t xml:space="preserve"> and attitude deemed necessary to meet the healthcare needs of the community and play a fundamental leadership role in the provision of comprehensive healthcare services through evidence</w:t>
      </w:r>
      <w:r w:rsidR="009502CF">
        <w:rPr>
          <w:rFonts w:ascii="Times New Roman" w:hAnsi="Times New Roman" w:cs="Times New Roman"/>
        </w:rPr>
        <w:t>-</w:t>
      </w:r>
      <w:r w:rsidRPr="00D37B91">
        <w:rPr>
          <w:rFonts w:ascii="Times New Roman" w:hAnsi="Times New Roman" w:cs="Times New Roman"/>
        </w:rPr>
        <w:t>based medicine.</w:t>
      </w:r>
    </w:p>
    <w:p w14:paraId="10074C24" w14:textId="77777777" w:rsidR="007D7C38" w:rsidRPr="00D37B91" w:rsidRDefault="007D7C38" w:rsidP="007A6DBF">
      <w:pPr>
        <w:pStyle w:val="BodyText"/>
        <w:spacing w:line="276" w:lineRule="auto"/>
        <w:rPr>
          <w:rFonts w:ascii="Times New Roman" w:hAnsi="Times New Roman" w:cs="Times New Roman"/>
        </w:rPr>
      </w:pPr>
    </w:p>
    <w:p w14:paraId="0300B84E" w14:textId="77777777" w:rsidR="007D7C38" w:rsidRPr="00D37B91" w:rsidRDefault="007D7C38" w:rsidP="007A6DBF">
      <w:pPr>
        <w:pStyle w:val="BodyText"/>
        <w:spacing w:line="276" w:lineRule="auto"/>
        <w:rPr>
          <w:rFonts w:ascii="Times New Roman" w:hAnsi="Times New Roman" w:cs="Times New Roman"/>
        </w:rPr>
      </w:pPr>
    </w:p>
    <w:p w14:paraId="4DAB36CA" w14:textId="77777777" w:rsidR="007D7C38" w:rsidRPr="00D37B91" w:rsidRDefault="007D7C38" w:rsidP="007A6DBF">
      <w:pPr>
        <w:pStyle w:val="Heading3"/>
        <w:spacing w:line="276" w:lineRule="auto"/>
        <w:rPr>
          <w:rFonts w:ascii="Times New Roman" w:hAnsi="Times New Roman" w:cs="Times New Roman"/>
        </w:rPr>
      </w:pPr>
      <w:bookmarkStart w:id="484" w:name="_Toc29930261"/>
      <w:bookmarkStart w:id="485" w:name="_Toc130335044"/>
      <w:r w:rsidRPr="00D37B91">
        <w:rPr>
          <w:rFonts w:ascii="Times New Roman" w:hAnsi="Times New Roman" w:cs="Times New Roman"/>
        </w:rPr>
        <w:t>Aim</w:t>
      </w:r>
      <w:r w:rsidR="000851D6" w:rsidRPr="00D37B91">
        <w:rPr>
          <w:rFonts w:ascii="Times New Roman" w:hAnsi="Times New Roman" w:cs="Times New Roman"/>
        </w:rPr>
        <w:t>s</w:t>
      </w:r>
      <w:r w:rsidRPr="00D37B91">
        <w:rPr>
          <w:rFonts w:ascii="Times New Roman" w:hAnsi="Times New Roman" w:cs="Times New Roman"/>
        </w:rPr>
        <w:t xml:space="preserve"> &amp; Objectives</w:t>
      </w:r>
      <w:bookmarkEnd w:id="484"/>
      <w:bookmarkEnd w:id="485"/>
    </w:p>
    <w:p w14:paraId="3C61D4E7" w14:textId="77777777" w:rsidR="007D7C38" w:rsidRPr="00D37B91" w:rsidRDefault="007D7C38" w:rsidP="007A6DBF">
      <w:pPr>
        <w:pStyle w:val="BodyText"/>
        <w:spacing w:line="276" w:lineRule="auto"/>
        <w:rPr>
          <w:rFonts w:ascii="Times New Roman" w:hAnsi="Times New Roman" w:cs="Times New Roman"/>
        </w:rPr>
      </w:pPr>
    </w:p>
    <w:p w14:paraId="10317385" w14:textId="77777777" w:rsidR="007D7C38" w:rsidRPr="00D37B91" w:rsidRDefault="007D7C38" w:rsidP="007A6DBF">
      <w:pPr>
        <w:pStyle w:val="ListParagraph"/>
        <w:numPr>
          <w:ilvl w:val="0"/>
          <w:numId w:val="20"/>
        </w:numPr>
        <w:spacing w:line="276" w:lineRule="auto"/>
        <w:rPr>
          <w:rFonts w:ascii="Times New Roman" w:hAnsi="Times New Roman" w:cs="Times New Roman"/>
        </w:rPr>
      </w:pPr>
      <w:r w:rsidRPr="00D37B91">
        <w:rPr>
          <w:rFonts w:ascii="Times New Roman" w:hAnsi="Times New Roman" w:cs="Times New Roman"/>
        </w:rPr>
        <w:t xml:space="preserve">Promote innovation and research to improve </w:t>
      </w:r>
      <w:r w:rsidR="009502CF">
        <w:rPr>
          <w:rFonts w:ascii="Times New Roman" w:hAnsi="Times New Roman" w:cs="Times New Roman"/>
        </w:rPr>
        <w:t xml:space="preserve">the </w:t>
      </w:r>
      <w:r w:rsidRPr="00D37B91">
        <w:rPr>
          <w:rFonts w:ascii="Times New Roman" w:hAnsi="Times New Roman" w:cs="Times New Roman"/>
        </w:rPr>
        <w:t>overall health status of the community</w:t>
      </w:r>
    </w:p>
    <w:p w14:paraId="54296160" w14:textId="77777777" w:rsidR="007D7C38" w:rsidRPr="00D37B91" w:rsidRDefault="007D7C38" w:rsidP="007A6DBF">
      <w:pPr>
        <w:spacing w:line="276" w:lineRule="auto"/>
        <w:rPr>
          <w:rFonts w:ascii="Times New Roman" w:hAnsi="Times New Roman" w:cs="Times New Roman"/>
        </w:rPr>
      </w:pPr>
    </w:p>
    <w:p w14:paraId="52897238" w14:textId="77777777" w:rsidR="007D7C38" w:rsidRPr="00D37B91" w:rsidRDefault="007D7C38" w:rsidP="007A6DBF">
      <w:pPr>
        <w:pStyle w:val="ListParagraph"/>
        <w:numPr>
          <w:ilvl w:val="0"/>
          <w:numId w:val="20"/>
        </w:numPr>
        <w:spacing w:line="276" w:lineRule="auto"/>
        <w:rPr>
          <w:rFonts w:ascii="Times New Roman" w:hAnsi="Times New Roman" w:cs="Times New Roman"/>
        </w:rPr>
      </w:pPr>
      <w:r w:rsidRPr="00D37B91">
        <w:rPr>
          <w:rFonts w:ascii="Times New Roman" w:hAnsi="Times New Roman" w:cs="Times New Roman"/>
        </w:rPr>
        <w:t>Develop institutional culture &amp; infrastructure for long term sustainability and acceptability for research</w:t>
      </w:r>
    </w:p>
    <w:p w14:paraId="7DEFC015" w14:textId="77777777" w:rsidR="000851D6" w:rsidRPr="00D37B91" w:rsidRDefault="000851D6" w:rsidP="007A6DBF">
      <w:pPr>
        <w:spacing w:line="276" w:lineRule="auto"/>
        <w:rPr>
          <w:rFonts w:ascii="Times New Roman" w:hAnsi="Times New Roman" w:cs="Times New Roman"/>
        </w:rPr>
      </w:pPr>
    </w:p>
    <w:p w14:paraId="71A8DB7D" w14:textId="77777777" w:rsidR="007D7C38" w:rsidRPr="00D37B91" w:rsidRDefault="007D7C38" w:rsidP="007A6DBF">
      <w:pPr>
        <w:pStyle w:val="ListParagraph"/>
        <w:numPr>
          <w:ilvl w:val="0"/>
          <w:numId w:val="20"/>
        </w:numPr>
        <w:spacing w:line="276" w:lineRule="auto"/>
        <w:rPr>
          <w:rFonts w:ascii="Times New Roman" w:hAnsi="Times New Roman" w:cs="Times New Roman"/>
        </w:rPr>
      </w:pPr>
      <w:r w:rsidRPr="00D37B91">
        <w:rPr>
          <w:rFonts w:ascii="Times New Roman" w:hAnsi="Times New Roman" w:cs="Times New Roman"/>
        </w:rPr>
        <w:t>Enhance the capability in performing quality research</w:t>
      </w:r>
    </w:p>
    <w:p w14:paraId="75F93FF8" w14:textId="77777777" w:rsidR="007D7C38" w:rsidRPr="00D37B91" w:rsidRDefault="007D7C38" w:rsidP="007A6DBF">
      <w:pPr>
        <w:spacing w:line="276" w:lineRule="auto"/>
        <w:rPr>
          <w:rFonts w:ascii="Times New Roman" w:hAnsi="Times New Roman" w:cs="Times New Roman"/>
        </w:rPr>
      </w:pPr>
    </w:p>
    <w:p w14:paraId="76180D25" w14:textId="17EB4A66" w:rsidR="007D7C38" w:rsidRDefault="007D7C38" w:rsidP="007A6DBF">
      <w:pPr>
        <w:pStyle w:val="ListParagraph"/>
        <w:numPr>
          <w:ilvl w:val="0"/>
          <w:numId w:val="20"/>
        </w:numPr>
        <w:spacing w:line="276" w:lineRule="auto"/>
        <w:rPr>
          <w:rFonts w:ascii="Times New Roman" w:hAnsi="Times New Roman" w:cs="Times New Roman"/>
        </w:rPr>
      </w:pPr>
      <w:r w:rsidRPr="00D37B91">
        <w:rPr>
          <w:rFonts w:ascii="Times New Roman" w:hAnsi="Times New Roman" w:cs="Times New Roman"/>
        </w:rPr>
        <w:t>Setting the standard of excellence in research among medical professionals</w:t>
      </w:r>
      <w:r w:rsidR="00BE123A">
        <w:rPr>
          <w:rFonts w:ascii="Times New Roman" w:hAnsi="Times New Roman" w:cs="Times New Roman"/>
        </w:rPr>
        <w:t>.</w:t>
      </w:r>
    </w:p>
    <w:p w14:paraId="6D4C2409" w14:textId="77777777" w:rsidR="00BE123A" w:rsidRPr="00BE123A" w:rsidRDefault="00BE123A" w:rsidP="00BE123A">
      <w:pPr>
        <w:pStyle w:val="ListParagraph"/>
        <w:rPr>
          <w:rFonts w:ascii="Times New Roman" w:hAnsi="Times New Roman" w:cs="Times New Roman"/>
        </w:rPr>
      </w:pPr>
    </w:p>
    <w:p w14:paraId="3891DCCF" w14:textId="77777777" w:rsidR="00BE123A" w:rsidRPr="00D37B91" w:rsidRDefault="00BE123A" w:rsidP="00BE123A">
      <w:pPr>
        <w:pStyle w:val="ListParagraph"/>
        <w:spacing w:line="276" w:lineRule="auto"/>
        <w:rPr>
          <w:rFonts w:ascii="Times New Roman" w:hAnsi="Times New Roman" w:cs="Times New Roman"/>
        </w:rPr>
      </w:pPr>
    </w:p>
    <w:p w14:paraId="5BB225B5" w14:textId="77777777" w:rsidR="007D7C38" w:rsidRPr="00D37B91" w:rsidRDefault="007D7C38" w:rsidP="007A6DBF">
      <w:pPr>
        <w:spacing w:line="276" w:lineRule="auto"/>
        <w:rPr>
          <w:rFonts w:ascii="Times New Roman" w:hAnsi="Times New Roman" w:cs="Times New Roman"/>
        </w:rPr>
      </w:pPr>
    </w:p>
    <w:p w14:paraId="5C5D8770" w14:textId="77777777" w:rsidR="007D7C38" w:rsidRPr="00D37B91" w:rsidRDefault="007D7C38" w:rsidP="007A6DBF">
      <w:pPr>
        <w:pStyle w:val="Heading3"/>
        <w:spacing w:line="276" w:lineRule="auto"/>
        <w:rPr>
          <w:rFonts w:ascii="Times New Roman" w:hAnsi="Times New Roman" w:cs="Times New Roman"/>
        </w:rPr>
      </w:pPr>
      <w:bookmarkStart w:id="486" w:name="_Toc29930262"/>
      <w:bookmarkStart w:id="487" w:name="_Toc130335045"/>
      <w:r w:rsidRPr="00D37B91">
        <w:rPr>
          <w:rFonts w:ascii="Times New Roman" w:hAnsi="Times New Roman" w:cs="Times New Roman"/>
        </w:rPr>
        <w:t>Learning Outcomes</w:t>
      </w:r>
      <w:bookmarkEnd w:id="486"/>
      <w:bookmarkEnd w:id="487"/>
    </w:p>
    <w:p w14:paraId="0B21C91B"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On completion of certification in Health Research, the participants should be able to:</w:t>
      </w:r>
    </w:p>
    <w:p w14:paraId="2A2CB620" w14:textId="77777777" w:rsidR="007D7C38" w:rsidRPr="00D37B91" w:rsidRDefault="007D7C38" w:rsidP="007A6DBF">
      <w:pPr>
        <w:spacing w:line="276" w:lineRule="auto"/>
        <w:rPr>
          <w:rFonts w:ascii="Times New Roman" w:hAnsi="Times New Roman" w:cs="Times New Roman"/>
        </w:rPr>
      </w:pPr>
    </w:p>
    <w:p w14:paraId="1053AEA3" w14:textId="77777777" w:rsidR="007D7C38" w:rsidRPr="00D37B91" w:rsidRDefault="007D7C38" w:rsidP="007A6DBF">
      <w:pPr>
        <w:pStyle w:val="ListParagraph"/>
        <w:numPr>
          <w:ilvl w:val="0"/>
          <w:numId w:val="21"/>
        </w:numPr>
        <w:spacing w:line="276" w:lineRule="auto"/>
        <w:ind w:left="720"/>
        <w:rPr>
          <w:rFonts w:ascii="Times New Roman" w:hAnsi="Times New Roman" w:cs="Times New Roman"/>
        </w:rPr>
      </w:pPr>
      <w:r w:rsidRPr="00D37B91">
        <w:rPr>
          <w:rFonts w:ascii="Times New Roman" w:hAnsi="Times New Roman" w:cs="Times New Roman"/>
        </w:rPr>
        <w:t>Develop fundamental concepts of research and philosophy of</w:t>
      </w:r>
      <w:r w:rsidRPr="00D37B91">
        <w:rPr>
          <w:rFonts w:ascii="Times New Roman" w:hAnsi="Times New Roman" w:cs="Times New Roman"/>
          <w:spacing w:val="-10"/>
        </w:rPr>
        <w:t xml:space="preserve"> </w:t>
      </w:r>
      <w:r w:rsidRPr="00D37B91">
        <w:rPr>
          <w:rFonts w:ascii="Times New Roman" w:hAnsi="Times New Roman" w:cs="Times New Roman"/>
        </w:rPr>
        <w:t>research</w:t>
      </w:r>
    </w:p>
    <w:p w14:paraId="755F61DA" w14:textId="77777777" w:rsidR="007D7C38" w:rsidRPr="00D37B91" w:rsidRDefault="007D7C38" w:rsidP="007A6DBF">
      <w:pPr>
        <w:pStyle w:val="ListParagraph"/>
        <w:numPr>
          <w:ilvl w:val="0"/>
          <w:numId w:val="21"/>
        </w:numPr>
        <w:spacing w:line="276" w:lineRule="auto"/>
        <w:ind w:left="720"/>
        <w:rPr>
          <w:rFonts w:ascii="Times New Roman" w:hAnsi="Times New Roman" w:cs="Times New Roman"/>
        </w:rPr>
      </w:pPr>
      <w:r w:rsidRPr="00D37B91">
        <w:rPr>
          <w:rFonts w:ascii="Times New Roman" w:hAnsi="Times New Roman" w:cs="Times New Roman"/>
        </w:rPr>
        <w:t>Design different types of research studies including descriptive, analytical and experimental</w:t>
      </w:r>
      <w:r w:rsidRPr="00D37B91">
        <w:rPr>
          <w:rFonts w:ascii="Times New Roman" w:hAnsi="Times New Roman" w:cs="Times New Roman"/>
          <w:spacing w:val="-1"/>
        </w:rPr>
        <w:t xml:space="preserve"> </w:t>
      </w:r>
      <w:r w:rsidRPr="00D37B91">
        <w:rPr>
          <w:rFonts w:ascii="Times New Roman" w:hAnsi="Times New Roman" w:cs="Times New Roman"/>
        </w:rPr>
        <w:t>studies</w:t>
      </w:r>
    </w:p>
    <w:p w14:paraId="6739E2B3" w14:textId="77777777" w:rsidR="007D7C38" w:rsidRPr="00D37B91" w:rsidRDefault="007D7C38" w:rsidP="007A6DBF">
      <w:pPr>
        <w:pStyle w:val="ListParagraph"/>
        <w:numPr>
          <w:ilvl w:val="0"/>
          <w:numId w:val="21"/>
        </w:numPr>
        <w:spacing w:line="276" w:lineRule="auto"/>
        <w:ind w:left="720"/>
        <w:rPr>
          <w:rFonts w:ascii="Times New Roman" w:hAnsi="Times New Roman" w:cs="Times New Roman"/>
        </w:rPr>
      </w:pPr>
      <w:r w:rsidRPr="00D37B91">
        <w:rPr>
          <w:rFonts w:ascii="Times New Roman" w:hAnsi="Times New Roman" w:cs="Times New Roman"/>
        </w:rPr>
        <w:t>Apply of evidence in clinical practice, health management and implementation of public health</w:t>
      </w:r>
      <w:r w:rsidRPr="00D37B91">
        <w:rPr>
          <w:rFonts w:ascii="Times New Roman" w:hAnsi="Times New Roman" w:cs="Times New Roman"/>
          <w:spacing w:val="1"/>
        </w:rPr>
        <w:t xml:space="preserve"> </w:t>
      </w:r>
      <w:r w:rsidRPr="00D37B91">
        <w:rPr>
          <w:rFonts w:ascii="Times New Roman" w:hAnsi="Times New Roman" w:cs="Times New Roman"/>
        </w:rPr>
        <w:t>interventions</w:t>
      </w:r>
    </w:p>
    <w:p w14:paraId="32BAECA2" w14:textId="77777777" w:rsidR="007D7C38" w:rsidRPr="00D37B91" w:rsidRDefault="007D7C38" w:rsidP="007A6DBF">
      <w:pPr>
        <w:pStyle w:val="ListParagraph"/>
        <w:numPr>
          <w:ilvl w:val="0"/>
          <w:numId w:val="21"/>
        </w:numPr>
        <w:spacing w:line="276" w:lineRule="auto"/>
        <w:ind w:left="720"/>
        <w:rPr>
          <w:rFonts w:ascii="Times New Roman" w:hAnsi="Times New Roman" w:cs="Times New Roman"/>
        </w:rPr>
      </w:pPr>
      <w:r w:rsidRPr="00D37B91">
        <w:rPr>
          <w:rFonts w:ascii="Times New Roman" w:hAnsi="Times New Roman" w:cs="Times New Roman"/>
        </w:rPr>
        <w:t>Select appropriate statistical techniques for different types of research studies and hypothesis</w:t>
      </w:r>
      <w:r w:rsidRPr="00D37B91">
        <w:rPr>
          <w:rFonts w:ascii="Times New Roman" w:hAnsi="Times New Roman" w:cs="Times New Roman"/>
          <w:spacing w:val="-6"/>
        </w:rPr>
        <w:t xml:space="preserve"> </w:t>
      </w:r>
      <w:r w:rsidRPr="00D37B91">
        <w:rPr>
          <w:rFonts w:ascii="Times New Roman" w:hAnsi="Times New Roman" w:cs="Times New Roman"/>
        </w:rPr>
        <w:t>testing</w:t>
      </w:r>
    </w:p>
    <w:p w14:paraId="4814C324" w14:textId="77777777" w:rsidR="007D7C38" w:rsidRPr="00D37B91" w:rsidRDefault="007D7C38" w:rsidP="007A6DBF">
      <w:pPr>
        <w:pStyle w:val="ListParagraph"/>
        <w:numPr>
          <w:ilvl w:val="0"/>
          <w:numId w:val="21"/>
        </w:numPr>
        <w:spacing w:line="276" w:lineRule="auto"/>
        <w:ind w:left="720"/>
        <w:rPr>
          <w:rFonts w:ascii="Times New Roman" w:hAnsi="Times New Roman" w:cs="Times New Roman"/>
        </w:rPr>
      </w:pPr>
      <w:r w:rsidRPr="00D37B91">
        <w:rPr>
          <w:rFonts w:ascii="Times New Roman" w:hAnsi="Times New Roman" w:cs="Times New Roman"/>
        </w:rPr>
        <w:t>Select and use appropriate computer software for data processing and analysis and communication of research</w:t>
      </w:r>
      <w:r w:rsidRPr="00D37B91">
        <w:rPr>
          <w:rFonts w:ascii="Times New Roman" w:hAnsi="Times New Roman" w:cs="Times New Roman"/>
          <w:spacing w:val="-3"/>
        </w:rPr>
        <w:t xml:space="preserve"> </w:t>
      </w:r>
      <w:r w:rsidRPr="00D37B91">
        <w:rPr>
          <w:rFonts w:ascii="Times New Roman" w:hAnsi="Times New Roman" w:cs="Times New Roman"/>
        </w:rPr>
        <w:t>results</w:t>
      </w:r>
    </w:p>
    <w:p w14:paraId="5F8F1012" w14:textId="77777777" w:rsidR="007D7C38" w:rsidRPr="00D37B91" w:rsidRDefault="007D7C38" w:rsidP="007A6DBF">
      <w:pPr>
        <w:pStyle w:val="ListParagraph"/>
        <w:numPr>
          <w:ilvl w:val="0"/>
          <w:numId w:val="21"/>
        </w:numPr>
        <w:spacing w:line="276" w:lineRule="auto"/>
        <w:ind w:left="720"/>
        <w:rPr>
          <w:rFonts w:ascii="Times New Roman" w:hAnsi="Times New Roman" w:cs="Times New Roman"/>
        </w:rPr>
      </w:pPr>
      <w:r w:rsidRPr="00D37B91">
        <w:rPr>
          <w:rFonts w:ascii="Times New Roman" w:hAnsi="Times New Roman" w:cs="Times New Roman"/>
        </w:rPr>
        <w:t>Have advanced knowledge and critical understanding of types and uses of evidence in health</w:t>
      </w:r>
      <w:r w:rsidRPr="00D37B91">
        <w:rPr>
          <w:rFonts w:ascii="Times New Roman" w:hAnsi="Times New Roman" w:cs="Times New Roman"/>
          <w:spacing w:val="-3"/>
        </w:rPr>
        <w:t xml:space="preserve"> </w:t>
      </w:r>
      <w:r w:rsidRPr="00D37B91">
        <w:rPr>
          <w:rFonts w:ascii="Times New Roman" w:hAnsi="Times New Roman" w:cs="Times New Roman"/>
        </w:rPr>
        <w:t>care.</w:t>
      </w:r>
    </w:p>
    <w:p w14:paraId="0E687422" w14:textId="77777777" w:rsidR="007D7C38" w:rsidRPr="00D37B91" w:rsidRDefault="007D7C38" w:rsidP="007A6DBF">
      <w:pPr>
        <w:pStyle w:val="ListParagraph"/>
        <w:numPr>
          <w:ilvl w:val="0"/>
          <w:numId w:val="21"/>
        </w:numPr>
        <w:spacing w:line="276" w:lineRule="auto"/>
        <w:ind w:left="720"/>
        <w:rPr>
          <w:rFonts w:ascii="Times New Roman" w:hAnsi="Times New Roman" w:cs="Times New Roman"/>
        </w:rPr>
      </w:pPr>
      <w:r w:rsidRPr="00D37B91">
        <w:rPr>
          <w:rFonts w:ascii="Times New Roman" w:hAnsi="Times New Roman" w:cs="Times New Roman"/>
        </w:rPr>
        <w:t>Apply evidence</w:t>
      </w:r>
      <w:r w:rsidR="009502CF">
        <w:rPr>
          <w:rFonts w:ascii="Times New Roman" w:hAnsi="Times New Roman" w:cs="Times New Roman"/>
        </w:rPr>
        <w:t>-</w:t>
      </w:r>
      <w:r w:rsidRPr="00D37B91">
        <w:rPr>
          <w:rFonts w:ascii="Times New Roman" w:hAnsi="Times New Roman" w:cs="Times New Roman"/>
        </w:rPr>
        <w:t>based medicine in clinical</w:t>
      </w:r>
      <w:r w:rsidRPr="00D37B91">
        <w:rPr>
          <w:rFonts w:ascii="Times New Roman" w:hAnsi="Times New Roman" w:cs="Times New Roman"/>
          <w:spacing w:val="-11"/>
        </w:rPr>
        <w:t xml:space="preserve"> </w:t>
      </w:r>
      <w:r w:rsidRPr="00D37B91">
        <w:rPr>
          <w:rFonts w:ascii="Times New Roman" w:hAnsi="Times New Roman" w:cs="Times New Roman"/>
        </w:rPr>
        <w:t>practice.</w:t>
      </w:r>
    </w:p>
    <w:p w14:paraId="583BFDEA" w14:textId="77777777" w:rsidR="007D7C38" w:rsidRPr="00D37B91" w:rsidRDefault="007D7C38" w:rsidP="007A6DBF">
      <w:pPr>
        <w:pStyle w:val="ListParagraph"/>
        <w:numPr>
          <w:ilvl w:val="0"/>
          <w:numId w:val="21"/>
        </w:numPr>
        <w:spacing w:line="276" w:lineRule="auto"/>
        <w:ind w:left="720"/>
        <w:rPr>
          <w:rFonts w:ascii="Times New Roman" w:hAnsi="Times New Roman" w:cs="Times New Roman"/>
        </w:rPr>
      </w:pPr>
      <w:r w:rsidRPr="00D37B91">
        <w:rPr>
          <w:rFonts w:ascii="Times New Roman" w:hAnsi="Times New Roman" w:cs="Times New Roman"/>
        </w:rPr>
        <w:t>Understand the principles of systematic reviews and</w:t>
      </w:r>
      <w:r w:rsidRPr="00D37B91">
        <w:rPr>
          <w:rFonts w:ascii="Times New Roman" w:hAnsi="Times New Roman" w:cs="Times New Roman"/>
          <w:spacing w:val="-3"/>
        </w:rPr>
        <w:t xml:space="preserve"> </w:t>
      </w:r>
      <w:r w:rsidRPr="00D37B91">
        <w:rPr>
          <w:rFonts w:ascii="Times New Roman" w:hAnsi="Times New Roman" w:cs="Times New Roman"/>
        </w:rPr>
        <w:t>meta-analysis</w:t>
      </w:r>
    </w:p>
    <w:p w14:paraId="1088D161" w14:textId="77777777" w:rsidR="007D7C38" w:rsidRPr="00D37B91" w:rsidRDefault="007D7C38" w:rsidP="007A6DBF">
      <w:pPr>
        <w:pStyle w:val="ListParagraph"/>
        <w:numPr>
          <w:ilvl w:val="0"/>
          <w:numId w:val="21"/>
        </w:numPr>
        <w:spacing w:line="276" w:lineRule="auto"/>
        <w:ind w:left="720"/>
        <w:rPr>
          <w:rFonts w:ascii="Times New Roman" w:hAnsi="Times New Roman" w:cs="Times New Roman"/>
        </w:rPr>
      </w:pPr>
      <w:r w:rsidRPr="00D37B91">
        <w:rPr>
          <w:rFonts w:ascii="Times New Roman" w:hAnsi="Times New Roman" w:cs="Times New Roman"/>
        </w:rPr>
        <w:t>Understand and apply principles of Good clinical</w:t>
      </w:r>
      <w:r w:rsidRPr="00D37B91">
        <w:rPr>
          <w:rFonts w:ascii="Times New Roman" w:hAnsi="Times New Roman" w:cs="Times New Roman"/>
          <w:spacing w:val="-8"/>
        </w:rPr>
        <w:t xml:space="preserve"> </w:t>
      </w:r>
      <w:r w:rsidRPr="00D37B91">
        <w:rPr>
          <w:rFonts w:ascii="Times New Roman" w:hAnsi="Times New Roman" w:cs="Times New Roman"/>
        </w:rPr>
        <w:t>practice</w:t>
      </w:r>
    </w:p>
    <w:p w14:paraId="6BD521C5" w14:textId="77777777" w:rsidR="007D7C38" w:rsidRPr="00D37B91" w:rsidRDefault="007D7C38" w:rsidP="007A6DBF">
      <w:pPr>
        <w:pStyle w:val="ListParagraph"/>
        <w:numPr>
          <w:ilvl w:val="0"/>
          <w:numId w:val="21"/>
        </w:numPr>
        <w:spacing w:line="276" w:lineRule="auto"/>
        <w:ind w:left="720"/>
        <w:rPr>
          <w:rFonts w:ascii="Times New Roman" w:hAnsi="Times New Roman" w:cs="Times New Roman"/>
        </w:rPr>
      </w:pPr>
      <w:r w:rsidRPr="00D37B91">
        <w:rPr>
          <w:rFonts w:ascii="Times New Roman" w:hAnsi="Times New Roman" w:cs="Times New Roman"/>
        </w:rPr>
        <w:t>Understand</w:t>
      </w:r>
      <w:r w:rsidRPr="00D37B91">
        <w:rPr>
          <w:rFonts w:ascii="Times New Roman" w:hAnsi="Times New Roman" w:cs="Times New Roman"/>
          <w:spacing w:val="-2"/>
        </w:rPr>
        <w:t xml:space="preserve"> </w:t>
      </w:r>
      <w:r w:rsidRPr="00D37B91">
        <w:rPr>
          <w:rFonts w:ascii="Times New Roman" w:hAnsi="Times New Roman" w:cs="Times New Roman"/>
        </w:rPr>
        <w:t>plagiarism.</w:t>
      </w:r>
    </w:p>
    <w:p w14:paraId="6A7D70DC" w14:textId="77777777" w:rsidR="007D7C38" w:rsidRPr="00D37B91" w:rsidRDefault="007D7C38" w:rsidP="007A6DBF">
      <w:pPr>
        <w:pStyle w:val="ListParagraph"/>
        <w:numPr>
          <w:ilvl w:val="0"/>
          <w:numId w:val="21"/>
        </w:numPr>
        <w:spacing w:line="276" w:lineRule="auto"/>
        <w:ind w:left="720"/>
        <w:rPr>
          <w:rFonts w:ascii="Times New Roman" w:hAnsi="Times New Roman" w:cs="Times New Roman"/>
        </w:rPr>
      </w:pPr>
      <w:r w:rsidRPr="00D37B91">
        <w:rPr>
          <w:rFonts w:ascii="Times New Roman" w:hAnsi="Times New Roman" w:cs="Times New Roman"/>
        </w:rPr>
        <w:t xml:space="preserve">Construct </w:t>
      </w:r>
      <w:r w:rsidR="009502CF">
        <w:rPr>
          <w:rFonts w:ascii="Times New Roman" w:hAnsi="Times New Roman" w:cs="Times New Roman"/>
        </w:rPr>
        <w:t xml:space="preserve">a </w:t>
      </w:r>
      <w:r w:rsidRPr="00D37B91">
        <w:rPr>
          <w:rFonts w:ascii="Times New Roman" w:hAnsi="Times New Roman" w:cs="Times New Roman"/>
        </w:rPr>
        <w:t>proper research</w:t>
      </w:r>
      <w:r w:rsidRPr="00D37B91">
        <w:rPr>
          <w:rFonts w:ascii="Times New Roman" w:hAnsi="Times New Roman" w:cs="Times New Roman"/>
          <w:spacing w:val="-3"/>
        </w:rPr>
        <w:t xml:space="preserve"> </w:t>
      </w:r>
      <w:r w:rsidRPr="00D37B91">
        <w:rPr>
          <w:rFonts w:ascii="Times New Roman" w:hAnsi="Times New Roman" w:cs="Times New Roman"/>
        </w:rPr>
        <w:t>proposal.</w:t>
      </w:r>
    </w:p>
    <w:p w14:paraId="695F9025" w14:textId="77777777" w:rsidR="001F2E8E" w:rsidRPr="00D37B91" w:rsidRDefault="001F2E8E" w:rsidP="007A6DBF">
      <w:pPr>
        <w:spacing w:line="276" w:lineRule="auto"/>
        <w:rPr>
          <w:rFonts w:ascii="Times New Roman" w:eastAsia="Cambria" w:hAnsi="Times New Roman" w:cs="Times New Roman"/>
          <w:lang w:bidi="en-US"/>
        </w:rPr>
      </w:pPr>
    </w:p>
    <w:p w14:paraId="1229CEAF" w14:textId="77777777" w:rsidR="007D7C38" w:rsidRPr="00D37B91" w:rsidRDefault="007D7C38" w:rsidP="007A6DBF">
      <w:pPr>
        <w:pStyle w:val="Heading3"/>
        <w:spacing w:line="276" w:lineRule="auto"/>
        <w:rPr>
          <w:rFonts w:ascii="Times New Roman" w:hAnsi="Times New Roman" w:cs="Times New Roman"/>
        </w:rPr>
      </w:pPr>
      <w:bookmarkStart w:id="488" w:name="_Toc29930263"/>
      <w:bookmarkStart w:id="489" w:name="_Toc130335046"/>
      <w:r w:rsidRPr="00D37B91">
        <w:rPr>
          <w:rFonts w:ascii="Times New Roman" w:hAnsi="Times New Roman" w:cs="Times New Roman"/>
        </w:rPr>
        <w:t>Program Specifications</w:t>
      </w:r>
      <w:bookmarkEnd w:id="488"/>
      <w:bookmarkEnd w:id="489"/>
    </w:p>
    <w:p w14:paraId="68EAD0FC" w14:textId="77777777" w:rsidR="000B623F" w:rsidRPr="00D37B91" w:rsidRDefault="000B623F" w:rsidP="007A6DBF">
      <w:pPr>
        <w:spacing w:line="276" w:lineRule="auto"/>
        <w:rPr>
          <w:rFonts w:ascii="Times New Roman" w:hAnsi="Times New Roman" w:cs="Times New Roman"/>
        </w:rPr>
      </w:pPr>
    </w:p>
    <w:tbl>
      <w:tblPr>
        <w:tblStyle w:val="GridTable2-Accent1"/>
        <w:tblW w:w="5361" w:type="pct"/>
        <w:tblLook w:val="01E0" w:firstRow="1" w:lastRow="1" w:firstColumn="1" w:lastColumn="1" w:noHBand="0" w:noVBand="0"/>
      </w:tblPr>
      <w:tblGrid>
        <w:gridCol w:w="3059"/>
        <w:gridCol w:w="5850"/>
      </w:tblGrid>
      <w:tr w:rsidR="007D7C38" w:rsidRPr="00D37B91" w14:paraId="2D744218" w14:textId="77777777" w:rsidTr="008854B9">
        <w:trPr>
          <w:cnfStyle w:val="100000000000" w:firstRow="1" w:lastRow="0" w:firstColumn="0" w:lastColumn="0" w:oddVBand="0" w:evenVBand="0" w:oddHBand="0"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1717" w:type="pct"/>
          </w:tcPr>
          <w:p w14:paraId="13604358"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Certificate Awarding Institute</w:t>
            </w:r>
          </w:p>
        </w:tc>
        <w:tc>
          <w:tcPr>
            <w:cnfStyle w:val="000100000000" w:firstRow="0" w:lastRow="0" w:firstColumn="0" w:lastColumn="1" w:oddVBand="0" w:evenVBand="0" w:oddHBand="0" w:evenHBand="0" w:firstRowFirstColumn="0" w:firstRowLastColumn="0" w:lastRowFirstColumn="0" w:lastRowLastColumn="0"/>
            <w:tcW w:w="3283" w:type="pct"/>
          </w:tcPr>
          <w:p w14:paraId="6F043ABE"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Rawalpindi Medical University in collaboration with University of</w:t>
            </w:r>
          </w:p>
          <w:p w14:paraId="104E7892"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Wales</w:t>
            </w:r>
          </w:p>
        </w:tc>
      </w:tr>
      <w:tr w:rsidR="007D7C38" w:rsidRPr="00D37B91" w14:paraId="21880CBD" w14:textId="77777777" w:rsidTr="008854B9">
        <w:trPr>
          <w:cnfStyle w:val="000000100000" w:firstRow="0" w:lastRow="0" w:firstColumn="0" w:lastColumn="0" w:oddVBand="0" w:evenVBand="0" w:oddHBand="1" w:evenHBand="0" w:firstRowFirstColumn="0" w:firstRowLastColumn="0" w:lastRowFirstColumn="0" w:lastRowLastColumn="0"/>
          <w:trHeight w:val="1270"/>
        </w:trPr>
        <w:tc>
          <w:tcPr>
            <w:cnfStyle w:val="001000000000" w:firstRow="0" w:lastRow="0" w:firstColumn="1" w:lastColumn="0" w:oddVBand="0" w:evenVBand="0" w:oddHBand="0" w:evenHBand="0" w:firstRowFirstColumn="0" w:firstRowLastColumn="0" w:lastRowFirstColumn="0" w:lastRowLastColumn="0"/>
            <w:tcW w:w="1717" w:type="pct"/>
          </w:tcPr>
          <w:p w14:paraId="60187061"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Duration</w:t>
            </w:r>
          </w:p>
        </w:tc>
        <w:tc>
          <w:tcPr>
            <w:cnfStyle w:val="000100000000" w:firstRow="0" w:lastRow="0" w:firstColumn="0" w:lastColumn="1" w:oddVBand="0" w:evenVBand="0" w:oddHBand="0" w:evenHBand="0" w:firstRowFirstColumn="0" w:firstRowLastColumn="0" w:lastRowFirstColumn="0" w:lastRowLastColumn="0"/>
            <w:tcW w:w="3283" w:type="pct"/>
          </w:tcPr>
          <w:p w14:paraId="249C1507"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6 months, having contact session every 6-weeks, each of two days a weekend (total 8 days )</w:t>
            </w:r>
          </w:p>
          <w:p w14:paraId="12DF7494"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8:00 Am to 2:00 PM</w:t>
            </w:r>
          </w:p>
        </w:tc>
      </w:tr>
      <w:tr w:rsidR="007D7C38" w:rsidRPr="00D37B91" w14:paraId="45D71A2A" w14:textId="77777777" w:rsidTr="008854B9">
        <w:trPr>
          <w:trHeight w:val="313"/>
        </w:trPr>
        <w:tc>
          <w:tcPr>
            <w:cnfStyle w:val="001000000000" w:firstRow="0" w:lastRow="0" w:firstColumn="1" w:lastColumn="0" w:oddVBand="0" w:evenVBand="0" w:oddHBand="0" w:evenHBand="0" w:firstRowFirstColumn="0" w:firstRowLastColumn="0" w:lastRowFirstColumn="0" w:lastRowLastColumn="0"/>
            <w:tcW w:w="1717" w:type="pct"/>
          </w:tcPr>
          <w:p w14:paraId="7B5D6042"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Course structure</w:t>
            </w:r>
          </w:p>
        </w:tc>
        <w:tc>
          <w:tcPr>
            <w:cnfStyle w:val="000100000000" w:firstRow="0" w:lastRow="0" w:firstColumn="0" w:lastColumn="1" w:oddVBand="0" w:evenVBand="0" w:oddHBand="0" w:evenHBand="0" w:firstRowFirstColumn="0" w:firstRowLastColumn="0" w:lastRowFirstColumn="0" w:lastRowLastColumn="0"/>
            <w:tcW w:w="3283" w:type="pct"/>
          </w:tcPr>
          <w:p w14:paraId="4842CD9F"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4 contact sessions each comprising of 02 days</w:t>
            </w:r>
          </w:p>
        </w:tc>
      </w:tr>
      <w:tr w:rsidR="007D7C38" w:rsidRPr="00D37B91" w14:paraId="2838F8D7" w14:textId="77777777" w:rsidTr="008854B9">
        <w:trPr>
          <w:cnfStyle w:val="000000100000" w:firstRow="0" w:lastRow="0" w:firstColumn="0" w:lastColumn="0" w:oddVBand="0" w:evenVBand="0" w:oddHBand="1" w:evenHBand="0" w:firstRowFirstColumn="0" w:firstRowLastColumn="0" w:lastRowFirstColumn="0" w:lastRowLastColumn="0"/>
          <w:trHeight w:val="2529"/>
        </w:trPr>
        <w:tc>
          <w:tcPr>
            <w:cnfStyle w:val="001000000000" w:firstRow="0" w:lastRow="0" w:firstColumn="1" w:lastColumn="0" w:oddVBand="0" w:evenVBand="0" w:oddHBand="0" w:evenHBand="0" w:firstRowFirstColumn="0" w:firstRowLastColumn="0" w:lastRowFirstColumn="0" w:lastRowLastColumn="0"/>
            <w:tcW w:w="1717" w:type="pct"/>
          </w:tcPr>
          <w:p w14:paraId="68138915"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Courses in Contact session-I</w:t>
            </w:r>
          </w:p>
        </w:tc>
        <w:tc>
          <w:tcPr>
            <w:cnfStyle w:val="000100000000" w:firstRow="0" w:lastRow="0" w:firstColumn="0" w:lastColumn="1" w:oddVBand="0" w:evenVBand="0" w:oddHBand="0" w:evenHBand="0" w:firstRowFirstColumn="0" w:firstRowLastColumn="0" w:lastRowFirstColumn="0" w:lastRowLastColumn="0"/>
            <w:tcW w:w="3283" w:type="pct"/>
          </w:tcPr>
          <w:p w14:paraId="507EE3F0"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Basics of Epidemiology, Biostatistics &amp;</w:t>
            </w:r>
            <w:r w:rsidRPr="00D37B91">
              <w:rPr>
                <w:rFonts w:ascii="Times New Roman" w:hAnsi="Times New Roman" w:cs="Times New Roman"/>
                <w:spacing w:val="-6"/>
              </w:rPr>
              <w:t xml:space="preserve"> </w:t>
            </w:r>
            <w:r w:rsidRPr="00D37B91">
              <w:rPr>
                <w:rFonts w:ascii="Times New Roman" w:hAnsi="Times New Roman" w:cs="Times New Roman"/>
              </w:rPr>
              <w:t>Ethics</w:t>
            </w:r>
          </w:p>
          <w:p w14:paraId="2EFB4AF3"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Biostatistics; Basic concepts (Basic data types, distributions</w:t>
            </w:r>
            <w:r w:rsidR="009502CF">
              <w:rPr>
                <w:rFonts w:ascii="Times New Roman" w:hAnsi="Times New Roman" w:cs="Times New Roman"/>
              </w:rPr>
              <w:t>,</w:t>
            </w:r>
            <w:r w:rsidRPr="00D37B91">
              <w:rPr>
                <w:rFonts w:ascii="Times New Roman" w:hAnsi="Times New Roman" w:cs="Times New Roman"/>
              </w:rPr>
              <w:t xml:space="preserve"> and analyses, estimation of confidence intervals</w:t>
            </w:r>
            <w:r w:rsidRPr="00D37B91">
              <w:rPr>
                <w:rFonts w:ascii="Times New Roman" w:hAnsi="Times New Roman" w:cs="Times New Roman"/>
                <w:spacing w:val="-1"/>
              </w:rPr>
              <w:t xml:space="preserve"> </w:t>
            </w:r>
            <w:r w:rsidRPr="00D37B91">
              <w:rPr>
                <w:rFonts w:ascii="Times New Roman" w:hAnsi="Times New Roman" w:cs="Times New Roman"/>
              </w:rPr>
              <w:t>)</w:t>
            </w:r>
          </w:p>
          <w:p w14:paraId="7977212B"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Sampling and hypothesis</w:t>
            </w:r>
            <w:r w:rsidRPr="00D37B91">
              <w:rPr>
                <w:rFonts w:ascii="Times New Roman" w:hAnsi="Times New Roman" w:cs="Times New Roman"/>
                <w:spacing w:val="-5"/>
              </w:rPr>
              <w:t xml:space="preserve"> </w:t>
            </w:r>
            <w:r w:rsidRPr="00D37B91">
              <w:rPr>
                <w:rFonts w:ascii="Times New Roman" w:hAnsi="Times New Roman" w:cs="Times New Roman"/>
              </w:rPr>
              <w:t>testing</w:t>
            </w:r>
          </w:p>
          <w:p w14:paraId="6A40671B"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Statistical tests</w:t>
            </w:r>
          </w:p>
          <w:p w14:paraId="43C053A5"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Epidemiological study designs with merits &amp;</w:t>
            </w:r>
            <w:r w:rsidRPr="00D37B91">
              <w:rPr>
                <w:rFonts w:ascii="Times New Roman" w:hAnsi="Times New Roman" w:cs="Times New Roman"/>
                <w:spacing w:val="-10"/>
              </w:rPr>
              <w:t xml:space="preserve"> </w:t>
            </w:r>
            <w:r w:rsidRPr="00D37B91">
              <w:rPr>
                <w:rFonts w:ascii="Times New Roman" w:hAnsi="Times New Roman" w:cs="Times New Roman"/>
              </w:rPr>
              <w:t>demerits</w:t>
            </w:r>
          </w:p>
          <w:p w14:paraId="4455BCCE"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Basics of Medical Research</w:t>
            </w:r>
            <w:r w:rsidRPr="00D37B91">
              <w:rPr>
                <w:rFonts w:ascii="Times New Roman" w:hAnsi="Times New Roman" w:cs="Times New Roman"/>
                <w:spacing w:val="1"/>
              </w:rPr>
              <w:t xml:space="preserve"> </w:t>
            </w:r>
            <w:r w:rsidRPr="00D37B91">
              <w:rPr>
                <w:rFonts w:ascii="Times New Roman" w:hAnsi="Times New Roman" w:cs="Times New Roman"/>
              </w:rPr>
              <w:t>Ethics</w:t>
            </w:r>
          </w:p>
        </w:tc>
      </w:tr>
      <w:tr w:rsidR="007D7C38" w:rsidRPr="00D37B91" w14:paraId="650D09F2" w14:textId="77777777" w:rsidTr="008854B9">
        <w:trPr>
          <w:trHeight w:val="1330"/>
        </w:trPr>
        <w:tc>
          <w:tcPr>
            <w:cnfStyle w:val="001000000000" w:firstRow="0" w:lastRow="0" w:firstColumn="1" w:lastColumn="0" w:oddVBand="0" w:evenVBand="0" w:oddHBand="0" w:evenHBand="0" w:firstRowFirstColumn="0" w:firstRowLastColumn="0" w:lastRowFirstColumn="0" w:lastRowLastColumn="0"/>
            <w:tcW w:w="1717" w:type="pct"/>
          </w:tcPr>
          <w:p w14:paraId="2CAF06F4"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Courses in Contact session-II</w:t>
            </w:r>
          </w:p>
        </w:tc>
        <w:tc>
          <w:tcPr>
            <w:cnfStyle w:val="000100000000" w:firstRow="0" w:lastRow="0" w:firstColumn="0" w:lastColumn="1" w:oddVBand="0" w:evenVBand="0" w:oddHBand="0" w:evenHBand="0" w:firstRowFirstColumn="0" w:firstRowLastColumn="0" w:lastRowFirstColumn="0" w:lastRowLastColumn="0"/>
            <w:tcW w:w="3283" w:type="pct"/>
          </w:tcPr>
          <w:p w14:paraId="51AA96FB"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Research proposal</w:t>
            </w:r>
            <w:r w:rsidRPr="00D37B91">
              <w:rPr>
                <w:rFonts w:ascii="Times New Roman" w:hAnsi="Times New Roman" w:cs="Times New Roman"/>
                <w:spacing w:val="-8"/>
              </w:rPr>
              <w:t xml:space="preserve"> </w:t>
            </w:r>
            <w:r w:rsidRPr="00D37B91">
              <w:rPr>
                <w:rFonts w:ascii="Times New Roman" w:hAnsi="Times New Roman" w:cs="Times New Roman"/>
              </w:rPr>
              <w:t>writing</w:t>
            </w:r>
          </w:p>
          <w:p w14:paraId="186EFAF2"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Evidence</w:t>
            </w:r>
            <w:r w:rsidR="009502CF">
              <w:rPr>
                <w:rFonts w:ascii="Times New Roman" w:hAnsi="Times New Roman" w:cs="Times New Roman"/>
              </w:rPr>
              <w:t>-</w:t>
            </w:r>
            <w:r w:rsidRPr="00D37B91">
              <w:rPr>
                <w:rFonts w:ascii="Times New Roman" w:hAnsi="Times New Roman" w:cs="Times New Roman"/>
              </w:rPr>
              <w:t>Based</w:t>
            </w:r>
            <w:r w:rsidRPr="00D37B91">
              <w:rPr>
                <w:rFonts w:ascii="Times New Roman" w:hAnsi="Times New Roman" w:cs="Times New Roman"/>
                <w:spacing w:val="-12"/>
              </w:rPr>
              <w:t xml:space="preserve"> </w:t>
            </w:r>
            <w:r w:rsidRPr="00D37B91">
              <w:rPr>
                <w:rFonts w:ascii="Times New Roman" w:hAnsi="Times New Roman" w:cs="Times New Roman"/>
              </w:rPr>
              <w:t>Medicine</w:t>
            </w:r>
          </w:p>
          <w:p w14:paraId="749DCEA2"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Publication of research</w:t>
            </w:r>
            <w:r w:rsidRPr="00D37B91">
              <w:rPr>
                <w:rFonts w:ascii="Times New Roman" w:hAnsi="Times New Roman" w:cs="Times New Roman"/>
                <w:spacing w:val="-4"/>
              </w:rPr>
              <w:t xml:space="preserve"> </w:t>
            </w:r>
            <w:r w:rsidRPr="00D37B91">
              <w:rPr>
                <w:rFonts w:ascii="Times New Roman" w:hAnsi="Times New Roman" w:cs="Times New Roman"/>
              </w:rPr>
              <w:t>paper</w:t>
            </w:r>
          </w:p>
        </w:tc>
      </w:tr>
      <w:tr w:rsidR="007D7C38" w:rsidRPr="00D37B91" w14:paraId="5FA7D92B" w14:textId="77777777" w:rsidTr="008854B9">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1717" w:type="pct"/>
          </w:tcPr>
          <w:p w14:paraId="404374BC"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Courses in Contact session-III</w:t>
            </w:r>
          </w:p>
        </w:tc>
        <w:tc>
          <w:tcPr>
            <w:cnfStyle w:val="000100000000" w:firstRow="0" w:lastRow="0" w:firstColumn="0" w:lastColumn="1" w:oddVBand="0" w:evenVBand="0" w:oddHBand="0" w:evenHBand="0" w:firstRowFirstColumn="0" w:firstRowLastColumn="0" w:lastRowFirstColumn="0" w:lastRowLastColumn="0"/>
            <w:tcW w:w="3283" w:type="pct"/>
          </w:tcPr>
          <w:p w14:paraId="76E238BE"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Hand on</w:t>
            </w:r>
            <w:r w:rsidRPr="00D37B91">
              <w:rPr>
                <w:rFonts w:ascii="Times New Roman" w:hAnsi="Times New Roman" w:cs="Times New Roman"/>
                <w:spacing w:val="-4"/>
              </w:rPr>
              <w:t xml:space="preserve"> </w:t>
            </w:r>
            <w:r w:rsidRPr="00D37B91">
              <w:rPr>
                <w:rFonts w:ascii="Times New Roman" w:hAnsi="Times New Roman" w:cs="Times New Roman"/>
              </w:rPr>
              <w:t>Training</w:t>
            </w:r>
          </w:p>
        </w:tc>
      </w:tr>
      <w:tr w:rsidR="007D7C38" w:rsidRPr="00D37B91" w14:paraId="33A9F25E" w14:textId="77777777" w:rsidTr="008854B9">
        <w:trPr>
          <w:trHeight w:val="598"/>
        </w:trPr>
        <w:tc>
          <w:tcPr>
            <w:cnfStyle w:val="001000000000" w:firstRow="0" w:lastRow="0" w:firstColumn="1" w:lastColumn="0" w:oddVBand="0" w:evenVBand="0" w:oddHBand="0" w:evenHBand="0" w:firstRowFirstColumn="0" w:firstRowLastColumn="0" w:lastRowFirstColumn="0" w:lastRowLastColumn="0"/>
            <w:tcW w:w="1717" w:type="pct"/>
          </w:tcPr>
          <w:p w14:paraId="4543221C"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Courses in Contact session-IV</w:t>
            </w:r>
          </w:p>
        </w:tc>
        <w:tc>
          <w:tcPr>
            <w:cnfStyle w:val="000100000000" w:firstRow="0" w:lastRow="0" w:firstColumn="0" w:lastColumn="1" w:oddVBand="0" w:evenVBand="0" w:oddHBand="0" w:evenHBand="0" w:firstRowFirstColumn="0" w:firstRowLastColumn="0" w:lastRowFirstColumn="0" w:lastRowLastColumn="0"/>
            <w:tcW w:w="3283" w:type="pct"/>
          </w:tcPr>
          <w:p w14:paraId="3B805DB2"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Grant proposal</w:t>
            </w:r>
            <w:r w:rsidRPr="00D37B91">
              <w:rPr>
                <w:rFonts w:ascii="Times New Roman" w:hAnsi="Times New Roman" w:cs="Times New Roman"/>
                <w:spacing w:val="-1"/>
              </w:rPr>
              <w:t xml:space="preserve"> </w:t>
            </w:r>
            <w:r w:rsidRPr="00D37B91">
              <w:rPr>
                <w:rFonts w:ascii="Times New Roman" w:hAnsi="Times New Roman" w:cs="Times New Roman"/>
              </w:rPr>
              <w:t>writing</w:t>
            </w:r>
          </w:p>
          <w:p w14:paraId="4697411E"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Application</w:t>
            </w:r>
            <w:r w:rsidR="009502CF">
              <w:rPr>
                <w:rFonts w:ascii="Times New Roman" w:hAnsi="Times New Roman" w:cs="Times New Roman"/>
              </w:rPr>
              <w:t>-</w:t>
            </w:r>
            <w:r w:rsidRPr="00D37B91">
              <w:rPr>
                <w:rFonts w:ascii="Times New Roman" w:hAnsi="Times New Roman" w:cs="Times New Roman"/>
              </w:rPr>
              <w:t>based project for grant</w:t>
            </w:r>
            <w:r w:rsidRPr="00D37B91">
              <w:rPr>
                <w:rFonts w:ascii="Times New Roman" w:hAnsi="Times New Roman" w:cs="Times New Roman"/>
                <w:spacing w:val="-8"/>
              </w:rPr>
              <w:t xml:space="preserve"> </w:t>
            </w:r>
            <w:r w:rsidRPr="00D37B91">
              <w:rPr>
                <w:rFonts w:ascii="Times New Roman" w:hAnsi="Times New Roman" w:cs="Times New Roman"/>
              </w:rPr>
              <w:t>writing</w:t>
            </w:r>
          </w:p>
        </w:tc>
      </w:tr>
      <w:tr w:rsidR="007D7C38" w:rsidRPr="00D37B91" w14:paraId="72D7972A" w14:textId="77777777" w:rsidTr="008854B9">
        <w:trPr>
          <w:cnfStyle w:val="000000100000" w:firstRow="0" w:lastRow="0" w:firstColumn="0" w:lastColumn="0" w:oddVBand="0" w:evenVBand="0" w:oddHBand="1" w:evenHBand="0" w:firstRowFirstColumn="0" w:firstRowLastColumn="0" w:lastRowFirstColumn="0" w:lastRowLastColumn="0"/>
          <w:trHeight w:val="436"/>
        </w:trPr>
        <w:tc>
          <w:tcPr>
            <w:cnfStyle w:val="001000000000" w:firstRow="0" w:lastRow="0" w:firstColumn="1" w:lastColumn="0" w:oddVBand="0" w:evenVBand="0" w:oddHBand="0" w:evenHBand="0" w:firstRowFirstColumn="0" w:firstRowLastColumn="0" w:lastRowFirstColumn="0" w:lastRowLastColumn="0"/>
            <w:tcW w:w="1717" w:type="pct"/>
          </w:tcPr>
          <w:p w14:paraId="19C3CB28"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Credit hours</w:t>
            </w:r>
          </w:p>
        </w:tc>
        <w:tc>
          <w:tcPr>
            <w:cnfStyle w:val="000100000000" w:firstRow="0" w:lastRow="0" w:firstColumn="0" w:lastColumn="1" w:oddVBand="0" w:evenVBand="0" w:oddHBand="0" w:evenHBand="0" w:firstRowFirstColumn="0" w:firstRowLastColumn="0" w:lastRowFirstColumn="0" w:lastRowLastColumn="0"/>
            <w:tcW w:w="3283" w:type="pct"/>
          </w:tcPr>
          <w:p w14:paraId="07556A31"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10 credit hours</w:t>
            </w:r>
          </w:p>
        </w:tc>
      </w:tr>
      <w:tr w:rsidR="007D7C38" w:rsidRPr="00D37B91" w14:paraId="73A6907E" w14:textId="77777777" w:rsidTr="008854B9">
        <w:trPr>
          <w:trHeight w:val="319"/>
        </w:trPr>
        <w:tc>
          <w:tcPr>
            <w:cnfStyle w:val="001000000000" w:firstRow="0" w:lastRow="0" w:firstColumn="1" w:lastColumn="0" w:oddVBand="0" w:evenVBand="0" w:oddHBand="0" w:evenHBand="0" w:firstRowFirstColumn="0" w:firstRowLastColumn="0" w:lastRowFirstColumn="0" w:lastRowLastColumn="0"/>
            <w:tcW w:w="1717" w:type="pct"/>
          </w:tcPr>
          <w:p w14:paraId="53CF1D65"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Total contact days</w:t>
            </w:r>
          </w:p>
        </w:tc>
        <w:tc>
          <w:tcPr>
            <w:cnfStyle w:val="000100000000" w:firstRow="0" w:lastRow="0" w:firstColumn="0" w:lastColumn="1" w:oddVBand="0" w:evenVBand="0" w:oddHBand="0" w:evenHBand="0" w:firstRowFirstColumn="0" w:firstRowLastColumn="0" w:lastRowFirstColumn="0" w:lastRowLastColumn="0"/>
            <w:tcW w:w="3283" w:type="pct"/>
          </w:tcPr>
          <w:p w14:paraId="4BA77E56"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08</w:t>
            </w:r>
          </w:p>
        </w:tc>
      </w:tr>
      <w:tr w:rsidR="007D7C38" w:rsidRPr="00D37B91" w14:paraId="0384272E" w14:textId="77777777" w:rsidTr="008854B9">
        <w:trPr>
          <w:cnfStyle w:val="000000100000" w:firstRow="0" w:lastRow="0" w:firstColumn="0" w:lastColumn="0" w:oddVBand="0" w:evenVBand="0" w:oddHBand="1" w:evenHBand="0" w:firstRowFirstColumn="0" w:firstRowLastColumn="0" w:lastRowFirstColumn="0" w:lastRowLastColumn="0"/>
          <w:trHeight w:val="316"/>
        </w:trPr>
        <w:tc>
          <w:tcPr>
            <w:cnfStyle w:val="001000000000" w:firstRow="0" w:lastRow="0" w:firstColumn="1" w:lastColumn="0" w:oddVBand="0" w:evenVBand="0" w:oddHBand="0" w:evenHBand="0" w:firstRowFirstColumn="0" w:firstRowLastColumn="0" w:lastRowFirstColumn="0" w:lastRowLastColumn="0"/>
            <w:tcW w:w="1717" w:type="pct"/>
          </w:tcPr>
          <w:p w14:paraId="58021726"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Number of students per Batch</w:t>
            </w:r>
          </w:p>
        </w:tc>
        <w:tc>
          <w:tcPr>
            <w:cnfStyle w:val="000100000000" w:firstRow="0" w:lastRow="0" w:firstColumn="0" w:lastColumn="1" w:oddVBand="0" w:evenVBand="0" w:oddHBand="0" w:evenHBand="0" w:firstRowFirstColumn="0" w:firstRowLastColumn="0" w:lastRowFirstColumn="0" w:lastRowLastColumn="0"/>
            <w:tcW w:w="3283" w:type="pct"/>
          </w:tcPr>
          <w:p w14:paraId="633F03DD"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20</w:t>
            </w:r>
          </w:p>
        </w:tc>
      </w:tr>
      <w:tr w:rsidR="007D7C38" w:rsidRPr="00D37B91" w14:paraId="2DA31877" w14:textId="77777777" w:rsidTr="008854B9">
        <w:trPr>
          <w:trHeight w:val="316"/>
        </w:trPr>
        <w:tc>
          <w:tcPr>
            <w:cnfStyle w:val="001000000000" w:firstRow="0" w:lastRow="0" w:firstColumn="1" w:lastColumn="0" w:oddVBand="0" w:evenVBand="0" w:oddHBand="0" w:evenHBand="0" w:firstRowFirstColumn="0" w:firstRowLastColumn="0" w:lastRowFirstColumn="0" w:lastRowLastColumn="0"/>
            <w:tcW w:w="1717" w:type="pct"/>
          </w:tcPr>
          <w:p w14:paraId="7FDFC6C8"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Fees</w:t>
            </w:r>
          </w:p>
        </w:tc>
        <w:tc>
          <w:tcPr>
            <w:cnfStyle w:val="000100000000" w:firstRow="0" w:lastRow="0" w:firstColumn="0" w:lastColumn="1" w:oddVBand="0" w:evenVBand="0" w:oddHBand="0" w:evenHBand="0" w:firstRowFirstColumn="0" w:firstRowLastColumn="0" w:lastRowFirstColumn="0" w:lastRowLastColumn="0"/>
            <w:tcW w:w="3283" w:type="pct"/>
          </w:tcPr>
          <w:p w14:paraId="46D9D3E7"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PKR 30,000</w:t>
            </w:r>
          </w:p>
        </w:tc>
      </w:tr>
      <w:tr w:rsidR="007D7C38" w:rsidRPr="00D37B91" w14:paraId="0740145C" w14:textId="77777777" w:rsidTr="008854B9">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1717" w:type="pct"/>
          </w:tcPr>
          <w:p w14:paraId="64EE5503"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Admission Criteria</w:t>
            </w:r>
          </w:p>
        </w:tc>
        <w:tc>
          <w:tcPr>
            <w:cnfStyle w:val="000100000000" w:firstRow="0" w:lastRow="0" w:firstColumn="0" w:lastColumn="1" w:oddVBand="0" w:evenVBand="0" w:oddHBand="0" w:evenHBand="0" w:firstRowFirstColumn="0" w:firstRowLastColumn="0" w:lastRowFirstColumn="0" w:lastRowLastColumn="0"/>
            <w:tcW w:w="3283" w:type="pct"/>
          </w:tcPr>
          <w:p w14:paraId="26402E61"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MBBS/MD/BSc Nursing /Allied Health Sciences</w:t>
            </w:r>
          </w:p>
        </w:tc>
      </w:tr>
      <w:tr w:rsidR="007D7C38" w:rsidRPr="00D37B91" w14:paraId="59B99C37" w14:textId="77777777" w:rsidTr="008854B9">
        <w:trPr>
          <w:trHeight w:val="316"/>
        </w:trPr>
        <w:tc>
          <w:tcPr>
            <w:cnfStyle w:val="001000000000" w:firstRow="0" w:lastRow="0" w:firstColumn="1" w:lastColumn="0" w:oddVBand="0" w:evenVBand="0" w:oddHBand="0" w:evenHBand="0" w:firstRowFirstColumn="0" w:firstRowLastColumn="0" w:lastRowFirstColumn="0" w:lastRowLastColumn="0"/>
            <w:tcW w:w="1717" w:type="pct"/>
          </w:tcPr>
          <w:p w14:paraId="4059CE16"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Training sites</w:t>
            </w:r>
          </w:p>
        </w:tc>
        <w:tc>
          <w:tcPr>
            <w:cnfStyle w:val="000100000000" w:firstRow="0" w:lastRow="0" w:firstColumn="0" w:lastColumn="1" w:oddVBand="0" w:evenVBand="0" w:oddHBand="0" w:evenHBand="0" w:firstRowFirstColumn="0" w:firstRowLastColumn="0" w:lastRowFirstColumn="0" w:lastRowLastColumn="0"/>
            <w:tcW w:w="3283" w:type="pct"/>
          </w:tcPr>
          <w:p w14:paraId="5043F277"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Rawalpindi Medical University, New Teaching Block</w:t>
            </w:r>
          </w:p>
        </w:tc>
      </w:tr>
      <w:tr w:rsidR="007D7C38" w:rsidRPr="00D37B91" w14:paraId="7F13DA0A" w14:textId="77777777" w:rsidTr="008854B9">
        <w:trPr>
          <w:cnfStyle w:val="000000100000" w:firstRow="0" w:lastRow="0" w:firstColumn="0" w:lastColumn="0" w:oddVBand="0" w:evenVBand="0" w:oddHBand="1" w:evenHBand="0" w:firstRowFirstColumn="0" w:firstRowLastColumn="0" w:lastRowFirstColumn="0" w:lastRowLastColumn="0"/>
          <w:trHeight w:val="629"/>
        </w:trPr>
        <w:tc>
          <w:tcPr>
            <w:cnfStyle w:val="001000000000" w:firstRow="0" w:lastRow="0" w:firstColumn="1" w:lastColumn="0" w:oddVBand="0" w:evenVBand="0" w:oddHBand="0" w:evenHBand="0" w:firstRowFirstColumn="0" w:firstRowLastColumn="0" w:lastRowFirstColumn="0" w:lastRowLastColumn="0"/>
            <w:tcW w:w="1717" w:type="pct"/>
          </w:tcPr>
          <w:p w14:paraId="40AAD3C8"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Teaching strategies</w:t>
            </w:r>
          </w:p>
        </w:tc>
        <w:tc>
          <w:tcPr>
            <w:cnfStyle w:val="000100000000" w:firstRow="0" w:lastRow="0" w:firstColumn="0" w:lastColumn="1" w:oddVBand="0" w:evenVBand="0" w:oddHBand="0" w:evenHBand="0" w:firstRowFirstColumn="0" w:firstRowLastColumn="0" w:lastRowFirstColumn="0" w:lastRowLastColumn="0"/>
            <w:tcW w:w="3283" w:type="pct"/>
          </w:tcPr>
          <w:p w14:paraId="748B6569"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Workshops,</w:t>
            </w:r>
            <w:r w:rsidRPr="00D37B91">
              <w:rPr>
                <w:rFonts w:ascii="Times New Roman" w:hAnsi="Times New Roman" w:cs="Times New Roman"/>
              </w:rPr>
              <w:tab/>
              <w:t>interactive</w:t>
            </w:r>
            <w:r w:rsidRPr="00D37B91">
              <w:rPr>
                <w:rFonts w:ascii="Times New Roman" w:hAnsi="Times New Roman" w:cs="Times New Roman"/>
              </w:rPr>
              <w:tab/>
              <w:t>sessions,</w:t>
            </w:r>
            <w:r w:rsidRPr="00D37B91">
              <w:rPr>
                <w:rFonts w:ascii="Times New Roman" w:hAnsi="Times New Roman" w:cs="Times New Roman"/>
              </w:rPr>
              <w:tab/>
              <w:t>Virtual</w:t>
            </w:r>
            <w:r w:rsidRPr="00D37B91">
              <w:rPr>
                <w:rFonts w:ascii="Times New Roman" w:hAnsi="Times New Roman" w:cs="Times New Roman"/>
              </w:rPr>
              <w:tab/>
              <w:t>learning,</w:t>
            </w:r>
          </w:p>
          <w:p w14:paraId="22BE7178" w14:textId="77777777" w:rsidR="007D7C38" w:rsidRPr="00D37B91" w:rsidRDefault="002D7F90" w:rsidP="007A6DBF">
            <w:pPr>
              <w:spacing w:line="276" w:lineRule="auto"/>
              <w:rPr>
                <w:rFonts w:ascii="Times New Roman" w:hAnsi="Times New Roman" w:cs="Times New Roman"/>
              </w:rPr>
            </w:pPr>
            <w:r w:rsidRPr="00D37B91">
              <w:rPr>
                <w:rFonts w:ascii="Times New Roman" w:hAnsi="Times New Roman" w:cs="Times New Roman"/>
              </w:rPr>
              <w:t>A</w:t>
            </w:r>
            <w:r w:rsidR="007D7C38" w:rsidRPr="00D37B91">
              <w:rPr>
                <w:rFonts w:ascii="Times New Roman" w:hAnsi="Times New Roman" w:cs="Times New Roman"/>
              </w:rPr>
              <w:t>ssignments</w:t>
            </w:r>
          </w:p>
        </w:tc>
      </w:tr>
      <w:tr w:rsidR="007D7C38" w:rsidRPr="00D37B91" w14:paraId="43396EC6" w14:textId="77777777" w:rsidTr="008854B9">
        <w:trPr>
          <w:cnfStyle w:val="010000000000" w:firstRow="0" w:lastRow="1" w:firstColumn="0" w:lastColumn="0" w:oddVBand="0" w:evenVBand="0" w:oddHBand="0" w:evenHBand="0" w:firstRowFirstColumn="0" w:firstRowLastColumn="0" w:lastRowFirstColumn="0" w:lastRowLastColumn="0"/>
          <w:trHeight w:val="605"/>
        </w:trPr>
        <w:tc>
          <w:tcPr>
            <w:cnfStyle w:val="001000000000" w:firstRow="0" w:lastRow="0" w:firstColumn="1" w:lastColumn="0" w:oddVBand="0" w:evenVBand="0" w:oddHBand="0" w:evenHBand="0" w:firstRowFirstColumn="0" w:firstRowLastColumn="0" w:lastRowFirstColumn="0" w:lastRowLastColumn="0"/>
            <w:tcW w:w="1717" w:type="pct"/>
          </w:tcPr>
          <w:p w14:paraId="37A09C7B"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Assessment</w:t>
            </w:r>
          </w:p>
        </w:tc>
        <w:tc>
          <w:tcPr>
            <w:cnfStyle w:val="000100000000" w:firstRow="0" w:lastRow="0" w:firstColumn="0" w:lastColumn="1" w:oddVBand="0" w:evenVBand="0" w:oddHBand="0" w:evenHBand="0" w:firstRowFirstColumn="0" w:firstRowLastColumn="0" w:lastRowFirstColumn="0" w:lastRowLastColumn="0"/>
            <w:tcW w:w="3283" w:type="pct"/>
          </w:tcPr>
          <w:p w14:paraId="279FF56C"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Candidates will be assessed through assignments</w:t>
            </w:r>
            <w:r w:rsidRPr="00D37B91">
              <w:rPr>
                <w:rFonts w:ascii="Times New Roman" w:hAnsi="Times New Roman" w:cs="Times New Roman"/>
                <w:spacing w:val="-10"/>
              </w:rPr>
              <w:t xml:space="preserve"> </w:t>
            </w:r>
            <w:r w:rsidRPr="00D37B91">
              <w:rPr>
                <w:rFonts w:ascii="Times New Roman" w:hAnsi="Times New Roman" w:cs="Times New Roman"/>
              </w:rPr>
              <w:t>and</w:t>
            </w:r>
          </w:p>
          <w:p w14:paraId="3E9708CD"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Exit</w:t>
            </w:r>
            <w:r w:rsidRPr="00D37B91">
              <w:rPr>
                <w:rFonts w:ascii="Times New Roman" w:hAnsi="Times New Roman" w:cs="Times New Roman"/>
                <w:spacing w:val="-1"/>
              </w:rPr>
              <w:t xml:space="preserve"> </w:t>
            </w:r>
            <w:r w:rsidRPr="00D37B91">
              <w:rPr>
                <w:rFonts w:ascii="Times New Roman" w:hAnsi="Times New Roman" w:cs="Times New Roman"/>
              </w:rPr>
              <w:t>assessment.</w:t>
            </w:r>
          </w:p>
        </w:tc>
      </w:tr>
    </w:tbl>
    <w:p w14:paraId="0D5B74A7" w14:textId="77777777" w:rsidR="0030176A" w:rsidRPr="00D37B91" w:rsidRDefault="0030176A" w:rsidP="007A6DBF">
      <w:pPr>
        <w:spacing w:line="276" w:lineRule="auto"/>
        <w:rPr>
          <w:rFonts w:ascii="Times New Roman" w:eastAsia="Arial" w:hAnsi="Times New Roman" w:cs="Times New Roman"/>
          <w:lang w:bidi="en-US"/>
        </w:rPr>
      </w:pPr>
      <w:bookmarkStart w:id="490" w:name="Eligibility_Criteria"/>
      <w:bookmarkEnd w:id="490"/>
    </w:p>
    <w:p w14:paraId="0896F287" w14:textId="77777777" w:rsidR="007D7C38" w:rsidRPr="00D37B91" w:rsidRDefault="007D7C38" w:rsidP="007A6DBF">
      <w:pPr>
        <w:pStyle w:val="Heading3"/>
        <w:spacing w:line="276" w:lineRule="auto"/>
        <w:rPr>
          <w:rFonts w:ascii="Times New Roman" w:hAnsi="Times New Roman" w:cs="Times New Roman"/>
        </w:rPr>
      </w:pPr>
      <w:bookmarkStart w:id="491" w:name="_Toc29930264"/>
      <w:bookmarkStart w:id="492" w:name="_Toc130335047"/>
      <w:r w:rsidRPr="00D37B91">
        <w:rPr>
          <w:rFonts w:ascii="Times New Roman" w:hAnsi="Times New Roman" w:cs="Times New Roman"/>
        </w:rPr>
        <w:t>Teaching</w:t>
      </w:r>
      <w:r w:rsidR="00E87998" w:rsidRPr="00D37B91">
        <w:rPr>
          <w:rFonts w:ascii="Times New Roman" w:hAnsi="Times New Roman" w:cs="Times New Roman"/>
        </w:rPr>
        <w:t xml:space="preserve"> </w:t>
      </w:r>
      <w:r w:rsidRPr="00D37B91">
        <w:rPr>
          <w:rFonts w:ascii="Times New Roman" w:hAnsi="Times New Roman" w:cs="Times New Roman"/>
        </w:rPr>
        <w:t>F</w:t>
      </w:r>
      <w:r w:rsidR="002409A3" w:rsidRPr="00D37B91">
        <w:rPr>
          <w:rFonts w:ascii="Times New Roman" w:hAnsi="Times New Roman" w:cs="Times New Roman"/>
        </w:rPr>
        <w:t>aculty</w:t>
      </w:r>
      <w:bookmarkEnd w:id="491"/>
      <w:bookmarkEnd w:id="492"/>
    </w:p>
    <w:p w14:paraId="21E2DFF0" w14:textId="77777777" w:rsidR="007D7C38" w:rsidRPr="00D37B91" w:rsidRDefault="007D7C38" w:rsidP="007A6DBF">
      <w:pPr>
        <w:pStyle w:val="BodyText"/>
        <w:spacing w:line="276" w:lineRule="auto"/>
        <w:rPr>
          <w:rFonts w:ascii="Times New Roman" w:hAnsi="Times New Roman" w:cs="Times New Roman"/>
        </w:rPr>
      </w:pP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CellMar>
          <w:left w:w="0" w:type="dxa"/>
          <w:right w:w="0" w:type="dxa"/>
        </w:tblCellMar>
        <w:tblLook w:val="01E0" w:firstRow="1" w:lastRow="1" w:firstColumn="1" w:lastColumn="1" w:noHBand="0" w:noVBand="0"/>
      </w:tblPr>
      <w:tblGrid>
        <w:gridCol w:w="4372"/>
        <w:gridCol w:w="3937"/>
      </w:tblGrid>
      <w:tr w:rsidR="007D7C38" w:rsidRPr="00D37B91" w14:paraId="3440B17A" w14:textId="77777777" w:rsidTr="00E14E68">
        <w:trPr>
          <w:trHeight w:val="849"/>
        </w:trPr>
        <w:tc>
          <w:tcPr>
            <w:tcW w:w="5000" w:type="pct"/>
            <w:gridSpan w:val="2"/>
            <w:tcBorders>
              <w:left w:val="nil"/>
              <w:bottom w:val="single" w:sz="24" w:space="0" w:color="FFFFFF"/>
              <w:right w:val="nil"/>
            </w:tcBorders>
            <w:shd w:val="clear" w:color="auto" w:fill="C6D9F1" w:themeFill="text2" w:themeFillTint="33"/>
          </w:tcPr>
          <w:p w14:paraId="17B5CB30" w14:textId="77777777" w:rsidR="007D7C38" w:rsidRPr="00E14E68" w:rsidRDefault="007D7C38" w:rsidP="007A6DBF">
            <w:pPr>
              <w:spacing w:line="276" w:lineRule="auto"/>
              <w:jc w:val="center"/>
              <w:rPr>
                <w:rFonts w:ascii="Times New Roman" w:hAnsi="Times New Roman" w:cs="Times New Roman"/>
                <w:b/>
              </w:rPr>
            </w:pPr>
            <w:r w:rsidRPr="00E14E68">
              <w:rPr>
                <w:rFonts w:ascii="Times New Roman" w:hAnsi="Times New Roman" w:cs="Times New Roman"/>
                <w:b/>
              </w:rPr>
              <w:t>Rawalpindi Medical University Faculty</w:t>
            </w:r>
          </w:p>
        </w:tc>
      </w:tr>
      <w:tr w:rsidR="007D7C38" w:rsidRPr="00D37B91" w14:paraId="72105214" w14:textId="77777777" w:rsidTr="00E14E68">
        <w:trPr>
          <w:trHeight w:val="2782"/>
        </w:trPr>
        <w:tc>
          <w:tcPr>
            <w:tcW w:w="2631" w:type="pct"/>
            <w:tcBorders>
              <w:top w:val="single" w:sz="24" w:space="0" w:color="FFFFFF"/>
              <w:left w:val="nil"/>
              <w:bottom w:val="single" w:sz="24" w:space="0" w:color="FFFFFF"/>
            </w:tcBorders>
            <w:shd w:val="clear" w:color="auto" w:fill="C6D9F1" w:themeFill="text2" w:themeFillTint="33"/>
          </w:tcPr>
          <w:p w14:paraId="30E56246" w14:textId="77777777" w:rsidR="007D7C38" w:rsidRPr="00195C12" w:rsidRDefault="007D7C38" w:rsidP="007A6DBF">
            <w:pPr>
              <w:spacing w:line="276" w:lineRule="auto"/>
              <w:rPr>
                <w:rFonts w:ascii="Times New Roman" w:hAnsi="Times New Roman" w:cs="Times New Roman"/>
              </w:rPr>
            </w:pPr>
            <w:r w:rsidRPr="00195C12">
              <w:rPr>
                <w:rFonts w:ascii="Times New Roman" w:hAnsi="Times New Roman" w:cs="Times New Roman"/>
              </w:rPr>
              <w:t>Community Medicine Department</w:t>
            </w:r>
          </w:p>
        </w:tc>
        <w:tc>
          <w:tcPr>
            <w:tcW w:w="2369" w:type="pct"/>
            <w:tcBorders>
              <w:top w:val="single" w:sz="24" w:space="0" w:color="FFFFFF"/>
              <w:bottom w:val="single" w:sz="24" w:space="0" w:color="FFFFFF"/>
              <w:right w:val="nil"/>
            </w:tcBorders>
            <w:shd w:val="clear" w:color="auto" w:fill="C6D9F1" w:themeFill="text2" w:themeFillTint="33"/>
          </w:tcPr>
          <w:p w14:paraId="6AF7DFCF" w14:textId="77777777" w:rsidR="007D7C38" w:rsidRPr="00195C12" w:rsidRDefault="007D7C38" w:rsidP="007A6DBF">
            <w:pPr>
              <w:spacing w:line="276" w:lineRule="auto"/>
              <w:rPr>
                <w:rFonts w:ascii="Times New Roman" w:hAnsi="Times New Roman" w:cs="Times New Roman"/>
              </w:rPr>
            </w:pPr>
            <w:r w:rsidRPr="00195C12">
              <w:rPr>
                <w:rFonts w:ascii="Times New Roman" w:hAnsi="Times New Roman" w:cs="Times New Roman"/>
              </w:rPr>
              <w:t xml:space="preserve">Prof. </w:t>
            </w:r>
            <w:r w:rsidRPr="00195C12">
              <w:rPr>
                <w:rFonts w:ascii="Times New Roman" w:hAnsi="Times New Roman" w:cs="Times New Roman"/>
                <w:spacing w:val="-7"/>
              </w:rPr>
              <w:t xml:space="preserve">Dr. </w:t>
            </w:r>
            <w:r w:rsidRPr="00195C12">
              <w:rPr>
                <w:rFonts w:ascii="Times New Roman" w:hAnsi="Times New Roman" w:cs="Times New Roman"/>
              </w:rPr>
              <w:t>Syed Arshad</w:t>
            </w:r>
            <w:r w:rsidRPr="00195C12">
              <w:rPr>
                <w:rFonts w:ascii="Times New Roman" w:hAnsi="Times New Roman" w:cs="Times New Roman"/>
                <w:spacing w:val="-8"/>
              </w:rPr>
              <w:t xml:space="preserve"> </w:t>
            </w:r>
            <w:r w:rsidRPr="00195C12">
              <w:rPr>
                <w:rFonts w:ascii="Times New Roman" w:hAnsi="Times New Roman" w:cs="Times New Roman"/>
              </w:rPr>
              <w:t>Sabir</w:t>
            </w:r>
          </w:p>
          <w:p w14:paraId="4251F3DF" w14:textId="77777777" w:rsidR="007D7C38" w:rsidRPr="00195C12" w:rsidRDefault="007D7C38" w:rsidP="007A6DBF">
            <w:pPr>
              <w:spacing w:line="276" w:lineRule="auto"/>
              <w:rPr>
                <w:rFonts w:ascii="Times New Roman" w:hAnsi="Times New Roman" w:cs="Times New Roman"/>
              </w:rPr>
            </w:pPr>
            <w:r w:rsidRPr="00195C12">
              <w:rPr>
                <w:rFonts w:ascii="Times New Roman" w:hAnsi="Times New Roman" w:cs="Times New Roman"/>
                <w:spacing w:val="-6"/>
              </w:rPr>
              <w:t xml:space="preserve">Dr. </w:t>
            </w:r>
            <w:r w:rsidRPr="00195C12">
              <w:rPr>
                <w:rFonts w:ascii="Times New Roman" w:hAnsi="Times New Roman" w:cs="Times New Roman"/>
              </w:rPr>
              <w:t>Sana</w:t>
            </w:r>
            <w:r w:rsidRPr="00195C12">
              <w:rPr>
                <w:rFonts w:ascii="Times New Roman" w:hAnsi="Times New Roman" w:cs="Times New Roman"/>
                <w:spacing w:val="3"/>
              </w:rPr>
              <w:t xml:space="preserve"> </w:t>
            </w:r>
            <w:r w:rsidRPr="00195C12">
              <w:rPr>
                <w:rFonts w:ascii="Times New Roman" w:hAnsi="Times New Roman" w:cs="Times New Roman"/>
              </w:rPr>
              <w:t>Bilal</w:t>
            </w:r>
          </w:p>
          <w:p w14:paraId="5D058C99" w14:textId="77777777" w:rsidR="007D7C38" w:rsidRPr="00195C12" w:rsidRDefault="007D7C38" w:rsidP="007A6DBF">
            <w:pPr>
              <w:spacing w:line="276" w:lineRule="auto"/>
              <w:rPr>
                <w:rFonts w:ascii="Times New Roman" w:hAnsi="Times New Roman" w:cs="Times New Roman"/>
              </w:rPr>
            </w:pPr>
            <w:r w:rsidRPr="00195C12">
              <w:rPr>
                <w:rFonts w:ascii="Times New Roman" w:hAnsi="Times New Roman" w:cs="Times New Roman"/>
              </w:rPr>
              <w:t>Dr.Khola</w:t>
            </w:r>
            <w:r w:rsidRPr="00195C12">
              <w:rPr>
                <w:rFonts w:ascii="Times New Roman" w:hAnsi="Times New Roman" w:cs="Times New Roman"/>
                <w:spacing w:val="-2"/>
              </w:rPr>
              <w:t xml:space="preserve"> </w:t>
            </w:r>
            <w:r w:rsidRPr="00195C12">
              <w:rPr>
                <w:rFonts w:ascii="Times New Roman" w:hAnsi="Times New Roman" w:cs="Times New Roman"/>
              </w:rPr>
              <w:t>Noreen</w:t>
            </w:r>
          </w:p>
          <w:p w14:paraId="38EFBA93" w14:textId="77777777" w:rsidR="007D7C38" w:rsidRPr="00195C12" w:rsidRDefault="007D7C38" w:rsidP="007A6DBF">
            <w:pPr>
              <w:spacing w:line="276" w:lineRule="auto"/>
              <w:rPr>
                <w:rFonts w:ascii="Times New Roman" w:hAnsi="Times New Roman" w:cs="Times New Roman"/>
              </w:rPr>
            </w:pPr>
            <w:r w:rsidRPr="00195C12">
              <w:rPr>
                <w:rFonts w:ascii="Times New Roman" w:hAnsi="Times New Roman" w:cs="Times New Roman"/>
                <w:spacing w:val="-6"/>
              </w:rPr>
              <w:t xml:space="preserve">Dr. </w:t>
            </w:r>
            <w:r w:rsidRPr="00195C12">
              <w:rPr>
                <w:rFonts w:ascii="Times New Roman" w:hAnsi="Times New Roman" w:cs="Times New Roman"/>
              </w:rPr>
              <w:t>Rizwana</w:t>
            </w:r>
            <w:r w:rsidRPr="00195C12">
              <w:rPr>
                <w:rFonts w:ascii="Times New Roman" w:hAnsi="Times New Roman" w:cs="Times New Roman"/>
                <w:spacing w:val="6"/>
              </w:rPr>
              <w:t xml:space="preserve"> </w:t>
            </w:r>
            <w:r w:rsidRPr="00195C12">
              <w:rPr>
                <w:rFonts w:ascii="Times New Roman" w:hAnsi="Times New Roman" w:cs="Times New Roman"/>
              </w:rPr>
              <w:t>Shahid</w:t>
            </w:r>
          </w:p>
          <w:p w14:paraId="5FD56FF1" w14:textId="77777777" w:rsidR="007D7C38" w:rsidRPr="00195C12" w:rsidRDefault="007D7C38" w:rsidP="007A6DBF">
            <w:pPr>
              <w:spacing w:line="276" w:lineRule="auto"/>
              <w:rPr>
                <w:rFonts w:ascii="Times New Roman" w:hAnsi="Times New Roman" w:cs="Times New Roman"/>
              </w:rPr>
            </w:pPr>
            <w:r w:rsidRPr="00195C12">
              <w:rPr>
                <w:rFonts w:ascii="Times New Roman" w:hAnsi="Times New Roman" w:cs="Times New Roman"/>
                <w:spacing w:val="-6"/>
              </w:rPr>
              <w:t xml:space="preserve">Dr. </w:t>
            </w:r>
            <w:r w:rsidRPr="00195C12">
              <w:rPr>
                <w:rFonts w:ascii="Times New Roman" w:hAnsi="Times New Roman" w:cs="Times New Roman"/>
              </w:rPr>
              <w:t>Afifa</w:t>
            </w:r>
            <w:r w:rsidRPr="00195C12">
              <w:rPr>
                <w:rFonts w:ascii="Times New Roman" w:hAnsi="Times New Roman" w:cs="Times New Roman"/>
                <w:spacing w:val="-11"/>
              </w:rPr>
              <w:t xml:space="preserve"> </w:t>
            </w:r>
            <w:r w:rsidRPr="00195C12">
              <w:rPr>
                <w:rFonts w:ascii="Times New Roman" w:hAnsi="Times New Roman" w:cs="Times New Roman"/>
              </w:rPr>
              <w:t>Kulsoom</w:t>
            </w:r>
          </w:p>
          <w:p w14:paraId="1A3468E3" w14:textId="77777777" w:rsidR="007D7C38" w:rsidRPr="00195C12" w:rsidRDefault="007D7C38" w:rsidP="007A6DBF">
            <w:pPr>
              <w:spacing w:line="276" w:lineRule="auto"/>
              <w:rPr>
                <w:rFonts w:ascii="Times New Roman" w:hAnsi="Times New Roman" w:cs="Times New Roman"/>
              </w:rPr>
            </w:pPr>
            <w:r w:rsidRPr="00195C12">
              <w:rPr>
                <w:rFonts w:ascii="Times New Roman" w:hAnsi="Times New Roman" w:cs="Times New Roman"/>
                <w:spacing w:val="-6"/>
              </w:rPr>
              <w:t xml:space="preserve">Dr. </w:t>
            </w:r>
            <w:r w:rsidRPr="00195C12">
              <w:rPr>
                <w:rFonts w:ascii="Times New Roman" w:hAnsi="Times New Roman" w:cs="Times New Roman"/>
              </w:rPr>
              <w:t>Shaikh Abdul</w:t>
            </w:r>
            <w:r w:rsidRPr="00195C12">
              <w:rPr>
                <w:rFonts w:ascii="Times New Roman" w:hAnsi="Times New Roman" w:cs="Times New Roman"/>
                <w:spacing w:val="-13"/>
              </w:rPr>
              <w:t xml:space="preserve"> </w:t>
            </w:r>
            <w:r w:rsidRPr="00195C12">
              <w:rPr>
                <w:rFonts w:ascii="Times New Roman" w:hAnsi="Times New Roman" w:cs="Times New Roman"/>
              </w:rPr>
              <w:t>Rehman</w:t>
            </w:r>
          </w:p>
          <w:p w14:paraId="67A89B5D" w14:textId="77777777" w:rsidR="007D7C38" w:rsidRPr="00195C12" w:rsidRDefault="007D7C38" w:rsidP="007A6DBF">
            <w:pPr>
              <w:spacing w:line="276" w:lineRule="auto"/>
              <w:rPr>
                <w:rFonts w:ascii="Times New Roman" w:hAnsi="Times New Roman" w:cs="Times New Roman"/>
              </w:rPr>
            </w:pPr>
            <w:r w:rsidRPr="00195C12">
              <w:rPr>
                <w:rFonts w:ascii="Times New Roman" w:hAnsi="Times New Roman" w:cs="Times New Roman"/>
              </w:rPr>
              <w:t>Dr.Abdul</w:t>
            </w:r>
            <w:r w:rsidRPr="00195C12">
              <w:rPr>
                <w:rFonts w:ascii="Times New Roman" w:hAnsi="Times New Roman" w:cs="Times New Roman"/>
                <w:spacing w:val="-2"/>
              </w:rPr>
              <w:t xml:space="preserve"> </w:t>
            </w:r>
            <w:r w:rsidRPr="00195C12">
              <w:rPr>
                <w:rFonts w:ascii="Times New Roman" w:hAnsi="Times New Roman" w:cs="Times New Roman"/>
              </w:rPr>
              <w:t>Qudus</w:t>
            </w:r>
          </w:p>
          <w:p w14:paraId="4A5D22E4" w14:textId="77777777" w:rsidR="007D7C38" w:rsidRPr="00195C12" w:rsidRDefault="007D7C38" w:rsidP="007A6DBF">
            <w:pPr>
              <w:spacing w:line="276" w:lineRule="auto"/>
              <w:rPr>
                <w:rFonts w:ascii="Times New Roman" w:hAnsi="Times New Roman" w:cs="Times New Roman"/>
                <w:color w:val="FFFFFF" w:themeColor="background1"/>
              </w:rPr>
            </w:pPr>
            <w:r w:rsidRPr="00195C12">
              <w:rPr>
                <w:rFonts w:ascii="Times New Roman" w:hAnsi="Times New Roman" w:cs="Times New Roman"/>
                <w:spacing w:val="-6"/>
              </w:rPr>
              <w:t xml:space="preserve">Dr. </w:t>
            </w:r>
            <w:r w:rsidRPr="00195C12">
              <w:rPr>
                <w:rFonts w:ascii="Times New Roman" w:hAnsi="Times New Roman" w:cs="Times New Roman"/>
              </w:rPr>
              <w:t>Farhan</w:t>
            </w:r>
            <w:r w:rsidRPr="00195C12">
              <w:rPr>
                <w:rFonts w:ascii="Times New Roman" w:hAnsi="Times New Roman" w:cs="Times New Roman"/>
                <w:spacing w:val="6"/>
              </w:rPr>
              <w:t xml:space="preserve"> </w:t>
            </w:r>
            <w:r w:rsidRPr="00195C12">
              <w:rPr>
                <w:rFonts w:ascii="Times New Roman" w:hAnsi="Times New Roman" w:cs="Times New Roman"/>
              </w:rPr>
              <w:t>Hasan</w:t>
            </w:r>
          </w:p>
        </w:tc>
      </w:tr>
      <w:tr w:rsidR="007D7C38" w:rsidRPr="00D37B91" w14:paraId="31064F54" w14:textId="77777777" w:rsidTr="001F2E8E">
        <w:trPr>
          <w:trHeight w:val="981"/>
        </w:trPr>
        <w:tc>
          <w:tcPr>
            <w:tcW w:w="2631" w:type="pct"/>
            <w:tcBorders>
              <w:top w:val="single" w:sz="24" w:space="0" w:color="FFFFFF"/>
              <w:left w:val="nil"/>
            </w:tcBorders>
            <w:shd w:val="clear" w:color="auto" w:fill="CACACA"/>
          </w:tcPr>
          <w:p w14:paraId="7729AD84" w14:textId="77777777" w:rsidR="007D7C38" w:rsidRPr="00D37B91" w:rsidRDefault="00A75BDD" w:rsidP="007A6DBF">
            <w:pPr>
              <w:spacing w:line="276" w:lineRule="auto"/>
              <w:rPr>
                <w:rFonts w:ascii="Times New Roman" w:hAnsi="Times New Roman" w:cs="Times New Roman"/>
              </w:rPr>
            </w:pPr>
            <w:r w:rsidRPr="00D37B91">
              <w:rPr>
                <w:rFonts w:ascii="Times New Roman" w:hAnsi="Times New Roman" w:cs="Times New Roman"/>
              </w:rPr>
              <w:t>Ph</w:t>
            </w:r>
            <w:r w:rsidR="009502CF">
              <w:rPr>
                <w:rFonts w:ascii="Times New Roman" w:hAnsi="Times New Roman" w:cs="Times New Roman"/>
              </w:rPr>
              <w:t>.D.</w:t>
            </w:r>
            <w:r w:rsidRPr="00D37B91">
              <w:rPr>
                <w:rFonts w:ascii="Times New Roman" w:hAnsi="Times New Roman" w:cs="Times New Roman"/>
              </w:rPr>
              <w:t xml:space="preserve"> F</w:t>
            </w:r>
            <w:r w:rsidR="007D7C38" w:rsidRPr="00D37B91">
              <w:rPr>
                <w:rFonts w:ascii="Times New Roman" w:hAnsi="Times New Roman" w:cs="Times New Roman"/>
              </w:rPr>
              <w:t>aculty</w:t>
            </w:r>
          </w:p>
        </w:tc>
        <w:tc>
          <w:tcPr>
            <w:tcW w:w="2369" w:type="pct"/>
            <w:tcBorders>
              <w:top w:val="single" w:sz="24" w:space="0" w:color="FFFFFF"/>
              <w:right w:val="nil"/>
            </w:tcBorders>
            <w:shd w:val="clear" w:color="auto" w:fill="CACACA"/>
          </w:tcPr>
          <w:p w14:paraId="14F2A2A8" w14:textId="4EFFC51D" w:rsidR="007D7C38" w:rsidRDefault="007D7C38" w:rsidP="007A6DBF">
            <w:pPr>
              <w:spacing w:line="276" w:lineRule="auto"/>
              <w:rPr>
                <w:rFonts w:ascii="Times New Roman" w:hAnsi="Times New Roman" w:cs="Times New Roman"/>
              </w:rPr>
            </w:pPr>
            <w:r w:rsidRPr="00D37B91">
              <w:rPr>
                <w:rFonts w:ascii="Times New Roman" w:hAnsi="Times New Roman" w:cs="Times New Roman"/>
              </w:rPr>
              <w:t>Prof Naeem</w:t>
            </w:r>
            <w:r w:rsidRPr="00D37B91">
              <w:rPr>
                <w:rFonts w:ascii="Times New Roman" w:hAnsi="Times New Roman" w:cs="Times New Roman"/>
                <w:spacing w:val="-3"/>
              </w:rPr>
              <w:t xml:space="preserve"> </w:t>
            </w:r>
            <w:r w:rsidRPr="00D37B91">
              <w:rPr>
                <w:rFonts w:ascii="Times New Roman" w:hAnsi="Times New Roman" w:cs="Times New Roman"/>
              </w:rPr>
              <w:t>Akhtar</w:t>
            </w:r>
          </w:p>
          <w:p w14:paraId="4539C374" w14:textId="26E36C3C" w:rsidR="008F7CD5" w:rsidRDefault="008F7CD5" w:rsidP="007A6DBF">
            <w:pPr>
              <w:spacing w:line="276" w:lineRule="auto"/>
              <w:rPr>
                <w:rFonts w:ascii="Times New Roman" w:hAnsi="Times New Roman" w:cs="Times New Roman"/>
              </w:rPr>
            </w:pPr>
            <w:r>
              <w:rPr>
                <w:rFonts w:ascii="Times New Roman" w:hAnsi="Times New Roman" w:cs="Times New Roman"/>
              </w:rPr>
              <w:t>Prof Akram Randhawa</w:t>
            </w:r>
          </w:p>
          <w:p w14:paraId="7DBC095E" w14:textId="1E14F98B" w:rsidR="008F7CD5" w:rsidRPr="00D37B91" w:rsidRDefault="008F7CD5" w:rsidP="007A6DBF">
            <w:pPr>
              <w:spacing w:line="276" w:lineRule="auto"/>
              <w:rPr>
                <w:rFonts w:ascii="Times New Roman" w:hAnsi="Times New Roman" w:cs="Times New Roman"/>
              </w:rPr>
            </w:pPr>
            <w:r>
              <w:rPr>
                <w:rFonts w:ascii="Times New Roman" w:hAnsi="Times New Roman" w:cs="Times New Roman"/>
              </w:rPr>
              <w:t>Prof Wafa Umer</w:t>
            </w:r>
          </w:p>
          <w:p w14:paraId="3B56CAB1" w14:textId="25B5FE66" w:rsidR="007D7C38" w:rsidRDefault="007D7C38" w:rsidP="007A6DBF">
            <w:pPr>
              <w:spacing w:line="276" w:lineRule="auto"/>
              <w:rPr>
                <w:rFonts w:ascii="Times New Roman" w:hAnsi="Times New Roman" w:cs="Times New Roman"/>
              </w:rPr>
            </w:pPr>
            <w:r w:rsidRPr="00D37B91">
              <w:rPr>
                <w:rFonts w:ascii="Times New Roman" w:hAnsi="Times New Roman" w:cs="Times New Roman"/>
              </w:rPr>
              <w:t>Prof Shireen</w:t>
            </w:r>
            <w:r w:rsidRPr="00D37B91">
              <w:rPr>
                <w:rFonts w:ascii="Times New Roman" w:hAnsi="Times New Roman" w:cs="Times New Roman"/>
                <w:spacing w:val="-3"/>
              </w:rPr>
              <w:t xml:space="preserve"> </w:t>
            </w:r>
            <w:r w:rsidRPr="00D37B91">
              <w:rPr>
                <w:rFonts w:ascii="Times New Roman" w:hAnsi="Times New Roman" w:cs="Times New Roman"/>
              </w:rPr>
              <w:t>Rafiq</w:t>
            </w:r>
          </w:p>
          <w:p w14:paraId="51ED4BAC" w14:textId="5523050D" w:rsidR="008F7CD5" w:rsidRDefault="008F7CD5" w:rsidP="007A6DBF">
            <w:pPr>
              <w:spacing w:line="276" w:lineRule="auto"/>
              <w:rPr>
                <w:rFonts w:ascii="Times New Roman" w:hAnsi="Times New Roman" w:cs="Times New Roman"/>
              </w:rPr>
            </w:pPr>
            <w:r>
              <w:rPr>
                <w:rFonts w:ascii="Times New Roman" w:hAnsi="Times New Roman" w:cs="Times New Roman"/>
              </w:rPr>
              <w:t>Dr M. Abdul Rab</w:t>
            </w:r>
          </w:p>
          <w:p w14:paraId="143C9449" w14:textId="578D917B" w:rsidR="008F7CD5" w:rsidRDefault="008F7CD5" w:rsidP="007A6DBF">
            <w:pPr>
              <w:spacing w:line="276" w:lineRule="auto"/>
              <w:rPr>
                <w:rFonts w:ascii="Times New Roman" w:hAnsi="Times New Roman" w:cs="Times New Roman"/>
              </w:rPr>
            </w:pPr>
            <w:r>
              <w:rPr>
                <w:rFonts w:ascii="Times New Roman" w:hAnsi="Times New Roman" w:cs="Times New Roman"/>
              </w:rPr>
              <w:t>Dr Uzma Shaukat</w:t>
            </w:r>
          </w:p>
          <w:p w14:paraId="6D12F200" w14:textId="03221EAF" w:rsidR="008F7CD5" w:rsidRPr="00D37B91" w:rsidRDefault="008F7CD5" w:rsidP="007A6DBF">
            <w:pPr>
              <w:spacing w:line="276" w:lineRule="auto"/>
              <w:rPr>
                <w:rFonts w:ascii="Times New Roman" w:hAnsi="Times New Roman" w:cs="Times New Roman"/>
              </w:rPr>
            </w:pPr>
            <w:r>
              <w:rPr>
                <w:rFonts w:ascii="Times New Roman" w:hAnsi="Times New Roman" w:cs="Times New Roman"/>
              </w:rPr>
              <w:t>Dr Huma Shafique</w:t>
            </w:r>
          </w:p>
          <w:p w14:paraId="50820D00" w14:textId="4E7F6899" w:rsidR="007D7C38" w:rsidRDefault="007D7C38" w:rsidP="007A6DBF">
            <w:pPr>
              <w:spacing w:line="276" w:lineRule="auto"/>
              <w:rPr>
                <w:rFonts w:ascii="Times New Roman" w:hAnsi="Times New Roman" w:cs="Times New Roman"/>
              </w:rPr>
            </w:pPr>
            <w:r w:rsidRPr="00D37B91">
              <w:rPr>
                <w:rFonts w:ascii="Times New Roman" w:hAnsi="Times New Roman" w:cs="Times New Roman"/>
              </w:rPr>
              <w:t>Dr</w:t>
            </w:r>
            <w:r w:rsidR="009502CF">
              <w:rPr>
                <w:rFonts w:ascii="Times New Roman" w:hAnsi="Times New Roman" w:cs="Times New Roman"/>
              </w:rPr>
              <w:t>.</w:t>
            </w:r>
            <w:r w:rsidRPr="00D37B91">
              <w:rPr>
                <w:rFonts w:ascii="Times New Roman" w:hAnsi="Times New Roman" w:cs="Times New Roman"/>
              </w:rPr>
              <w:t xml:space="preserve"> Amna Noor</w:t>
            </w:r>
          </w:p>
          <w:p w14:paraId="08DC9CFD" w14:textId="1D04ADD5" w:rsidR="008F7CD5" w:rsidRDefault="008F7CD5" w:rsidP="007A6DBF">
            <w:pPr>
              <w:spacing w:line="276" w:lineRule="auto"/>
              <w:rPr>
                <w:rFonts w:ascii="Times New Roman" w:hAnsi="Times New Roman" w:cs="Times New Roman"/>
              </w:rPr>
            </w:pPr>
            <w:r>
              <w:rPr>
                <w:rFonts w:ascii="Times New Roman" w:hAnsi="Times New Roman" w:cs="Times New Roman"/>
              </w:rPr>
              <w:t>Dr Asma Nafeesa</w:t>
            </w:r>
          </w:p>
          <w:p w14:paraId="0FB29239" w14:textId="77777777" w:rsidR="008F7CD5" w:rsidRDefault="008F7CD5" w:rsidP="007A6DBF">
            <w:pPr>
              <w:spacing w:line="276" w:lineRule="auto"/>
              <w:rPr>
                <w:rFonts w:ascii="Times New Roman" w:hAnsi="Times New Roman" w:cs="Times New Roman"/>
              </w:rPr>
            </w:pPr>
            <w:r>
              <w:rPr>
                <w:rFonts w:ascii="Times New Roman" w:hAnsi="Times New Roman" w:cs="Times New Roman"/>
              </w:rPr>
              <w:t>Dr Faisal Sultan</w:t>
            </w:r>
          </w:p>
          <w:p w14:paraId="2E615345" w14:textId="77777777" w:rsidR="008F7CD5" w:rsidRDefault="008F7CD5" w:rsidP="007A6DBF">
            <w:pPr>
              <w:spacing w:line="276" w:lineRule="auto"/>
              <w:rPr>
                <w:rFonts w:ascii="Times New Roman" w:hAnsi="Times New Roman" w:cs="Times New Roman"/>
              </w:rPr>
            </w:pPr>
            <w:r>
              <w:rPr>
                <w:rFonts w:ascii="Times New Roman" w:hAnsi="Times New Roman" w:cs="Times New Roman"/>
              </w:rPr>
              <w:t>Dr Rashid Iqbal</w:t>
            </w:r>
          </w:p>
          <w:p w14:paraId="3EED9BFB" w14:textId="77777777" w:rsidR="008F7CD5" w:rsidRDefault="008F7CD5" w:rsidP="007A6DBF">
            <w:pPr>
              <w:spacing w:line="276" w:lineRule="auto"/>
              <w:rPr>
                <w:rFonts w:ascii="Times New Roman" w:hAnsi="Times New Roman" w:cs="Times New Roman"/>
              </w:rPr>
            </w:pPr>
            <w:r>
              <w:rPr>
                <w:rFonts w:ascii="Times New Roman" w:hAnsi="Times New Roman" w:cs="Times New Roman"/>
              </w:rPr>
              <w:t>Dr Muhammad Umar</w:t>
            </w:r>
          </w:p>
          <w:p w14:paraId="0BAAC2F8" w14:textId="1C30ADFC" w:rsidR="008F7CD5" w:rsidRPr="00D37B91" w:rsidRDefault="008F7CD5" w:rsidP="007A6DBF">
            <w:pPr>
              <w:spacing w:line="276" w:lineRule="auto"/>
              <w:rPr>
                <w:rFonts w:ascii="Times New Roman" w:hAnsi="Times New Roman" w:cs="Times New Roman"/>
              </w:rPr>
            </w:pPr>
            <w:r>
              <w:rPr>
                <w:rFonts w:ascii="Times New Roman" w:hAnsi="Times New Roman" w:cs="Times New Roman"/>
              </w:rPr>
              <w:t>Dr Huma Amin</w:t>
            </w:r>
          </w:p>
        </w:tc>
      </w:tr>
      <w:tr w:rsidR="007D7C38" w:rsidRPr="00D37B91" w14:paraId="44C2497C" w14:textId="77777777" w:rsidTr="00B551EF">
        <w:trPr>
          <w:trHeight w:val="2320"/>
        </w:trPr>
        <w:tc>
          <w:tcPr>
            <w:tcW w:w="2631" w:type="pct"/>
            <w:tcBorders>
              <w:left w:val="nil"/>
            </w:tcBorders>
            <w:shd w:val="clear" w:color="auto" w:fill="E7E7E7"/>
          </w:tcPr>
          <w:p w14:paraId="5A1E1BEF"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National Faculty</w:t>
            </w:r>
          </w:p>
        </w:tc>
        <w:tc>
          <w:tcPr>
            <w:tcW w:w="2369" w:type="pct"/>
            <w:tcBorders>
              <w:right w:val="nil"/>
            </w:tcBorders>
            <w:shd w:val="clear" w:color="auto" w:fill="E7E7E7"/>
          </w:tcPr>
          <w:p w14:paraId="50229888"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 xml:space="preserve">Prof. </w:t>
            </w:r>
            <w:r w:rsidRPr="00D37B91">
              <w:rPr>
                <w:rFonts w:ascii="Times New Roman" w:hAnsi="Times New Roman" w:cs="Times New Roman"/>
                <w:spacing w:val="-6"/>
              </w:rPr>
              <w:t xml:space="preserve">Dr. </w:t>
            </w:r>
            <w:r w:rsidRPr="00D37B91">
              <w:rPr>
                <w:rFonts w:ascii="Times New Roman" w:hAnsi="Times New Roman" w:cs="Times New Roman"/>
              </w:rPr>
              <w:t>Umar Ali Khan; Pro</w:t>
            </w:r>
            <w:r w:rsidR="009502CF">
              <w:rPr>
                <w:rFonts w:ascii="Times New Roman" w:hAnsi="Times New Roman" w:cs="Times New Roman"/>
                <w:spacing w:val="-20"/>
              </w:rPr>
              <w:t>-</w:t>
            </w:r>
            <w:r w:rsidRPr="00D37B91">
              <w:rPr>
                <w:rFonts w:ascii="Times New Roman" w:hAnsi="Times New Roman" w:cs="Times New Roman"/>
              </w:rPr>
              <w:t>Vice</w:t>
            </w:r>
            <w:r w:rsidR="009502CF">
              <w:rPr>
                <w:rFonts w:ascii="Times New Roman" w:hAnsi="Times New Roman" w:cs="Times New Roman"/>
              </w:rPr>
              <w:t>-</w:t>
            </w:r>
            <w:r w:rsidRPr="00D37B91">
              <w:rPr>
                <w:rFonts w:ascii="Times New Roman" w:hAnsi="Times New Roman" w:cs="Times New Roman"/>
              </w:rPr>
              <w:t>Chancellor Health Sciences Isra University</w:t>
            </w:r>
          </w:p>
          <w:p w14:paraId="5A428B25"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 xml:space="preserve">Prof. </w:t>
            </w:r>
            <w:r w:rsidRPr="00D37B91">
              <w:rPr>
                <w:rFonts w:ascii="Times New Roman" w:hAnsi="Times New Roman" w:cs="Times New Roman"/>
                <w:spacing w:val="-6"/>
              </w:rPr>
              <w:t xml:space="preserve">Dr. </w:t>
            </w:r>
            <w:r w:rsidRPr="00D37B91">
              <w:rPr>
                <w:rFonts w:ascii="Times New Roman" w:hAnsi="Times New Roman" w:cs="Times New Roman"/>
              </w:rPr>
              <w:t>Shahzad Ali Khan; MBBS, MBA-Finance, MPH, Ph</w:t>
            </w:r>
            <w:r w:rsidR="009502CF">
              <w:rPr>
                <w:rFonts w:ascii="Times New Roman" w:hAnsi="Times New Roman" w:cs="Times New Roman"/>
              </w:rPr>
              <w:t>.D.</w:t>
            </w:r>
            <w:r w:rsidRPr="00D37B91">
              <w:rPr>
                <w:rFonts w:ascii="Times New Roman" w:hAnsi="Times New Roman" w:cs="Times New Roman"/>
              </w:rPr>
              <w:t>, FRSPH; Head of Department of</w:t>
            </w:r>
            <w:r w:rsidRPr="00D37B91">
              <w:rPr>
                <w:rFonts w:ascii="Times New Roman" w:hAnsi="Times New Roman" w:cs="Times New Roman"/>
                <w:spacing w:val="-4"/>
              </w:rPr>
              <w:t xml:space="preserve"> </w:t>
            </w:r>
            <w:r w:rsidRPr="00D37B91">
              <w:rPr>
                <w:rFonts w:ascii="Times New Roman" w:hAnsi="Times New Roman" w:cs="Times New Roman"/>
              </w:rPr>
              <w:t>Health</w:t>
            </w:r>
          </w:p>
          <w:p w14:paraId="45E1004E"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Management; Health Services</w:t>
            </w:r>
            <w:r w:rsidRPr="00D37B91">
              <w:rPr>
                <w:rFonts w:ascii="Times New Roman" w:hAnsi="Times New Roman" w:cs="Times New Roman"/>
                <w:spacing w:val="-24"/>
              </w:rPr>
              <w:t xml:space="preserve"> </w:t>
            </w:r>
            <w:r w:rsidRPr="00D37B91">
              <w:rPr>
                <w:rFonts w:ascii="Times New Roman" w:hAnsi="Times New Roman" w:cs="Times New Roman"/>
                <w:spacing w:val="-3"/>
              </w:rPr>
              <w:t xml:space="preserve">Academy, </w:t>
            </w:r>
            <w:r w:rsidRPr="00D37B91">
              <w:rPr>
                <w:rFonts w:ascii="Times New Roman" w:hAnsi="Times New Roman" w:cs="Times New Roman"/>
              </w:rPr>
              <w:t>Islamabad</w:t>
            </w:r>
          </w:p>
          <w:p w14:paraId="63D57F75"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spacing w:val="-6"/>
              </w:rPr>
              <w:t xml:space="preserve">Mr. </w:t>
            </w:r>
            <w:r w:rsidRPr="00D37B91">
              <w:rPr>
                <w:rFonts w:ascii="Times New Roman" w:hAnsi="Times New Roman" w:cs="Times New Roman"/>
              </w:rPr>
              <w:t>Shahzad Inayat Nursing Instructor Nursing College, Isra</w:t>
            </w:r>
            <w:r w:rsidRPr="00D37B91">
              <w:rPr>
                <w:rFonts w:ascii="Times New Roman" w:hAnsi="Times New Roman" w:cs="Times New Roman"/>
                <w:spacing w:val="-4"/>
              </w:rPr>
              <w:t xml:space="preserve"> </w:t>
            </w:r>
            <w:r w:rsidRPr="00D37B91">
              <w:rPr>
                <w:rFonts w:ascii="Times New Roman" w:hAnsi="Times New Roman" w:cs="Times New Roman"/>
              </w:rPr>
              <w:t>University</w:t>
            </w:r>
          </w:p>
          <w:p w14:paraId="1087A484"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Mrs.Jacoline Albert Senior</w:t>
            </w:r>
            <w:r w:rsidRPr="00D37B91">
              <w:rPr>
                <w:rFonts w:ascii="Times New Roman" w:hAnsi="Times New Roman" w:cs="Times New Roman"/>
                <w:spacing w:val="-30"/>
              </w:rPr>
              <w:t xml:space="preserve"> </w:t>
            </w:r>
            <w:r w:rsidRPr="00D37B91">
              <w:rPr>
                <w:rFonts w:ascii="Times New Roman" w:hAnsi="Times New Roman" w:cs="Times New Roman"/>
              </w:rPr>
              <w:t>Nursing Instructor Nursing College,</w:t>
            </w:r>
            <w:r w:rsidRPr="00D37B91">
              <w:rPr>
                <w:rFonts w:ascii="Times New Roman" w:hAnsi="Times New Roman" w:cs="Times New Roman"/>
                <w:spacing w:val="-7"/>
              </w:rPr>
              <w:t xml:space="preserve"> </w:t>
            </w:r>
            <w:r w:rsidRPr="00D37B91">
              <w:rPr>
                <w:rFonts w:ascii="Times New Roman" w:hAnsi="Times New Roman" w:cs="Times New Roman"/>
              </w:rPr>
              <w:t>RMU</w:t>
            </w:r>
          </w:p>
          <w:p w14:paraId="3EBF1CD7"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 xml:space="preserve">Mrs.Raisa Senior Nursing </w:t>
            </w:r>
            <w:r w:rsidRPr="00D37B91">
              <w:rPr>
                <w:rFonts w:ascii="Times New Roman" w:hAnsi="Times New Roman" w:cs="Times New Roman"/>
                <w:spacing w:val="-1"/>
              </w:rPr>
              <w:t>Instructor,</w:t>
            </w:r>
            <w:r w:rsidR="009502CF">
              <w:rPr>
                <w:rFonts w:ascii="Times New Roman" w:hAnsi="Times New Roman" w:cs="Times New Roman"/>
                <w:spacing w:val="-1"/>
              </w:rPr>
              <w:t xml:space="preserve"> </w:t>
            </w:r>
            <w:r w:rsidRPr="00D37B91">
              <w:rPr>
                <w:rFonts w:ascii="Times New Roman" w:hAnsi="Times New Roman" w:cs="Times New Roman"/>
                <w:spacing w:val="-1"/>
              </w:rPr>
              <w:t>STMU,</w:t>
            </w:r>
            <w:r w:rsidR="009502CF">
              <w:rPr>
                <w:rFonts w:ascii="Times New Roman" w:hAnsi="Times New Roman" w:cs="Times New Roman"/>
                <w:spacing w:val="-1"/>
              </w:rPr>
              <w:t xml:space="preserve"> </w:t>
            </w:r>
            <w:r w:rsidRPr="00D37B91">
              <w:rPr>
                <w:rFonts w:ascii="Times New Roman" w:hAnsi="Times New Roman" w:cs="Times New Roman"/>
                <w:spacing w:val="-1"/>
              </w:rPr>
              <w:t>Islamabad</w:t>
            </w:r>
          </w:p>
        </w:tc>
      </w:tr>
      <w:tr w:rsidR="007D7C38" w:rsidRPr="00D37B91" w14:paraId="167CCA39" w14:textId="77777777" w:rsidTr="001F2E8E">
        <w:trPr>
          <w:trHeight w:val="2157"/>
        </w:trPr>
        <w:tc>
          <w:tcPr>
            <w:tcW w:w="2631" w:type="pct"/>
            <w:tcBorders>
              <w:left w:val="nil"/>
              <w:bottom w:val="nil"/>
            </w:tcBorders>
            <w:shd w:val="clear" w:color="auto" w:fill="CACACA"/>
          </w:tcPr>
          <w:p w14:paraId="6C89EAAB" w14:textId="77777777" w:rsidR="007D7C38" w:rsidRPr="00D37B91" w:rsidRDefault="004C5EA5" w:rsidP="007A6DBF">
            <w:pPr>
              <w:spacing w:line="276" w:lineRule="auto"/>
              <w:rPr>
                <w:rFonts w:ascii="Times New Roman" w:hAnsi="Times New Roman" w:cs="Times New Roman"/>
              </w:rPr>
            </w:pPr>
            <w:r w:rsidRPr="00D37B91">
              <w:rPr>
                <w:rFonts w:ascii="Times New Roman" w:hAnsi="Times New Roman" w:cs="Times New Roman"/>
              </w:rPr>
              <w:t>Intern</w:t>
            </w:r>
            <w:r w:rsidR="007D7C38" w:rsidRPr="00D37B91">
              <w:rPr>
                <w:rFonts w:ascii="Times New Roman" w:hAnsi="Times New Roman" w:cs="Times New Roman"/>
              </w:rPr>
              <w:t>ational Faculty</w:t>
            </w:r>
          </w:p>
        </w:tc>
        <w:tc>
          <w:tcPr>
            <w:tcW w:w="2369" w:type="pct"/>
            <w:tcBorders>
              <w:bottom w:val="nil"/>
              <w:right w:val="nil"/>
            </w:tcBorders>
            <w:shd w:val="clear" w:color="auto" w:fill="CACACA"/>
          </w:tcPr>
          <w:p w14:paraId="50BBC0A1" w14:textId="2E0F7B76"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spacing w:val="-4"/>
              </w:rPr>
              <w:t>Professor</w:t>
            </w:r>
            <w:r w:rsidR="002C0E47">
              <w:rPr>
                <w:rFonts w:ascii="Times New Roman" w:hAnsi="Times New Roman" w:cs="Times New Roman"/>
                <w:spacing w:val="-4"/>
              </w:rPr>
              <w:t xml:space="preserve">  </w:t>
            </w:r>
            <w:r w:rsidRPr="00D37B91">
              <w:rPr>
                <w:rFonts w:ascii="Times New Roman" w:hAnsi="Times New Roman" w:cs="Times New Roman"/>
                <w:spacing w:val="-4"/>
              </w:rPr>
              <w:t>Tayyeb</w:t>
            </w:r>
            <w:r w:rsidR="002C0E47">
              <w:rPr>
                <w:rFonts w:ascii="Times New Roman" w:hAnsi="Times New Roman" w:cs="Times New Roman"/>
                <w:spacing w:val="-4"/>
              </w:rPr>
              <w:t xml:space="preserve"> </w:t>
            </w:r>
            <w:r w:rsidRPr="00D37B91">
              <w:rPr>
                <w:rFonts w:ascii="Times New Roman" w:hAnsi="Times New Roman" w:cs="Times New Roman"/>
                <w:spacing w:val="-4"/>
              </w:rPr>
              <w:t xml:space="preserve">Tahir </w:t>
            </w:r>
            <w:r w:rsidRPr="00D37B91">
              <w:rPr>
                <w:rFonts w:ascii="Times New Roman" w:hAnsi="Times New Roman" w:cs="Times New Roman"/>
              </w:rPr>
              <w:t>Consultant Liaison</w:t>
            </w:r>
            <w:r w:rsidRPr="00D37B91">
              <w:rPr>
                <w:rFonts w:ascii="Times New Roman" w:hAnsi="Times New Roman" w:cs="Times New Roman"/>
                <w:spacing w:val="-10"/>
              </w:rPr>
              <w:t xml:space="preserve"> </w:t>
            </w:r>
            <w:r w:rsidRPr="00D37B91">
              <w:rPr>
                <w:rFonts w:ascii="Times New Roman" w:hAnsi="Times New Roman" w:cs="Times New Roman"/>
              </w:rPr>
              <w:t>Psychiatrist Dept. of Liaison</w:t>
            </w:r>
            <w:r w:rsidRPr="00D37B91">
              <w:rPr>
                <w:rFonts w:ascii="Times New Roman" w:hAnsi="Times New Roman" w:cs="Times New Roman"/>
                <w:spacing w:val="-3"/>
              </w:rPr>
              <w:t xml:space="preserve"> </w:t>
            </w:r>
            <w:r w:rsidRPr="00D37B91">
              <w:rPr>
                <w:rFonts w:ascii="Times New Roman" w:hAnsi="Times New Roman" w:cs="Times New Roman"/>
              </w:rPr>
              <w:t>Psychiatry</w:t>
            </w:r>
            <w:r w:rsidR="002C0E47">
              <w:rPr>
                <w:rFonts w:ascii="Times New Roman" w:hAnsi="Times New Roman" w:cs="Times New Roman"/>
              </w:rPr>
              <w:t xml:space="preserve"> </w:t>
            </w:r>
            <w:r w:rsidRPr="00D37B91">
              <w:rPr>
                <w:rFonts w:ascii="Times New Roman" w:hAnsi="Times New Roman" w:cs="Times New Roman"/>
              </w:rPr>
              <w:t>University Hospital of Wales, Cardiff</w:t>
            </w:r>
          </w:p>
          <w:p w14:paraId="4DD9ADF7" w14:textId="77777777" w:rsidR="007D7C38" w:rsidRPr="00D37B91" w:rsidRDefault="007D7C38" w:rsidP="007A6DBF">
            <w:pPr>
              <w:spacing w:line="276" w:lineRule="auto"/>
              <w:rPr>
                <w:rFonts w:ascii="Times New Roman" w:hAnsi="Times New Roman" w:cs="Times New Roman"/>
              </w:rPr>
            </w:pPr>
          </w:p>
          <w:p w14:paraId="32F3C688"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Professor Stephen</w:t>
            </w:r>
            <w:r w:rsidRPr="00D37B91">
              <w:rPr>
                <w:rFonts w:ascii="Times New Roman" w:hAnsi="Times New Roman" w:cs="Times New Roman"/>
                <w:spacing w:val="-4"/>
              </w:rPr>
              <w:t xml:space="preserve"> </w:t>
            </w:r>
            <w:r w:rsidRPr="00D37B91">
              <w:rPr>
                <w:rFonts w:ascii="Times New Roman" w:hAnsi="Times New Roman" w:cs="Times New Roman"/>
              </w:rPr>
              <w:t xml:space="preserve">Davies </w:t>
            </w:r>
          </w:p>
          <w:p w14:paraId="4D14152A"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Steve Davies &lt;daviesjs@diploma-msc.com</w:t>
            </w:r>
          </w:p>
        </w:tc>
      </w:tr>
    </w:tbl>
    <w:p w14:paraId="44145D67" w14:textId="77777777" w:rsidR="00195C12" w:rsidRDefault="00195C12" w:rsidP="007A6DBF">
      <w:pPr>
        <w:spacing w:line="276" w:lineRule="auto"/>
        <w:rPr>
          <w:rFonts w:ascii="Times New Roman" w:hAnsi="Times New Roman" w:cs="Times New Roman"/>
        </w:rPr>
      </w:pPr>
    </w:p>
    <w:p w14:paraId="5C501601" w14:textId="77777777" w:rsidR="00195C12" w:rsidRPr="00D37B91" w:rsidRDefault="00195C12" w:rsidP="007A6DBF">
      <w:pPr>
        <w:spacing w:line="276" w:lineRule="auto"/>
        <w:rPr>
          <w:rFonts w:ascii="Times New Roman" w:hAnsi="Times New Roman" w:cs="Times New Roman"/>
        </w:rPr>
      </w:pPr>
    </w:p>
    <w:p w14:paraId="0768F930" w14:textId="77777777" w:rsidR="007D7C38" w:rsidRPr="00D37B91" w:rsidRDefault="007D7C38" w:rsidP="007A6DBF">
      <w:pPr>
        <w:pStyle w:val="Heading3"/>
        <w:spacing w:line="276" w:lineRule="auto"/>
        <w:rPr>
          <w:rFonts w:ascii="Times New Roman" w:hAnsi="Times New Roman" w:cs="Times New Roman"/>
        </w:rPr>
      </w:pPr>
      <w:bookmarkStart w:id="493" w:name="_Toc29930265"/>
      <w:bookmarkStart w:id="494" w:name="_Toc130335048"/>
      <w:r w:rsidRPr="00D37B91">
        <w:rPr>
          <w:rFonts w:ascii="Times New Roman" w:hAnsi="Times New Roman" w:cs="Times New Roman"/>
        </w:rPr>
        <w:t>Eligibility Criteria</w:t>
      </w:r>
      <w:bookmarkEnd w:id="493"/>
      <w:bookmarkEnd w:id="494"/>
    </w:p>
    <w:p w14:paraId="612C4B3A" w14:textId="77777777" w:rsidR="007D7C38" w:rsidRPr="00D37B91" w:rsidRDefault="007D7C38" w:rsidP="007A6DBF">
      <w:pPr>
        <w:pStyle w:val="BodyText"/>
        <w:spacing w:line="276" w:lineRule="auto"/>
        <w:rPr>
          <w:rFonts w:ascii="Times New Roman" w:hAnsi="Times New Roman" w:cs="Times New Roman"/>
        </w:rPr>
      </w:pPr>
    </w:p>
    <w:p w14:paraId="19B5D508" w14:textId="128F6202" w:rsidR="007D7C38" w:rsidRPr="00D37B91" w:rsidRDefault="007D7C38" w:rsidP="008F7CD5">
      <w:pPr>
        <w:spacing w:line="276" w:lineRule="auto"/>
        <w:rPr>
          <w:rFonts w:ascii="Times New Roman" w:hAnsi="Times New Roman" w:cs="Times New Roman"/>
        </w:rPr>
      </w:pPr>
      <w:r w:rsidRPr="00D37B91">
        <w:rPr>
          <w:rFonts w:ascii="Times New Roman" w:hAnsi="Times New Roman" w:cs="Times New Roman"/>
        </w:rPr>
        <w:t>MBBS/BDS, MD</w:t>
      </w:r>
      <w:r w:rsidR="009502CF">
        <w:rPr>
          <w:rFonts w:ascii="Times New Roman" w:hAnsi="Times New Roman" w:cs="Times New Roman"/>
        </w:rPr>
        <w:t>,</w:t>
      </w:r>
      <w:r w:rsidRPr="00D37B91">
        <w:rPr>
          <w:rFonts w:ascii="Times New Roman" w:hAnsi="Times New Roman" w:cs="Times New Roman"/>
        </w:rPr>
        <w:t xml:space="preserve"> or equivalent qualification recognized by PMDC; BSC/M. Sc Nursing (Recognized by PNC); B. Sc /M. Sc/ DPT Physiotherapy; B. Sc / M. Sc Paramedics; Pharm-B/Pharm-D; MSc Psychology. Computer literacy is </w:t>
      </w:r>
      <w:r w:rsidR="009502CF">
        <w:rPr>
          <w:rFonts w:ascii="Times New Roman" w:hAnsi="Times New Roman" w:cs="Times New Roman"/>
        </w:rPr>
        <w:t xml:space="preserve">a </w:t>
      </w:r>
      <w:r w:rsidRPr="00D37B91">
        <w:rPr>
          <w:rFonts w:ascii="Times New Roman" w:hAnsi="Times New Roman" w:cs="Times New Roman"/>
        </w:rPr>
        <w:t>MUST.</w:t>
      </w:r>
    </w:p>
    <w:p w14:paraId="6FBA6580" w14:textId="77777777" w:rsidR="007D7C38" w:rsidRPr="00D37B91" w:rsidRDefault="007D7C38" w:rsidP="007A6DBF">
      <w:pPr>
        <w:pStyle w:val="BodyText"/>
        <w:spacing w:line="276" w:lineRule="auto"/>
        <w:rPr>
          <w:rFonts w:ascii="Times New Roman" w:hAnsi="Times New Roman" w:cs="Times New Roman"/>
        </w:rPr>
      </w:pPr>
    </w:p>
    <w:p w14:paraId="5CD4D848" w14:textId="77777777" w:rsidR="007D7C38" w:rsidRPr="00D37B91" w:rsidRDefault="007D7C38" w:rsidP="007A6DBF">
      <w:pPr>
        <w:pStyle w:val="Heading3"/>
        <w:spacing w:line="276" w:lineRule="auto"/>
        <w:rPr>
          <w:rFonts w:ascii="Times New Roman" w:hAnsi="Times New Roman" w:cs="Times New Roman"/>
        </w:rPr>
      </w:pPr>
      <w:bookmarkStart w:id="495" w:name="Application_Procedure"/>
      <w:bookmarkStart w:id="496" w:name="_Toc29930266"/>
      <w:bookmarkStart w:id="497" w:name="_Toc130335049"/>
      <w:bookmarkEnd w:id="495"/>
      <w:r w:rsidRPr="00D37B91">
        <w:rPr>
          <w:rFonts w:ascii="Times New Roman" w:hAnsi="Times New Roman" w:cs="Times New Roman"/>
        </w:rPr>
        <w:t>Application Procedure</w:t>
      </w:r>
      <w:bookmarkEnd w:id="496"/>
      <w:bookmarkEnd w:id="497"/>
    </w:p>
    <w:p w14:paraId="6C7A3ADD"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 xml:space="preserve">The available Admission form on the university website </w:t>
      </w:r>
      <w:hyperlink r:id="rId67">
        <w:r w:rsidRPr="00D37B91">
          <w:rPr>
            <w:rFonts w:ascii="Times New Roman" w:hAnsi="Times New Roman" w:cs="Times New Roman"/>
            <w:color w:val="0000FF"/>
            <w:u w:val="single" w:color="0000FF"/>
          </w:rPr>
          <w:t>www.rmu.edu.pk</w:t>
        </w:r>
      </w:hyperlink>
      <w:r w:rsidRPr="00D37B91">
        <w:rPr>
          <w:rFonts w:ascii="Times New Roman" w:hAnsi="Times New Roman" w:cs="Times New Roman"/>
        </w:rPr>
        <w:t>should be filled online and submitted. The course organizer will finally select the candidates after reviewing the application forms.</w:t>
      </w:r>
    </w:p>
    <w:p w14:paraId="28312207" w14:textId="6E4D5816" w:rsidR="007D7C38" w:rsidRDefault="007D7C38" w:rsidP="007A6DBF">
      <w:pPr>
        <w:spacing w:line="276" w:lineRule="auto"/>
        <w:rPr>
          <w:rFonts w:ascii="Times New Roman" w:hAnsi="Times New Roman" w:cs="Times New Roman"/>
        </w:rPr>
      </w:pPr>
      <w:r w:rsidRPr="00D37B91">
        <w:rPr>
          <w:rFonts w:ascii="Times New Roman" w:hAnsi="Times New Roman" w:cs="Times New Roman"/>
        </w:rPr>
        <w:t>The candidates selected by the RMU management for the applied certificates will submit the required copies of their academic qualifica</w:t>
      </w:r>
      <w:r w:rsidR="001E0E50" w:rsidRPr="00D37B91">
        <w:rPr>
          <w:rFonts w:ascii="Times New Roman" w:hAnsi="Times New Roman" w:cs="Times New Roman"/>
        </w:rPr>
        <w:t xml:space="preserve">tions along with </w:t>
      </w:r>
      <w:r w:rsidR="009502CF">
        <w:rPr>
          <w:rFonts w:ascii="Times New Roman" w:hAnsi="Times New Roman" w:cs="Times New Roman"/>
        </w:rPr>
        <w:t xml:space="preserve">the </w:t>
      </w:r>
      <w:r w:rsidR="001E0E50" w:rsidRPr="00D37B91">
        <w:rPr>
          <w:rFonts w:ascii="Times New Roman" w:hAnsi="Times New Roman" w:cs="Times New Roman"/>
        </w:rPr>
        <w:t>admission fee.</w:t>
      </w:r>
    </w:p>
    <w:p w14:paraId="28393177" w14:textId="46948087" w:rsidR="00CF659B" w:rsidRDefault="00CF659B" w:rsidP="007A6DBF">
      <w:pPr>
        <w:spacing w:line="276" w:lineRule="auto"/>
        <w:rPr>
          <w:rFonts w:ascii="Times New Roman" w:hAnsi="Times New Roman" w:cs="Times New Roman"/>
        </w:rPr>
      </w:pPr>
    </w:p>
    <w:p w14:paraId="4A13A285" w14:textId="25FE31A1" w:rsidR="00CF659B" w:rsidRDefault="00CF659B" w:rsidP="007A6DBF">
      <w:pPr>
        <w:spacing w:line="276" w:lineRule="auto"/>
        <w:rPr>
          <w:rFonts w:ascii="Times New Roman" w:hAnsi="Times New Roman" w:cs="Times New Roman"/>
        </w:rPr>
      </w:pPr>
    </w:p>
    <w:p w14:paraId="23C2AFBA" w14:textId="77777777" w:rsidR="00CF659B" w:rsidRPr="00D37B91" w:rsidRDefault="00CF659B" w:rsidP="007A6DBF">
      <w:pPr>
        <w:spacing w:line="276" w:lineRule="auto"/>
        <w:rPr>
          <w:rFonts w:ascii="Times New Roman" w:hAnsi="Times New Roman" w:cs="Times New Roman"/>
        </w:rPr>
      </w:pPr>
    </w:p>
    <w:p w14:paraId="7FF33630" w14:textId="77777777" w:rsidR="001E0E50" w:rsidRPr="00D37B91" w:rsidRDefault="001E0E50" w:rsidP="007A6DBF">
      <w:pPr>
        <w:pStyle w:val="BodyText"/>
        <w:spacing w:line="276" w:lineRule="auto"/>
        <w:rPr>
          <w:rFonts w:ascii="Times New Roman" w:hAnsi="Times New Roman" w:cs="Times New Roman"/>
        </w:rPr>
      </w:pPr>
    </w:p>
    <w:p w14:paraId="3072D2DD" w14:textId="77777777" w:rsidR="007D7C38" w:rsidRPr="00D37B91" w:rsidRDefault="007D7C38" w:rsidP="007A6DBF">
      <w:pPr>
        <w:pStyle w:val="Heading3"/>
        <w:spacing w:line="276" w:lineRule="auto"/>
        <w:rPr>
          <w:rFonts w:ascii="Times New Roman" w:hAnsi="Times New Roman" w:cs="Times New Roman"/>
        </w:rPr>
      </w:pPr>
      <w:bookmarkStart w:id="498" w:name="_Toc29930267"/>
      <w:bookmarkStart w:id="499" w:name="_Toc130335050"/>
      <w:r w:rsidRPr="00D37B91">
        <w:rPr>
          <w:rFonts w:ascii="Times New Roman" w:hAnsi="Times New Roman" w:cs="Times New Roman"/>
        </w:rPr>
        <w:t>Program Evaluation</w:t>
      </w:r>
      <w:bookmarkEnd w:id="498"/>
      <w:bookmarkEnd w:id="499"/>
    </w:p>
    <w:p w14:paraId="401032D7" w14:textId="77777777"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The program will not be static, it will respond to 360</w:t>
      </w:r>
      <w:r w:rsidR="009502CF">
        <w:rPr>
          <w:rFonts w:ascii="Times New Roman" w:hAnsi="Times New Roman" w:cs="Times New Roman"/>
        </w:rPr>
        <w:t>-</w:t>
      </w:r>
      <w:r w:rsidRPr="00D37B91">
        <w:rPr>
          <w:rFonts w:ascii="Times New Roman" w:hAnsi="Times New Roman" w:cs="Times New Roman"/>
        </w:rPr>
        <w:t xml:space="preserve">degree feedback to help design for the future. </w:t>
      </w:r>
      <w:r w:rsidR="009502CF">
        <w:rPr>
          <w:rFonts w:ascii="Times New Roman" w:hAnsi="Times New Roman" w:cs="Times New Roman"/>
        </w:rPr>
        <w:t>The e</w:t>
      </w:r>
      <w:r w:rsidRPr="00D37B91">
        <w:rPr>
          <w:rFonts w:ascii="Times New Roman" w:hAnsi="Times New Roman" w:cs="Times New Roman"/>
        </w:rPr>
        <w:t>valuation will be of two types:</w:t>
      </w:r>
    </w:p>
    <w:p w14:paraId="29B79CDD" w14:textId="6EB9CA3D" w:rsidR="007D7C38" w:rsidRPr="00D37B91" w:rsidRDefault="007D7C38" w:rsidP="007A6DBF">
      <w:pPr>
        <w:spacing w:line="276" w:lineRule="auto"/>
        <w:rPr>
          <w:rFonts w:ascii="Times New Roman" w:hAnsi="Times New Roman" w:cs="Times New Roman"/>
        </w:rPr>
      </w:pPr>
      <w:r w:rsidRPr="00D37B91">
        <w:rPr>
          <w:rFonts w:ascii="Times New Roman" w:hAnsi="Times New Roman" w:cs="Times New Roman"/>
        </w:rPr>
        <w:t>At the end of each course: Feedback on the various parts of the course and is by questionnaires completed for each course and final evaluation will be done a</w:t>
      </w:r>
      <w:r w:rsidR="009502CF">
        <w:rPr>
          <w:rFonts w:ascii="Times New Roman" w:hAnsi="Times New Roman" w:cs="Times New Roman"/>
        </w:rPr>
        <w:t>fter</w:t>
      </w:r>
      <w:r w:rsidRPr="00D37B91">
        <w:rPr>
          <w:rFonts w:ascii="Times New Roman" w:hAnsi="Times New Roman" w:cs="Times New Roman"/>
        </w:rPr>
        <w:t xml:space="preserve"> course. The feedback will be coordinated by the Course Organizer and coordinators for improvement. </w:t>
      </w:r>
      <w:r w:rsidR="009502CF">
        <w:rPr>
          <w:rFonts w:ascii="Times New Roman" w:hAnsi="Times New Roman" w:cs="Times New Roman"/>
        </w:rPr>
        <w:t>The f</w:t>
      </w:r>
      <w:r w:rsidRPr="00D37B91">
        <w:rPr>
          <w:rFonts w:ascii="Times New Roman" w:hAnsi="Times New Roman" w:cs="Times New Roman"/>
        </w:rPr>
        <w:t xml:space="preserve">inal evaluation will be done at the time of completion of </w:t>
      </w:r>
      <w:r w:rsidR="009502CF">
        <w:rPr>
          <w:rFonts w:ascii="Times New Roman" w:hAnsi="Times New Roman" w:cs="Times New Roman"/>
        </w:rPr>
        <w:t xml:space="preserve">the </w:t>
      </w:r>
      <w:r w:rsidRPr="00D37B91">
        <w:rPr>
          <w:rFonts w:ascii="Times New Roman" w:hAnsi="Times New Roman" w:cs="Times New Roman"/>
        </w:rPr>
        <w:t>certificate course.</w:t>
      </w:r>
    </w:p>
    <w:p w14:paraId="04098B8D" w14:textId="77777777" w:rsidR="004C4ED1" w:rsidRPr="00D37B91" w:rsidRDefault="004C4ED1" w:rsidP="007A6DBF">
      <w:pPr>
        <w:spacing w:line="276" w:lineRule="auto"/>
        <w:rPr>
          <w:rFonts w:ascii="Times New Roman" w:hAnsi="Times New Roman" w:cs="Times New Roman"/>
          <w:b/>
          <w:sz w:val="28"/>
          <w:szCs w:val="24"/>
        </w:rPr>
      </w:pPr>
    </w:p>
    <w:p w14:paraId="7D3B5BB6" w14:textId="77777777" w:rsidR="004C4ED1" w:rsidRPr="00D37B91" w:rsidRDefault="00822D86" w:rsidP="007A6DBF">
      <w:pPr>
        <w:pStyle w:val="NoSpacing"/>
        <w:spacing w:line="276" w:lineRule="auto"/>
        <w:rPr>
          <w:rFonts w:ascii="Times New Roman" w:hAnsi="Times New Roman" w:cs="Times New Roman"/>
          <w:b/>
          <w:sz w:val="28"/>
          <w:szCs w:val="24"/>
        </w:rPr>
      </w:pPr>
      <w:r w:rsidRPr="00D37B91">
        <w:rPr>
          <w:rFonts w:ascii="Times New Roman" w:hAnsi="Times New Roman" w:cs="Times New Roman"/>
          <w:b/>
          <w:noProof/>
          <w:sz w:val="28"/>
          <w:szCs w:val="24"/>
        </w:rPr>
        <w:drawing>
          <wp:inline distT="0" distB="0" distL="0" distR="0" wp14:anchorId="55DF4F28" wp14:editId="3FE84648">
            <wp:extent cx="5280308" cy="4133850"/>
            <wp:effectExtent l="0" t="0" r="0" b="0"/>
            <wp:docPr id="55" name="Picture 55" descr="D:\ORIC UPDATE WEBPAGE 3-12.19\11.12.19 website\hrc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ORIC UPDATE WEBPAGE 3-12.19\11.12.19 website\hrcc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91926" cy="4142945"/>
                    </a:xfrm>
                    <a:prstGeom prst="rect">
                      <a:avLst/>
                    </a:prstGeom>
                    <a:noFill/>
                    <a:ln>
                      <a:noFill/>
                    </a:ln>
                  </pic:spPr>
                </pic:pic>
              </a:graphicData>
            </a:graphic>
          </wp:inline>
        </w:drawing>
      </w:r>
    </w:p>
    <w:p w14:paraId="693A5DDC" w14:textId="77777777" w:rsidR="004C4ED1" w:rsidRPr="00D37B91" w:rsidRDefault="004C4ED1" w:rsidP="007A6DBF">
      <w:pPr>
        <w:pStyle w:val="NoSpacing"/>
        <w:spacing w:line="276" w:lineRule="auto"/>
        <w:rPr>
          <w:rFonts w:ascii="Times New Roman" w:hAnsi="Times New Roman" w:cs="Times New Roman"/>
          <w:b/>
          <w:sz w:val="28"/>
          <w:szCs w:val="24"/>
        </w:rPr>
      </w:pPr>
    </w:p>
    <w:p w14:paraId="7F2FADCA" w14:textId="77777777" w:rsidR="004C4ED1" w:rsidRDefault="00C559E6" w:rsidP="007A6DBF">
      <w:pPr>
        <w:pStyle w:val="NoSpacing"/>
        <w:spacing w:line="276" w:lineRule="auto"/>
        <w:rPr>
          <w:rFonts w:ascii="Times New Roman" w:hAnsi="Times New Roman" w:cs="Times New Roman"/>
          <w:b/>
          <w:sz w:val="28"/>
          <w:szCs w:val="24"/>
        </w:rPr>
      </w:pPr>
      <w:r>
        <w:rPr>
          <w:rFonts w:ascii="Times New Roman" w:hAnsi="Times New Roman" w:cs="Times New Roman"/>
          <w:b/>
          <w:noProof/>
          <w:sz w:val="28"/>
          <w:szCs w:val="24"/>
        </w:rPr>
        <w:drawing>
          <wp:inline distT="0" distB="0" distL="0" distR="0" wp14:anchorId="7BC79DD9" wp14:editId="14973EB4">
            <wp:extent cx="5632450" cy="4396740"/>
            <wp:effectExtent l="0" t="0" r="6350" b="3810"/>
            <wp:docPr id="1" name="Picture 13" descr="health research certificate c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ealth research certificate courc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32450" cy="4396740"/>
                    </a:xfrm>
                    <a:prstGeom prst="rect">
                      <a:avLst/>
                    </a:prstGeom>
                    <a:noFill/>
                    <a:ln>
                      <a:noFill/>
                    </a:ln>
                  </pic:spPr>
                </pic:pic>
              </a:graphicData>
            </a:graphic>
          </wp:inline>
        </w:drawing>
      </w:r>
    </w:p>
    <w:p w14:paraId="632B1BA9" w14:textId="77777777" w:rsidR="00FD44C1" w:rsidRDefault="00FD44C1" w:rsidP="007A6DBF">
      <w:pPr>
        <w:pStyle w:val="NoSpacing"/>
        <w:spacing w:line="276" w:lineRule="auto"/>
        <w:rPr>
          <w:rFonts w:ascii="Times New Roman" w:hAnsi="Times New Roman" w:cs="Times New Roman"/>
          <w:b/>
          <w:sz w:val="28"/>
          <w:szCs w:val="24"/>
        </w:rPr>
      </w:pPr>
    </w:p>
    <w:p w14:paraId="07D11736" w14:textId="77777777" w:rsidR="00770770" w:rsidRDefault="00770770" w:rsidP="007A6DBF">
      <w:pPr>
        <w:pStyle w:val="NoSpacing"/>
        <w:spacing w:line="276" w:lineRule="auto"/>
        <w:rPr>
          <w:rFonts w:ascii="Times New Roman" w:hAnsi="Times New Roman" w:cs="Times New Roman"/>
          <w:b/>
          <w:sz w:val="28"/>
          <w:szCs w:val="24"/>
        </w:rPr>
      </w:pPr>
    </w:p>
    <w:p w14:paraId="7B742CE8" w14:textId="77777777" w:rsidR="00770770" w:rsidRDefault="00770770" w:rsidP="007A6DBF">
      <w:pPr>
        <w:pStyle w:val="NoSpacing"/>
        <w:spacing w:line="276" w:lineRule="auto"/>
        <w:rPr>
          <w:rFonts w:ascii="Times New Roman" w:hAnsi="Times New Roman" w:cs="Times New Roman"/>
          <w:b/>
          <w:sz w:val="28"/>
          <w:szCs w:val="24"/>
        </w:rPr>
      </w:pPr>
    </w:p>
    <w:p w14:paraId="32EBCCA0" w14:textId="53ABDA54" w:rsidR="00FD44C1" w:rsidRDefault="00962DED" w:rsidP="007A6DBF">
      <w:pPr>
        <w:pStyle w:val="NoSpacing"/>
        <w:spacing w:line="276" w:lineRule="auto"/>
        <w:jc w:val="center"/>
        <w:rPr>
          <w:rFonts w:ascii="Times New Roman" w:hAnsi="Times New Roman" w:cs="Times New Roman"/>
          <w:b/>
          <w:sz w:val="28"/>
          <w:szCs w:val="24"/>
        </w:rPr>
      </w:pPr>
      <w:r w:rsidRPr="00D37B91">
        <w:rPr>
          <w:rFonts w:ascii="Times New Roman" w:hAnsi="Times New Roman" w:cs="Times New Roman"/>
        </w:rPr>
        <w:object w:dxaOrig="4695" w:dyaOrig="2580" w14:anchorId="6C15D6BE">
          <v:shape id="_x0000_i1026" type="#_x0000_t75" style="width:156.6pt;height:102.05pt" o:ole="">
            <v:imagedata r:id="rId70" o:title=""/>
          </v:shape>
          <o:OLEObject Type="Embed" ProgID="PBrush" ShapeID="_x0000_i1026" DrawAspect="Content" ObjectID="_1798887789" r:id="rId71"/>
        </w:object>
      </w:r>
      <w:r w:rsidR="00FD44C1">
        <w:rPr>
          <w:rFonts w:ascii="Times New Roman" w:hAnsi="Times New Roman" w:cs="Times New Roman"/>
        </w:rPr>
        <w:t xml:space="preserve">      </w:t>
      </w:r>
      <w:r w:rsidRPr="00D37B91">
        <w:rPr>
          <w:rFonts w:ascii="Times New Roman" w:hAnsi="Times New Roman" w:cs="Times New Roman"/>
        </w:rPr>
        <w:object w:dxaOrig="4560" w:dyaOrig="2145" w14:anchorId="1CDC192F">
          <v:shape id="_x0000_i1027" type="#_x0000_t75" style="width:162.1pt;height:100.15pt" o:ole="" o:bordertopcolor="this" o:borderleftcolor="this" o:borderbottomcolor="this" o:borderrightcolor="this">
            <v:imagedata r:id="rId72" o:title=""/>
            <w10:bordertop type="single" width="4"/>
            <w10:borderleft type="single" width="4"/>
            <w10:borderbottom type="single" width="4"/>
            <w10:borderright type="single" width="4"/>
          </v:shape>
          <o:OLEObject Type="Embed" ProgID="PBrush" ShapeID="_x0000_i1027" DrawAspect="Content" ObjectID="_1798887790" r:id="rId73"/>
        </w:object>
      </w:r>
    </w:p>
    <w:p w14:paraId="1B15D1D8" w14:textId="77777777" w:rsidR="00FD44C1" w:rsidRPr="00D37B91" w:rsidRDefault="00FD44C1" w:rsidP="007A6DBF">
      <w:pPr>
        <w:pStyle w:val="NoSpacing"/>
        <w:spacing w:line="276" w:lineRule="auto"/>
        <w:rPr>
          <w:rFonts w:ascii="Times New Roman" w:hAnsi="Times New Roman" w:cs="Times New Roman"/>
          <w:b/>
          <w:sz w:val="28"/>
          <w:szCs w:val="24"/>
        </w:rPr>
      </w:pPr>
    </w:p>
    <w:p w14:paraId="2F201C65" w14:textId="77777777" w:rsidR="004C4ED1" w:rsidRPr="00D37B91" w:rsidRDefault="004C4ED1" w:rsidP="007A6DBF">
      <w:pPr>
        <w:pStyle w:val="NoSpacing"/>
        <w:spacing w:line="276" w:lineRule="auto"/>
        <w:jc w:val="center"/>
        <w:rPr>
          <w:rFonts w:ascii="Times New Roman" w:hAnsi="Times New Roman" w:cs="Times New Roman"/>
          <w:b/>
          <w:sz w:val="28"/>
          <w:szCs w:val="24"/>
        </w:rPr>
      </w:pPr>
    </w:p>
    <w:p w14:paraId="7DEE08C2" w14:textId="77777777" w:rsidR="00A97434" w:rsidRPr="00D37B91" w:rsidRDefault="00E64F4F" w:rsidP="007A6DBF">
      <w:pPr>
        <w:pStyle w:val="NoSpacing"/>
        <w:spacing w:line="276" w:lineRule="auto"/>
        <w:jc w:val="center"/>
        <w:rPr>
          <w:rFonts w:ascii="Times New Roman" w:hAnsi="Times New Roman" w:cs="Times New Roman"/>
          <w:b/>
          <w:sz w:val="28"/>
          <w:szCs w:val="24"/>
        </w:rPr>
      </w:pPr>
      <w:r w:rsidRPr="00D37B91">
        <w:rPr>
          <w:rFonts w:ascii="Times New Roman" w:hAnsi="Times New Roman" w:cs="Times New Roman"/>
          <w:b/>
          <w:noProof/>
          <w:sz w:val="28"/>
          <w:szCs w:val="24"/>
        </w:rPr>
        <w:drawing>
          <wp:inline distT="0" distB="0" distL="0" distR="0" wp14:anchorId="42BED1C0" wp14:editId="094D4813">
            <wp:extent cx="2876550" cy="1381125"/>
            <wp:effectExtent l="19050" t="19050" r="19050"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02332" cy="1393504"/>
                    </a:xfrm>
                    <a:prstGeom prst="rect">
                      <a:avLst/>
                    </a:prstGeom>
                    <a:noFill/>
                    <a:ln>
                      <a:solidFill>
                        <a:schemeClr val="accent1">
                          <a:alpha val="78000"/>
                        </a:schemeClr>
                      </a:solidFill>
                    </a:ln>
                    <a:effectLst>
                      <a:innerShdw blurRad="63500" dist="50800" dir="18900000">
                        <a:prstClr val="black">
                          <a:alpha val="50000"/>
                        </a:prstClr>
                      </a:innerShdw>
                    </a:effectLst>
                  </pic:spPr>
                </pic:pic>
              </a:graphicData>
            </a:graphic>
          </wp:inline>
        </w:drawing>
      </w:r>
    </w:p>
    <w:p w14:paraId="2FD2F1EA" w14:textId="77777777" w:rsidR="0075247C" w:rsidRDefault="0075247C" w:rsidP="007A6DBF">
      <w:pPr>
        <w:pStyle w:val="NoSpacing"/>
        <w:spacing w:line="276" w:lineRule="auto"/>
        <w:rPr>
          <w:rFonts w:ascii="Times New Roman" w:hAnsi="Times New Roman" w:cs="Times New Roman"/>
          <w:b/>
          <w:sz w:val="28"/>
          <w:szCs w:val="24"/>
        </w:rPr>
      </w:pPr>
    </w:p>
    <w:p w14:paraId="4A97662A" w14:textId="77777777" w:rsidR="0075247C" w:rsidRDefault="0075247C" w:rsidP="007A6DBF">
      <w:pPr>
        <w:pStyle w:val="NoSpacing"/>
        <w:spacing w:line="276" w:lineRule="auto"/>
        <w:rPr>
          <w:rFonts w:ascii="Times New Roman" w:hAnsi="Times New Roman" w:cs="Times New Roman"/>
          <w:b/>
          <w:sz w:val="28"/>
          <w:szCs w:val="24"/>
        </w:rPr>
      </w:pPr>
    </w:p>
    <w:p w14:paraId="2D373007" w14:textId="77777777" w:rsidR="00C018FE" w:rsidRDefault="00C018FE" w:rsidP="007A6DBF">
      <w:pPr>
        <w:pStyle w:val="NoSpacing"/>
        <w:spacing w:line="276" w:lineRule="auto"/>
        <w:jc w:val="center"/>
        <w:rPr>
          <w:rFonts w:ascii="Times New Roman" w:hAnsi="Times New Roman" w:cs="Times New Roman"/>
          <w:b/>
          <w:sz w:val="28"/>
          <w:szCs w:val="24"/>
        </w:rPr>
      </w:pPr>
    </w:p>
    <w:p w14:paraId="393A3D0F" w14:textId="07442866" w:rsidR="00C018FE" w:rsidRDefault="00C018FE" w:rsidP="007A6DBF">
      <w:pPr>
        <w:pStyle w:val="NoSpacing"/>
        <w:spacing w:line="276" w:lineRule="auto"/>
        <w:jc w:val="center"/>
        <w:rPr>
          <w:rFonts w:ascii="Times New Roman" w:hAnsi="Times New Roman" w:cs="Times New Roman"/>
          <w:b/>
          <w:sz w:val="28"/>
          <w:szCs w:val="24"/>
        </w:rPr>
      </w:pPr>
    </w:p>
    <w:p w14:paraId="5CCE8C06" w14:textId="7ADE9A24" w:rsidR="007643C2" w:rsidRDefault="007643C2" w:rsidP="007A6DBF">
      <w:pPr>
        <w:pStyle w:val="NoSpacing"/>
        <w:spacing w:line="276" w:lineRule="auto"/>
        <w:jc w:val="center"/>
        <w:rPr>
          <w:rFonts w:ascii="Times New Roman" w:hAnsi="Times New Roman" w:cs="Times New Roman"/>
          <w:b/>
          <w:sz w:val="28"/>
          <w:szCs w:val="24"/>
        </w:rPr>
      </w:pPr>
    </w:p>
    <w:p w14:paraId="48CC60B9" w14:textId="1382BC46" w:rsidR="007643C2" w:rsidRDefault="00CA7CE6" w:rsidP="007A6DBF">
      <w:pPr>
        <w:pStyle w:val="NoSpacing"/>
        <w:spacing w:line="276" w:lineRule="auto"/>
        <w:rPr>
          <w:rFonts w:ascii="Times New Roman" w:hAnsi="Times New Roman" w:cs="Times New Roman"/>
          <w:b/>
          <w:sz w:val="28"/>
          <w:szCs w:val="24"/>
        </w:rPr>
      </w:pPr>
      <w:r w:rsidRPr="00AA549E">
        <w:rPr>
          <w:noProof/>
          <w:sz w:val="36"/>
          <w:szCs w:val="36"/>
        </w:rPr>
        <mc:AlternateContent>
          <mc:Choice Requires="wps">
            <w:drawing>
              <wp:anchor distT="0" distB="0" distL="114300" distR="114300" simplePos="0" relativeHeight="251748352" behindDoc="0" locked="0" layoutInCell="1" allowOverlap="1" wp14:anchorId="197D872C" wp14:editId="74D2BBB8">
                <wp:simplePos x="0" y="0"/>
                <wp:positionH relativeFrom="page">
                  <wp:posOffset>229235</wp:posOffset>
                </wp:positionH>
                <wp:positionV relativeFrom="page">
                  <wp:posOffset>1141730</wp:posOffset>
                </wp:positionV>
                <wp:extent cx="1712890" cy="3840480"/>
                <wp:effectExtent l="0" t="0" r="1270" b="0"/>
                <wp:wrapNone/>
                <wp:docPr id="138" name="Text Box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987" w:type="pct"/>
                              <w:jc w:val="center"/>
                              <w:tblBorders>
                                <w:insideV w:val="single" w:sz="12" w:space="0" w:color="C0504D" w:themeColor="accent2"/>
                              </w:tblBorders>
                              <w:tblCellMar>
                                <w:top w:w="1296" w:type="dxa"/>
                                <w:left w:w="360" w:type="dxa"/>
                                <w:bottom w:w="1296" w:type="dxa"/>
                                <w:right w:w="360" w:type="dxa"/>
                              </w:tblCellMar>
                              <w:tblLook w:val="04A0" w:firstRow="1" w:lastRow="0" w:firstColumn="1" w:lastColumn="0" w:noHBand="0" w:noVBand="1"/>
                            </w:tblPr>
                            <w:tblGrid>
                              <w:gridCol w:w="7218"/>
                              <w:gridCol w:w="726"/>
                            </w:tblGrid>
                            <w:tr w:rsidR="008900F1" w14:paraId="09796368" w14:textId="77777777" w:rsidTr="00CA7CE6">
                              <w:trPr>
                                <w:trHeight w:val="8121"/>
                                <w:jc w:val="center"/>
                              </w:trPr>
                              <w:tc>
                                <w:tcPr>
                                  <w:tcW w:w="3821" w:type="pct"/>
                                  <w:vAlign w:val="center"/>
                                </w:tcPr>
                                <w:p w14:paraId="0AEDAE37" w14:textId="77777777" w:rsidR="008900F1" w:rsidRDefault="008900F1" w:rsidP="00CA7CE6">
                                  <w:pPr>
                                    <w:tabs>
                                      <w:tab w:val="left" w:pos="5586"/>
                                    </w:tabs>
                                    <w:ind w:right="1337"/>
                                    <w:jc w:val="right"/>
                                  </w:pPr>
                                  <w:r>
                                    <w:rPr>
                                      <w:noProof/>
                                    </w:rPr>
                                    <w:drawing>
                                      <wp:inline distT="0" distB="0" distL="0" distR="0" wp14:anchorId="5FD4DD99" wp14:editId="04462EEC">
                                        <wp:extent cx="3271307" cy="2184959"/>
                                        <wp:effectExtent l="0" t="0" r="5715" b="6350"/>
                                        <wp:docPr id="5" name="Picture 5" descr="12 Innovations That Will Change Health Care in the 2020s |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 Innovations That Will Change Health Care in the 2020s | Tim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83665" cy="2193213"/>
                                                </a:xfrm>
                                                <a:prstGeom prst="rect">
                                                  <a:avLst/>
                                                </a:prstGeom>
                                                <a:noFill/>
                                                <a:ln>
                                                  <a:noFill/>
                                                </a:ln>
                                              </pic:spPr>
                                            </pic:pic>
                                          </a:graphicData>
                                        </a:graphic>
                                      </wp:inline>
                                    </w:drawing>
                                  </w:r>
                                </w:p>
                                <w:p w14:paraId="5B412069" w14:textId="18763AED" w:rsidR="008900F1" w:rsidRPr="00980BA1" w:rsidRDefault="00000000" w:rsidP="00CA7CE6">
                                  <w:pPr>
                                    <w:jc w:val="center"/>
                                    <w:rPr>
                                      <w:rFonts w:ascii="Times New Roman" w:hAnsi="Times New Roman" w:cs="Times New Roman"/>
                                      <w:b/>
                                      <w:caps/>
                                      <w:color w:val="191919" w:themeColor="text1" w:themeTint="E6"/>
                                      <w:sz w:val="32"/>
                                      <w:szCs w:val="32"/>
                                    </w:rPr>
                                  </w:pPr>
                                  <w:sdt>
                                    <w:sdtPr>
                                      <w:rPr>
                                        <w:rFonts w:ascii="Times New Roman" w:hAnsi="Times New Roman" w:cs="Times New Roman"/>
                                        <w:b/>
                                        <w:caps/>
                                        <w:color w:val="191919" w:themeColor="text1" w:themeTint="E6"/>
                                        <w:sz w:val="32"/>
                                        <w:szCs w:val="32"/>
                                      </w:rPr>
                                      <w:alias w:val="Title"/>
                                      <w:tag w:val=""/>
                                      <w:id w:val="-339777113"/>
                                      <w:showingPlcHdr/>
                                      <w:dataBinding w:prefixMappings="xmlns:ns0='http://purl.org/dc/elements/1.1/' xmlns:ns1='http://schemas.openxmlformats.org/package/2006/metadata/core-properties' " w:xpath="/ns1:coreProperties[1]/ns0:title[1]" w:storeItemID="{6C3C8BC8-F283-45AE-878A-BAB7291924A1}"/>
                                      <w:text/>
                                    </w:sdtPr>
                                    <w:sdtContent>
                                      <w:r w:rsidR="008900F1" w:rsidRPr="00980BA1">
                                        <w:t xml:space="preserve">     </w:t>
                                      </w:r>
                                    </w:sdtContent>
                                  </w:sdt>
                                  <w:r w:rsidR="008900F1" w:rsidRPr="00980BA1">
                                    <w:rPr>
                                      <w:rFonts w:ascii="Times New Roman" w:hAnsi="Times New Roman" w:cs="Times New Roman"/>
                                      <w:b/>
                                      <w:caps/>
                                      <w:color w:val="191919" w:themeColor="text1" w:themeTint="E6"/>
                                      <w:sz w:val="32"/>
                                      <w:szCs w:val="32"/>
                                    </w:rPr>
                                    <w:t>lady Sangeeta felllowship</w:t>
                                  </w:r>
                                  <w:r w:rsidR="008900F1">
                                    <w:rPr>
                                      <w:rFonts w:ascii="Times New Roman" w:hAnsi="Times New Roman" w:cs="Times New Roman"/>
                                      <w:b/>
                                      <w:caps/>
                                      <w:color w:val="191919" w:themeColor="text1" w:themeTint="E6"/>
                                      <w:sz w:val="32"/>
                                      <w:szCs w:val="32"/>
                                    </w:rPr>
                                    <w:t xml:space="preserve"> (LSF)</w:t>
                                  </w:r>
                                  <w:r w:rsidR="008900F1" w:rsidRPr="00980BA1">
                                    <w:rPr>
                                      <w:rFonts w:ascii="Times New Roman" w:hAnsi="Times New Roman" w:cs="Times New Roman"/>
                                      <w:b/>
                                      <w:caps/>
                                      <w:color w:val="191919" w:themeColor="text1" w:themeTint="E6"/>
                                      <w:sz w:val="32"/>
                                      <w:szCs w:val="32"/>
                                    </w:rPr>
                                    <w:t xml:space="preserve"> </w:t>
                                  </w:r>
                                </w:p>
                                <w:p w14:paraId="6C855154" w14:textId="3249FD80" w:rsidR="008900F1" w:rsidRPr="00980BA1" w:rsidRDefault="008900F1" w:rsidP="00CA7CE6">
                                  <w:pPr>
                                    <w:jc w:val="center"/>
                                    <w:rPr>
                                      <w:rFonts w:ascii="Times New Roman" w:hAnsi="Times New Roman" w:cs="Times New Roman"/>
                                      <w:b/>
                                      <w:caps/>
                                      <w:color w:val="191919" w:themeColor="text1" w:themeTint="E6"/>
                                      <w:sz w:val="32"/>
                                      <w:szCs w:val="32"/>
                                    </w:rPr>
                                  </w:pPr>
                                  <w:r>
                                    <w:rPr>
                                      <w:rFonts w:ascii="Times New Roman" w:hAnsi="Times New Roman" w:cs="Times New Roman"/>
                                      <w:b/>
                                      <w:caps/>
                                      <w:color w:val="191919" w:themeColor="text1" w:themeTint="E6"/>
                                      <w:sz w:val="32"/>
                                      <w:szCs w:val="32"/>
                                    </w:rPr>
                                    <w:t>IN</w:t>
                                  </w:r>
                                </w:p>
                                <w:p w14:paraId="518E0704" w14:textId="59D9325F" w:rsidR="008900F1" w:rsidRDefault="008900F1" w:rsidP="00CA7CE6">
                                  <w:pPr>
                                    <w:jc w:val="center"/>
                                    <w:rPr>
                                      <w:szCs w:val="24"/>
                                    </w:rPr>
                                  </w:pPr>
                                  <w:r w:rsidRPr="00980BA1">
                                    <w:rPr>
                                      <w:rFonts w:ascii="Times New Roman" w:hAnsi="Times New Roman" w:cs="Times New Roman"/>
                                      <w:b/>
                                      <w:caps/>
                                      <w:color w:val="191919" w:themeColor="text1" w:themeTint="E6"/>
                                      <w:sz w:val="32"/>
                                      <w:szCs w:val="32"/>
                                    </w:rPr>
                                    <w:t>genetics</w:t>
                                  </w:r>
                                  <w:r w:rsidRPr="00D414BE">
                                    <w:rPr>
                                      <w:b/>
                                      <w:caps/>
                                      <w:color w:val="191919" w:themeColor="text1" w:themeTint="E6"/>
                                      <w:sz w:val="28"/>
                                      <w:szCs w:val="72"/>
                                    </w:rPr>
                                    <w:t xml:space="preserve"> </w:t>
                                  </w:r>
                                </w:p>
                              </w:tc>
                              <w:tc>
                                <w:tcPr>
                                  <w:tcW w:w="1179" w:type="pct"/>
                                  <w:vAlign w:val="center"/>
                                </w:tcPr>
                                <w:p w14:paraId="50AFF5E6" w14:textId="77777777" w:rsidR="008900F1" w:rsidRDefault="00000000" w:rsidP="00CA7CE6">
                                  <w:pPr>
                                    <w:pStyle w:val="NoSpacing"/>
                                  </w:pPr>
                                  <w:sdt>
                                    <w:sdtPr>
                                      <w:rPr>
                                        <w:color w:val="1F497D" w:themeColor="text2"/>
                                      </w:rPr>
                                      <w:alias w:val="Course"/>
                                      <w:tag w:val="Course"/>
                                      <w:id w:val="-137264272"/>
                                      <w:showingPlcHdr/>
                                      <w:dataBinding w:prefixMappings="xmlns:ns0='http://purl.org/dc/elements/1.1/' xmlns:ns1='http://schemas.openxmlformats.org/package/2006/metadata/core-properties' " w:xpath="/ns1:coreProperties[1]/ns1:category[1]" w:storeItemID="{6C3C8BC8-F283-45AE-878A-BAB7291924A1}"/>
                                      <w:text/>
                                    </w:sdtPr>
                                    <w:sdtContent>
                                      <w:r w:rsidR="008900F1">
                                        <w:rPr>
                                          <w:color w:val="1F497D" w:themeColor="text2"/>
                                        </w:rPr>
                                        <w:t xml:space="preserve">     </w:t>
                                      </w:r>
                                    </w:sdtContent>
                                  </w:sdt>
                                </w:p>
                              </w:tc>
                            </w:tr>
                          </w:tbl>
                          <w:p w14:paraId="10E74102" w14:textId="77777777" w:rsidR="008900F1" w:rsidRDefault="008900F1" w:rsidP="00CA7CE6"/>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197D872C" id="_x0000_t202" coordsize="21600,21600" o:spt="202" path="m,l,21600r21600,l21600,xe">
                <v:stroke joinstyle="miter"/>
                <v:path gradientshapeok="t" o:connecttype="rect"/>
              </v:shapetype>
              <v:shape id="Text Box 138" o:spid="_x0000_s1027" type="#_x0000_t202" style="position:absolute;margin-left:18.05pt;margin-top:89.9pt;width:134.85pt;height:302.4pt;z-index:251748352;visibility:visible;mso-wrap-style:square;mso-width-percent:941;mso-height-percent:773;mso-wrap-distance-left:9pt;mso-wrap-distance-top:0;mso-wrap-distance-right:9pt;mso-wrap-distance-bottom:0;mso-position-horizontal:absolute;mso-position-horizontal-relative:page;mso-position-vertical:absolute;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" fillcolor="white [3201]" stroked="f" strokeweight=".5pt">
                <v:textbox inset="0,0,0,0">
                  <w:txbxContent>
                    <w:tbl>
                      <w:tblPr>
                        <w:tblW w:w="4987" w:type="pct"/>
                        <w:jc w:val="center"/>
                        <w:tblBorders>
                          <w:insideV w:val="single" w:sz="12" w:space="0" w:color="C0504D" w:themeColor="accent2"/>
                        </w:tblBorders>
                        <w:tblCellMar>
                          <w:top w:w="1296" w:type="dxa"/>
                          <w:left w:w="360" w:type="dxa"/>
                          <w:bottom w:w="1296" w:type="dxa"/>
                          <w:right w:w="360" w:type="dxa"/>
                        </w:tblCellMar>
                        <w:tblLook w:val="04A0" w:firstRow="1" w:lastRow="0" w:firstColumn="1" w:lastColumn="0" w:noHBand="0" w:noVBand="1"/>
                      </w:tblPr>
                      <w:tblGrid>
                        <w:gridCol w:w="7218"/>
                        <w:gridCol w:w="726"/>
                      </w:tblGrid>
                      <w:tr w:rsidR="008900F1" w14:paraId="09796368" w14:textId="77777777" w:rsidTr="00CA7CE6">
                        <w:trPr>
                          <w:trHeight w:val="8121"/>
                          <w:jc w:val="center"/>
                        </w:trPr>
                        <w:tc>
                          <w:tcPr>
                            <w:tcW w:w="3821" w:type="pct"/>
                            <w:vAlign w:val="center"/>
                          </w:tcPr>
                          <w:p w14:paraId="0AEDAE37" w14:textId="77777777" w:rsidR="008900F1" w:rsidRDefault="008900F1" w:rsidP="00CA7CE6">
                            <w:pPr>
                              <w:tabs>
                                <w:tab w:val="left" w:pos="5586"/>
                              </w:tabs>
                              <w:ind w:right="1337"/>
                              <w:jc w:val="right"/>
                            </w:pPr>
                            <w:r>
                              <w:rPr>
                                <w:noProof/>
                              </w:rPr>
                              <w:drawing>
                                <wp:inline distT="0" distB="0" distL="0" distR="0" wp14:anchorId="5FD4DD99" wp14:editId="04462EEC">
                                  <wp:extent cx="3271307" cy="2184959"/>
                                  <wp:effectExtent l="0" t="0" r="5715" b="6350"/>
                                  <wp:docPr id="5" name="Picture 5" descr="12 Innovations That Will Change Health Care in the 2020s |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 Innovations That Will Change Health Care in the 2020s | Tim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83665" cy="2193213"/>
                                          </a:xfrm>
                                          <a:prstGeom prst="rect">
                                            <a:avLst/>
                                          </a:prstGeom>
                                          <a:noFill/>
                                          <a:ln>
                                            <a:noFill/>
                                          </a:ln>
                                        </pic:spPr>
                                      </pic:pic>
                                    </a:graphicData>
                                  </a:graphic>
                                </wp:inline>
                              </w:drawing>
                            </w:r>
                          </w:p>
                          <w:p w14:paraId="5B412069" w14:textId="18763AED" w:rsidR="008900F1" w:rsidRPr="00980BA1" w:rsidRDefault="00000000" w:rsidP="00CA7CE6">
                            <w:pPr>
                              <w:jc w:val="center"/>
                              <w:rPr>
                                <w:rFonts w:ascii="Times New Roman" w:hAnsi="Times New Roman" w:cs="Times New Roman"/>
                                <w:b/>
                                <w:caps/>
                                <w:color w:val="191919" w:themeColor="text1" w:themeTint="E6"/>
                                <w:sz w:val="32"/>
                                <w:szCs w:val="32"/>
                              </w:rPr>
                            </w:pPr>
                            <w:sdt>
                              <w:sdtPr>
                                <w:rPr>
                                  <w:rFonts w:ascii="Times New Roman" w:hAnsi="Times New Roman" w:cs="Times New Roman"/>
                                  <w:b/>
                                  <w:caps/>
                                  <w:color w:val="191919" w:themeColor="text1" w:themeTint="E6"/>
                                  <w:sz w:val="32"/>
                                  <w:szCs w:val="32"/>
                                </w:rPr>
                                <w:alias w:val="Title"/>
                                <w:tag w:val=""/>
                                <w:id w:val="-339777113"/>
                                <w:showingPlcHdr/>
                                <w:dataBinding w:prefixMappings="xmlns:ns0='http://purl.org/dc/elements/1.1/' xmlns:ns1='http://schemas.openxmlformats.org/package/2006/metadata/core-properties' " w:xpath="/ns1:coreProperties[1]/ns0:title[1]" w:storeItemID="{6C3C8BC8-F283-45AE-878A-BAB7291924A1}"/>
                                <w:text/>
                              </w:sdtPr>
                              <w:sdtContent>
                                <w:r w:rsidR="008900F1" w:rsidRPr="00980BA1">
                                  <w:t xml:space="preserve">     </w:t>
                                </w:r>
                              </w:sdtContent>
                            </w:sdt>
                            <w:r w:rsidR="008900F1" w:rsidRPr="00980BA1">
                              <w:rPr>
                                <w:rFonts w:ascii="Times New Roman" w:hAnsi="Times New Roman" w:cs="Times New Roman"/>
                                <w:b/>
                                <w:caps/>
                                <w:color w:val="191919" w:themeColor="text1" w:themeTint="E6"/>
                                <w:sz w:val="32"/>
                                <w:szCs w:val="32"/>
                              </w:rPr>
                              <w:t>lady Sangeeta felllowship</w:t>
                            </w:r>
                            <w:r w:rsidR="008900F1">
                              <w:rPr>
                                <w:rFonts w:ascii="Times New Roman" w:hAnsi="Times New Roman" w:cs="Times New Roman"/>
                                <w:b/>
                                <w:caps/>
                                <w:color w:val="191919" w:themeColor="text1" w:themeTint="E6"/>
                                <w:sz w:val="32"/>
                                <w:szCs w:val="32"/>
                              </w:rPr>
                              <w:t xml:space="preserve"> (LSF)</w:t>
                            </w:r>
                            <w:r w:rsidR="008900F1" w:rsidRPr="00980BA1">
                              <w:rPr>
                                <w:rFonts w:ascii="Times New Roman" w:hAnsi="Times New Roman" w:cs="Times New Roman"/>
                                <w:b/>
                                <w:caps/>
                                <w:color w:val="191919" w:themeColor="text1" w:themeTint="E6"/>
                                <w:sz w:val="32"/>
                                <w:szCs w:val="32"/>
                              </w:rPr>
                              <w:t xml:space="preserve"> </w:t>
                            </w:r>
                          </w:p>
                          <w:p w14:paraId="6C855154" w14:textId="3249FD80" w:rsidR="008900F1" w:rsidRPr="00980BA1" w:rsidRDefault="008900F1" w:rsidP="00CA7CE6">
                            <w:pPr>
                              <w:jc w:val="center"/>
                              <w:rPr>
                                <w:rFonts w:ascii="Times New Roman" w:hAnsi="Times New Roman" w:cs="Times New Roman"/>
                                <w:b/>
                                <w:caps/>
                                <w:color w:val="191919" w:themeColor="text1" w:themeTint="E6"/>
                                <w:sz w:val="32"/>
                                <w:szCs w:val="32"/>
                              </w:rPr>
                            </w:pPr>
                            <w:r>
                              <w:rPr>
                                <w:rFonts w:ascii="Times New Roman" w:hAnsi="Times New Roman" w:cs="Times New Roman"/>
                                <w:b/>
                                <w:caps/>
                                <w:color w:val="191919" w:themeColor="text1" w:themeTint="E6"/>
                                <w:sz w:val="32"/>
                                <w:szCs w:val="32"/>
                              </w:rPr>
                              <w:t>IN</w:t>
                            </w:r>
                          </w:p>
                          <w:p w14:paraId="518E0704" w14:textId="59D9325F" w:rsidR="008900F1" w:rsidRDefault="008900F1" w:rsidP="00CA7CE6">
                            <w:pPr>
                              <w:jc w:val="center"/>
                              <w:rPr>
                                <w:szCs w:val="24"/>
                              </w:rPr>
                            </w:pPr>
                            <w:r w:rsidRPr="00980BA1">
                              <w:rPr>
                                <w:rFonts w:ascii="Times New Roman" w:hAnsi="Times New Roman" w:cs="Times New Roman"/>
                                <w:b/>
                                <w:caps/>
                                <w:color w:val="191919" w:themeColor="text1" w:themeTint="E6"/>
                                <w:sz w:val="32"/>
                                <w:szCs w:val="32"/>
                              </w:rPr>
                              <w:t>genetics</w:t>
                            </w:r>
                            <w:r w:rsidRPr="00D414BE">
                              <w:rPr>
                                <w:b/>
                                <w:caps/>
                                <w:color w:val="191919" w:themeColor="text1" w:themeTint="E6"/>
                                <w:sz w:val="28"/>
                                <w:szCs w:val="72"/>
                              </w:rPr>
                              <w:t xml:space="preserve"> </w:t>
                            </w:r>
                          </w:p>
                        </w:tc>
                        <w:tc>
                          <w:tcPr>
                            <w:tcW w:w="1179" w:type="pct"/>
                            <w:vAlign w:val="center"/>
                          </w:tcPr>
                          <w:p w14:paraId="50AFF5E6" w14:textId="77777777" w:rsidR="008900F1" w:rsidRDefault="00000000" w:rsidP="00CA7CE6">
                            <w:pPr>
                              <w:pStyle w:val="NoSpacing"/>
                            </w:pPr>
                            <w:sdt>
                              <w:sdtPr>
                                <w:rPr>
                                  <w:color w:val="1F497D" w:themeColor="text2"/>
                                </w:rPr>
                                <w:alias w:val="Course"/>
                                <w:tag w:val="Course"/>
                                <w:id w:val="-137264272"/>
                                <w:showingPlcHdr/>
                                <w:dataBinding w:prefixMappings="xmlns:ns0='http://purl.org/dc/elements/1.1/' xmlns:ns1='http://schemas.openxmlformats.org/package/2006/metadata/core-properties' " w:xpath="/ns1:coreProperties[1]/ns1:category[1]" w:storeItemID="{6C3C8BC8-F283-45AE-878A-BAB7291924A1}"/>
                                <w:text/>
                              </w:sdtPr>
                              <w:sdtContent>
                                <w:r w:rsidR="008900F1">
                                  <w:rPr>
                                    <w:color w:val="1F497D" w:themeColor="text2"/>
                                  </w:rPr>
                                  <w:t xml:space="preserve">     </w:t>
                                </w:r>
                              </w:sdtContent>
                            </w:sdt>
                          </w:p>
                        </w:tc>
                      </w:tr>
                    </w:tbl>
                    <w:p w14:paraId="10E74102" w14:textId="77777777" w:rsidR="008900F1" w:rsidRDefault="008900F1" w:rsidP="00CA7CE6"/>
                  </w:txbxContent>
                </v:textbox>
                <w10:wrap anchorx="page" anchory="page"/>
              </v:shape>
            </w:pict>
          </mc:Fallback>
        </mc:AlternateContent>
      </w:r>
    </w:p>
    <w:p w14:paraId="28183A80" w14:textId="44891372" w:rsidR="007643C2" w:rsidRDefault="007643C2" w:rsidP="007A6DBF">
      <w:pPr>
        <w:pStyle w:val="NoSpacing"/>
        <w:spacing w:line="276" w:lineRule="auto"/>
        <w:jc w:val="center"/>
        <w:rPr>
          <w:rFonts w:ascii="Times New Roman" w:hAnsi="Times New Roman" w:cs="Times New Roman"/>
          <w:b/>
          <w:sz w:val="28"/>
          <w:szCs w:val="24"/>
        </w:rPr>
      </w:pPr>
    </w:p>
    <w:p w14:paraId="59BBD92D" w14:textId="1687683F" w:rsidR="007643C2" w:rsidRDefault="007643C2" w:rsidP="007A6DBF">
      <w:pPr>
        <w:pStyle w:val="NoSpacing"/>
        <w:spacing w:line="276" w:lineRule="auto"/>
        <w:jc w:val="center"/>
        <w:rPr>
          <w:rFonts w:ascii="Times New Roman" w:hAnsi="Times New Roman" w:cs="Times New Roman"/>
          <w:b/>
          <w:sz w:val="28"/>
          <w:szCs w:val="24"/>
        </w:rPr>
      </w:pPr>
    </w:p>
    <w:p w14:paraId="63B6E4A5" w14:textId="7A6E6AC6" w:rsidR="007643C2" w:rsidRDefault="007643C2" w:rsidP="007A6DBF">
      <w:pPr>
        <w:pStyle w:val="NoSpacing"/>
        <w:spacing w:line="276" w:lineRule="auto"/>
        <w:rPr>
          <w:rFonts w:ascii="Times New Roman" w:hAnsi="Times New Roman" w:cs="Times New Roman"/>
          <w:b/>
          <w:sz w:val="28"/>
          <w:szCs w:val="24"/>
        </w:rPr>
      </w:pPr>
    </w:p>
    <w:p w14:paraId="79033027" w14:textId="0A5B3CAF" w:rsidR="007643C2" w:rsidRDefault="007643C2" w:rsidP="007A6DBF">
      <w:pPr>
        <w:pStyle w:val="NoSpacing"/>
        <w:spacing w:line="276" w:lineRule="auto"/>
        <w:jc w:val="center"/>
        <w:rPr>
          <w:rFonts w:ascii="Times New Roman" w:hAnsi="Times New Roman" w:cs="Times New Roman"/>
          <w:b/>
          <w:sz w:val="28"/>
          <w:szCs w:val="24"/>
        </w:rPr>
      </w:pPr>
    </w:p>
    <w:p w14:paraId="6933CA6E" w14:textId="02E9DB65" w:rsidR="007643C2" w:rsidRDefault="007643C2" w:rsidP="007A6DBF">
      <w:pPr>
        <w:pStyle w:val="NoSpacing"/>
        <w:spacing w:line="276" w:lineRule="auto"/>
        <w:jc w:val="center"/>
        <w:rPr>
          <w:rFonts w:ascii="Times New Roman" w:hAnsi="Times New Roman" w:cs="Times New Roman"/>
          <w:b/>
          <w:sz w:val="28"/>
          <w:szCs w:val="24"/>
        </w:rPr>
      </w:pPr>
    </w:p>
    <w:p w14:paraId="609267B7" w14:textId="6BA1AFE5" w:rsidR="007643C2" w:rsidRDefault="007643C2" w:rsidP="007A6DBF">
      <w:pPr>
        <w:pStyle w:val="NoSpacing"/>
        <w:spacing w:line="276" w:lineRule="auto"/>
        <w:jc w:val="center"/>
        <w:rPr>
          <w:rFonts w:ascii="Times New Roman" w:hAnsi="Times New Roman" w:cs="Times New Roman"/>
          <w:b/>
          <w:sz w:val="28"/>
          <w:szCs w:val="24"/>
        </w:rPr>
      </w:pPr>
    </w:p>
    <w:p w14:paraId="34E5E1EC" w14:textId="4688EC12" w:rsidR="007643C2" w:rsidRDefault="007643C2" w:rsidP="007A6DBF">
      <w:pPr>
        <w:pStyle w:val="NoSpacing"/>
        <w:spacing w:line="276" w:lineRule="auto"/>
        <w:jc w:val="center"/>
        <w:rPr>
          <w:rFonts w:ascii="Times New Roman" w:hAnsi="Times New Roman" w:cs="Times New Roman"/>
          <w:b/>
          <w:sz w:val="28"/>
          <w:szCs w:val="24"/>
        </w:rPr>
      </w:pPr>
    </w:p>
    <w:p w14:paraId="0DD55365" w14:textId="5EFAF715" w:rsidR="00D72490" w:rsidRDefault="00D72490" w:rsidP="007A6DBF">
      <w:pPr>
        <w:pStyle w:val="NoSpacing"/>
        <w:spacing w:line="276" w:lineRule="auto"/>
        <w:jc w:val="center"/>
        <w:rPr>
          <w:rFonts w:ascii="Times New Roman" w:hAnsi="Times New Roman" w:cs="Times New Roman"/>
          <w:b/>
          <w:sz w:val="28"/>
          <w:szCs w:val="24"/>
        </w:rPr>
      </w:pPr>
    </w:p>
    <w:p w14:paraId="6087CBF6" w14:textId="54A87B4D" w:rsidR="00D72490" w:rsidRDefault="00D72490" w:rsidP="007A6DBF">
      <w:pPr>
        <w:pStyle w:val="NoSpacing"/>
        <w:spacing w:line="276" w:lineRule="auto"/>
        <w:jc w:val="center"/>
        <w:rPr>
          <w:rFonts w:ascii="Times New Roman" w:hAnsi="Times New Roman" w:cs="Times New Roman"/>
          <w:b/>
          <w:sz w:val="28"/>
          <w:szCs w:val="24"/>
        </w:rPr>
      </w:pPr>
    </w:p>
    <w:p w14:paraId="5E8F1821" w14:textId="329D9E0E" w:rsidR="00D72490" w:rsidRDefault="00D72490" w:rsidP="007A6DBF">
      <w:pPr>
        <w:pStyle w:val="NoSpacing"/>
        <w:spacing w:line="276" w:lineRule="auto"/>
        <w:jc w:val="center"/>
        <w:rPr>
          <w:rFonts w:ascii="Times New Roman" w:hAnsi="Times New Roman" w:cs="Times New Roman"/>
          <w:b/>
          <w:sz w:val="28"/>
          <w:szCs w:val="24"/>
        </w:rPr>
      </w:pPr>
    </w:p>
    <w:p w14:paraId="63C5406C" w14:textId="21455810" w:rsidR="00D72490" w:rsidRDefault="00D72490" w:rsidP="007A6DBF">
      <w:pPr>
        <w:pStyle w:val="NoSpacing"/>
        <w:spacing w:line="276" w:lineRule="auto"/>
        <w:jc w:val="center"/>
        <w:rPr>
          <w:rFonts w:ascii="Times New Roman" w:hAnsi="Times New Roman" w:cs="Times New Roman"/>
          <w:b/>
          <w:sz w:val="28"/>
          <w:szCs w:val="24"/>
        </w:rPr>
      </w:pPr>
    </w:p>
    <w:p w14:paraId="7C5015B5" w14:textId="275DADED" w:rsidR="00D72490" w:rsidRDefault="00D72490" w:rsidP="007A6DBF">
      <w:pPr>
        <w:pStyle w:val="NoSpacing"/>
        <w:spacing w:line="276" w:lineRule="auto"/>
        <w:jc w:val="center"/>
        <w:rPr>
          <w:rFonts w:ascii="Times New Roman" w:hAnsi="Times New Roman" w:cs="Times New Roman"/>
          <w:b/>
          <w:sz w:val="28"/>
          <w:szCs w:val="24"/>
        </w:rPr>
      </w:pPr>
    </w:p>
    <w:p w14:paraId="4FE62999" w14:textId="4BD6BDE1" w:rsidR="00D72490" w:rsidRDefault="00D72490" w:rsidP="007A6DBF">
      <w:pPr>
        <w:pStyle w:val="NoSpacing"/>
        <w:spacing w:line="276" w:lineRule="auto"/>
        <w:jc w:val="center"/>
        <w:rPr>
          <w:rFonts w:ascii="Times New Roman" w:hAnsi="Times New Roman" w:cs="Times New Roman"/>
          <w:b/>
          <w:sz w:val="28"/>
          <w:szCs w:val="24"/>
        </w:rPr>
      </w:pPr>
    </w:p>
    <w:p w14:paraId="083F3EC7" w14:textId="7D580A31" w:rsidR="00D72490" w:rsidRDefault="00D72490" w:rsidP="007A6DBF">
      <w:pPr>
        <w:pStyle w:val="NoSpacing"/>
        <w:spacing w:line="276" w:lineRule="auto"/>
        <w:jc w:val="center"/>
        <w:rPr>
          <w:rFonts w:ascii="Times New Roman" w:hAnsi="Times New Roman" w:cs="Times New Roman"/>
          <w:b/>
          <w:sz w:val="28"/>
          <w:szCs w:val="24"/>
        </w:rPr>
      </w:pPr>
    </w:p>
    <w:p w14:paraId="102B8C9E" w14:textId="2A664274" w:rsidR="00E1436C" w:rsidRPr="00E1436C" w:rsidRDefault="00E1436C" w:rsidP="008854B9">
      <w:pPr>
        <w:pStyle w:val="Heading2"/>
        <w:rPr>
          <w:rFonts w:asciiTheme="minorHAnsi" w:eastAsia="Times New Roman" w:hAnsiTheme="minorHAnsi" w:cstheme="minorHAnsi"/>
          <w:sz w:val="36"/>
          <w:szCs w:val="36"/>
        </w:rPr>
      </w:pPr>
      <w:bookmarkStart w:id="500" w:name="_Toc130335051"/>
      <w:bookmarkStart w:id="501" w:name="_Toc29930268"/>
      <w:r w:rsidRPr="00BB171C">
        <w:t>THE LADY SANGEETA FELLOWSHIP IN GENETICS AT RMU</w:t>
      </w:r>
      <w:bookmarkEnd w:id="500"/>
    </w:p>
    <w:p w14:paraId="5CCE4159" w14:textId="77777777" w:rsidR="00E1436C" w:rsidRPr="00E1436C" w:rsidRDefault="00E1436C" w:rsidP="00E1436C">
      <w:pPr>
        <w:pStyle w:val="Heading2"/>
        <w:numPr>
          <w:ilvl w:val="0"/>
          <w:numId w:val="0"/>
        </w:numPr>
        <w:ind w:left="567"/>
        <w:rPr>
          <w:rFonts w:asciiTheme="minorHAnsi" w:eastAsia="Times New Roman" w:hAnsiTheme="minorHAnsi" w:cstheme="minorHAnsi"/>
          <w:sz w:val="36"/>
          <w:szCs w:val="36"/>
        </w:rPr>
      </w:pPr>
    </w:p>
    <w:p w14:paraId="71BE42F1" w14:textId="77777777" w:rsidR="00E1436C" w:rsidRPr="00980BA1" w:rsidRDefault="00E1436C" w:rsidP="00980BA1">
      <w:pPr>
        <w:spacing w:line="276" w:lineRule="auto"/>
        <w:rPr>
          <w:rFonts w:ascii="Times New Roman" w:hAnsi="Times New Roman" w:cs="Times New Roman"/>
          <w:b/>
          <w:szCs w:val="24"/>
        </w:rPr>
      </w:pPr>
      <w:r w:rsidRPr="00980BA1">
        <w:rPr>
          <w:rFonts w:ascii="Times New Roman" w:hAnsi="Times New Roman" w:cs="Times New Roman"/>
          <w:b/>
          <w:szCs w:val="24"/>
        </w:rPr>
        <w:t>Job Description and Application</w:t>
      </w:r>
    </w:p>
    <w:p w14:paraId="2B1B1B93" w14:textId="77777777" w:rsidR="00E1436C" w:rsidRPr="00980BA1" w:rsidRDefault="00E1436C" w:rsidP="00980BA1">
      <w:pPr>
        <w:spacing w:line="276" w:lineRule="auto"/>
        <w:rPr>
          <w:rFonts w:ascii="Times New Roman" w:hAnsi="Times New Roman" w:cs="Times New Roman"/>
          <w:b/>
          <w:szCs w:val="24"/>
        </w:rPr>
      </w:pPr>
      <w:bookmarkStart w:id="502" w:name="_30j0zll" w:colFirst="0" w:colLast="0"/>
      <w:bookmarkEnd w:id="502"/>
      <w:r w:rsidRPr="00980BA1">
        <w:rPr>
          <w:rFonts w:ascii="Times New Roman" w:hAnsi="Times New Roman" w:cs="Times New Roman"/>
          <w:b/>
          <w:szCs w:val="24"/>
        </w:rPr>
        <w:t>Context</w:t>
      </w:r>
    </w:p>
    <w:p w14:paraId="49FDB257" w14:textId="77777777" w:rsidR="00E1436C" w:rsidRPr="00980BA1" w:rsidRDefault="00E1436C" w:rsidP="00980BA1">
      <w:pPr>
        <w:spacing w:line="276" w:lineRule="auto"/>
        <w:rPr>
          <w:rFonts w:ascii="Times New Roman" w:hAnsi="Times New Roman" w:cs="Times New Roman"/>
          <w:szCs w:val="24"/>
        </w:rPr>
      </w:pPr>
      <w:r w:rsidRPr="00980BA1">
        <w:rPr>
          <w:rFonts w:ascii="Times New Roman" w:hAnsi="Times New Roman" w:cs="Times New Roman"/>
          <w:szCs w:val="24"/>
        </w:rPr>
        <w:t>There are a dearth of funding opportunities for Pakistani early career researchers (ECRs) to establish their academic credentials.  Time-limited resources and training could help to address this unmet need. To this end, we are happy to advertise a 1 year postgraduate Lady Sangeeta Fellowship scheme in Genetics beginning in October 2023.</w:t>
      </w:r>
    </w:p>
    <w:p w14:paraId="24AF8893" w14:textId="77777777" w:rsidR="00E1436C" w:rsidRPr="00980BA1" w:rsidRDefault="00E1436C" w:rsidP="00980BA1">
      <w:pPr>
        <w:spacing w:line="276" w:lineRule="auto"/>
        <w:rPr>
          <w:rFonts w:ascii="Times New Roman" w:hAnsi="Times New Roman" w:cs="Times New Roman"/>
          <w:b/>
          <w:szCs w:val="24"/>
        </w:rPr>
      </w:pPr>
      <w:r w:rsidRPr="00980BA1">
        <w:rPr>
          <w:rFonts w:ascii="Times New Roman" w:hAnsi="Times New Roman" w:cs="Times New Roman"/>
          <w:b/>
          <w:szCs w:val="24"/>
        </w:rPr>
        <w:t>Aims</w:t>
      </w:r>
    </w:p>
    <w:p w14:paraId="7D17487D" w14:textId="77777777" w:rsidR="00E1436C" w:rsidRPr="00980BA1" w:rsidRDefault="00E1436C" w:rsidP="00980BA1">
      <w:pPr>
        <w:spacing w:line="276" w:lineRule="auto"/>
        <w:rPr>
          <w:rFonts w:ascii="Times New Roman" w:eastAsia="Times New Roman" w:hAnsi="Times New Roman" w:cs="Times New Roman"/>
          <w:szCs w:val="24"/>
        </w:rPr>
      </w:pPr>
      <w:r w:rsidRPr="00980BA1">
        <w:rPr>
          <w:rFonts w:ascii="Times New Roman" w:eastAsia="Times New Roman" w:hAnsi="Times New Roman" w:cs="Times New Roman"/>
          <w:szCs w:val="24"/>
        </w:rPr>
        <w:t>This genetics fellowship is primarily intended to develop research capacity in Pakistan. The Fellowship will support individuals with the potential for and on a trajectory to become a future research leader. They are intended to support ECRs at various points of their development, from initial pre-doctoral training to post-doctoral research.</w:t>
      </w:r>
    </w:p>
    <w:p w14:paraId="0144E27E" w14:textId="77777777" w:rsidR="00E1436C" w:rsidRPr="00980BA1" w:rsidRDefault="00E1436C" w:rsidP="00980BA1">
      <w:pPr>
        <w:spacing w:line="276" w:lineRule="auto"/>
        <w:rPr>
          <w:rFonts w:ascii="Times New Roman" w:hAnsi="Times New Roman" w:cs="Times New Roman"/>
          <w:szCs w:val="24"/>
        </w:rPr>
      </w:pPr>
      <w:r w:rsidRPr="00980BA1">
        <w:rPr>
          <w:rFonts w:ascii="Times New Roman" w:hAnsi="Times New Roman" w:cs="Times New Roman"/>
          <w:szCs w:val="24"/>
        </w:rPr>
        <w:t xml:space="preserve"> These Fellowships are designed to: </w:t>
      </w:r>
    </w:p>
    <w:p w14:paraId="4AB1B1A6" w14:textId="77777777" w:rsidR="00E1436C" w:rsidRPr="00980BA1" w:rsidRDefault="00E1436C" w:rsidP="00F1637E">
      <w:pPr>
        <w:pStyle w:val="ListParagraph"/>
        <w:numPr>
          <w:ilvl w:val="0"/>
          <w:numId w:val="39"/>
        </w:numPr>
        <w:spacing w:line="276" w:lineRule="auto"/>
        <w:jc w:val="left"/>
        <w:rPr>
          <w:rFonts w:ascii="Times New Roman" w:hAnsi="Times New Roman" w:cs="Times New Roman"/>
          <w:szCs w:val="24"/>
        </w:rPr>
      </w:pPr>
      <w:r w:rsidRPr="00980BA1">
        <w:rPr>
          <w:rFonts w:ascii="Times New Roman" w:hAnsi="Times New Roman" w:cs="Times New Roman"/>
          <w:szCs w:val="24"/>
        </w:rPr>
        <w:t xml:space="preserve">Support individuals transitioning to the next level in their careers, which may be through a change from an existing / current role </w:t>
      </w:r>
    </w:p>
    <w:p w14:paraId="1DF8F7C9" w14:textId="77777777" w:rsidR="00E1436C" w:rsidRPr="00980BA1" w:rsidRDefault="00E1436C" w:rsidP="00F1637E">
      <w:pPr>
        <w:pStyle w:val="ListParagraph"/>
        <w:numPr>
          <w:ilvl w:val="0"/>
          <w:numId w:val="39"/>
        </w:numPr>
        <w:spacing w:line="276" w:lineRule="auto"/>
        <w:jc w:val="left"/>
        <w:rPr>
          <w:rFonts w:ascii="Times New Roman" w:hAnsi="Times New Roman" w:cs="Times New Roman"/>
          <w:szCs w:val="24"/>
        </w:rPr>
      </w:pPr>
      <w:r w:rsidRPr="00980BA1">
        <w:rPr>
          <w:rFonts w:ascii="Times New Roman" w:hAnsi="Times New Roman" w:cs="Times New Roman"/>
          <w:szCs w:val="24"/>
        </w:rPr>
        <w:t xml:space="preserve">Provide funding for an ambitious programme of research training and a challenging research project, which offers accelerated personal and career development </w:t>
      </w:r>
    </w:p>
    <w:p w14:paraId="5409B0B3" w14:textId="77777777" w:rsidR="000830F4" w:rsidRDefault="000830F4" w:rsidP="000830F4">
      <w:pPr>
        <w:pStyle w:val="ListParagraph"/>
        <w:spacing w:line="276" w:lineRule="auto"/>
        <w:jc w:val="left"/>
        <w:rPr>
          <w:rFonts w:ascii="Times New Roman" w:hAnsi="Times New Roman" w:cs="Times New Roman"/>
          <w:szCs w:val="24"/>
        </w:rPr>
      </w:pPr>
    </w:p>
    <w:p w14:paraId="50FAE7AE" w14:textId="77777777" w:rsidR="000830F4" w:rsidRDefault="000830F4" w:rsidP="00980BA1">
      <w:pPr>
        <w:spacing w:line="276" w:lineRule="auto"/>
        <w:rPr>
          <w:rFonts w:ascii="Times New Roman" w:hAnsi="Times New Roman" w:cs="Times New Roman"/>
          <w:b/>
          <w:szCs w:val="24"/>
        </w:rPr>
      </w:pPr>
    </w:p>
    <w:p w14:paraId="79917A8C" w14:textId="12CCAC4E" w:rsidR="00E1436C" w:rsidRPr="00980BA1" w:rsidRDefault="00E1436C" w:rsidP="00980BA1">
      <w:pPr>
        <w:spacing w:line="276" w:lineRule="auto"/>
        <w:rPr>
          <w:rFonts w:ascii="Times New Roman" w:hAnsi="Times New Roman" w:cs="Times New Roman"/>
          <w:b/>
          <w:szCs w:val="24"/>
        </w:rPr>
      </w:pPr>
      <w:r w:rsidRPr="00980BA1">
        <w:rPr>
          <w:rFonts w:ascii="Times New Roman" w:hAnsi="Times New Roman" w:cs="Times New Roman"/>
          <w:b/>
          <w:szCs w:val="24"/>
        </w:rPr>
        <w:t>Plan</w:t>
      </w:r>
    </w:p>
    <w:p w14:paraId="5D17571A" w14:textId="77777777" w:rsidR="00E1436C" w:rsidRPr="00980BA1" w:rsidRDefault="00E1436C" w:rsidP="00F1637E">
      <w:pPr>
        <w:pStyle w:val="ListParagraph"/>
        <w:numPr>
          <w:ilvl w:val="0"/>
          <w:numId w:val="38"/>
        </w:numPr>
        <w:spacing w:line="276" w:lineRule="auto"/>
        <w:jc w:val="left"/>
        <w:rPr>
          <w:rFonts w:ascii="Times New Roman" w:hAnsi="Times New Roman" w:cs="Times New Roman"/>
          <w:szCs w:val="24"/>
        </w:rPr>
      </w:pPr>
      <w:r w:rsidRPr="00980BA1">
        <w:rPr>
          <w:rFonts w:ascii="Times New Roman" w:hAnsi="Times New Roman" w:cs="Times New Roman"/>
          <w:szCs w:val="24"/>
        </w:rPr>
        <w:t>Fellowship scheme aimed at ECRs, defined as those that are either pre-doctoral or within 5 years of completing their doctorate and do not yet have permanent academic posts</w:t>
      </w:r>
    </w:p>
    <w:p w14:paraId="63755F3A" w14:textId="77777777" w:rsidR="00E1436C" w:rsidRPr="00980BA1" w:rsidRDefault="00E1436C" w:rsidP="00F1637E">
      <w:pPr>
        <w:pStyle w:val="ListParagraph"/>
        <w:numPr>
          <w:ilvl w:val="0"/>
          <w:numId w:val="38"/>
        </w:numPr>
        <w:spacing w:line="276" w:lineRule="auto"/>
        <w:jc w:val="left"/>
        <w:rPr>
          <w:rFonts w:ascii="Times New Roman" w:hAnsi="Times New Roman" w:cs="Times New Roman"/>
          <w:szCs w:val="24"/>
        </w:rPr>
      </w:pPr>
      <w:r w:rsidRPr="00980BA1">
        <w:rPr>
          <w:rFonts w:ascii="Times New Roman" w:hAnsi="Times New Roman" w:cs="Times New Roman"/>
          <w:szCs w:val="24"/>
        </w:rPr>
        <w:t>Will be based at RMU</w:t>
      </w:r>
    </w:p>
    <w:p w14:paraId="28D32BA8" w14:textId="77777777" w:rsidR="00E1436C" w:rsidRPr="00980BA1" w:rsidRDefault="00E1436C" w:rsidP="00F1637E">
      <w:pPr>
        <w:pStyle w:val="ListParagraph"/>
        <w:numPr>
          <w:ilvl w:val="0"/>
          <w:numId w:val="38"/>
        </w:numPr>
        <w:spacing w:line="276" w:lineRule="auto"/>
        <w:jc w:val="left"/>
        <w:rPr>
          <w:rFonts w:ascii="Times New Roman" w:hAnsi="Times New Roman" w:cs="Times New Roman"/>
          <w:szCs w:val="24"/>
        </w:rPr>
      </w:pPr>
      <w:r w:rsidRPr="00980BA1">
        <w:rPr>
          <w:rFonts w:ascii="Times New Roman" w:hAnsi="Times New Roman" w:cs="Times New Roman"/>
          <w:szCs w:val="24"/>
        </w:rPr>
        <w:t>Fellowship scheme will provide RMU-based supervision and mentoring from international thought-leaders</w:t>
      </w:r>
    </w:p>
    <w:p w14:paraId="483EA1F9" w14:textId="77777777" w:rsidR="00E1436C" w:rsidRPr="00980BA1" w:rsidRDefault="00E1436C" w:rsidP="00F1637E">
      <w:pPr>
        <w:pStyle w:val="ListParagraph"/>
        <w:numPr>
          <w:ilvl w:val="0"/>
          <w:numId w:val="38"/>
        </w:numPr>
        <w:spacing w:line="276" w:lineRule="auto"/>
        <w:jc w:val="left"/>
        <w:rPr>
          <w:rFonts w:ascii="Times New Roman" w:hAnsi="Times New Roman" w:cs="Times New Roman"/>
          <w:szCs w:val="24"/>
        </w:rPr>
      </w:pPr>
      <w:r w:rsidRPr="00980BA1">
        <w:rPr>
          <w:rFonts w:ascii="Times New Roman" w:hAnsi="Times New Roman" w:cs="Times New Roman"/>
          <w:szCs w:val="24"/>
        </w:rPr>
        <w:t>Open to those who have graduated from medicine or any health-related discipline</w:t>
      </w:r>
    </w:p>
    <w:p w14:paraId="25D8B469" w14:textId="77777777" w:rsidR="00E1436C" w:rsidRPr="00980BA1" w:rsidRDefault="00E1436C" w:rsidP="00F1637E">
      <w:pPr>
        <w:pStyle w:val="ListParagraph"/>
        <w:numPr>
          <w:ilvl w:val="0"/>
          <w:numId w:val="38"/>
        </w:numPr>
        <w:spacing w:line="276" w:lineRule="auto"/>
        <w:jc w:val="left"/>
        <w:rPr>
          <w:rFonts w:ascii="Times New Roman" w:hAnsi="Times New Roman" w:cs="Times New Roman"/>
          <w:szCs w:val="24"/>
        </w:rPr>
      </w:pPr>
      <w:r w:rsidRPr="00980BA1">
        <w:rPr>
          <w:rFonts w:ascii="Times New Roman" w:hAnsi="Times New Roman" w:cs="Times New Roman"/>
          <w:szCs w:val="24"/>
        </w:rPr>
        <w:t>Start date for first intake is beginning of academic year October 2023</w:t>
      </w:r>
    </w:p>
    <w:p w14:paraId="058DE9A7" w14:textId="77777777" w:rsidR="00E1436C" w:rsidRPr="00980BA1" w:rsidRDefault="00E1436C" w:rsidP="00F1637E">
      <w:pPr>
        <w:pStyle w:val="ListParagraph"/>
        <w:numPr>
          <w:ilvl w:val="0"/>
          <w:numId w:val="38"/>
        </w:numPr>
        <w:pBdr>
          <w:top w:val="nil"/>
          <w:left w:val="nil"/>
          <w:bottom w:val="nil"/>
          <w:right w:val="nil"/>
          <w:between w:val="nil"/>
        </w:pBdr>
        <w:shd w:val="clear" w:color="auto" w:fill="FFFFFF"/>
        <w:spacing w:line="276" w:lineRule="auto"/>
        <w:rPr>
          <w:rFonts w:ascii="Times New Roman" w:eastAsia="Times New Roman" w:hAnsi="Times New Roman" w:cs="Times New Roman"/>
          <w:color w:val="0A0A0A"/>
          <w:szCs w:val="24"/>
        </w:rPr>
      </w:pPr>
      <w:r w:rsidRPr="00980BA1">
        <w:rPr>
          <w:rFonts w:ascii="Times New Roman" w:eastAsia="Times New Roman" w:hAnsi="Times New Roman" w:cs="Times New Roman"/>
          <w:color w:val="0A0A0A"/>
          <w:szCs w:val="24"/>
        </w:rPr>
        <w:t xml:space="preserve">Duration of Fellowship: 12 months </w:t>
      </w:r>
    </w:p>
    <w:p w14:paraId="3049666A" w14:textId="77777777" w:rsidR="00E1436C" w:rsidRPr="00980BA1" w:rsidRDefault="00E1436C" w:rsidP="00F1637E">
      <w:pPr>
        <w:pStyle w:val="ListParagraph"/>
        <w:numPr>
          <w:ilvl w:val="1"/>
          <w:numId w:val="38"/>
        </w:numPr>
        <w:shd w:val="clear" w:color="auto" w:fill="FFFFFF"/>
        <w:spacing w:line="276" w:lineRule="auto"/>
        <w:jc w:val="left"/>
        <w:rPr>
          <w:rFonts w:ascii="Times New Roman" w:eastAsia="Times New Roman" w:hAnsi="Times New Roman" w:cs="Times New Roman"/>
          <w:color w:val="0A0A0A"/>
          <w:szCs w:val="24"/>
        </w:rPr>
      </w:pPr>
      <w:r w:rsidRPr="00980BA1">
        <w:rPr>
          <w:rFonts w:ascii="Times New Roman" w:eastAsia="Times New Roman" w:hAnsi="Times New Roman" w:cs="Times New Roman"/>
          <w:color w:val="0A0A0A"/>
          <w:szCs w:val="24"/>
        </w:rPr>
        <w:t>First six months: laboratory work (Full time)</w:t>
      </w:r>
    </w:p>
    <w:p w14:paraId="0AEAB392" w14:textId="77777777" w:rsidR="00E1436C" w:rsidRPr="00980BA1" w:rsidRDefault="00E1436C" w:rsidP="00F1637E">
      <w:pPr>
        <w:pStyle w:val="ListParagraph"/>
        <w:numPr>
          <w:ilvl w:val="1"/>
          <w:numId w:val="38"/>
        </w:numPr>
        <w:shd w:val="clear" w:color="auto" w:fill="FFFFFF"/>
        <w:spacing w:line="276" w:lineRule="auto"/>
        <w:jc w:val="left"/>
        <w:rPr>
          <w:rFonts w:ascii="Times New Roman" w:eastAsia="Times New Roman" w:hAnsi="Times New Roman" w:cs="Times New Roman"/>
          <w:color w:val="0A0A0A"/>
          <w:szCs w:val="24"/>
        </w:rPr>
      </w:pPr>
      <w:r w:rsidRPr="00980BA1">
        <w:rPr>
          <w:rFonts w:ascii="Times New Roman" w:eastAsia="Times New Roman" w:hAnsi="Times New Roman" w:cs="Times New Roman"/>
          <w:color w:val="0A0A0A"/>
          <w:szCs w:val="24"/>
        </w:rPr>
        <w:t>Second six months</w:t>
      </w:r>
      <w:r w:rsidRPr="00980BA1">
        <w:rPr>
          <w:rFonts w:ascii="Times New Roman" w:eastAsia="Times New Roman" w:hAnsi="Times New Roman" w:cs="Times New Roman"/>
          <w:b/>
          <w:color w:val="0A0A0A"/>
          <w:szCs w:val="24"/>
        </w:rPr>
        <w:t xml:space="preserve">:  </w:t>
      </w:r>
      <w:r w:rsidRPr="00980BA1">
        <w:rPr>
          <w:rFonts w:ascii="Times New Roman" w:eastAsia="Times New Roman" w:hAnsi="Times New Roman" w:cs="Times New Roman"/>
          <w:color w:val="0A0A0A"/>
          <w:szCs w:val="24"/>
        </w:rPr>
        <w:t xml:space="preserve">Project implementation for commercialisation /publication /report writing </w:t>
      </w:r>
    </w:p>
    <w:p w14:paraId="68F7B151" w14:textId="77777777" w:rsidR="00E1436C" w:rsidRPr="00980BA1" w:rsidRDefault="00E1436C" w:rsidP="00F1637E">
      <w:pPr>
        <w:pStyle w:val="ListParagraph"/>
        <w:numPr>
          <w:ilvl w:val="0"/>
          <w:numId w:val="38"/>
        </w:numPr>
        <w:spacing w:line="276" w:lineRule="auto"/>
        <w:jc w:val="left"/>
        <w:rPr>
          <w:rFonts w:ascii="Times New Roman" w:hAnsi="Times New Roman" w:cs="Times New Roman"/>
          <w:szCs w:val="24"/>
        </w:rPr>
      </w:pPr>
      <w:r w:rsidRPr="00980BA1">
        <w:rPr>
          <w:rFonts w:ascii="Times New Roman" w:hAnsi="Times New Roman" w:cs="Times New Roman"/>
          <w:szCs w:val="24"/>
        </w:rPr>
        <w:t xml:space="preserve">Interim reviews at 3 and 6 months and final review at 12 months. </w:t>
      </w:r>
    </w:p>
    <w:p w14:paraId="039479B4" w14:textId="6A59D4B3" w:rsidR="00E1436C" w:rsidRPr="00EA0831" w:rsidRDefault="00E1436C" w:rsidP="00F1637E">
      <w:pPr>
        <w:pStyle w:val="ListParagraph"/>
        <w:numPr>
          <w:ilvl w:val="0"/>
          <w:numId w:val="38"/>
        </w:numPr>
        <w:shd w:val="clear" w:color="auto" w:fill="FFFFFF"/>
        <w:spacing w:line="276" w:lineRule="auto"/>
        <w:rPr>
          <w:rFonts w:ascii="Times New Roman" w:eastAsia="Times New Roman" w:hAnsi="Times New Roman" w:cs="Times New Roman"/>
          <w:color w:val="0A0A0A"/>
          <w:szCs w:val="24"/>
        </w:rPr>
      </w:pPr>
      <w:r w:rsidRPr="00EA0831">
        <w:rPr>
          <w:rFonts w:ascii="Times New Roman" w:eastAsia="Times New Roman" w:hAnsi="Times New Roman" w:cs="Times New Roman"/>
          <w:color w:val="0A0A0A"/>
          <w:szCs w:val="24"/>
        </w:rPr>
        <w:t xml:space="preserve">Project owned by RMU. </w:t>
      </w:r>
    </w:p>
    <w:p w14:paraId="720D902F" w14:textId="77777777" w:rsidR="00E1436C" w:rsidRPr="00774E71" w:rsidRDefault="00E1436C" w:rsidP="00980BA1">
      <w:pPr>
        <w:shd w:val="clear" w:color="auto" w:fill="FFFFFF"/>
        <w:spacing w:line="276" w:lineRule="auto"/>
        <w:rPr>
          <w:rFonts w:ascii="Times New Roman" w:eastAsia="Times New Roman" w:hAnsi="Times New Roman" w:cs="Times New Roman"/>
          <w:b/>
          <w:color w:val="0A0A0A"/>
          <w:szCs w:val="24"/>
        </w:rPr>
      </w:pPr>
      <w:r w:rsidRPr="00774E71">
        <w:rPr>
          <w:rFonts w:ascii="Times New Roman" w:eastAsia="Times New Roman" w:hAnsi="Times New Roman" w:cs="Times New Roman"/>
          <w:b/>
          <w:color w:val="0A0A0A"/>
          <w:szCs w:val="24"/>
        </w:rPr>
        <w:t>Award and support</w:t>
      </w:r>
    </w:p>
    <w:p w14:paraId="0D613D57" w14:textId="77777777" w:rsidR="00E1436C" w:rsidRPr="00980BA1" w:rsidRDefault="00E1436C" w:rsidP="00F1637E">
      <w:pPr>
        <w:pStyle w:val="ListParagraph"/>
        <w:numPr>
          <w:ilvl w:val="0"/>
          <w:numId w:val="38"/>
        </w:numPr>
        <w:shd w:val="clear" w:color="auto" w:fill="FFFFFF"/>
        <w:spacing w:line="276" w:lineRule="auto"/>
        <w:rPr>
          <w:rFonts w:ascii="Times New Roman" w:eastAsia="Times New Roman" w:hAnsi="Times New Roman" w:cs="Times New Roman"/>
          <w:color w:val="0A0A0A"/>
          <w:szCs w:val="24"/>
        </w:rPr>
      </w:pPr>
      <w:r w:rsidRPr="00980BA1">
        <w:rPr>
          <w:rFonts w:ascii="Times New Roman" w:eastAsia="Times New Roman" w:hAnsi="Times New Roman" w:cs="Times New Roman"/>
          <w:color w:val="0A0A0A"/>
          <w:szCs w:val="24"/>
        </w:rPr>
        <w:t xml:space="preserve">Degree eligibility: One year experience certificate of trainee shall be awarded. </w:t>
      </w:r>
    </w:p>
    <w:p w14:paraId="667AFA29" w14:textId="77777777" w:rsidR="00E1436C" w:rsidRPr="00980BA1" w:rsidRDefault="00E1436C" w:rsidP="00F1637E">
      <w:pPr>
        <w:pStyle w:val="ListParagraph"/>
        <w:numPr>
          <w:ilvl w:val="0"/>
          <w:numId w:val="38"/>
        </w:numPr>
        <w:tabs>
          <w:tab w:val="center" w:pos="4680"/>
        </w:tabs>
        <w:spacing w:line="276" w:lineRule="auto"/>
        <w:rPr>
          <w:rFonts w:ascii="Times New Roman" w:eastAsia="Times New Roman" w:hAnsi="Times New Roman" w:cs="Times New Roman"/>
          <w:szCs w:val="24"/>
        </w:rPr>
      </w:pPr>
      <w:r w:rsidRPr="00980BA1">
        <w:rPr>
          <w:rFonts w:ascii="Times New Roman" w:eastAsia="Times New Roman" w:hAnsi="Times New Roman" w:cs="Times New Roman"/>
          <w:szCs w:val="24"/>
        </w:rPr>
        <w:t xml:space="preserve">Fellows will receive a research stipend of: Rs 25,000/month </w:t>
      </w:r>
    </w:p>
    <w:p w14:paraId="0021F116" w14:textId="73B48A8B" w:rsidR="00980BA1" w:rsidRDefault="00E1436C" w:rsidP="00F1637E">
      <w:pPr>
        <w:pStyle w:val="ListParagraph"/>
        <w:numPr>
          <w:ilvl w:val="0"/>
          <w:numId w:val="38"/>
        </w:numPr>
        <w:tabs>
          <w:tab w:val="center" w:pos="4680"/>
        </w:tabs>
        <w:spacing w:line="276" w:lineRule="auto"/>
        <w:rPr>
          <w:rFonts w:ascii="Times New Roman" w:eastAsia="Times New Roman" w:hAnsi="Times New Roman" w:cs="Times New Roman"/>
          <w:szCs w:val="24"/>
        </w:rPr>
      </w:pPr>
      <w:r w:rsidRPr="00980BA1">
        <w:rPr>
          <w:rFonts w:ascii="Times New Roman" w:eastAsia="Times New Roman" w:hAnsi="Times New Roman" w:cs="Times New Roman"/>
          <w:szCs w:val="24"/>
        </w:rPr>
        <w:t>Funds for consumables: Rs 75,000</w:t>
      </w:r>
      <w:bookmarkStart w:id="503" w:name="_1fob9te" w:colFirst="0" w:colLast="0"/>
      <w:bookmarkEnd w:id="503"/>
    </w:p>
    <w:p w14:paraId="7033FCFD" w14:textId="72D3A49D" w:rsidR="008F7CD5" w:rsidRDefault="008F7CD5" w:rsidP="008F7CD5">
      <w:pPr>
        <w:tabs>
          <w:tab w:val="center" w:pos="4680"/>
        </w:tabs>
        <w:spacing w:line="276" w:lineRule="auto"/>
        <w:rPr>
          <w:rFonts w:ascii="Times New Roman" w:eastAsia="Times New Roman" w:hAnsi="Times New Roman" w:cs="Times New Roman"/>
          <w:szCs w:val="24"/>
        </w:rPr>
      </w:pPr>
    </w:p>
    <w:p w14:paraId="3C5F0330" w14:textId="5A73AE7C" w:rsidR="008F7CD5" w:rsidRDefault="008F7CD5" w:rsidP="008F7CD5">
      <w:pPr>
        <w:tabs>
          <w:tab w:val="center" w:pos="4680"/>
        </w:tabs>
        <w:spacing w:line="276" w:lineRule="auto"/>
        <w:rPr>
          <w:rFonts w:ascii="Times New Roman" w:eastAsia="Times New Roman" w:hAnsi="Times New Roman" w:cs="Times New Roman"/>
          <w:szCs w:val="24"/>
        </w:rPr>
      </w:pPr>
    </w:p>
    <w:p w14:paraId="22F9A975" w14:textId="6226E867" w:rsidR="008F7CD5" w:rsidRDefault="008F7CD5" w:rsidP="008F7CD5">
      <w:pPr>
        <w:tabs>
          <w:tab w:val="center" w:pos="4680"/>
        </w:tabs>
        <w:spacing w:line="276" w:lineRule="auto"/>
        <w:rPr>
          <w:rFonts w:ascii="Times New Roman" w:eastAsia="Times New Roman" w:hAnsi="Times New Roman" w:cs="Times New Roman"/>
          <w:szCs w:val="24"/>
        </w:rPr>
      </w:pPr>
    </w:p>
    <w:p w14:paraId="09AE9289" w14:textId="7188F555" w:rsidR="008F7CD5" w:rsidRDefault="008F7CD5" w:rsidP="008F7CD5">
      <w:pPr>
        <w:tabs>
          <w:tab w:val="center" w:pos="4680"/>
        </w:tabs>
        <w:spacing w:line="276" w:lineRule="auto"/>
        <w:rPr>
          <w:rFonts w:ascii="Times New Roman" w:eastAsia="Times New Roman" w:hAnsi="Times New Roman" w:cs="Times New Roman"/>
          <w:szCs w:val="24"/>
        </w:rPr>
      </w:pPr>
    </w:p>
    <w:p w14:paraId="2E38C0DB" w14:textId="331FF184" w:rsidR="008F7CD5" w:rsidRDefault="008F7CD5" w:rsidP="008F7CD5">
      <w:pPr>
        <w:tabs>
          <w:tab w:val="center" w:pos="4680"/>
        </w:tabs>
        <w:spacing w:line="276" w:lineRule="auto"/>
        <w:rPr>
          <w:rFonts w:ascii="Times New Roman" w:eastAsia="Times New Roman" w:hAnsi="Times New Roman" w:cs="Times New Roman"/>
          <w:szCs w:val="24"/>
        </w:rPr>
      </w:pPr>
    </w:p>
    <w:p w14:paraId="6B81117E" w14:textId="6551D396" w:rsidR="008F7CD5" w:rsidRDefault="008F7CD5" w:rsidP="008F7CD5">
      <w:pPr>
        <w:tabs>
          <w:tab w:val="center" w:pos="4680"/>
        </w:tabs>
        <w:spacing w:line="276" w:lineRule="auto"/>
        <w:rPr>
          <w:rFonts w:ascii="Times New Roman" w:eastAsia="Times New Roman" w:hAnsi="Times New Roman" w:cs="Times New Roman"/>
          <w:szCs w:val="24"/>
        </w:rPr>
      </w:pPr>
    </w:p>
    <w:p w14:paraId="0F2F1B2E" w14:textId="7AF43DEA" w:rsidR="008F7CD5" w:rsidRDefault="008F7CD5" w:rsidP="008F7CD5">
      <w:pPr>
        <w:tabs>
          <w:tab w:val="center" w:pos="4680"/>
        </w:tabs>
        <w:spacing w:line="276" w:lineRule="auto"/>
        <w:rPr>
          <w:rFonts w:ascii="Times New Roman" w:eastAsia="Times New Roman" w:hAnsi="Times New Roman" w:cs="Times New Roman"/>
          <w:szCs w:val="24"/>
        </w:rPr>
      </w:pPr>
    </w:p>
    <w:p w14:paraId="06F821F0" w14:textId="783AA543" w:rsidR="008F7CD5" w:rsidRDefault="008F7CD5" w:rsidP="008F7CD5">
      <w:pPr>
        <w:tabs>
          <w:tab w:val="center" w:pos="4680"/>
        </w:tabs>
        <w:spacing w:line="276" w:lineRule="auto"/>
        <w:rPr>
          <w:rFonts w:ascii="Times New Roman" w:eastAsia="Times New Roman" w:hAnsi="Times New Roman" w:cs="Times New Roman"/>
          <w:szCs w:val="24"/>
        </w:rPr>
      </w:pPr>
    </w:p>
    <w:p w14:paraId="7CE2FA91" w14:textId="2AB37700" w:rsidR="008F7CD5" w:rsidRDefault="008F7CD5" w:rsidP="008F7CD5">
      <w:pPr>
        <w:tabs>
          <w:tab w:val="center" w:pos="4680"/>
        </w:tabs>
        <w:spacing w:line="276" w:lineRule="auto"/>
        <w:rPr>
          <w:rFonts w:ascii="Times New Roman" w:eastAsia="Times New Roman" w:hAnsi="Times New Roman" w:cs="Times New Roman"/>
          <w:szCs w:val="24"/>
        </w:rPr>
      </w:pPr>
    </w:p>
    <w:p w14:paraId="41E90B40" w14:textId="24615E55" w:rsidR="008F7CD5" w:rsidRDefault="008F7CD5" w:rsidP="008F7CD5">
      <w:pPr>
        <w:tabs>
          <w:tab w:val="center" w:pos="4680"/>
        </w:tabs>
        <w:spacing w:line="276" w:lineRule="auto"/>
        <w:rPr>
          <w:rFonts w:ascii="Times New Roman" w:eastAsia="Times New Roman" w:hAnsi="Times New Roman" w:cs="Times New Roman"/>
          <w:szCs w:val="24"/>
        </w:rPr>
      </w:pPr>
    </w:p>
    <w:p w14:paraId="466CB2AD" w14:textId="530F81D8" w:rsidR="008F7CD5" w:rsidRDefault="008F7CD5" w:rsidP="008F7CD5">
      <w:pPr>
        <w:tabs>
          <w:tab w:val="center" w:pos="4680"/>
        </w:tabs>
        <w:spacing w:line="276" w:lineRule="auto"/>
        <w:rPr>
          <w:rFonts w:ascii="Times New Roman" w:eastAsia="Times New Roman" w:hAnsi="Times New Roman" w:cs="Times New Roman"/>
          <w:szCs w:val="24"/>
        </w:rPr>
      </w:pPr>
    </w:p>
    <w:p w14:paraId="14F523FF" w14:textId="1B72B007" w:rsidR="008F7CD5" w:rsidRDefault="008F7CD5" w:rsidP="008F7CD5">
      <w:pPr>
        <w:tabs>
          <w:tab w:val="center" w:pos="4680"/>
        </w:tabs>
        <w:spacing w:line="276" w:lineRule="auto"/>
        <w:rPr>
          <w:rFonts w:ascii="Times New Roman" w:eastAsia="Times New Roman" w:hAnsi="Times New Roman" w:cs="Times New Roman"/>
          <w:szCs w:val="24"/>
        </w:rPr>
      </w:pPr>
    </w:p>
    <w:p w14:paraId="19D7AD79" w14:textId="0226C5E4" w:rsidR="008F7CD5" w:rsidRDefault="008F7CD5" w:rsidP="008F7CD5">
      <w:pPr>
        <w:tabs>
          <w:tab w:val="center" w:pos="4680"/>
        </w:tabs>
        <w:spacing w:line="276" w:lineRule="auto"/>
        <w:rPr>
          <w:rFonts w:ascii="Times New Roman" w:eastAsia="Times New Roman" w:hAnsi="Times New Roman" w:cs="Times New Roman"/>
          <w:szCs w:val="24"/>
        </w:rPr>
      </w:pPr>
    </w:p>
    <w:p w14:paraId="24826185" w14:textId="38E3ECCF" w:rsidR="008F7CD5" w:rsidRDefault="008F7CD5" w:rsidP="008F7CD5">
      <w:pPr>
        <w:tabs>
          <w:tab w:val="center" w:pos="4680"/>
        </w:tabs>
        <w:spacing w:line="276" w:lineRule="auto"/>
        <w:rPr>
          <w:rFonts w:ascii="Times New Roman" w:eastAsia="Times New Roman" w:hAnsi="Times New Roman" w:cs="Times New Roman"/>
          <w:szCs w:val="24"/>
        </w:rPr>
      </w:pPr>
    </w:p>
    <w:p w14:paraId="1B00823D" w14:textId="7D912B1C" w:rsidR="008F7CD5" w:rsidRDefault="008F7CD5" w:rsidP="008F7CD5">
      <w:pPr>
        <w:tabs>
          <w:tab w:val="center" w:pos="4680"/>
        </w:tabs>
        <w:spacing w:line="276" w:lineRule="auto"/>
        <w:rPr>
          <w:rFonts w:ascii="Times New Roman" w:eastAsia="Times New Roman" w:hAnsi="Times New Roman" w:cs="Times New Roman"/>
          <w:szCs w:val="24"/>
        </w:rPr>
      </w:pPr>
    </w:p>
    <w:p w14:paraId="452FBFEA" w14:textId="53E25FD4" w:rsidR="008F7CD5" w:rsidRDefault="008F7CD5" w:rsidP="008F7CD5">
      <w:pPr>
        <w:tabs>
          <w:tab w:val="center" w:pos="4680"/>
        </w:tabs>
        <w:spacing w:line="276" w:lineRule="auto"/>
        <w:rPr>
          <w:rFonts w:ascii="Times New Roman" w:eastAsia="Times New Roman" w:hAnsi="Times New Roman" w:cs="Times New Roman"/>
          <w:szCs w:val="24"/>
        </w:rPr>
      </w:pPr>
    </w:p>
    <w:p w14:paraId="2E833078" w14:textId="79E72702" w:rsidR="008F7CD5" w:rsidRDefault="008F7CD5" w:rsidP="008F7CD5">
      <w:pPr>
        <w:tabs>
          <w:tab w:val="center" w:pos="4680"/>
        </w:tabs>
        <w:spacing w:line="276" w:lineRule="auto"/>
        <w:rPr>
          <w:rFonts w:ascii="Times New Roman" w:eastAsia="Times New Roman" w:hAnsi="Times New Roman" w:cs="Times New Roman"/>
          <w:szCs w:val="24"/>
        </w:rPr>
      </w:pPr>
    </w:p>
    <w:p w14:paraId="33D07981" w14:textId="5FD2146A" w:rsidR="008F7CD5" w:rsidRDefault="008F7CD5" w:rsidP="008F7CD5">
      <w:pPr>
        <w:tabs>
          <w:tab w:val="center" w:pos="4680"/>
        </w:tabs>
        <w:spacing w:line="276" w:lineRule="auto"/>
        <w:rPr>
          <w:rFonts w:ascii="Times New Roman" w:eastAsia="Times New Roman" w:hAnsi="Times New Roman" w:cs="Times New Roman"/>
          <w:szCs w:val="24"/>
        </w:rPr>
      </w:pPr>
    </w:p>
    <w:p w14:paraId="19661C73" w14:textId="7D5E1781" w:rsidR="008F7CD5" w:rsidRDefault="008F7CD5" w:rsidP="008F7CD5">
      <w:pPr>
        <w:tabs>
          <w:tab w:val="center" w:pos="4680"/>
        </w:tabs>
        <w:spacing w:line="276" w:lineRule="auto"/>
        <w:rPr>
          <w:rFonts w:ascii="Times New Roman" w:eastAsia="Times New Roman" w:hAnsi="Times New Roman" w:cs="Times New Roman"/>
          <w:szCs w:val="24"/>
        </w:rPr>
      </w:pPr>
    </w:p>
    <w:p w14:paraId="1DB8A4C1" w14:textId="4F954160" w:rsidR="008F7CD5" w:rsidRDefault="008F7CD5" w:rsidP="008F7CD5">
      <w:pPr>
        <w:tabs>
          <w:tab w:val="center" w:pos="4680"/>
        </w:tabs>
        <w:spacing w:line="276" w:lineRule="auto"/>
        <w:rPr>
          <w:rFonts w:ascii="Times New Roman" w:eastAsia="Times New Roman" w:hAnsi="Times New Roman" w:cs="Times New Roman"/>
          <w:szCs w:val="24"/>
        </w:rPr>
      </w:pPr>
    </w:p>
    <w:p w14:paraId="2BF9E1BC" w14:textId="77777777" w:rsidR="008F7CD5" w:rsidRDefault="008F7CD5" w:rsidP="008F7CD5">
      <w:pPr>
        <w:tabs>
          <w:tab w:val="center" w:pos="4680"/>
        </w:tabs>
        <w:spacing w:line="276" w:lineRule="auto"/>
        <w:rPr>
          <w:rFonts w:ascii="Times New Roman" w:eastAsia="Times New Roman" w:hAnsi="Times New Roman" w:cs="Times New Roman"/>
          <w:szCs w:val="24"/>
        </w:rPr>
      </w:pPr>
    </w:p>
    <w:p w14:paraId="741CA80A" w14:textId="14EECF09" w:rsidR="008F7CD5" w:rsidRDefault="008F7CD5" w:rsidP="008F7CD5">
      <w:pPr>
        <w:tabs>
          <w:tab w:val="center" w:pos="4680"/>
        </w:tabs>
        <w:spacing w:line="276" w:lineRule="auto"/>
        <w:rPr>
          <w:rFonts w:ascii="Times New Roman" w:eastAsia="Times New Roman" w:hAnsi="Times New Roman" w:cs="Times New Roman"/>
          <w:szCs w:val="24"/>
        </w:rPr>
      </w:pPr>
    </w:p>
    <w:p w14:paraId="28893F4C" w14:textId="77777777" w:rsidR="008F7CD5" w:rsidRPr="008F7CD5" w:rsidRDefault="008F7CD5" w:rsidP="008F7CD5">
      <w:pPr>
        <w:tabs>
          <w:tab w:val="center" w:pos="4680"/>
        </w:tabs>
        <w:spacing w:line="276" w:lineRule="auto"/>
        <w:rPr>
          <w:rFonts w:ascii="Times New Roman" w:eastAsia="Times New Roman" w:hAnsi="Times New Roman" w:cs="Times New Roman"/>
          <w:szCs w:val="24"/>
        </w:rPr>
      </w:pPr>
    </w:p>
    <w:p w14:paraId="18206552" w14:textId="567BDF37" w:rsidR="003D0A60" w:rsidRDefault="003D0A60" w:rsidP="007A6DBF">
      <w:pPr>
        <w:pStyle w:val="Heading1"/>
        <w:spacing w:line="276" w:lineRule="auto"/>
      </w:pPr>
    </w:p>
    <w:p w14:paraId="61A4C242" w14:textId="08BD4F92" w:rsidR="003D0A60" w:rsidRDefault="003D0A60" w:rsidP="007A6DBF">
      <w:pPr>
        <w:pStyle w:val="Heading1"/>
        <w:spacing w:line="276" w:lineRule="auto"/>
      </w:pPr>
    </w:p>
    <w:p w14:paraId="5F5982ED" w14:textId="77777777" w:rsidR="00CA7CE6" w:rsidRDefault="00CA7CE6" w:rsidP="007A6DBF">
      <w:pPr>
        <w:pStyle w:val="Heading1"/>
        <w:spacing w:line="276" w:lineRule="auto"/>
        <w:jc w:val="both"/>
      </w:pPr>
    </w:p>
    <w:p w14:paraId="5BAD0BF6" w14:textId="77777777" w:rsidR="00CB50EC" w:rsidRDefault="00CB50EC" w:rsidP="007A6DBF">
      <w:pPr>
        <w:pStyle w:val="Heading1"/>
        <w:spacing w:line="276" w:lineRule="auto"/>
      </w:pPr>
    </w:p>
    <w:p w14:paraId="509DE628" w14:textId="2338D764" w:rsidR="00CB50EC" w:rsidRDefault="00CB50EC" w:rsidP="007A6DBF">
      <w:pPr>
        <w:pStyle w:val="Heading1"/>
        <w:spacing w:line="276" w:lineRule="auto"/>
      </w:pPr>
    </w:p>
    <w:p w14:paraId="345E0C9C" w14:textId="77777777" w:rsidR="00CB50EC" w:rsidRDefault="00CB50EC" w:rsidP="007A6DBF">
      <w:pPr>
        <w:pStyle w:val="Heading1"/>
        <w:spacing w:line="276" w:lineRule="auto"/>
      </w:pPr>
    </w:p>
    <w:p w14:paraId="5679A9B4" w14:textId="77777777" w:rsidR="00CB50EC" w:rsidRDefault="00CB50EC" w:rsidP="007A6DBF">
      <w:pPr>
        <w:pStyle w:val="Heading1"/>
        <w:spacing w:line="276" w:lineRule="auto"/>
      </w:pPr>
    </w:p>
    <w:p w14:paraId="4676C1D3" w14:textId="77777777" w:rsidR="00980BA1" w:rsidRDefault="00980BA1" w:rsidP="007A6DBF">
      <w:pPr>
        <w:pStyle w:val="Heading1"/>
        <w:spacing w:line="276" w:lineRule="auto"/>
      </w:pPr>
    </w:p>
    <w:p w14:paraId="2EFCC79B" w14:textId="77777777" w:rsidR="00C55B3D" w:rsidRDefault="000C1EB7" w:rsidP="007A6DBF">
      <w:pPr>
        <w:pStyle w:val="Heading1"/>
        <w:spacing w:line="276" w:lineRule="auto"/>
      </w:pPr>
      <w:bookmarkStart w:id="504" w:name="_Toc130335054"/>
      <w:r>
        <w:t>Section IX:</w:t>
      </w:r>
      <w:bookmarkEnd w:id="504"/>
      <w:r>
        <w:t xml:space="preserve"> </w:t>
      </w:r>
    </w:p>
    <w:p w14:paraId="11A86643" w14:textId="14382F27" w:rsidR="005A18E8" w:rsidRPr="0060259A" w:rsidRDefault="005A18E8" w:rsidP="007A6DBF">
      <w:pPr>
        <w:pStyle w:val="Heading1"/>
        <w:spacing w:line="276" w:lineRule="auto"/>
        <w:rPr>
          <w:color w:val="C00000"/>
        </w:rPr>
      </w:pPr>
      <w:bookmarkStart w:id="505" w:name="_Toc130335055"/>
      <w:r w:rsidRPr="0060259A">
        <w:rPr>
          <w:color w:val="C00000"/>
        </w:rPr>
        <w:t>Conference</w:t>
      </w:r>
      <w:r w:rsidR="00E9571F" w:rsidRPr="0060259A">
        <w:rPr>
          <w:color w:val="C00000"/>
        </w:rPr>
        <w:t>s</w:t>
      </w:r>
      <w:bookmarkEnd w:id="501"/>
      <w:r w:rsidR="00C55B3D" w:rsidRPr="0060259A">
        <w:rPr>
          <w:color w:val="C00000"/>
        </w:rPr>
        <w:t xml:space="preserve"> (National and International)</w:t>
      </w:r>
      <w:bookmarkEnd w:id="505"/>
    </w:p>
    <w:p w14:paraId="0467D75C" w14:textId="640F16D0" w:rsidR="007C51BA" w:rsidRDefault="007C51BA" w:rsidP="007A6DBF">
      <w:pPr>
        <w:spacing w:line="276" w:lineRule="auto"/>
        <w:rPr>
          <w:rFonts w:ascii="Times New Roman" w:hAnsi="Times New Roman" w:cs="Times New Roman"/>
        </w:rPr>
      </w:pPr>
    </w:p>
    <w:p w14:paraId="31EB0520" w14:textId="2030751E" w:rsidR="007643C2" w:rsidRDefault="007643C2" w:rsidP="007A6DBF">
      <w:pPr>
        <w:spacing w:line="276" w:lineRule="auto"/>
        <w:rPr>
          <w:rFonts w:ascii="Times New Roman" w:hAnsi="Times New Roman" w:cs="Times New Roman"/>
        </w:rPr>
      </w:pPr>
    </w:p>
    <w:p w14:paraId="7E09C73A" w14:textId="582CF946" w:rsidR="007643C2" w:rsidRDefault="007643C2" w:rsidP="007A6DBF">
      <w:pPr>
        <w:spacing w:line="276" w:lineRule="auto"/>
        <w:rPr>
          <w:rFonts w:ascii="Times New Roman" w:hAnsi="Times New Roman" w:cs="Times New Roman"/>
        </w:rPr>
      </w:pPr>
    </w:p>
    <w:p w14:paraId="5063E059" w14:textId="22A2A215" w:rsidR="007643C2" w:rsidRDefault="007643C2" w:rsidP="007A6DBF">
      <w:pPr>
        <w:spacing w:line="276" w:lineRule="auto"/>
        <w:rPr>
          <w:rFonts w:ascii="Times New Roman" w:hAnsi="Times New Roman" w:cs="Times New Roman"/>
        </w:rPr>
      </w:pPr>
    </w:p>
    <w:p w14:paraId="5430BABF" w14:textId="6C791749" w:rsidR="007643C2" w:rsidRDefault="007643C2" w:rsidP="007A6DBF">
      <w:pPr>
        <w:spacing w:line="276" w:lineRule="auto"/>
        <w:rPr>
          <w:rFonts w:ascii="Times New Roman" w:hAnsi="Times New Roman" w:cs="Times New Roman"/>
        </w:rPr>
      </w:pPr>
    </w:p>
    <w:p w14:paraId="7C7F4CEB" w14:textId="3AB6C7E3" w:rsidR="007643C2" w:rsidRDefault="007643C2" w:rsidP="007A6DBF">
      <w:pPr>
        <w:spacing w:line="276" w:lineRule="auto"/>
        <w:rPr>
          <w:rFonts w:ascii="Times New Roman" w:hAnsi="Times New Roman" w:cs="Times New Roman"/>
        </w:rPr>
      </w:pPr>
    </w:p>
    <w:p w14:paraId="111F1454" w14:textId="705B8B37" w:rsidR="007643C2" w:rsidRDefault="007643C2" w:rsidP="007A6DBF">
      <w:pPr>
        <w:spacing w:line="276" w:lineRule="auto"/>
        <w:rPr>
          <w:rFonts w:ascii="Times New Roman" w:hAnsi="Times New Roman" w:cs="Times New Roman"/>
        </w:rPr>
      </w:pPr>
    </w:p>
    <w:p w14:paraId="02F8BFBC" w14:textId="1BE0416D" w:rsidR="007643C2" w:rsidRDefault="007643C2" w:rsidP="007A6DBF">
      <w:pPr>
        <w:spacing w:line="276" w:lineRule="auto"/>
        <w:rPr>
          <w:rFonts w:ascii="Times New Roman" w:hAnsi="Times New Roman" w:cs="Times New Roman"/>
        </w:rPr>
      </w:pPr>
    </w:p>
    <w:p w14:paraId="053AB9F0" w14:textId="38FBCD4E" w:rsidR="007643C2" w:rsidRDefault="007643C2" w:rsidP="007A6DBF">
      <w:pPr>
        <w:spacing w:line="276" w:lineRule="auto"/>
        <w:rPr>
          <w:rFonts w:ascii="Times New Roman" w:hAnsi="Times New Roman" w:cs="Times New Roman"/>
        </w:rPr>
      </w:pPr>
    </w:p>
    <w:p w14:paraId="2F000E1E" w14:textId="302A5424" w:rsidR="007643C2" w:rsidRDefault="007643C2" w:rsidP="007A6DBF">
      <w:pPr>
        <w:spacing w:line="276" w:lineRule="auto"/>
        <w:rPr>
          <w:rFonts w:ascii="Times New Roman" w:hAnsi="Times New Roman" w:cs="Times New Roman"/>
        </w:rPr>
      </w:pPr>
    </w:p>
    <w:p w14:paraId="62EAA83E" w14:textId="5F453115" w:rsidR="007643C2" w:rsidRDefault="007643C2" w:rsidP="007A6DBF">
      <w:pPr>
        <w:spacing w:line="276" w:lineRule="auto"/>
        <w:rPr>
          <w:rFonts w:ascii="Times New Roman" w:hAnsi="Times New Roman" w:cs="Times New Roman"/>
        </w:rPr>
      </w:pPr>
    </w:p>
    <w:p w14:paraId="7C78D54E" w14:textId="429C1A01" w:rsidR="007643C2" w:rsidRDefault="007643C2" w:rsidP="007A6DBF">
      <w:pPr>
        <w:spacing w:line="276" w:lineRule="auto"/>
        <w:rPr>
          <w:rFonts w:ascii="Times New Roman" w:hAnsi="Times New Roman" w:cs="Times New Roman"/>
        </w:rPr>
      </w:pPr>
    </w:p>
    <w:p w14:paraId="799E7E30" w14:textId="505BF1DF" w:rsidR="007643C2" w:rsidRDefault="007643C2" w:rsidP="007A6DBF">
      <w:pPr>
        <w:spacing w:line="276" w:lineRule="auto"/>
        <w:rPr>
          <w:rFonts w:ascii="Times New Roman" w:hAnsi="Times New Roman" w:cs="Times New Roman"/>
        </w:rPr>
      </w:pPr>
    </w:p>
    <w:p w14:paraId="725ACA5B" w14:textId="2011F6CD" w:rsidR="007643C2" w:rsidRDefault="007643C2" w:rsidP="007A6DBF">
      <w:pPr>
        <w:spacing w:line="276" w:lineRule="auto"/>
        <w:rPr>
          <w:rFonts w:ascii="Times New Roman" w:hAnsi="Times New Roman" w:cs="Times New Roman"/>
        </w:rPr>
      </w:pPr>
    </w:p>
    <w:p w14:paraId="6C35E61E" w14:textId="6ACA1052" w:rsidR="007643C2" w:rsidRDefault="007643C2" w:rsidP="007A6DBF">
      <w:pPr>
        <w:spacing w:line="276" w:lineRule="auto"/>
        <w:rPr>
          <w:rFonts w:ascii="Times New Roman" w:hAnsi="Times New Roman" w:cs="Times New Roman"/>
        </w:rPr>
      </w:pPr>
    </w:p>
    <w:p w14:paraId="64E10AB4" w14:textId="28649168" w:rsidR="007643C2" w:rsidRDefault="007643C2" w:rsidP="007A6DBF">
      <w:pPr>
        <w:spacing w:line="276" w:lineRule="auto"/>
        <w:rPr>
          <w:rFonts w:ascii="Times New Roman" w:hAnsi="Times New Roman" w:cs="Times New Roman"/>
        </w:rPr>
      </w:pPr>
    </w:p>
    <w:p w14:paraId="352AF97B" w14:textId="4CB1AE16" w:rsidR="007643C2" w:rsidRDefault="007643C2" w:rsidP="007A6DBF">
      <w:pPr>
        <w:spacing w:line="276" w:lineRule="auto"/>
        <w:rPr>
          <w:rFonts w:ascii="Times New Roman" w:hAnsi="Times New Roman" w:cs="Times New Roman"/>
        </w:rPr>
      </w:pPr>
    </w:p>
    <w:p w14:paraId="577069FE" w14:textId="0E9F139D" w:rsidR="007643C2" w:rsidRDefault="007643C2" w:rsidP="007A6DBF">
      <w:pPr>
        <w:spacing w:line="276" w:lineRule="auto"/>
        <w:rPr>
          <w:rFonts w:ascii="Times New Roman" w:hAnsi="Times New Roman" w:cs="Times New Roman"/>
        </w:rPr>
      </w:pPr>
    </w:p>
    <w:p w14:paraId="07C01574" w14:textId="6F03A515" w:rsidR="007643C2" w:rsidRDefault="007643C2" w:rsidP="007A6DBF">
      <w:pPr>
        <w:spacing w:line="276" w:lineRule="auto"/>
        <w:rPr>
          <w:rFonts w:ascii="Times New Roman" w:hAnsi="Times New Roman" w:cs="Times New Roman"/>
        </w:rPr>
      </w:pPr>
    </w:p>
    <w:p w14:paraId="79E0FB54" w14:textId="4716CA83" w:rsidR="007643C2" w:rsidRDefault="007643C2" w:rsidP="007A6DBF">
      <w:pPr>
        <w:spacing w:line="276" w:lineRule="auto"/>
        <w:rPr>
          <w:rFonts w:ascii="Times New Roman" w:hAnsi="Times New Roman" w:cs="Times New Roman"/>
        </w:rPr>
      </w:pPr>
    </w:p>
    <w:p w14:paraId="5063ED50" w14:textId="07349ACE" w:rsidR="007643C2" w:rsidRDefault="007643C2" w:rsidP="007A6DBF">
      <w:pPr>
        <w:spacing w:line="276" w:lineRule="auto"/>
        <w:rPr>
          <w:rFonts w:ascii="Times New Roman" w:hAnsi="Times New Roman" w:cs="Times New Roman"/>
        </w:rPr>
      </w:pPr>
    </w:p>
    <w:p w14:paraId="23FAF726" w14:textId="6DE832DC" w:rsidR="007643C2" w:rsidRDefault="007643C2" w:rsidP="007A6DBF">
      <w:pPr>
        <w:spacing w:line="276" w:lineRule="auto"/>
        <w:rPr>
          <w:rFonts w:ascii="Times New Roman" w:hAnsi="Times New Roman" w:cs="Times New Roman"/>
        </w:rPr>
      </w:pPr>
    </w:p>
    <w:p w14:paraId="7FF41BC0" w14:textId="77777777" w:rsidR="007643C2" w:rsidRPr="00D37B91" w:rsidRDefault="007643C2" w:rsidP="007A6DBF">
      <w:pPr>
        <w:spacing w:line="276" w:lineRule="auto"/>
        <w:rPr>
          <w:rFonts w:ascii="Times New Roman" w:hAnsi="Times New Roman" w:cs="Times New Roman"/>
        </w:rPr>
      </w:pPr>
    </w:p>
    <w:p w14:paraId="2E0E93C1" w14:textId="77777777" w:rsidR="000C1EB7" w:rsidRPr="000C1EB7" w:rsidRDefault="000C1EB7" w:rsidP="007A6DBF">
      <w:pPr>
        <w:pStyle w:val="ListParagraph"/>
        <w:widowControl w:val="0"/>
        <w:numPr>
          <w:ilvl w:val="0"/>
          <w:numId w:val="22"/>
        </w:numPr>
        <w:autoSpaceDE w:val="0"/>
        <w:autoSpaceDN w:val="0"/>
        <w:adjustRightInd w:val="0"/>
        <w:spacing w:line="276" w:lineRule="auto"/>
        <w:contextualSpacing w:val="0"/>
        <w:outlineLvl w:val="1"/>
        <w:rPr>
          <w:rFonts w:ascii="Times New Roman" w:hAnsi="Times New Roman" w:cs="Times New Roman"/>
          <w:b/>
          <w:vanish/>
          <w:sz w:val="32"/>
          <w:szCs w:val="32"/>
        </w:rPr>
      </w:pPr>
      <w:bookmarkStart w:id="506" w:name="_Toc46300174"/>
      <w:bookmarkStart w:id="507" w:name="_Toc46301696"/>
      <w:bookmarkStart w:id="508" w:name="_Toc46301924"/>
      <w:bookmarkStart w:id="509" w:name="_Toc48589452"/>
      <w:bookmarkStart w:id="510" w:name="_Toc48589603"/>
      <w:bookmarkStart w:id="511" w:name="_Toc48589754"/>
      <w:bookmarkStart w:id="512" w:name="_Toc48880307"/>
      <w:bookmarkStart w:id="513" w:name="_Toc48880462"/>
      <w:bookmarkStart w:id="514" w:name="_Toc48881236"/>
      <w:bookmarkStart w:id="515" w:name="_Toc48881541"/>
      <w:bookmarkStart w:id="516" w:name="_Toc48884717"/>
      <w:bookmarkStart w:id="517" w:name="_Toc48884994"/>
      <w:bookmarkStart w:id="518" w:name="_Toc48898575"/>
      <w:bookmarkStart w:id="519" w:name="_Toc49764207"/>
      <w:bookmarkStart w:id="520" w:name="_Toc49766122"/>
      <w:bookmarkStart w:id="521" w:name="_Toc49770316"/>
      <w:bookmarkStart w:id="522" w:name="_Toc128943077"/>
      <w:bookmarkStart w:id="523" w:name="_Toc128943270"/>
      <w:bookmarkStart w:id="524" w:name="_Toc128943452"/>
      <w:bookmarkStart w:id="525" w:name="_Toc128943845"/>
      <w:bookmarkStart w:id="526" w:name="_Toc128946613"/>
      <w:bookmarkStart w:id="527" w:name="_Toc128947901"/>
      <w:bookmarkStart w:id="528" w:name="_Toc128952273"/>
      <w:bookmarkStart w:id="529" w:name="_Toc128952492"/>
      <w:bookmarkStart w:id="530" w:name="_Toc128954430"/>
      <w:bookmarkStart w:id="531" w:name="_Toc128954650"/>
      <w:bookmarkStart w:id="532" w:name="_Toc128955229"/>
      <w:bookmarkStart w:id="533" w:name="_Toc128955430"/>
      <w:bookmarkStart w:id="534" w:name="_Toc129035811"/>
      <w:bookmarkStart w:id="535" w:name="_Toc129036054"/>
      <w:bookmarkStart w:id="536" w:name="_Toc129206766"/>
      <w:bookmarkStart w:id="537" w:name="_Toc129207028"/>
      <w:bookmarkStart w:id="538" w:name="_Toc129207838"/>
      <w:bookmarkStart w:id="539" w:name="_Toc129208039"/>
      <w:bookmarkStart w:id="540" w:name="_Toc130163840"/>
      <w:bookmarkStart w:id="541" w:name="_Toc130164058"/>
      <w:bookmarkStart w:id="542" w:name="_Toc130334845"/>
      <w:bookmarkStart w:id="543" w:name="_Toc130335056"/>
      <w:bookmarkStart w:id="544" w:name="_Toc29930269"/>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p>
    <w:p w14:paraId="1EBD8EAF" w14:textId="6389870B" w:rsidR="006B563F" w:rsidRPr="00D37B91" w:rsidRDefault="00C2459F" w:rsidP="007A6DBF">
      <w:pPr>
        <w:pStyle w:val="Heading2"/>
        <w:spacing w:line="276" w:lineRule="auto"/>
      </w:pPr>
      <w:bookmarkStart w:id="545" w:name="_Toc130335057"/>
      <w:r>
        <w:t>1</w:t>
      </w:r>
      <w:r w:rsidR="008E7D97" w:rsidRPr="00D37B91">
        <w:t xml:space="preserve">st Annual </w:t>
      </w:r>
      <w:r w:rsidR="00027508" w:rsidRPr="00D37B91">
        <w:t xml:space="preserve">Faculty Research </w:t>
      </w:r>
      <w:r w:rsidR="00E11D49" w:rsidRPr="00D37B91">
        <w:t>Conference</w:t>
      </w:r>
      <w:bookmarkEnd w:id="544"/>
      <w:bookmarkEnd w:id="545"/>
    </w:p>
    <w:p w14:paraId="69179422" w14:textId="77777777" w:rsidR="00124134" w:rsidRPr="00D37B91" w:rsidRDefault="00124134" w:rsidP="007A6DBF">
      <w:pPr>
        <w:pStyle w:val="NormalWeb"/>
        <w:spacing w:line="276" w:lineRule="auto"/>
        <w:rPr>
          <w:b/>
        </w:rPr>
      </w:pPr>
    </w:p>
    <w:p w14:paraId="51B36116" w14:textId="6D9A5A00" w:rsidR="006B563F" w:rsidRPr="001D4773" w:rsidRDefault="003375EF" w:rsidP="007A6DBF">
      <w:pPr>
        <w:pStyle w:val="NormalWeb"/>
        <w:spacing w:line="276" w:lineRule="auto"/>
        <w:rPr>
          <w:b/>
        </w:rPr>
      </w:pPr>
      <w:r w:rsidRPr="003375EF">
        <w:rPr>
          <w:bCs/>
        </w:rPr>
        <w:t>The 1</w:t>
      </w:r>
      <w:r w:rsidRPr="003375EF">
        <w:rPr>
          <w:bCs/>
          <w:vertAlign w:val="superscript"/>
        </w:rPr>
        <w:t>st</w:t>
      </w:r>
      <w:r w:rsidRPr="003375EF">
        <w:rPr>
          <w:bCs/>
        </w:rPr>
        <w:t xml:space="preserve"> </w:t>
      </w:r>
      <w:r w:rsidR="00B525F1">
        <w:rPr>
          <w:bCs/>
        </w:rPr>
        <w:t>A</w:t>
      </w:r>
      <w:r w:rsidRPr="003375EF">
        <w:rPr>
          <w:bCs/>
        </w:rPr>
        <w:t>nnual</w:t>
      </w:r>
      <w:r w:rsidR="00B525F1">
        <w:rPr>
          <w:bCs/>
        </w:rPr>
        <w:t xml:space="preserve"> Conference of Faculty of RMU and Allied hospitals</w:t>
      </w:r>
      <w:r w:rsidR="0025213C">
        <w:rPr>
          <w:bCs/>
        </w:rPr>
        <w:t xml:space="preserve"> was held on</w:t>
      </w:r>
      <w:r>
        <w:rPr>
          <w:b/>
        </w:rPr>
        <w:t xml:space="preserve"> </w:t>
      </w:r>
      <w:r w:rsidR="00946C92" w:rsidRPr="009053BE">
        <w:t>23.12.2019</w:t>
      </w:r>
      <w:r w:rsidR="005F737A">
        <w:t xml:space="preserve"> </w:t>
      </w:r>
      <w:r w:rsidR="005F737A">
        <w:rPr>
          <w:bCs/>
        </w:rPr>
        <w:t>at</w:t>
      </w:r>
      <w:r w:rsidR="006B563F" w:rsidRPr="009053BE">
        <w:t xml:space="preserve"> Latif Auditorium, OTB, RMU</w:t>
      </w:r>
      <w:r w:rsidR="001D4773">
        <w:t>. It was o</w:t>
      </w:r>
      <w:r w:rsidR="006B563F" w:rsidRPr="009053BE">
        <w:t>rganized by</w:t>
      </w:r>
      <w:r w:rsidR="001D4773">
        <w:t xml:space="preserve"> </w:t>
      </w:r>
      <w:r w:rsidR="00946C92" w:rsidRPr="009053BE">
        <w:t>ORIC &amp; Faculty Research Forum, RMU</w:t>
      </w:r>
      <w:r w:rsidR="00E64591">
        <w:t xml:space="preserve">. </w:t>
      </w:r>
      <w:r w:rsidR="00011B9C">
        <w:t>It was a prestigious event</w:t>
      </w:r>
      <w:r w:rsidR="00997BA2">
        <w:t xml:space="preserve"> organized with a motivation to provide an excellent platform for the academicians, researchers, clinicians to share their reseach findings with each other. </w:t>
      </w:r>
    </w:p>
    <w:p w14:paraId="69A05771" w14:textId="77777777" w:rsidR="007B714F" w:rsidRPr="00D37B91" w:rsidRDefault="007B714F" w:rsidP="007A6DBF">
      <w:pPr>
        <w:spacing w:line="276" w:lineRule="auto"/>
        <w:rPr>
          <w:rFonts w:ascii="Times New Roman" w:hAnsi="Times New Roman" w:cs="Times New Roman"/>
        </w:rPr>
      </w:pPr>
    </w:p>
    <w:p w14:paraId="47476AB5" w14:textId="77777777" w:rsidR="0004662F" w:rsidRPr="00D37B91" w:rsidRDefault="0004662F" w:rsidP="007A6DBF">
      <w:pPr>
        <w:spacing w:line="276" w:lineRule="auto"/>
        <w:rPr>
          <w:rFonts w:ascii="Times New Roman" w:hAnsi="Times New Roman" w:cs="Times New Roman"/>
        </w:rPr>
      </w:pPr>
    </w:p>
    <w:p w14:paraId="19D587BC" w14:textId="77777777" w:rsidR="006C0324" w:rsidRPr="00D37B91" w:rsidRDefault="0072708F" w:rsidP="007A6DBF">
      <w:pPr>
        <w:spacing w:line="276" w:lineRule="auto"/>
        <w:jc w:val="left"/>
        <w:rPr>
          <w:rFonts w:ascii="Times New Roman" w:hAnsi="Times New Roman" w:cs="Times New Roman"/>
        </w:rPr>
      </w:pPr>
      <w:r w:rsidRPr="00D37B91">
        <w:rPr>
          <w:rFonts w:ascii="Times New Roman" w:hAnsi="Times New Roman" w:cs="Times New Roman"/>
          <w:noProof/>
        </w:rPr>
        <w:drawing>
          <wp:inline distT="0" distB="0" distL="0" distR="0" wp14:anchorId="6070D234" wp14:editId="4EC35352">
            <wp:extent cx="5162550" cy="366488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73433" cy="3672606"/>
                    </a:xfrm>
                    <a:prstGeom prst="rect">
                      <a:avLst/>
                    </a:prstGeom>
                    <a:noFill/>
                    <a:ln>
                      <a:noFill/>
                    </a:ln>
                  </pic:spPr>
                </pic:pic>
              </a:graphicData>
            </a:graphic>
          </wp:inline>
        </w:drawing>
      </w:r>
    </w:p>
    <w:p w14:paraId="2FC4F2F1" w14:textId="5732EC0D" w:rsidR="007B714F" w:rsidRDefault="004A7F72" w:rsidP="007A6DBF">
      <w:pPr>
        <w:spacing w:line="276" w:lineRule="auto"/>
        <w:rPr>
          <w:rFonts w:ascii="Times New Roman" w:hAnsi="Times New Roman" w:cs="Times New Roman"/>
        </w:rPr>
      </w:pPr>
      <w:r>
        <w:rPr>
          <w:rFonts w:ascii="Times New Roman" w:hAnsi="Times New Roman" w:cs="Times New Roman"/>
        </w:rPr>
        <w:t xml:space="preserve">        </w:t>
      </w:r>
    </w:p>
    <w:p w14:paraId="57969BBE" w14:textId="209C970F" w:rsidR="004A7F72" w:rsidRPr="004A7F72" w:rsidRDefault="004A7F72" w:rsidP="007A6DBF">
      <w:pPr>
        <w:spacing w:line="276" w:lineRule="auto"/>
        <w:rPr>
          <w:rFonts w:ascii="Times New Roman" w:hAnsi="Times New Roman" w:cs="Times New Roman"/>
          <w:b/>
          <w:bCs/>
          <w:sz w:val="28"/>
          <w:szCs w:val="28"/>
        </w:rPr>
      </w:pPr>
      <w:r>
        <w:rPr>
          <w:rFonts w:ascii="Times New Roman" w:hAnsi="Times New Roman" w:cs="Times New Roman"/>
        </w:rPr>
        <w:t xml:space="preserve">                                                         </w:t>
      </w:r>
      <w:r w:rsidRPr="004A7F72">
        <w:rPr>
          <w:rFonts w:ascii="Times New Roman" w:hAnsi="Times New Roman" w:cs="Times New Roman"/>
          <w:b/>
          <w:bCs/>
          <w:sz w:val="28"/>
          <w:szCs w:val="28"/>
        </w:rPr>
        <w:t>December 2019</w:t>
      </w:r>
    </w:p>
    <w:p w14:paraId="31A8D182" w14:textId="77777777" w:rsidR="003B4B81" w:rsidRDefault="003B4B81" w:rsidP="007A6DBF">
      <w:pPr>
        <w:spacing w:line="276" w:lineRule="auto"/>
        <w:rPr>
          <w:rFonts w:ascii="Times New Roman" w:hAnsi="Times New Roman" w:cs="Times New Roman"/>
        </w:rPr>
      </w:pPr>
    </w:p>
    <w:p w14:paraId="347A266B" w14:textId="77777777" w:rsidR="0044346F" w:rsidRDefault="0044346F" w:rsidP="007A6DBF">
      <w:pPr>
        <w:spacing w:line="276" w:lineRule="auto"/>
        <w:jc w:val="right"/>
        <w:rPr>
          <w:rFonts w:ascii="Times New Roman" w:hAnsi="Times New Roman" w:cs="Times New Roman"/>
        </w:rPr>
      </w:pPr>
    </w:p>
    <w:p w14:paraId="4D20A792" w14:textId="329C7C59" w:rsidR="00B54820" w:rsidRDefault="008F623E" w:rsidP="007A6DBF">
      <w:pPr>
        <w:spacing w:line="276" w:lineRule="auto"/>
        <w:jc w:val="center"/>
        <w:rPr>
          <w:rFonts w:ascii="Times New Roman" w:hAnsi="Times New Roman" w:cs="Times New Roman"/>
          <w:b/>
          <w:bCs/>
        </w:rPr>
      </w:pPr>
      <w:r w:rsidRPr="008F623E">
        <w:rPr>
          <w:rFonts w:ascii="Times New Roman" w:hAnsi="Times New Roman" w:cs="Times New Roman"/>
          <w:b/>
          <w:bCs/>
        </w:rPr>
        <w:t xml:space="preserve"> </w:t>
      </w:r>
    </w:p>
    <w:p w14:paraId="78C95790" w14:textId="77777777" w:rsidR="0044346F" w:rsidRDefault="0044346F" w:rsidP="007A6DBF">
      <w:pPr>
        <w:spacing w:line="276" w:lineRule="auto"/>
        <w:rPr>
          <w:rFonts w:ascii="Times New Roman" w:hAnsi="Times New Roman" w:cs="Times New Roman"/>
          <w:b/>
          <w:bCs/>
        </w:rPr>
      </w:pPr>
    </w:p>
    <w:p w14:paraId="6CBE6A5F" w14:textId="353A20F4" w:rsidR="008F623E" w:rsidRDefault="00462159" w:rsidP="007A6DBF">
      <w:pPr>
        <w:spacing w:line="276" w:lineRule="auto"/>
        <w:rPr>
          <w:rFonts w:ascii="Times New Roman" w:hAnsi="Times New Roman" w:cs="Times New Roman"/>
          <w:b/>
          <w:bCs/>
        </w:rPr>
      </w:pPr>
      <w:r w:rsidRPr="0046215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0B4ADDB6" w14:textId="77777777" w:rsidR="008F623E" w:rsidRDefault="008F623E" w:rsidP="007A6DBF">
      <w:pPr>
        <w:spacing w:line="276" w:lineRule="auto"/>
        <w:rPr>
          <w:rFonts w:ascii="Times New Roman" w:hAnsi="Times New Roman" w:cs="Times New Roman"/>
          <w:b/>
          <w:bCs/>
        </w:rPr>
      </w:pPr>
    </w:p>
    <w:p w14:paraId="5F31331C" w14:textId="791C3FB0" w:rsidR="0044346F" w:rsidRDefault="0044346F" w:rsidP="007A6DBF">
      <w:pPr>
        <w:spacing w:line="276" w:lineRule="auto"/>
        <w:rPr>
          <w:rFonts w:ascii="Times New Roman" w:hAnsi="Times New Roman" w:cs="Times New Roman"/>
          <w:b/>
          <w:bCs/>
        </w:rPr>
      </w:pPr>
    </w:p>
    <w:p w14:paraId="7D82A67D" w14:textId="698A1715" w:rsidR="0044346F" w:rsidRDefault="0044346F" w:rsidP="007A6DBF">
      <w:pPr>
        <w:spacing w:line="276" w:lineRule="auto"/>
        <w:rPr>
          <w:rFonts w:ascii="Times New Roman" w:hAnsi="Times New Roman" w:cs="Times New Roman"/>
        </w:rPr>
      </w:pPr>
    </w:p>
    <w:p w14:paraId="2AE14092" w14:textId="77777777" w:rsidR="00A8342D" w:rsidRDefault="00A8342D" w:rsidP="007A6DBF">
      <w:pPr>
        <w:spacing w:line="276" w:lineRule="auto"/>
        <w:jc w:val="center"/>
        <w:rPr>
          <w:rFonts w:ascii="Times New Roman" w:hAnsi="Times New Roman" w:cs="Times New Roman"/>
        </w:rPr>
      </w:pPr>
    </w:p>
    <w:p w14:paraId="183A0A24" w14:textId="2AADBEE7" w:rsidR="00B54820" w:rsidRDefault="00B54820" w:rsidP="007A6DBF">
      <w:pPr>
        <w:spacing w:line="276" w:lineRule="auto"/>
        <w:jc w:val="center"/>
        <w:rPr>
          <w:rFonts w:ascii="Times New Roman" w:hAnsi="Times New Roman" w:cs="Times New Roman"/>
        </w:rPr>
      </w:pPr>
    </w:p>
    <w:p w14:paraId="05A3BCF5" w14:textId="77777777" w:rsidR="00F274AD" w:rsidRDefault="00F274AD" w:rsidP="007A6DBF">
      <w:pPr>
        <w:spacing w:line="276" w:lineRule="auto"/>
        <w:jc w:val="center"/>
        <w:rPr>
          <w:rFonts w:ascii="Times New Roman" w:hAnsi="Times New Roman" w:cs="Times New Roman"/>
        </w:rPr>
      </w:pPr>
    </w:p>
    <w:p w14:paraId="3867CA63" w14:textId="21F6C771" w:rsidR="00462159" w:rsidRPr="00D37B91" w:rsidRDefault="00462159" w:rsidP="007A6DBF">
      <w:pPr>
        <w:spacing w:line="276" w:lineRule="auto"/>
        <w:jc w:val="center"/>
        <w:rPr>
          <w:rFonts w:ascii="Times New Roman" w:hAnsi="Times New Roman" w:cs="Times New Roman"/>
        </w:rPr>
      </w:pPr>
    </w:p>
    <w:tbl>
      <w:tblPr>
        <w:tblW w:w="0" w:type="auto"/>
        <w:tblLook w:val="04A0" w:firstRow="1" w:lastRow="0" w:firstColumn="1" w:lastColumn="0" w:noHBand="0" w:noVBand="1"/>
      </w:tblPr>
      <w:tblGrid>
        <w:gridCol w:w="4074"/>
        <w:gridCol w:w="4235"/>
      </w:tblGrid>
      <w:tr w:rsidR="00462159" w14:paraId="43EDE122" w14:textId="77777777" w:rsidTr="004E7022">
        <w:tc>
          <w:tcPr>
            <w:tcW w:w="4185" w:type="dxa"/>
          </w:tcPr>
          <w:p w14:paraId="4CB6ACC8" w14:textId="0675AE15" w:rsidR="00462159" w:rsidRDefault="00D429CE" w:rsidP="007A6DBF">
            <w:pPr>
              <w:spacing w:line="276" w:lineRule="auto"/>
              <w:jc w:val="center"/>
              <w:rPr>
                <w:rFonts w:ascii="Times New Roman" w:hAnsi="Times New Roman" w:cs="Times New Roman"/>
              </w:rPr>
            </w:pPr>
            <w:r>
              <w:rPr>
                <w:rFonts w:ascii="Times New Roman" w:hAnsi="Times New Roman" w:cs="Times New Roman"/>
                <w:b/>
                <w:bCs/>
                <w:noProof/>
              </w:rPr>
              <w:drawing>
                <wp:inline distT="0" distB="0" distL="0" distR="0" wp14:anchorId="6BA41E5A" wp14:editId="578C6414">
                  <wp:extent cx="2928938" cy="1952625"/>
                  <wp:effectExtent l="0" t="0" r="5080" b="0"/>
                  <wp:docPr id="94" name="Picture 94" descr="C:\Users\DR AMNA\Downloads\facebook_1580102829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DR AMNA\Downloads\facebook_1580102829205.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31231" cy="1954154"/>
                          </a:xfrm>
                          <a:prstGeom prst="rect">
                            <a:avLst/>
                          </a:prstGeom>
                          <a:noFill/>
                          <a:ln>
                            <a:noFill/>
                          </a:ln>
                        </pic:spPr>
                      </pic:pic>
                    </a:graphicData>
                  </a:graphic>
                </wp:inline>
              </w:drawing>
            </w:r>
          </w:p>
        </w:tc>
        <w:tc>
          <w:tcPr>
            <w:tcW w:w="4340" w:type="dxa"/>
          </w:tcPr>
          <w:p w14:paraId="170F604B" w14:textId="419E3836" w:rsidR="00462159" w:rsidRDefault="00775107" w:rsidP="007A6DBF">
            <w:pPr>
              <w:spacing w:line="276" w:lineRule="auto"/>
              <w:jc w:val="center"/>
              <w:rPr>
                <w:rFonts w:ascii="Times New Roman" w:hAnsi="Times New Roman" w:cs="Times New Roman"/>
              </w:rPr>
            </w:pPr>
            <w:r>
              <w:rPr>
                <w:rFonts w:ascii="Times New Roman" w:hAnsi="Times New Roman" w:cs="Times New Roman"/>
                <w:b/>
                <w:bCs/>
                <w:noProof/>
              </w:rPr>
              <w:drawing>
                <wp:inline distT="0" distB="0" distL="0" distR="0" wp14:anchorId="6DDF499B" wp14:editId="251F0B0E">
                  <wp:extent cx="2809875" cy="1962150"/>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09875" cy="1962150"/>
                          </a:xfrm>
                          <a:prstGeom prst="rect">
                            <a:avLst/>
                          </a:prstGeom>
                          <a:noFill/>
                          <a:ln>
                            <a:noFill/>
                          </a:ln>
                        </pic:spPr>
                      </pic:pic>
                    </a:graphicData>
                  </a:graphic>
                </wp:inline>
              </w:drawing>
            </w:r>
          </w:p>
        </w:tc>
      </w:tr>
      <w:tr w:rsidR="00D429CE" w14:paraId="61B8BB4E" w14:textId="77777777" w:rsidTr="004E7022">
        <w:tc>
          <w:tcPr>
            <w:tcW w:w="4185" w:type="dxa"/>
          </w:tcPr>
          <w:p w14:paraId="79C4EC14" w14:textId="77777777" w:rsidR="00D429CE" w:rsidRDefault="00D429CE" w:rsidP="007A6DBF">
            <w:pPr>
              <w:spacing w:line="276" w:lineRule="auto"/>
              <w:jc w:val="center"/>
              <w:rPr>
                <w:rFonts w:ascii="Times New Roman" w:hAnsi="Times New Roman" w:cs="Times New Roman"/>
              </w:rPr>
            </w:pPr>
          </w:p>
        </w:tc>
        <w:tc>
          <w:tcPr>
            <w:tcW w:w="4340" w:type="dxa"/>
          </w:tcPr>
          <w:p w14:paraId="12A1BC12" w14:textId="77777777" w:rsidR="00D429CE" w:rsidRDefault="00D429CE" w:rsidP="007A6DBF">
            <w:pPr>
              <w:spacing w:line="276" w:lineRule="auto"/>
              <w:jc w:val="center"/>
              <w:rPr>
                <w:rFonts w:ascii="Times New Roman" w:hAnsi="Times New Roman" w:cs="Times New Roman"/>
              </w:rPr>
            </w:pPr>
          </w:p>
        </w:tc>
      </w:tr>
      <w:tr w:rsidR="00D429CE" w14:paraId="15466A11" w14:textId="77777777" w:rsidTr="004E7022">
        <w:tc>
          <w:tcPr>
            <w:tcW w:w="4185" w:type="dxa"/>
          </w:tcPr>
          <w:p w14:paraId="008ADD13" w14:textId="311B1510" w:rsidR="00D429CE" w:rsidRDefault="007E3D94" w:rsidP="007A6DBF">
            <w:pPr>
              <w:spacing w:line="276" w:lineRule="auto"/>
              <w:jc w:val="center"/>
              <w:rPr>
                <w:rFonts w:ascii="Times New Roman" w:hAnsi="Times New Roman" w:cs="Times New Roman"/>
              </w:rPr>
            </w:pPr>
            <w:r>
              <w:object w:dxaOrig="9060" w:dyaOrig="5910" w14:anchorId="4791BC78">
                <v:shape id="_x0000_i1028" type="#_x0000_t75" style="width:184.35pt;height:132.1pt" o:ole="">
                  <v:imagedata r:id="rId79" o:title=""/>
                </v:shape>
                <o:OLEObject Type="Embed" ProgID="PBrush" ShapeID="_x0000_i1028" DrawAspect="Content" ObjectID="_1798887791" r:id="rId80"/>
              </w:object>
            </w:r>
          </w:p>
        </w:tc>
        <w:tc>
          <w:tcPr>
            <w:tcW w:w="4340" w:type="dxa"/>
          </w:tcPr>
          <w:p w14:paraId="6A4FDFB7" w14:textId="60D6D255" w:rsidR="00D429CE" w:rsidRDefault="004E7022" w:rsidP="007A6DBF">
            <w:pPr>
              <w:spacing w:line="276" w:lineRule="auto"/>
              <w:jc w:val="center"/>
              <w:rPr>
                <w:rFonts w:ascii="Times New Roman" w:hAnsi="Times New Roman" w:cs="Times New Roman"/>
              </w:rPr>
            </w:pPr>
            <w:r>
              <w:object w:dxaOrig="10110" w:dyaOrig="5370" w14:anchorId="2AE5F6C0">
                <v:shape id="_x0000_i1029" type="#_x0000_t75" style="width:184pt;height:130.2pt" o:ole="">
                  <v:imagedata r:id="rId81" o:title=""/>
                </v:shape>
                <o:OLEObject Type="Embed" ProgID="PBrush" ShapeID="_x0000_i1029" DrawAspect="Content" ObjectID="_1798887792" r:id="rId82"/>
              </w:object>
            </w:r>
          </w:p>
        </w:tc>
      </w:tr>
      <w:tr w:rsidR="00D429CE" w14:paraId="76261C77" w14:textId="77777777" w:rsidTr="004E7022">
        <w:tc>
          <w:tcPr>
            <w:tcW w:w="4185" w:type="dxa"/>
          </w:tcPr>
          <w:p w14:paraId="146BC467" w14:textId="77777777" w:rsidR="00D429CE" w:rsidRDefault="00D429CE" w:rsidP="007A6DBF">
            <w:pPr>
              <w:spacing w:line="276" w:lineRule="auto"/>
              <w:jc w:val="center"/>
              <w:rPr>
                <w:rFonts w:ascii="Times New Roman" w:hAnsi="Times New Roman" w:cs="Times New Roman"/>
              </w:rPr>
            </w:pPr>
          </w:p>
        </w:tc>
        <w:tc>
          <w:tcPr>
            <w:tcW w:w="4340" w:type="dxa"/>
          </w:tcPr>
          <w:p w14:paraId="055A5972" w14:textId="77777777" w:rsidR="00D429CE" w:rsidRDefault="00D429CE" w:rsidP="007A6DBF">
            <w:pPr>
              <w:spacing w:line="276" w:lineRule="auto"/>
              <w:jc w:val="center"/>
              <w:rPr>
                <w:rFonts w:ascii="Times New Roman" w:hAnsi="Times New Roman" w:cs="Times New Roman"/>
              </w:rPr>
            </w:pPr>
          </w:p>
        </w:tc>
      </w:tr>
      <w:tr w:rsidR="00462159" w14:paraId="1CC965E7" w14:textId="77777777" w:rsidTr="004E7022">
        <w:tc>
          <w:tcPr>
            <w:tcW w:w="4185" w:type="dxa"/>
          </w:tcPr>
          <w:p w14:paraId="3BAE629E" w14:textId="0FE4F71C" w:rsidR="00462159" w:rsidRDefault="00462159" w:rsidP="007A6DBF">
            <w:pPr>
              <w:spacing w:line="276" w:lineRule="auto"/>
              <w:jc w:val="center"/>
              <w:rPr>
                <w:rFonts w:ascii="Times New Roman" w:hAnsi="Times New Roman" w:cs="Times New Roman"/>
              </w:rPr>
            </w:pPr>
            <w:r w:rsidRPr="00D37B91">
              <w:rPr>
                <w:rFonts w:ascii="Times New Roman" w:hAnsi="Times New Roman" w:cs="Times New Roman"/>
              </w:rPr>
              <w:object w:dxaOrig="4590" w:dyaOrig="2445" w14:anchorId="668177FC">
                <v:shape id="_x0000_i1030" type="#_x0000_t75" style="width:228.6pt;height:161.35pt" o:ole="">
                  <v:imagedata r:id="rId83" o:title=""/>
                </v:shape>
                <o:OLEObject Type="Embed" ProgID="PBrush" ShapeID="_x0000_i1030" DrawAspect="Content" ObjectID="_1798887793" r:id="rId84"/>
              </w:object>
            </w:r>
          </w:p>
        </w:tc>
        <w:tc>
          <w:tcPr>
            <w:tcW w:w="4340" w:type="dxa"/>
          </w:tcPr>
          <w:p w14:paraId="2C0A28BB" w14:textId="41E620C7" w:rsidR="00462159" w:rsidRDefault="00462159" w:rsidP="007A6DBF">
            <w:pPr>
              <w:spacing w:line="276" w:lineRule="auto"/>
              <w:jc w:val="center"/>
              <w:rPr>
                <w:rFonts w:ascii="Times New Roman" w:hAnsi="Times New Roman" w:cs="Times New Roman"/>
              </w:rPr>
            </w:pPr>
            <w:r w:rsidRPr="00D37B91">
              <w:rPr>
                <w:rFonts w:ascii="Times New Roman" w:hAnsi="Times New Roman" w:cs="Times New Roman"/>
                <w:b/>
                <w:bCs/>
              </w:rPr>
              <w:object w:dxaOrig="4785" w:dyaOrig="2670" w14:anchorId="134E10E5">
                <v:shape id="_x0000_i1031" type="#_x0000_t75" style="width:240.7pt;height:160.2pt" o:ole="">
                  <v:imagedata r:id="rId85" o:title=""/>
                </v:shape>
                <o:OLEObject Type="Embed" ProgID="PBrush" ShapeID="_x0000_i1031" DrawAspect="Content" ObjectID="_1798887794" r:id="rId86"/>
              </w:object>
            </w:r>
          </w:p>
        </w:tc>
      </w:tr>
    </w:tbl>
    <w:p w14:paraId="7594A71E" w14:textId="0D8EDA72" w:rsidR="0072708F" w:rsidRDefault="0072708F" w:rsidP="007A6DBF">
      <w:pPr>
        <w:spacing w:line="276" w:lineRule="auto"/>
        <w:jc w:val="center"/>
        <w:rPr>
          <w:rFonts w:ascii="Times New Roman" w:hAnsi="Times New Roman" w:cs="Times New Roman"/>
        </w:rPr>
      </w:pPr>
    </w:p>
    <w:p w14:paraId="3C5F04A2" w14:textId="24417DB1" w:rsidR="00CB50EC" w:rsidRDefault="00CB50EC" w:rsidP="007A6DBF">
      <w:pPr>
        <w:spacing w:line="276" w:lineRule="auto"/>
        <w:jc w:val="center"/>
        <w:rPr>
          <w:rFonts w:ascii="Times New Roman" w:hAnsi="Times New Roman" w:cs="Times New Roman"/>
        </w:rPr>
      </w:pPr>
    </w:p>
    <w:p w14:paraId="7F7FA3AC" w14:textId="307563AA" w:rsidR="00CB50EC" w:rsidRDefault="00CB50EC" w:rsidP="007A6DBF">
      <w:pPr>
        <w:spacing w:line="276" w:lineRule="auto"/>
        <w:jc w:val="center"/>
        <w:rPr>
          <w:rFonts w:ascii="Times New Roman" w:hAnsi="Times New Roman" w:cs="Times New Roman"/>
        </w:rPr>
      </w:pPr>
    </w:p>
    <w:p w14:paraId="227D3060" w14:textId="0AAC91A0" w:rsidR="00CB50EC" w:rsidRDefault="00CB50EC" w:rsidP="007A6DBF">
      <w:pPr>
        <w:spacing w:line="276" w:lineRule="auto"/>
        <w:jc w:val="center"/>
        <w:rPr>
          <w:rFonts w:ascii="Times New Roman" w:hAnsi="Times New Roman" w:cs="Times New Roman"/>
        </w:rPr>
      </w:pPr>
    </w:p>
    <w:p w14:paraId="195B5176" w14:textId="064E17E0" w:rsidR="00CB50EC" w:rsidRDefault="00CB50EC" w:rsidP="007A6DBF">
      <w:pPr>
        <w:spacing w:line="276" w:lineRule="auto"/>
        <w:jc w:val="center"/>
        <w:rPr>
          <w:rFonts w:ascii="Times New Roman" w:hAnsi="Times New Roman" w:cs="Times New Roman"/>
        </w:rPr>
      </w:pPr>
    </w:p>
    <w:p w14:paraId="7CF69967" w14:textId="50EBB96B" w:rsidR="00CB50EC" w:rsidRDefault="00CB50EC" w:rsidP="007A6DBF">
      <w:pPr>
        <w:spacing w:line="276" w:lineRule="auto"/>
        <w:jc w:val="center"/>
        <w:rPr>
          <w:rFonts w:ascii="Times New Roman" w:hAnsi="Times New Roman" w:cs="Times New Roman"/>
        </w:rPr>
      </w:pPr>
    </w:p>
    <w:p w14:paraId="7E352BF0" w14:textId="3D53A20B" w:rsidR="00CB50EC" w:rsidRDefault="00CB50EC" w:rsidP="007A6DBF">
      <w:pPr>
        <w:spacing w:line="276" w:lineRule="auto"/>
        <w:jc w:val="center"/>
        <w:rPr>
          <w:rFonts w:ascii="Times New Roman" w:hAnsi="Times New Roman" w:cs="Times New Roman"/>
        </w:rPr>
      </w:pPr>
    </w:p>
    <w:p w14:paraId="4C7C62D3" w14:textId="19F1C51D" w:rsidR="00CB50EC" w:rsidRDefault="00CB50EC" w:rsidP="007A6DBF">
      <w:pPr>
        <w:spacing w:line="276" w:lineRule="auto"/>
        <w:jc w:val="center"/>
        <w:rPr>
          <w:rFonts w:ascii="Times New Roman" w:hAnsi="Times New Roman" w:cs="Times New Roman"/>
        </w:rPr>
      </w:pPr>
    </w:p>
    <w:p w14:paraId="6B23B4B0" w14:textId="603B6479" w:rsidR="00CB50EC" w:rsidRDefault="00CB50EC" w:rsidP="007A6DBF">
      <w:pPr>
        <w:spacing w:line="276" w:lineRule="auto"/>
        <w:jc w:val="center"/>
        <w:rPr>
          <w:rFonts w:ascii="Times New Roman" w:hAnsi="Times New Roman" w:cs="Times New Roman"/>
        </w:rPr>
      </w:pPr>
    </w:p>
    <w:p w14:paraId="618A5F87" w14:textId="55F5F52A" w:rsidR="00CB50EC" w:rsidRDefault="00CB50EC" w:rsidP="007A6DBF">
      <w:pPr>
        <w:spacing w:line="276" w:lineRule="auto"/>
        <w:jc w:val="center"/>
        <w:rPr>
          <w:rFonts w:ascii="Times New Roman" w:hAnsi="Times New Roman" w:cs="Times New Roman"/>
        </w:rPr>
      </w:pPr>
    </w:p>
    <w:p w14:paraId="57CB33BC" w14:textId="6C35836C" w:rsidR="00CB50EC" w:rsidRDefault="00CB50EC" w:rsidP="007A6DBF">
      <w:pPr>
        <w:spacing w:line="276" w:lineRule="auto"/>
        <w:jc w:val="center"/>
        <w:rPr>
          <w:rFonts w:ascii="Times New Roman" w:hAnsi="Times New Roman" w:cs="Times New Roman"/>
        </w:rPr>
      </w:pPr>
    </w:p>
    <w:p w14:paraId="5FB8FA54" w14:textId="4BC251C9" w:rsidR="00CB50EC" w:rsidRDefault="00CB50EC" w:rsidP="007A6DBF">
      <w:pPr>
        <w:spacing w:line="276" w:lineRule="auto"/>
        <w:jc w:val="center"/>
        <w:rPr>
          <w:rFonts w:ascii="Times New Roman" w:hAnsi="Times New Roman" w:cs="Times New Roman"/>
        </w:rPr>
      </w:pPr>
    </w:p>
    <w:p w14:paraId="78C85778" w14:textId="0CC8B1B6" w:rsidR="00CB50EC" w:rsidRDefault="00CB50EC" w:rsidP="007A6DBF">
      <w:pPr>
        <w:spacing w:line="276" w:lineRule="auto"/>
        <w:jc w:val="center"/>
        <w:rPr>
          <w:rFonts w:ascii="Times New Roman" w:hAnsi="Times New Roman" w:cs="Times New Roman"/>
        </w:rPr>
      </w:pPr>
    </w:p>
    <w:p w14:paraId="0A56483F" w14:textId="77777777" w:rsidR="00CB50EC" w:rsidRPr="00D37B91" w:rsidRDefault="00CB50EC" w:rsidP="007A6DBF">
      <w:pPr>
        <w:spacing w:line="276" w:lineRule="auto"/>
        <w:jc w:val="center"/>
        <w:rPr>
          <w:rFonts w:ascii="Times New Roman" w:hAnsi="Times New Roman" w:cs="Times New Roman"/>
        </w:rPr>
      </w:pPr>
    </w:p>
    <w:p w14:paraId="62DC18DE" w14:textId="77777777" w:rsidR="00145F8B" w:rsidRPr="00D37B91" w:rsidRDefault="002D14EB" w:rsidP="00B74A20">
      <w:pPr>
        <w:pStyle w:val="Heading2"/>
        <w:spacing w:line="276" w:lineRule="auto"/>
        <w:jc w:val="center"/>
      </w:pPr>
      <w:bookmarkStart w:id="546" w:name="_Toc130335058"/>
      <w:r w:rsidRPr="00D37B91">
        <w:t>2</w:t>
      </w:r>
      <w:r w:rsidRPr="0029332D">
        <w:rPr>
          <w:vertAlign w:val="superscript"/>
        </w:rPr>
        <w:t>nd</w:t>
      </w:r>
      <w:r w:rsidRPr="00D37B91">
        <w:t xml:space="preserve"> Annual</w:t>
      </w:r>
      <w:r w:rsidR="00E11D49" w:rsidRPr="00D37B91">
        <w:t xml:space="preserve"> </w:t>
      </w:r>
      <w:r w:rsidR="003B4B81" w:rsidRPr="00D37B91">
        <w:t>Resident Research Conference</w:t>
      </w:r>
      <w:bookmarkEnd w:id="546"/>
    </w:p>
    <w:p w14:paraId="30B2D6F0" w14:textId="77777777" w:rsidR="002D14EB" w:rsidRPr="00D37B91" w:rsidRDefault="002D14EB" w:rsidP="007A6DBF">
      <w:pPr>
        <w:spacing w:line="276" w:lineRule="auto"/>
        <w:rPr>
          <w:rFonts w:ascii="Times New Roman" w:hAnsi="Times New Roman" w:cs="Times New Roman"/>
        </w:rPr>
      </w:pPr>
    </w:p>
    <w:p w14:paraId="00CBE42C" w14:textId="77777777" w:rsidR="007C51BA" w:rsidRPr="00D37B91" w:rsidRDefault="007C51BA" w:rsidP="007A6DBF">
      <w:pPr>
        <w:spacing w:line="276" w:lineRule="auto"/>
        <w:rPr>
          <w:rFonts w:ascii="Times New Roman" w:hAnsi="Times New Roman" w:cs="Times New Roman"/>
        </w:rPr>
      </w:pPr>
    </w:p>
    <w:p w14:paraId="56902FE0" w14:textId="35C1E99D" w:rsidR="008604B8" w:rsidRPr="00825476" w:rsidRDefault="003718BC" w:rsidP="007A6DBF">
      <w:pPr>
        <w:spacing w:line="276" w:lineRule="auto"/>
        <w:rPr>
          <w:rFonts w:ascii="Times New Roman" w:hAnsi="Times New Roman" w:cs="Times New Roman"/>
        </w:rPr>
      </w:pPr>
      <w:r w:rsidRPr="008604B8">
        <w:rPr>
          <w:rFonts w:ascii="Times New Roman" w:hAnsi="Times New Roman" w:cs="Times New Roman"/>
          <w:shd w:val="clear" w:color="auto" w:fill="FFFFFF"/>
        </w:rPr>
        <w:t xml:space="preserve">Rawalpindi Medical University Resident Research Forum </w:t>
      </w:r>
      <w:r w:rsidR="006F6AF6" w:rsidRPr="008604B8">
        <w:rPr>
          <w:rFonts w:ascii="Times New Roman" w:hAnsi="Times New Roman" w:cs="Times New Roman"/>
          <w:shd w:val="clear" w:color="auto" w:fill="FFFFFF"/>
        </w:rPr>
        <w:t xml:space="preserve">was established </w:t>
      </w:r>
      <w:r w:rsidRPr="008604B8">
        <w:rPr>
          <w:rFonts w:ascii="Times New Roman" w:hAnsi="Times New Roman" w:cs="Times New Roman"/>
          <w:shd w:val="clear" w:color="auto" w:fill="FFFFFF"/>
        </w:rPr>
        <w:t xml:space="preserve"> with an aim to cultivate and nurture the research culture among post-graduate trainees of RMU allied hospitals.</w:t>
      </w:r>
      <w:r w:rsidR="008604B8" w:rsidRPr="008604B8">
        <w:rPr>
          <w:rFonts w:ascii="Times New Roman" w:hAnsi="Times New Roman" w:cs="Times New Roman"/>
          <w:shd w:val="clear" w:color="auto" w:fill="FFFFFF"/>
        </w:rPr>
        <w:t xml:space="preserve"> </w:t>
      </w:r>
      <w:r w:rsidR="008604B8" w:rsidRPr="008604B8">
        <w:rPr>
          <w:rFonts w:ascii="Times New Roman" w:hAnsi="Times New Roman" w:cs="Times New Roman"/>
        </w:rPr>
        <w:t>2nd Annual Resident Research Conference</w:t>
      </w:r>
      <w:r w:rsidR="00D803D9">
        <w:rPr>
          <w:rFonts w:ascii="Times New Roman" w:hAnsi="Times New Roman" w:cs="Times New Roman"/>
        </w:rPr>
        <w:t xml:space="preserve"> was held in </w:t>
      </w:r>
      <w:r w:rsidR="008604B8" w:rsidRPr="00D37B91">
        <w:rPr>
          <w:rFonts w:ascii="Times New Roman" w:hAnsi="Times New Roman" w:cs="Times New Roman"/>
        </w:rPr>
        <w:t xml:space="preserve"> </w:t>
      </w:r>
      <w:r w:rsidR="008604B8" w:rsidRPr="00D803D9">
        <w:rPr>
          <w:rFonts w:ascii="Times New Roman" w:eastAsia="Times New Roman" w:hAnsi="Times New Roman" w:cs="Times New Roman"/>
          <w:bCs/>
          <w:szCs w:val="24"/>
        </w:rPr>
        <w:t>Latif Auditorium, OTB, RMU</w:t>
      </w:r>
      <w:r w:rsidR="00D803D9">
        <w:rPr>
          <w:rFonts w:ascii="Times New Roman" w:eastAsia="Times New Roman" w:hAnsi="Times New Roman" w:cs="Times New Roman"/>
          <w:b/>
          <w:szCs w:val="24"/>
        </w:rPr>
        <w:t xml:space="preserve"> </w:t>
      </w:r>
      <w:r w:rsidR="00D803D9" w:rsidRPr="00D803D9">
        <w:rPr>
          <w:rFonts w:ascii="Times New Roman" w:eastAsia="Times New Roman" w:hAnsi="Times New Roman" w:cs="Times New Roman"/>
          <w:bCs/>
          <w:szCs w:val="24"/>
        </w:rPr>
        <w:t>on</w:t>
      </w:r>
      <w:r w:rsidR="00D803D9">
        <w:rPr>
          <w:rFonts w:ascii="Times New Roman" w:eastAsia="Times New Roman" w:hAnsi="Times New Roman" w:cs="Times New Roman"/>
          <w:b/>
          <w:szCs w:val="24"/>
        </w:rPr>
        <w:t xml:space="preserve"> </w:t>
      </w:r>
      <w:r w:rsidR="008604B8" w:rsidRPr="00D37B91">
        <w:t>24.12.2019</w:t>
      </w:r>
      <w:r w:rsidR="00D803D9">
        <w:t>.</w:t>
      </w:r>
      <w:r w:rsidR="00825476">
        <w:rPr>
          <w:rFonts w:ascii="Times New Roman" w:hAnsi="Times New Roman" w:cs="Times New Roman"/>
        </w:rPr>
        <w:t xml:space="preserve"> it was </w:t>
      </w:r>
      <w:r w:rsidR="00825476">
        <w:rPr>
          <w:rFonts w:ascii="Times New Roman" w:eastAsia="Times New Roman" w:hAnsi="Times New Roman" w:cs="Times New Roman"/>
        </w:rPr>
        <w:t>o</w:t>
      </w:r>
      <w:r w:rsidR="00027513">
        <w:rPr>
          <w:rFonts w:ascii="Times New Roman" w:eastAsia="Times New Roman" w:hAnsi="Times New Roman" w:cs="Times New Roman"/>
        </w:rPr>
        <w:t>rganized by: ORIC &amp; Resident</w:t>
      </w:r>
      <w:r w:rsidR="008604B8" w:rsidRPr="00D37B91">
        <w:rPr>
          <w:rFonts w:ascii="Times New Roman" w:eastAsia="Times New Roman" w:hAnsi="Times New Roman" w:cs="Times New Roman"/>
        </w:rPr>
        <w:t xml:space="preserve"> Research Forum, RMU</w:t>
      </w:r>
      <w:r w:rsidR="00A9660C">
        <w:rPr>
          <w:rFonts w:ascii="Times New Roman" w:eastAsia="Times New Roman" w:hAnsi="Times New Roman" w:cs="Times New Roman"/>
        </w:rPr>
        <w:t>.</w:t>
      </w:r>
    </w:p>
    <w:p w14:paraId="28FD0B62" w14:textId="24ED44A0" w:rsidR="00BF5DC8" w:rsidRDefault="00BF5DC8" w:rsidP="007A6DBF">
      <w:pPr>
        <w:spacing w:line="276" w:lineRule="auto"/>
        <w:rPr>
          <w:rFonts w:ascii="Times New Roman" w:hAnsi="Times New Roman" w:cs="Times New Roman"/>
        </w:rPr>
      </w:pPr>
    </w:p>
    <w:p w14:paraId="0EAA6634" w14:textId="77777777" w:rsidR="00AA5DF2" w:rsidRDefault="00AA5DF2" w:rsidP="007A6DBF">
      <w:pPr>
        <w:spacing w:line="276" w:lineRule="auto"/>
        <w:rPr>
          <w:rFonts w:ascii="Times New Roman" w:hAnsi="Times New Roman" w:cs="Times New Roman"/>
        </w:rPr>
      </w:pPr>
    </w:p>
    <w:p w14:paraId="3A1F8F54" w14:textId="77777777" w:rsidR="00AA5DF2" w:rsidRDefault="00AA5DF2" w:rsidP="007A6DBF">
      <w:pPr>
        <w:spacing w:line="276" w:lineRule="auto"/>
        <w:rPr>
          <w:rFonts w:ascii="Times New Roman" w:hAnsi="Times New Roman" w:cs="Times New Roman"/>
        </w:rPr>
      </w:pPr>
    </w:p>
    <w:p w14:paraId="67CA4EB6" w14:textId="77777777" w:rsidR="00AA5DF2" w:rsidRDefault="00AA5DF2" w:rsidP="007A6DBF">
      <w:pPr>
        <w:spacing w:line="276" w:lineRule="auto"/>
        <w:rPr>
          <w:rFonts w:ascii="Times New Roman" w:hAnsi="Times New Roman" w:cs="Times New Roman"/>
        </w:rPr>
      </w:pPr>
    </w:p>
    <w:p w14:paraId="4E077C0E" w14:textId="02132C98" w:rsidR="006F6AF6" w:rsidRDefault="006F6AF6" w:rsidP="007A6DBF">
      <w:pPr>
        <w:spacing w:line="276" w:lineRule="auto"/>
        <w:jc w:val="center"/>
        <w:rPr>
          <w:rFonts w:ascii="Times New Roman" w:hAnsi="Times New Roman" w:cs="Times New Roman"/>
        </w:rPr>
      </w:pPr>
      <w:r>
        <w:rPr>
          <w:rFonts w:ascii="Times New Roman" w:hAnsi="Times New Roman" w:cs="Times New Roman"/>
          <w:noProof/>
        </w:rPr>
        <w:drawing>
          <wp:inline distT="0" distB="0" distL="0" distR="0" wp14:anchorId="7E014D53" wp14:editId="66EAC4CA">
            <wp:extent cx="3286125" cy="4865068"/>
            <wp:effectExtent l="57150" t="57150" r="104775" b="107315"/>
            <wp:docPr id="98" name="Picture 98" descr="C:\Users\DR AMNA\Desktop\sec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DR AMNA\Desktop\second.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85730" cy="4864482"/>
                    </a:xfrm>
                    <a:prstGeom prst="rect">
                      <a:avLst/>
                    </a:prstGeom>
                    <a:noFill/>
                    <a:ln>
                      <a:solidFill>
                        <a:schemeClr val="tx1"/>
                      </a:solidFill>
                    </a:ln>
                    <a:effectLst>
                      <a:outerShdw blurRad="50800" dist="38100" dir="2700000" algn="tl" rotWithShape="0">
                        <a:prstClr val="black">
                          <a:alpha val="40000"/>
                        </a:prstClr>
                      </a:outerShdw>
                    </a:effectLst>
                  </pic:spPr>
                </pic:pic>
              </a:graphicData>
            </a:graphic>
          </wp:inline>
        </w:drawing>
      </w:r>
    </w:p>
    <w:p w14:paraId="7A335982" w14:textId="0F8D6461" w:rsidR="00AA5DF2" w:rsidRDefault="008668C9" w:rsidP="007A6DBF">
      <w:pPr>
        <w:spacing w:line="276" w:lineRule="auto"/>
        <w:jc w:val="left"/>
        <w:rPr>
          <w:rFonts w:ascii="Times New Roman" w:hAnsi="Times New Roman" w:cs="Times New Roman"/>
        </w:rPr>
      </w:pPr>
      <w:r w:rsidRPr="00D37B91">
        <w:rPr>
          <w:rFonts w:ascii="Times New Roman" w:hAnsi="Times New Roman" w:cs="Times New Roman"/>
        </w:rPr>
        <w:object w:dxaOrig="4695" w:dyaOrig="2310" w14:anchorId="76A73D4E">
          <v:shape id="_x0000_i1032" type="#_x0000_t75" style="width:209.4pt;height:117pt" o:ole="">
            <v:imagedata r:id="rId88" o:title=""/>
            <v:shadow on="t"/>
          </v:shape>
          <o:OLEObject Type="Embed" ProgID="PBrush" ShapeID="_x0000_i1032" DrawAspect="Content" ObjectID="_1798887795" r:id="rId89"/>
        </w:object>
      </w:r>
    </w:p>
    <w:p w14:paraId="1EFDBF93" w14:textId="77777777" w:rsidR="00AA5DF2" w:rsidRDefault="00AA5DF2" w:rsidP="007A6DBF">
      <w:pPr>
        <w:spacing w:line="276" w:lineRule="auto"/>
        <w:rPr>
          <w:rFonts w:ascii="Times New Roman" w:hAnsi="Times New Roman" w:cs="Times New Roman"/>
        </w:rPr>
      </w:pPr>
    </w:p>
    <w:p w14:paraId="251C93E9" w14:textId="68906D8F" w:rsidR="00AA5DF2" w:rsidRDefault="008668C9" w:rsidP="00726D4A">
      <w:pPr>
        <w:spacing w:line="276" w:lineRule="auto"/>
        <w:jc w:val="right"/>
        <w:rPr>
          <w:rFonts w:ascii="Times New Roman" w:hAnsi="Times New Roman" w:cs="Times New Roman"/>
        </w:rPr>
      </w:pPr>
      <w:r w:rsidRPr="00D37B91">
        <w:rPr>
          <w:rFonts w:ascii="Times New Roman" w:hAnsi="Times New Roman" w:cs="Times New Roman"/>
        </w:rPr>
        <w:object w:dxaOrig="4680" w:dyaOrig="2670" w14:anchorId="08E7D4D2">
          <v:shape id="_x0000_i1033" type="#_x0000_t75" style="width:211.75pt;height:122.4pt" o:ole="">
            <v:imagedata r:id="rId90" o:title=""/>
            <v:shadow on="t"/>
          </v:shape>
          <o:OLEObject Type="Embed" ProgID="PBrush" ShapeID="_x0000_i1033" DrawAspect="Content" ObjectID="_1798887796" r:id="rId91"/>
        </w:object>
      </w:r>
    </w:p>
    <w:p w14:paraId="546310E2" w14:textId="77777777" w:rsidR="00AA5DF2" w:rsidRPr="001A4671" w:rsidRDefault="00AA5DF2" w:rsidP="007A6DBF">
      <w:pPr>
        <w:spacing w:line="276" w:lineRule="auto"/>
        <w:rPr>
          <w:rFonts w:ascii="Times New Roman" w:hAnsi="Times New Roman" w:cs="Times New Roman"/>
          <w:b/>
          <w:sz w:val="32"/>
          <w:szCs w:val="32"/>
        </w:rPr>
      </w:pPr>
    </w:p>
    <w:p w14:paraId="4A9B6FAD" w14:textId="48BEDF1C" w:rsidR="00FE4D8A" w:rsidRPr="001A4671" w:rsidRDefault="001A4671" w:rsidP="007A6DBF">
      <w:pPr>
        <w:spacing w:line="276" w:lineRule="auto"/>
        <w:rPr>
          <w:rFonts w:ascii="Times New Roman" w:hAnsi="Times New Roman" w:cs="Times New Roman"/>
          <w:b/>
          <w:sz w:val="32"/>
          <w:szCs w:val="32"/>
        </w:rPr>
      </w:pPr>
      <w:r>
        <w:rPr>
          <w:rFonts w:ascii="Times New Roman" w:hAnsi="Times New Roman" w:cs="Times New Roman"/>
          <w:b/>
          <w:sz w:val="32"/>
          <w:szCs w:val="32"/>
        </w:rPr>
        <w:t>9.3</w:t>
      </w:r>
      <w:r w:rsidR="00A25021">
        <w:rPr>
          <w:rFonts w:ascii="Times New Roman" w:hAnsi="Times New Roman" w:cs="Times New Roman"/>
          <w:b/>
          <w:sz w:val="32"/>
          <w:szCs w:val="32"/>
        </w:rPr>
        <w:t xml:space="preserve"> </w:t>
      </w:r>
      <w:r w:rsidR="00C00327" w:rsidRPr="001A4671">
        <w:rPr>
          <w:rFonts w:ascii="Times New Roman" w:hAnsi="Times New Roman" w:cs="Times New Roman"/>
          <w:b/>
          <w:sz w:val="32"/>
          <w:szCs w:val="32"/>
        </w:rPr>
        <w:t>Conference on Family M</w:t>
      </w:r>
      <w:r w:rsidR="00FE4D8A" w:rsidRPr="001A4671">
        <w:rPr>
          <w:rFonts w:ascii="Times New Roman" w:hAnsi="Times New Roman" w:cs="Times New Roman"/>
          <w:b/>
          <w:sz w:val="32"/>
          <w:szCs w:val="32"/>
        </w:rPr>
        <w:t>edicine</w:t>
      </w:r>
    </w:p>
    <w:p w14:paraId="4818120B" w14:textId="457B4F98" w:rsidR="00FE4D8A" w:rsidRPr="00461707" w:rsidRDefault="00FE4D8A" w:rsidP="007A6DBF">
      <w:pPr>
        <w:spacing w:line="276" w:lineRule="auto"/>
        <w:contextualSpacing/>
        <w:rPr>
          <w:rFonts w:ascii="Times New Roman" w:eastAsia="Times New Roman" w:hAnsi="Times New Roman" w:cs="Times New Roman"/>
          <w:color w:val="000000"/>
          <w:sz w:val="27"/>
          <w:szCs w:val="27"/>
        </w:rPr>
      </w:pPr>
      <w:r w:rsidRPr="00C40B9B">
        <w:rPr>
          <w:rFonts w:ascii="Times New Roman" w:eastAsia="Times New Roman" w:hAnsi="Times New Roman" w:cs="Times New Roman"/>
          <w:color w:val="000000"/>
          <w:sz w:val="27"/>
          <w:szCs w:val="27"/>
        </w:rPr>
        <w:t>The Higher Education Commission (HEC) in collaboration with the Association of Physicians of Pakistani Descent of North America (APPNA) and Rawalpind</w:t>
      </w:r>
      <w:r w:rsidR="002B6292">
        <w:rPr>
          <w:rFonts w:ascii="Times New Roman" w:eastAsia="Times New Roman" w:hAnsi="Times New Roman" w:cs="Times New Roman"/>
          <w:color w:val="000000"/>
          <w:sz w:val="27"/>
          <w:szCs w:val="27"/>
        </w:rPr>
        <w:t xml:space="preserve">i Medical University (RMU) </w:t>
      </w:r>
      <w:r w:rsidRPr="00C40B9B">
        <w:rPr>
          <w:rFonts w:ascii="Times New Roman" w:eastAsia="Times New Roman" w:hAnsi="Times New Roman" w:cs="Times New Roman"/>
          <w:color w:val="000000"/>
          <w:sz w:val="27"/>
          <w:szCs w:val="27"/>
        </w:rPr>
        <w:t>hold a conference on family medicine entitled ‘Building Primary Care Capacity: Paki</w:t>
      </w:r>
      <w:r w:rsidR="002B6292">
        <w:rPr>
          <w:rFonts w:ascii="Times New Roman" w:eastAsia="Times New Roman" w:hAnsi="Times New Roman" w:cs="Times New Roman"/>
          <w:color w:val="000000"/>
          <w:sz w:val="27"/>
          <w:szCs w:val="27"/>
        </w:rPr>
        <w:t>stan's Critical Need’ from March 4</w:t>
      </w:r>
      <w:r w:rsidR="00947890">
        <w:rPr>
          <w:rFonts w:ascii="Times New Roman" w:eastAsia="Times New Roman" w:hAnsi="Times New Roman" w:cs="Times New Roman"/>
          <w:color w:val="000000"/>
          <w:sz w:val="27"/>
          <w:szCs w:val="27"/>
        </w:rPr>
        <w:t>-</w:t>
      </w:r>
      <w:r w:rsidRPr="00C40B9B">
        <w:rPr>
          <w:rFonts w:ascii="Times New Roman" w:eastAsia="Times New Roman" w:hAnsi="Times New Roman" w:cs="Times New Roman"/>
          <w:color w:val="000000"/>
          <w:sz w:val="27"/>
          <w:szCs w:val="27"/>
        </w:rPr>
        <w:t xml:space="preserve"> 5</w:t>
      </w:r>
      <w:r w:rsidR="00947890">
        <w:rPr>
          <w:rFonts w:ascii="Times New Roman" w:eastAsia="Times New Roman" w:hAnsi="Times New Roman" w:cs="Times New Roman"/>
          <w:color w:val="000000"/>
          <w:sz w:val="27"/>
          <w:szCs w:val="27"/>
        </w:rPr>
        <w:t>, 2020</w:t>
      </w:r>
      <w:r w:rsidRPr="00C40B9B">
        <w:rPr>
          <w:rFonts w:ascii="Times New Roman" w:eastAsia="Times New Roman" w:hAnsi="Times New Roman" w:cs="Times New Roman"/>
          <w:color w:val="000000"/>
          <w:sz w:val="27"/>
          <w:szCs w:val="27"/>
        </w:rPr>
        <w:t xml:space="preserve"> on the RMU's main campus</w:t>
      </w:r>
    </w:p>
    <w:p w14:paraId="778B93A0" w14:textId="5235CD4E" w:rsidR="00AA5DF2" w:rsidRDefault="00C30C1E" w:rsidP="007A6DBF">
      <w:pPr>
        <w:spacing w:line="276"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The event was</w:t>
      </w:r>
      <w:r w:rsidR="00761DA5" w:rsidRPr="00C40B9B">
        <w:rPr>
          <w:rFonts w:ascii="Times New Roman" w:eastAsia="Times New Roman" w:hAnsi="Times New Roman" w:cs="Times New Roman"/>
          <w:color w:val="000000"/>
          <w:sz w:val="27"/>
          <w:szCs w:val="27"/>
        </w:rPr>
        <w:t xml:space="preserve"> meant to identify actionable items needed to enhance life expectancy and health outcomes in the country. These include</w:t>
      </w:r>
      <w:r>
        <w:rPr>
          <w:rFonts w:ascii="Times New Roman" w:eastAsia="Times New Roman" w:hAnsi="Times New Roman" w:cs="Times New Roman"/>
          <w:color w:val="000000"/>
          <w:sz w:val="27"/>
          <w:szCs w:val="27"/>
        </w:rPr>
        <w:t>d</w:t>
      </w:r>
      <w:r w:rsidR="00761DA5" w:rsidRPr="00C40B9B">
        <w:rPr>
          <w:rFonts w:ascii="Times New Roman" w:eastAsia="Times New Roman" w:hAnsi="Times New Roman" w:cs="Times New Roman"/>
          <w:color w:val="000000"/>
          <w:sz w:val="27"/>
          <w:szCs w:val="27"/>
        </w:rPr>
        <w:t xml:space="preserve"> the fostering of training programmes and policies for comprehensive development of Family</w:t>
      </w:r>
      <w:r w:rsidR="00234C15">
        <w:rPr>
          <w:rFonts w:ascii="Times New Roman" w:eastAsia="Times New Roman" w:hAnsi="Times New Roman" w:cs="Times New Roman"/>
          <w:color w:val="000000"/>
          <w:sz w:val="27"/>
          <w:szCs w:val="27"/>
        </w:rPr>
        <w:t xml:space="preserve"> </w:t>
      </w:r>
      <w:r w:rsidR="00234C15" w:rsidRPr="00C40B9B">
        <w:rPr>
          <w:rFonts w:ascii="Times New Roman" w:eastAsia="Times New Roman" w:hAnsi="Times New Roman" w:cs="Times New Roman"/>
          <w:color w:val="000000"/>
          <w:sz w:val="27"/>
          <w:szCs w:val="27"/>
        </w:rPr>
        <w:t>Medicine, investing in public health and health systems, and initiating a crash programme for training nurses</w:t>
      </w:r>
      <w:r w:rsidR="00F82EF8">
        <w:rPr>
          <w:rFonts w:ascii="Times New Roman" w:eastAsia="Times New Roman" w:hAnsi="Times New Roman" w:cs="Times New Roman"/>
          <w:color w:val="000000"/>
          <w:sz w:val="27"/>
          <w:szCs w:val="27"/>
        </w:rPr>
        <w:t>.</w:t>
      </w:r>
    </w:p>
    <w:p w14:paraId="6D86A937" w14:textId="0E0012EF" w:rsidR="00F82EF8" w:rsidRDefault="00F82EF8" w:rsidP="007A6DBF">
      <w:pPr>
        <w:spacing w:line="276" w:lineRule="auto"/>
        <w:rPr>
          <w:rFonts w:ascii="Times New Roman" w:eastAsia="Times New Roman" w:hAnsi="Times New Roman" w:cs="Times New Roman"/>
          <w:color w:val="000000"/>
          <w:sz w:val="27"/>
          <w:szCs w:val="27"/>
        </w:rPr>
      </w:pPr>
      <w:r w:rsidRPr="00C40B9B">
        <w:rPr>
          <w:rFonts w:ascii="Times New Roman" w:eastAsia="Times New Roman" w:hAnsi="Times New Roman" w:cs="Times New Roman"/>
          <w:color w:val="000000"/>
          <w:sz w:val="27"/>
          <w:szCs w:val="27"/>
        </w:rPr>
        <w:t xml:space="preserve">According </w:t>
      </w:r>
      <w:r w:rsidR="00C30C1E">
        <w:rPr>
          <w:rFonts w:ascii="Times New Roman" w:eastAsia="Times New Roman" w:hAnsi="Times New Roman" w:cs="Times New Roman"/>
          <w:color w:val="000000"/>
          <w:sz w:val="27"/>
          <w:szCs w:val="27"/>
        </w:rPr>
        <w:t>to organisers, the conference was</w:t>
      </w:r>
      <w:r w:rsidRPr="00C40B9B">
        <w:rPr>
          <w:rFonts w:ascii="Times New Roman" w:eastAsia="Times New Roman" w:hAnsi="Times New Roman" w:cs="Times New Roman"/>
          <w:color w:val="000000"/>
          <w:sz w:val="27"/>
          <w:szCs w:val="27"/>
        </w:rPr>
        <w:t xml:space="preserve"> also consistent with the steps taken recently by the HEC to enhance the quality and relevance of the system of education in the country</w:t>
      </w:r>
      <w:r w:rsidR="000F5806">
        <w:rPr>
          <w:rFonts w:ascii="Times New Roman" w:eastAsia="Times New Roman" w:hAnsi="Times New Roman" w:cs="Times New Roman"/>
          <w:color w:val="000000"/>
          <w:sz w:val="27"/>
          <w:szCs w:val="27"/>
        </w:rPr>
        <w:t>.</w:t>
      </w:r>
    </w:p>
    <w:p w14:paraId="0D68E114" w14:textId="7FEA0A30" w:rsidR="000F5806" w:rsidRDefault="00C30C1E" w:rsidP="007A6DBF">
      <w:pPr>
        <w:spacing w:line="276" w:lineRule="auto"/>
        <w:rPr>
          <w:rFonts w:ascii="Times New Roman" w:eastAsia="Times New Roman" w:hAnsi="Times New Roman" w:cs="Times New Roman"/>
          <w:color w:val="000000"/>
          <w:sz w:val="27"/>
          <w:szCs w:val="27"/>
        </w:rPr>
      </w:pPr>
      <w:r>
        <w:rPr>
          <w:rFonts w:ascii="Times New Roman" w:eastAsia="Times New Roman" w:hAnsi="Times New Roman" w:cs="Times New Roman"/>
          <w:color w:val="000000"/>
          <w:sz w:val="27"/>
          <w:szCs w:val="27"/>
        </w:rPr>
        <w:t xml:space="preserve">The APPNA experts were </w:t>
      </w:r>
      <w:r w:rsidR="000F5806" w:rsidRPr="00C40B9B">
        <w:rPr>
          <w:rFonts w:ascii="Times New Roman" w:eastAsia="Times New Roman" w:hAnsi="Times New Roman" w:cs="Times New Roman"/>
          <w:color w:val="000000"/>
          <w:sz w:val="27"/>
          <w:szCs w:val="27"/>
        </w:rPr>
        <w:t>include</w:t>
      </w:r>
      <w:r>
        <w:rPr>
          <w:rFonts w:ascii="Times New Roman" w:eastAsia="Times New Roman" w:hAnsi="Times New Roman" w:cs="Times New Roman"/>
          <w:color w:val="000000"/>
          <w:sz w:val="27"/>
          <w:szCs w:val="27"/>
        </w:rPr>
        <w:t>d</w:t>
      </w:r>
      <w:r w:rsidR="000F5806" w:rsidRPr="00C40B9B">
        <w:rPr>
          <w:rFonts w:ascii="Times New Roman" w:eastAsia="Times New Roman" w:hAnsi="Times New Roman" w:cs="Times New Roman"/>
          <w:color w:val="000000"/>
          <w:sz w:val="27"/>
          <w:szCs w:val="27"/>
        </w:rPr>
        <w:t xml:space="preserve"> Family Medicine faculty from US/Canada training programmes, including Residency</w:t>
      </w:r>
      <w:r>
        <w:rPr>
          <w:rFonts w:ascii="Times New Roman" w:eastAsia="Times New Roman" w:hAnsi="Times New Roman" w:cs="Times New Roman"/>
          <w:color w:val="000000"/>
          <w:sz w:val="27"/>
          <w:szCs w:val="27"/>
        </w:rPr>
        <w:t xml:space="preserve"> programme directors. </w:t>
      </w:r>
      <w:r w:rsidR="000F5806" w:rsidRPr="00C40B9B">
        <w:rPr>
          <w:rFonts w:ascii="Times New Roman" w:eastAsia="Times New Roman" w:hAnsi="Times New Roman" w:cs="Times New Roman"/>
          <w:color w:val="000000"/>
          <w:sz w:val="27"/>
          <w:szCs w:val="27"/>
        </w:rPr>
        <w:t>present</w:t>
      </w:r>
      <w:r>
        <w:rPr>
          <w:rFonts w:ascii="Times New Roman" w:eastAsia="Times New Roman" w:hAnsi="Times New Roman" w:cs="Times New Roman"/>
          <w:color w:val="000000"/>
          <w:sz w:val="27"/>
          <w:szCs w:val="27"/>
        </w:rPr>
        <w:t>ed</w:t>
      </w:r>
      <w:r w:rsidR="000F5806" w:rsidRPr="00C40B9B">
        <w:rPr>
          <w:rFonts w:ascii="Times New Roman" w:eastAsia="Times New Roman" w:hAnsi="Times New Roman" w:cs="Times New Roman"/>
          <w:color w:val="000000"/>
          <w:sz w:val="27"/>
          <w:szCs w:val="27"/>
        </w:rPr>
        <w:t xml:space="preserve"> the curriculum and structure of Family Medicine training in US/Canada and participate</w:t>
      </w:r>
      <w:r w:rsidR="0084490F">
        <w:rPr>
          <w:rFonts w:ascii="Times New Roman" w:eastAsia="Times New Roman" w:hAnsi="Times New Roman" w:cs="Times New Roman"/>
          <w:color w:val="000000"/>
          <w:sz w:val="27"/>
          <w:szCs w:val="27"/>
        </w:rPr>
        <w:t>d</w:t>
      </w:r>
      <w:r w:rsidR="000F5806" w:rsidRPr="00C40B9B">
        <w:rPr>
          <w:rFonts w:ascii="Times New Roman" w:eastAsia="Times New Roman" w:hAnsi="Times New Roman" w:cs="Times New Roman"/>
          <w:color w:val="000000"/>
          <w:sz w:val="27"/>
          <w:szCs w:val="27"/>
        </w:rPr>
        <w:t xml:space="preserve"> in design workshops to help Pakistan's participating teaching institutions develop primary care training</w:t>
      </w:r>
      <w:r w:rsidR="00D5397D">
        <w:rPr>
          <w:rFonts w:ascii="Times New Roman" w:eastAsia="Times New Roman" w:hAnsi="Times New Roman" w:cs="Times New Roman"/>
          <w:color w:val="000000"/>
          <w:sz w:val="27"/>
          <w:szCs w:val="27"/>
        </w:rPr>
        <w:t>.</w:t>
      </w:r>
    </w:p>
    <w:p w14:paraId="4A3B94E6" w14:textId="25366817" w:rsidR="00D5397D" w:rsidRDefault="00D5397D" w:rsidP="007A6DBF">
      <w:pPr>
        <w:spacing w:line="276" w:lineRule="auto"/>
        <w:rPr>
          <w:rFonts w:ascii="Times New Roman" w:eastAsia="Times New Roman" w:hAnsi="Times New Roman" w:cs="Times New Roman"/>
          <w:color w:val="000000"/>
          <w:sz w:val="27"/>
          <w:szCs w:val="27"/>
        </w:rPr>
      </w:pPr>
      <w:r w:rsidRPr="00C40B9B">
        <w:rPr>
          <w:rFonts w:ascii="Times New Roman" w:eastAsia="Times New Roman" w:hAnsi="Times New Roman" w:cs="Times New Roman"/>
          <w:color w:val="000000"/>
          <w:sz w:val="27"/>
          <w:szCs w:val="27"/>
        </w:rPr>
        <w:t>Participants from Pakistan include</w:t>
      </w:r>
      <w:r w:rsidR="0084490F">
        <w:rPr>
          <w:rFonts w:ascii="Times New Roman" w:eastAsia="Times New Roman" w:hAnsi="Times New Roman" w:cs="Times New Roman"/>
          <w:color w:val="000000"/>
          <w:sz w:val="27"/>
          <w:szCs w:val="27"/>
        </w:rPr>
        <w:t>d Vice Chancellors</w:t>
      </w:r>
      <w:r w:rsidRPr="00C40B9B">
        <w:rPr>
          <w:rFonts w:ascii="Times New Roman" w:eastAsia="Times New Roman" w:hAnsi="Times New Roman" w:cs="Times New Roman"/>
          <w:color w:val="000000"/>
          <w:sz w:val="27"/>
          <w:szCs w:val="27"/>
        </w:rPr>
        <w:t xml:space="preserve"> and faculty members of medical universities and colleges, leaders from Federal and provincial health ministries, representatives of regulatory bodies, and other stakeholders</w:t>
      </w:r>
      <w:r w:rsidR="00097D2C">
        <w:rPr>
          <w:rFonts w:ascii="Times New Roman" w:eastAsia="Times New Roman" w:hAnsi="Times New Roman" w:cs="Times New Roman"/>
          <w:color w:val="000000"/>
          <w:sz w:val="27"/>
          <w:szCs w:val="27"/>
        </w:rPr>
        <w:t>.</w:t>
      </w:r>
    </w:p>
    <w:p w14:paraId="2CBE0692" w14:textId="77777777" w:rsidR="00097D2C" w:rsidRDefault="00097D2C" w:rsidP="007A6DBF">
      <w:pPr>
        <w:spacing w:line="276" w:lineRule="auto"/>
        <w:rPr>
          <w:rFonts w:ascii="Times New Roman" w:eastAsia="Times New Roman" w:hAnsi="Times New Roman" w:cs="Times New Roman"/>
          <w:color w:val="000000"/>
          <w:sz w:val="27"/>
          <w:szCs w:val="27"/>
        </w:rPr>
      </w:pPr>
    </w:p>
    <w:p w14:paraId="43B7F150" w14:textId="77777777" w:rsidR="00BD1137" w:rsidRDefault="00BD1137" w:rsidP="007A6DBF">
      <w:pPr>
        <w:tabs>
          <w:tab w:val="left" w:pos="3435"/>
        </w:tabs>
        <w:spacing w:line="276" w:lineRule="auto"/>
        <w:rPr>
          <w:rFonts w:ascii="Times New Roman" w:hAnsi="Times New Roman" w:cs="Times New Roman"/>
        </w:rPr>
      </w:pPr>
    </w:p>
    <w:p w14:paraId="172F98FF" w14:textId="77777777" w:rsidR="00AA5DF2" w:rsidRDefault="00AA5DF2" w:rsidP="007A6DBF">
      <w:pPr>
        <w:spacing w:line="276" w:lineRule="auto"/>
        <w:rPr>
          <w:rFonts w:ascii="Times New Roman" w:hAnsi="Times New Roman" w:cs="Times New Roman"/>
        </w:rPr>
      </w:pPr>
    </w:p>
    <w:tbl>
      <w:tblPr>
        <w:tblW w:w="0" w:type="auto"/>
        <w:tblLayout w:type="fixed"/>
        <w:tblLook w:val="04A0" w:firstRow="1" w:lastRow="0" w:firstColumn="1" w:lastColumn="0" w:noHBand="0" w:noVBand="1"/>
      </w:tblPr>
      <w:tblGrid>
        <w:gridCol w:w="4068"/>
        <w:gridCol w:w="4457"/>
      </w:tblGrid>
      <w:tr w:rsidR="004A67B4" w14:paraId="061706C8" w14:textId="77777777" w:rsidTr="00A71FE4">
        <w:tc>
          <w:tcPr>
            <w:tcW w:w="4068" w:type="dxa"/>
          </w:tcPr>
          <w:p w14:paraId="61DE29BC" w14:textId="195686F5" w:rsidR="004A67B4" w:rsidRDefault="004A67B4" w:rsidP="007A6DBF">
            <w:pPr>
              <w:spacing w:line="276" w:lineRule="auto"/>
              <w:rPr>
                <w:rFonts w:ascii="Times New Roman" w:hAnsi="Times New Roman" w:cs="Times New Roman"/>
              </w:rPr>
            </w:pPr>
          </w:p>
        </w:tc>
        <w:tc>
          <w:tcPr>
            <w:tcW w:w="4457" w:type="dxa"/>
          </w:tcPr>
          <w:p w14:paraId="22F402AA" w14:textId="77777777" w:rsidR="004A67B4" w:rsidRDefault="004A67B4" w:rsidP="007A6DBF">
            <w:pPr>
              <w:spacing w:line="276" w:lineRule="auto"/>
              <w:rPr>
                <w:rFonts w:ascii="Times New Roman" w:hAnsi="Times New Roman" w:cs="Times New Roman"/>
              </w:rPr>
            </w:pPr>
          </w:p>
        </w:tc>
      </w:tr>
      <w:tr w:rsidR="004A67B4" w14:paraId="49541F2A" w14:textId="77777777" w:rsidTr="00A71FE4">
        <w:tc>
          <w:tcPr>
            <w:tcW w:w="4068" w:type="dxa"/>
          </w:tcPr>
          <w:p w14:paraId="2C3A8523" w14:textId="26B97F43" w:rsidR="004A67B4" w:rsidRDefault="00344A38" w:rsidP="007A6DBF">
            <w:pPr>
              <w:spacing w:line="276" w:lineRule="auto"/>
              <w:rPr>
                <w:rFonts w:ascii="Times New Roman" w:hAnsi="Times New Roman" w:cs="Times New Roman"/>
              </w:rPr>
            </w:pPr>
            <w:r>
              <w:object w:dxaOrig="5265" w:dyaOrig="2355" w14:anchorId="278436FA">
                <v:shape id="_x0000_i1034" type="#_x0000_t75" style="width:193.25pt;height:123.05pt" o:ole="">
                  <v:imagedata r:id="rId92" o:title=""/>
                </v:shape>
                <o:OLEObject Type="Embed" ProgID="PBrush" ShapeID="_x0000_i1034" DrawAspect="Content" ObjectID="_1798887797" r:id="rId93"/>
              </w:object>
            </w:r>
          </w:p>
        </w:tc>
        <w:tc>
          <w:tcPr>
            <w:tcW w:w="4457" w:type="dxa"/>
          </w:tcPr>
          <w:p w14:paraId="5C126907" w14:textId="01C950ED" w:rsidR="004A67B4" w:rsidRDefault="00405CDB" w:rsidP="007A6DBF">
            <w:pPr>
              <w:spacing w:line="276" w:lineRule="auto"/>
              <w:rPr>
                <w:rFonts w:ascii="Times New Roman" w:hAnsi="Times New Roman" w:cs="Times New Roman"/>
              </w:rPr>
            </w:pPr>
            <w:r>
              <w:object w:dxaOrig="5085" w:dyaOrig="2940" w14:anchorId="48D7E843">
                <v:shape id="_x0000_i1035" type="#_x0000_t75" style="width:210pt;height:117.6pt" o:ole="">
                  <v:imagedata r:id="rId94" o:title=""/>
                </v:shape>
                <o:OLEObject Type="Embed" ProgID="PBrush" ShapeID="_x0000_i1035" DrawAspect="Content" ObjectID="_1798887798" r:id="rId95"/>
              </w:object>
            </w:r>
          </w:p>
        </w:tc>
      </w:tr>
      <w:tr w:rsidR="004A67B4" w14:paraId="40977608" w14:textId="77777777" w:rsidTr="00A71FE4">
        <w:tc>
          <w:tcPr>
            <w:tcW w:w="4068" w:type="dxa"/>
          </w:tcPr>
          <w:p w14:paraId="4E2EBA0B" w14:textId="77777777" w:rsidR="004A67B4" w:rsidRDefault="004A67B4" w:rsidP="007A6DBF">
            <w:pPr>
              <w:spacing w:line="276" w:lineRule="auto"/>
              <w:rPr>
                <w:rFonts w:ascii="Times New Roman" w:hAnsi="Times New Roman" w:cs="Times New Roman"/>
              </w:rPr>
            </w:pPr>
          </w:p>
        </w:tc>
        <w:tc>
          <w:tcPr>
            <w:tcW w:w="4457" w:type="dxa"/>
          </w:tcPr>
          <w:p w14:paraId="71A4211E" w14:textId="77777777" w:rsidR="004A67B4" w:rsidRDefault="004A67B4" w:rsidP="007A6DBF">
            <w:pPr>
              <w:spacing w:line="276" w:lineRule="auto"/>
              <w:rPr>
                <w:rFonts w:ascii="Times New Roman" w:hAnsi="Times New Roman" w:cs="Times New Roman"/>
              </w:rPr>
            </w:pPr>
          </w:p>
        </w:tc>
      </w:tr>
      <w:tr w:rsidR="004A67B4" w14:paraId="014F7465" w14:textId="77777777" w:rsidTr="00A71FE4">
        <w:tc>
          <w:tcPr>
            <w:tcW w:w="4068" w:type="dxa"/>
          </w:tcPr>
          <w:p w14:paraId="44EC6B77" w14:textId="7422F2F6" w:rsidR="004A67B4" w:rsidRDefault="00405CDB" w:rsidP="007A6DBF">
            <w:pPr>
              <w:spacing w:line="276" w:lineRule="auto"/>
              <w:rPr>
                <w:rFonts w:ascii="Times New Roman" w:hAnsi="Times New Roman" w:cs="Times New Roman"/>
              </w:rPr>
            </w:pPr>
            <w:r>
              <w:object w:dxaOrig="6750" w:dyaOrig="4500" w14:anchorId="3F1B7D2A">
                <v:shape id="_x0000_i1036" type="#_x0000_t75" style="width:182.25pt;height:137.95pt" o:ole="">
                  <v:imagedata r:id="rId96" o:title=""/>
                </v:shape>
                <o:OLEObject Type="Embed" ProgID="PBrush" ShapeID="_x0000_i1036" DrawAspect="Content" ObjectID="_1798887799" r:id="rId97"/>
              </w:object>
            </w:r>
          </w:p>
        </w:tc>
        <w:tc>
          <w:tcPr>
            <w:tcW w:w="4457" w:type="dxa"/>
          </w:tcPr>
          <w:p w14:paraId="3CE39171" w14:textId="281B2D83" w:rsidR="004A67B4" w:rsidRDefault="00405CDB" w:rsidP="007A6DBF">
            <w:pPr>
              <w:spacing w:line="276" w:lineRule="auto"/>
              <w:rPr>
                <w:rFonts w:ascii="Times New Roman" w:hAnsi="Times New Roman" w:cs="Times New Roman"/>
              </w:rPr>
            </w:pPr>
            <w:r>
              <w:object w:dxaOrig="5250" w:dyaOrig="2685" w14:anchorId="33E30A9E">
                <v:shape id="_x0000_i1037" type="#_x0000_t75" style="width:263.3pt;height:134.4pt" o:ole="">
                  <v:imagedata r:id="rId98" o:title=""/>
                </v:shape>
                <o:OLEObject Type="Embed" ProgID="PBrush" ShapeID="_x0000_i1037" DrawAspect="Content" ObjectID="_1798887800" r:id="rId99"/>
              </w:object>
            </w:r>
          </w:p>
        </w:tc>
      </w:tr>
      <w:tr w:rsidR="004A67B4" w14:paraId="338F983A" w14:textId="77777777" w:rsidTr="00A71FE4">
        <w:tc>
          <w:tcPr>
            <w:tcW w:w="4068" w:type="dxa"/>
          </w:tcPr>
          <w:p w14:paraId="09CA7077" w14:textId="506C9568" w:rsidR="004A67B4" w:rsidRDefault="004A67B4" w:rsidP="007A6DBF">
            <w:pPr>
              <w:spacing w:line="276" w:lineRule="auto"/>
              <w:jc w:val="center"/>
              <w:rPr>
                <w:rFonts w:ascii="Times New Roman" w:hAnsi="Times New Roman" w:cs="Times New Roman"/>
              </w:rPr>
            </w:pPr>
          </w:p>
        </w:tc>
        <w:tc>
          <w:tcPr>
            <w:tcW w:w="4457" w:type="dxa"/>
          </w:tcPr>
          <w:p w14:paraId="364942AC" w14:textId="77777777" w:rsidR="004A67B4" w:rsidRDefault="004A67B4" w:rsidP="007A6DBF">
            <w:pPr>
              <w:spacing w:line="276" w:lineRule="auto"/>
              <w:rPr>
                <w:rFonts w:ascii="Times New Roman" w:hAnsi="Times New Roman" w:cs="Times New Roman"/>
              </w:rPr>
            </w:pPr>
          </w:p>
        </w:tc>
      </w:tr>
      <w:tr w:rsidR="00A71FE4" w14:paraId="2D656AEA" w14:textId="77777777" w:rsidTr="00C45D77">
        <w:tc>
          <w:tcPr>
            <w:tcW w:w="8525" w:type="dxa"/>
            <w:gridSpan w:val="2"/>
          </w:tcPr>
          <w:p w14:paraId="58BB8836" w14:textId="7A59FD0C" w:rsidR="00A71FE4" w:rsidRDefault="00A71FE4" w:rsidP="007A6DBF">
            <w:pPr>
              <w:spacing w:line="276" w:lineRule="auto"/>
              <w:jc w:val="center"/>
              <w:rPr>
                <w:rFonts w:ascii="Times New Roman" w:hAnsi="Times New Roman" w:cs="Times New Roman"/>
              </w:rPr>
            </w:pPr>
            <w:r>
              <w:object w:dxaOrig="6090" w:dyaOrig="2490" w14:anchorId="39CFF796">
                <v:shape id="_x0000_i1038" type="#_x0000_t75" style="width:304.8pt;height:124.75pt" o:ole="">
                  <v:imagedata r:id="rId100" o:title=""/>
                </v:shape>
                <o:OLEObject Type="Embed" ProgID="PBrush" ShapeID="_x0000_i1038" DrawAspect="Content" ObjectID="_1798887801" r:id="rId101"/>
              </w:object>
            </w:r>
          </w:p>
        </w:tc>
      </w:tr>
    </w:tbl>
    <w:p w14:paraId="180D23EA" w14:textId="7CBECBDE" w:rsidR="00AA5DF2" w:rsidRDefault="00AA5DF2" w:rsidP="007A6DBF">
      <w:pPr>
        <w:spacing w:line="276" w:lineRule="auto"/>
        <w:rPr>
          <w:rFonts w:ascii="Times New Roman" w:hAnsi="Times New Roman" w:cs="Times New Roman"/>
        </w:rPr>
      </w:pPr>
    </w:p>
    <w:p w14:paraId="3E9FFAB6" w14:textId="5864929B" w:rsidR="003870BD" w:rsidRDefault="003870BD" w:rsidP="007A6DBF">
      <w:pPr>
        <w:spacing w:line="276" w:lineRule="auto"/>
        <w:rPr>
          <w:rFonts w:ascii="Times New Roman" w:hAnsi="Times New Roman" w:cs="Times New Roman"/>
        </w:rPr>
      </w:pPr>
    </w:p>
    <w:p w14:paraId="25593899" w14:textId="3863DBF1" w:rsidR="003870BD" w:rsidRDefault="003870BD" w:rsidP="007A6DBF">
      <w:pPr>
        <w:spacing w:line="276" w:lineRule="auto"/>
        <w:rPr>
          <w:rFonts w:ascii="Times New Roman" w:hAnsi="Times New Roman" w:cs="Times New Roman"/>
        </w:rPr>
      </w:pPr>
    </w:p>
    <w:p w14:paraId="69F970E2" w14:textId="4961CD6F" w:rsidR="003870BD" w:rsidRDefault="003870BD" w:rsidP="007A6DBF">
      <w:pPr>
        <w:spacing w:line="276" w:lineRule="auto"/>
        <w:rPr>
          <w:rFonts w:ascii="Times New Roman" w:hAnsi="Times New Roman" w:cs="Times New Roman"/>
        </w:rPr>
      </w:pPr>
    </w:p>
    <w:p w14:paraId="4812FBC2" w14:textId="32A6C4A8" w:rsidR="003870BD" w:rsidRDefault="003870BD" w:rsidP="007A6DBF">
      <w:pPr>
        <w:spacing w:line="276" w:lineRule="auto"/>
        <w:rPr>
          <w:rFonts w:ascii="Times New Roman" w:hAnsi="Times New Roman" w:cs="Times New Roman"/>
        </w:rPr>
      </w:pPr>
    </w:p>
    <w:p w14:paraId="42D326F1" w14:textId="77777777" w:rsidR="003870BD" w:rsidRDefault="003870BD" w:rsidP="007A6DBF">
      <w:pPr>
        <w:spacing w:line="276" w:lineRule="auto"/>
        <w:rPr>
          <w:rFonts w:ascii="Times New Roman" w:hAnsi="Times New Roman" w:cs="Times New Roman"/>
        </w:rPr>
      </w:pPr>
    </w:p>
    <w:p w14:paraId="1DD8CB16" w14:textId="7FDF0D72" w:rsidR="00726D4A" w:rsidRDefault="00726D4A" w:rsidP="003870BD">
      <w:pPr>
        <w:tabs>
          <w:tab w:val="left" w:pos="3270"/>
        </w:tabs>
        <w:spacing w:line="276" w:lineRule="auto"/>
        <w:rPr>
          <w:rFonts w:ascii="Times New Roman" w:hAnsi="Times New Roman" w:cs="Times New Roman"/>
        </w:rPr>
      </w:pPr>
    </w:p>
    <w:p w14:paraId="2B13C7B9" w14:textId="342171E3" w:rsidR="003870BD" w:rsidRDefault="003870BD" w:rsidP="003870BD">
      <w:pPr>
        <w:tabs>
          <w:tab w:val="left" w:pos="3270"/>
        </w:tabs>
        <w:spacing w:line="276" w:lineRule="auto"/>
        <w:rPr>
          <w:rFonts w:ascii="Times New Roman" w:hAnsi="Times New Roman" w:cs="Times New Roman"/>
        </w:rPr>
      </w:pPr>
    </w:p>
    <w:p w14:paraId="021AD38E" w14:textId="5F2A9DD8" w:rsidR="003870BD" w:rsidRDefault="003870BD" w:rsidP="003870BD">
      <w:pPr>
        <w:tabs>
          <w:tab w:val="left" w:pos="3270"/>
        </w:tabs>
        <w:spacing w:line="276" w:lineRule="auto"/>
        <w:rPr>
          <w:rFonts w:ascii="Times New Roman" w:hAnsi="Times New Roman" w:cs="Times New Roman"/>
        </w:rPr>
      </w:pPr>
    </w:p>
    <w:p w14:paraId="00F6432F" w14:textId="39C26DA9" w:rsidR="003870BD" w:rsidRDefault="003870BD" w:rsidP="003870BD">
      <w:pPr>
        <w:tabs>
          <w:tab w:val="left" w:pos="3270"/>
        </w:tabs>
        <w:spacing w:line="276" w:lineRule="auto"/>
        <w:rPr>
          <w:rFonts w:ascii="Times New Roman" w:hAnsi="Times New Roman" w:cs="Times New Roman"/>
        </w:rPr>
      </w:pPr>
    </w:p>
    <w:p w14:paraId="72F5AC75" w14:textId="7FE10F48" w:rsidR="003870BD" w:rsidRDefault="003870BD" w:rsidP="003870BD">
      <w:pPr>
        <w:tabs>
          <w:tab w:val="left" w:pos="3270"/>
        </w:tabs>
        <w:spacing w:line="276" w:lineRule="auto"/>
        <w:rPr>
          <w:rFonts w:ascii="Times New Roman" w:hAnsi="Times New Roman" w:cs="Times New Roman"/>
        </w:rPr>
      </w:pPr>
    </w:p>
    <w:p w14:paraId="78143E2E" w14:textId="012D1FD4" w:rsidR="003870BD" w:rsidRDefault="003870BD" w:rsidP="003870BD">
      <w:pPr>
        <w:tabs>
          <w:tab w:val="left" w:pos="3270"/>
        </w:tabs>
        <w:spacing w:line="276" w:lineRule="auto"/>
        <w:rPr>
          <w:rFonts w:ascii="Times New Roman" w:hAnsi="Times New Roman" w:cs="Times New Roman"/>
        </w:rPr>
      </w:pPr>
    </w:p>
    <w:p w14:paraId="3B2AACF5" w14:textId="16EC292E" w:rsidR="003870BD" w:rsidRDefault="003870BD" w:rsidP="003870BD">
      <w:pPr>
        <w:tabs>
          <w:tab w:val="left" w:pos="3270"/>
        </w:tabs>
        <w:spacing w:line="276" w:lineRule="auto"/>
        <w:rPr>
          <w:rFonts w:ascii="Times New Roman" w:hAnsi="Times New Roman" w:cs="Times New Roman"/>
        </w:rPr>
      </w:pPr>
    </w:p>
    <w:p w14:paraId="7CF4808E" w14:textId="77777777" w:rsidR="003870BD" w:rsidRDefault="003870BD" w:rsidP="003870BD">
      <w:pPr>
        <w:tabs>
          <w:tab w:val="left" w:pos="3270"/>
        </w:tabs>
        <w:spacing w:line="276" w:lineRule="auto"/>
        <w:rPr>
          <w:rFonts w:ascii="Times New Roman" w:hAnsi="Times New Roman" w:cs="Times New Roman"/>
        </w:rPr>
      </w:pPr>
    </w:p>
    <w:p w14:paraId="5906B89B" w14:textId="37540765" w:rsidR="003A1F63" w:rsidRDefault="003A1F63" w:rsidP="007A6DBF">
      <w:pPr>
        <w:tabs>
          <w:tab w:val="left" w:pos="3270"/>
        </w:tabs>
        <w:spacing w:line="276" w:lineRule="auto"/>
        <w:rPr>
          <w:rFonts w:ascii="Times New Roman" w:hAnsi="Times New Roman" w:cs="Times New Roman"/>
        </w:rPr>
      </w:pPr>
    </w:p>
    <w:p w14:paraId="34FB043B" w14:textId="6504CEBA" w:rsidR="00AA5DF2" w:rsidRDefault="007F13B3" w:rsidP="007A6DBF">
      <w:pPr>
        <w:pStyle w:val="Heading2"/>
        <w:spacing w:line="276" w:lineRule="auto"/>
        <w:jc w:val="center"/>
      </w:pPr>
      <w:bookmarkStart w:id="547" w:name="_Toc130335059"/>
      <w:r w:rsidRPr="007F13B3">
        <w:t>ISO 9001:2015 Quality Management System (QMS) Training Course</w:t>
      </w:r>
      <w:r w:rsidR="00A25021">
        <w:t>, 18</w:t>
      </w:r>
      <w:r w:rsidR="00A25021" w:rsidRPr="00A25021">
        <w:rPr>
          <w:vertAlign w:val="superscript"/>
        </w:rPr>
        <w:t>th</w:t>
      </w:r>
      <w:r w:rsidR="00A25021">
        <w:t xml:space="preserve"> Jan, 2023</w:t>
      </w:r>
      <w:bookmarkEnd w:id="547"/>
    </w:p>
    <w:p w14:paraId="600E27A0" w14:textId="20F3D04E" w:rsidR="00FE4D8A" w:rsidRDefault="007A6DBF" w:rsidP="007A6DBF">
      <w:pPr>
        <w:spacing w:line="276" w:lineRule="auto"/>
        <w:rPr>
          <w:rFonts w:ascii="Times New Roman" w:hAnsi="Times New Roman" w:cs="Times New Roman"/>
        </w:rPr>
      </w:pPr>
      <w:r>
        <w:rPr>
          <w:rFonts w:ascii="Times New Roman" w:hAnsi="Times New Roman" w:cs="Times New Roman"/>
          <w:noProof/>
        </w:rPr>
        <w:drawing>
          <wp:anchor distT="0" distB="0" distL="114300" distR="114300" simplePos="0" relativeHeight="251763712" behindDoc="0" locked="0" layoutInCell="1" allowOverlap="1" wp14:anchorId="1F87D7F8" wp14:editId="67DED0B8">
            <wp:simplePos x="0" y="0"/>
            <wp:positionH relativeFrom="margin">
              <wp:posOffset>-9525</wp:posOffset>
            </wp:positionH>
            <wp:positionV relativeFrom="margin">
              <wp:posOffset>6171565</wp:posOffset>
            </wp:positionV>
            <wp:extent cx="5056505" cy="2481580"/>
            <wp:effectExtent l="133350" t="114300" r="144145" b="16637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56505" cy="24815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r>
        <w:rPr>
          <w:rFonts w:ascii="Times New Roman" w:hAnsi="Times New Roman" w:cs="Times New Roman"/>
          <w:noProof/>
        </w:rPr>
        <w:drawing>
          <wp:anchor distT="0" distB="0" distL="114300" distR="114300" simplePos="0" relativeHeight="251762688" behindDoc="0" locked="0" layoutInCell="1" allowOverlap="1" wp14:anchorId="5EF9264E" wp14:editId="5B145AD0">
            <wp:simplePos x="0" y="0"/>
            <wp:positionH relativeFrom="page">
              <wp:posOffset>1351915</wp:posOffset>
            </wp:positionH>
            <wp:positionV relativeFrom="margin">
              <wp:posOffset>3780155</wp:posOffset>
            </wp:positionV>
            <wp:extent cx="5029835" cy="2207260"/>
            <wp:effectExtent l="133350" t="114300" r="151765" b="15494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29835" cy="2207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Times New Roman" w:hAnsi="Times New Roman" w:cs="Times New Roman"/>
          <w:noProof/>
        </w:rPr>
        <w:drawing>
          <wp:anchor distT="0" distB="0" distL="114300" distR="114300" simplePos="0" relativeHeight="251761664" behindDoc="0" locked="0" layoutInCell="1" allowOverlap="1" wp14:anchorId="5B34557B" wp14:editId="58961065">
            <wp:simplePos x="0" y="0"/>
            <wp:positionH relativeFrom="margin">
              <wp:posOffset>-571500</wp:posOffset>
            </wp:positionH>
            <wp:positionV relativeFrom="margin">
              <wp:posOffset>1171575</wp:posOffset>
            </wp:positionV>
            <wp:extent cx="6124575" cy="2418080"/>
            <wp:effectExtent l="133350" t="114300" r="123825" b="17272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104">
                      <a:extLst>
                        <a:ext uri="{28A0092B-C50C-407E-A947-70E740481C1C}">
                          <a14:useLocalDpi xmlns:a14="http://schemas.microsoft.com/office/drawing/2010/main" val="0"/>
                        </a:ext>
                      </a:extLst>
                    </a:blip>
                    <a:srcRect t="49408"/>
                    <a:stretch/>
                  </pic:blipFill>
                  <pic:spPr bwMode="auto">
                    <a:xfrm>
                      <a:off x="0" y="0"/>
                      <a:ext cx="6124575" cy="24180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C165B5" w14:textId="0E8A2622" w:rsidR="007F13B3" w:rsidRDefault="007F13B3" w:rsidP="007A6DBF">
      <w:pPr>
        <w:spacing w:line="276" w:lineRule="auto"/>
        <w:rPr>
          <w:rFonts w:ascii="Times New Roman" w:hAnsi="Times New Roman" w:cs="Times New Roman"/>
        </w:rPr>
      </w:pPr>
    </w:p>
    <w:p w14:paraId="17261EA9" w14:textId="0BF7B2F9" w:rsidR="007F13B3" w:rsidRDefault="007F13B3" w:rsidP="007A6DBF">
      <w:pPr>
        <w:spacing w:line="276" w:lineRule="auto"/>
        <w:rPr>
          <w:rFonts w:ascii="Times New Roman" w:hAnsi="Times New Roman" w:cs="Times New Roman"/>
        </w:rPr>
      </w:pPr>
    </w:p>
    <w:p w14:paraId="518E2652" w14:textId="448CBF6F" w:rsidR="007F13B3" w:rsidRDefault="00CB50EC" w:rsidP="007A6DBF">
      <w:pPr>
        <w:pStyle w:val="Heading2"/>
        <w:spacing w:line="276" w:lineRule="auto"/>
      </w:pPr>
      <w:bookmarkStart w:id="548" w:name="_Toc130335060"/>
      <w:r>
        <w:rPr>
          <w:noProof/>
        </w:rPr>
        <w:drawing>
          <wp:anchor distT="0" distB="0" distL="114300" distR="114300" simplePos="0" relativeHeight="251764736" behindDoc="0" locked="0" layoutInCell="1" allowOverlap="1" wp14:anchorId="52CA1529" wp14:editId="4F5BF943">
            <wp:simplePos x="0" y="0"/>
            <wp:positionH relativeFrom="margin">
              <wp:align>right</wp:align>
            </wp:positionH>
            <wp:positionV relativeFrom="margin">
              <wp:posOffset>922854</wp:posOffset>
            </wp:positionV>
            <wp:extent cx="5511165" cy="4115435"/>
            <wp:effectExtent l="133350" t="114300" r="146685" b="17081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11165" cy="41154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A25021" w:rsidRPr="00A25021">
        <w:t>Resident Research Forum Conference, 2021</w:t>
      </w:r>
      <w:bookmarkEnd w:id="548"/>
    </w:p>
    <w:p w14:paraId="019B90C1" w14:textId="6698E5C1" w:rsidR="007F13B3" w:rsidRDefault="00596F3B" w:rsidP="007A6DBF">
      <w:pPr>
        <w:spacing w:line="276" w:lineRule="auto"/>
        <w:rPr>
          <w:rFonts w:ascii="Times New Roman" w:hAnsi="Times New Roman" w:cs="Times New Roman"/>
        </w:rPr>
      </w:pPr>
      <w:r>
        <w:rPr>
          <w:noProof/>
        </w:rPr>
        <w:drawing>
          <wp:anchor distT="0" distB="0" distL="114300" distR="114300" simplePos="0" relativeHeight="251765760" behindDoc="0" locked="0" layoutInCell="1" allowOverlap="1" wp14:anchorId="79EA743D" wp14:editId="7C038C0B">
            <wp:simplePos x="0" y="0"/>
            <wp:positionH relativeFrom="margin">
              <wp:align>right</wp:align>
            </wp:positionH>
            <wp:positionV relativeFrom="margin">
              <wp:posOffset>5177514</wp:posOffset>
            </wp:positionV>
            <wp:extent cx="5534660" cy="2091055"/>
            <wp:effectExtent l="133350" t="114300" r="142240" b="13779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534660" cy="20910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3100202C" w14:textId="20E583EB" w:rsidR="007F13B3" w:rsidRDefault="007F13B3" w:rsidP="007A6DBF">
      <w:pPr>
        <w:spacing w:line="276" w:lineRule="auto"/>
        <w:rPr>
          <w:rFonts w:ascii="Times New Roman" w:hAnsi="Times New Roman" w:cs="Times New Roman"/>
        </w:rPr>
      </w:pPr>
    </w:p>
    <w:p w14:paraId="416023FE" w14:textId="5933DFCB" w:rsidR="007F13B3" w:rsidRDefault="007F13B3" w:rsidP="007A6DBF">
      <w:pPr>
        <w:spacing w:line="276" w:lineRule="auto"/>
        <w:rPr>
          <w:rFonts w:ascii="Times New Roman" w:hAnsi="Times New Roman" w:cs="Times New Roman"/>
        </w:rPr>
      </w:pPr>
    </w:p>
    <w:p w14:paraId="773F9FF6" w14:textId="2F1D9F49" w:rsidR="007F13B3" w:rsidRDefault="007F13B3" w:rsidP="007A6DBF">
      <w:pPr>
        <w:spacing w:line="276" w:lineRule="auto"/>
        <w:rPr>
          <w:rFonts w:ascii="Times New Roman" w:hAnsi="Times New Roman" w:cs="Times New Roman"/>
        </w:rPr>
      </w:pPr>
    </w:p>
    <w:p w14:paraId="1D3C9499" w14:textId="2EC4C70E" w:rsidR="007F13B3" w:rsidRDefault="007F13B3" w:rsidP="007A6DBF">
      <w:pPr>
        <w:spacing w:line="276" w:lineRule="auto"/>
        <w:rPr>
          <w:rFonts w:ascii="Times New Roman" w:hAnsi="Times New Roman" w:cs="Times New Roman"/>
        </w:rPr>
      </w:pPr>
    </w:p>
    <w:p w14:paraId="5E9A7581" w14:textId="669AACEE" w:rsidR="007F13B3" w:rsidRDefault="007F13B3" w:rsidP="007A6DBF">
      <w:pPr>
        <w:spacing w:line="276" w:lineRule="auto"/>
        <w:rPr>
          <w:rFonts w:ascii="Times New Roman" w:hAnsi="Times New Roman" w:cs="Times New Roman"/>
        </w:rPr>
      </w:pPr>
    </w:p>
    <w:p w14:paraId="56E902D9" w14:textId="6E6FE908" w:rsidR="007F13B3" w:rsidRDefault="007F13B3" w:rsidP="007A6DBF">
      <w:pPr>
        <w:spacing w:line="276" w:lineRule="auto"/>
        <w:rPr>
          <w:rFonts w:ascii="Times New Roman" w:hAnsi="Times New Roman" w:cs="Times New Roman"/>
        </w:rPr>
      </w:pPr>
    </w:p>
    <w:p w14:paraId="77CBB29C" w14:textId="5C900BFF" w:rsidR="007F13B3" w:rsidRDefault="007F13B3" w:rsidP="007A6DBF">
      <w:pPr>
        <w:spacing w:line="276" w:lineRule="auto"/>
        <w:rPr>
          <w:rFonts w:ascii="Times New Roman" w:hAnsi="Times New Roman" w:cs="Times New Roman"/>
        </w:rPr>
      </w:pPr>
    </w:p>
    <w:p w14:paraId="1D292342" w14:textId="4E3A6AD9" w:rsidR="007F13B3" w:rsidRDefault="007F13B3" w:rsidP="007A6DBF">
      <w:pPr>
        <w:spacing w:line="276" w:lineRule="auto"/>
        <w:rPr>
          <w:rFonts w:ascii="Times New Roman" w:hAnsi="Times New Roman" w:cs="Times New Roman"/>
        </w:rPr>
      </w:pPr>
    </w:p>
    <w:p w14:paraId="3221F8CD" w14:textId="07791FA8" w:rsidR="007F13B3" w:rsidRDefault="007F13B3" w:rsidP="007A6DBF">
      <w:pPr>
        <w:spacing w:line="276" w:lineRule="auto"/>
        <w:rPr>
          <w:rFonts w:ascii="Times New Roman" w:hAnsi="Times New Roman" w:cs="Times New Roman"/>
        </w:rPr>
      </w:pPr>
    </w:p>
    <w:p w14:paraId="31236AC7" w14:textId="71804E02" w:rsidR="007F13B3" w:rsidRDefault="007F13B3" w:rsidP="007A6DBF">
      <w:pPr>
        <w:pStyle w:val="Heading2"/>
        <w:numPr>
          <w:ilvl w:val="0"/>
          <w:numId w:val="0"/>
        </w:numPr>
        <w:spacing w:line="276" w:lineRule="auto"/>
      </w:pPr>
    </w:p>
    <w:p w14:paraId="1F8F3B80" w14:textId="26605063" w:rsidR="007F13B3" w:rsidRDefault="007F13B3" w:rsidP="007A6DBF">
      <w:pPr>
        <w:spacing w:line="276" w:lineRule="auto"/>
        <w:rPr>
          <w:rFonts w:ascii="Times New Roman" w:hAnsi="Times New Roman" w:cs="Times New Roman"/>
        </w:rPr>
      </w:pPr>
    </w:p>
    <w:p w14:paraId="3D81A95D" w14:textId="2151B9D2" w:rsidR="007F13B3" w:rsidRDefault="007F13B3" w:rsidP="007A6DBF">
      <w:pPr>
        <w:spacing w:line="276" w:lineRule="auto"/>
        <w:rPr>
          <w:rFonts w:ascii="Times New Roman" w:hAnsi="Times New Roman" w:cs="Times New Roman"/>
        </w:rPr>
      </w:pPr>
    </w:p>
    <w:p w14:paraId="05F2C836" w14:textId="6CB3DB00" w:rsidR="007F13B3" w:rsidRDefault="007F13B3" w:rsidP="007A6DBF">
      <w:pPr>
        <w:spacing w:line="276" w:lineRule="auto"/>
        <w:rPr>
          <w:rFonts w:ascii="Times New Roman" w:hAnsi="Times New Roman" w:cs="Times New Roman"/>
        </w:rPr>
      </w:pPr>
    </w:p>
    <w:p w14:paraId="28691881" w14:textId="62DDE2BB" w:rsidR="007F13B3" w:rsidRDefault="007F13B3" w:rsidP="007A6DBF">
      <w:pPr>
        <w:spacing w:line="276" w:lineRule="auto"/>
        <w:rPr>
          <w:rFonts w:ascii="Times New Roman" w:hAnsi="Times New Roman" w:cs="Times New Roman"/>
        </w:rPr>
      </w:pPr>
    </w:p>
    <w:p w14:paraId="754FFFEA" w14:textId="3553FCB7" w:rsidR="007F13B3" w:rsidRDefault="007F13B3" w:rsidP="007A6DBF">
      <w:pPr>
        <w:spacing w:line="276" w:lineRule="auto"/>
        <w:rPr>
          <w:rFonts w:ascii="Times New Roman" w:hAnsi="Times New Roman" w:cs="Times New Roman"/>
        </w:rPr>
      </w:pPr>
    </w:p>
    <w:p w14:paraId="084EC25F" w14:textId="4B08E5D3" w:rsidR="007F13B3" w:rsidRDefault="007F13B3" w:rsidP="007A6DBF">
      <w:pPr>
        <w:spacing w:line="276" w:lineRule="auto"/>
        <w:rPr>
          <w:rFonts w:ascii="Times New Roman" w:hAnsi="Times New Roman" w:cs="Times New Roman"/>
        </w:rPr>
      </w:pPr>
    </w:p>
    <w:p w14:paraId="5F62DF9A" w14:textId="6F2907A3" w:rsidR="007F13B3" w:rsidRDefault="007F13B3" w:rsidP="007A6DBF">
      <w:pPr>
        <w:spacing w:line="276" w:lineRule="auto"/>
        <w:rPr>
          <w:rFonts w:ascii="Times New Roman" w:hAnsi="Times New Roman" w:cs="Times New Roman"/>
        </w:rPr>
      </w:pPr>
    </w:p>
    <w:p w14:paraId="1416D940" w14:textId="4B99286B" w:rsidR="007F13B3" w:rsidRDefault="007F13B3" w:rsidP="007A6DBF">
      <w:pPr>
        <w:spacing w:line="276" w:lineRule="auto"/>
        <w:rPr>
          <w:rFonts w:ascii="Times New Roman" w:hAnsi="Times New Roman" w:cs="Times New Roman"/>
        </w:rPr>
      </w:pPr>
    </w:p>
    <w:p w14:paraId="4DB0653D" w14:textId="5D482384" w:rsidR="007F13B3" w:rsidRDefault="007F13B3" w:rsidP="007A6DBF">
      <w:pPr>
        <w:spacing w:line="276" w:lineRule="auto"/>
        <w:rPr>
          <w:rFonts w:ascii="Times New Roman" w:hAnsi="Times New Roman" w:cs="Times New Roman"/>
        </w:rPr>
      </w:pPr>
    </w:p>
    <w:p w14:paraId="780A948F" w14:textId="5DB247B7" w:rsidR="00A25021" w:rsidRDefault="00A25021" w:rsidP="007A6DBF">
      <w:pPr>
        <w:spacing w:line="276" w:lineRule="auto"/>
        <w:rPr>
          <w:rFonts w:ascii="Times New Roman" w:hAnsi="Times New Roman" w:cs="Times New Roman"/>
        </w:rPr>
      </w:pPr>
    </w:p>
    <w:p w14:paraId="0C08301C" w14:textId="0590EDD7" w:rsidR="00A25021" w:rsidRDefault="00A25021" w:rsidP="007A6DBF">
      <w:pPr>
        <w:spacing w:line="276" w:lineRule="auto"/>
        <w:rPr>
          <w:rFonts w:ascii="Times New Roman" w:hAnsi="Times New Roman" w:cs="Times New Roman"/>
        </w:rPr>
      </w:pPr>
    </w:p>
    <w:p w14:paraId="7249FC04" w14:textId="77777777" w:rsidR="00AA5DF2" w:rsidRPr="00D37B91" w:rsidRDefault="00AA5DF2" w:rsidP="007A6DBF">
      <w:pPr>
        <w:spacing w:line="276" w:lineRule="auto"/>
        <w:rPr>
          <w:rFonts w:ascii="Times New Roman" w:hAnsi="Times New Roman" w:cs="Times New Roman"/>
        </w:rPr>
      </w:pPr>
    </w:p>
    <w:p w14:paraId="308F46B8" w14:textId="77777777" w:rsidR="0060259A" w:rsidRDefault="000C1EB7" w:rsidP="007A6DBF">
      <w:pPr>
        <w:pStyle w:val="Heading1"/>
        <w:spacing w:line="276" w:lineRule="auto"/>
      </w:pPr>
      <w:bookmarkStart w:id="549" w:name="_Toc130335061"/>
      <w:bookmarkStart w:id="550" w:name="_Toc29930270"/>
      <w:r>
        <w:t>Section X:</w:t>
      </w:r>
      <w:bookmarkEnd w:id="549"/>
      <w:r>
        <w:t xml:space="preserve"> </w:t>
      </w:r>
    </w:p>
    <w:p w14:paraId="1B560A62" w14:textId="45919780" w:rsidR="00924C37" w:rsidRPr="0060259A" w:rsidRDefault="00924C37" w:rsidP="007A6DBF">
      <w:pPr>
        <w:pStyle w:val="Heading1"/>
        <w:spacing w:line="276" w:lineRule="auto"/>
        <w:rPr>
          <w:color w:val="C00000"/>
        </w:rPr>
      </w:pPr>
      <w:bookmarkStart w:id="551" w:name="_Toc130335062"/>
      <w:r w:rsidRPr="0060259A">
        <w:rPr>
          <w:color w:val="C00000"/>
        </w:rPr>
        <w:t xml:space="preserve">Official </w:t>
      </w:r>
      <w:r w:rsidR="007643C2" w:rsidRPr="0060259A">
        <w:rPr>
          <w:color w:val="C00000"/>
        </w:rPr>
        <w:t>Collaborative</w:t>
      </w:r>
      <w:r w:rsidRPr="0060259A">
        <w:rPr>
          <w:color w:val="C00000"/>
        </w:rPr>
        <w:t xml:space="preserve"> ORIC</w:t>
      </w:r>
      <w:r w:rsidR="007643C2" w:rsidRPr="0060259A">
        <w:rPr>
          <w:color w:val="C00000"/>
        </w:rPr>
        <w:t xml:space="preserve"> Visits</w:t>
      </w:r>
      <w:r w:rsidRPr="0060259A">
        <w:rPr>
          <w:color w:val="C00000"/>
        </w:rPr>
        <w:t xml:space="preserve"> </w:t>
      </w:r>
      <w:bookmarkEnd w:id="550"/>
      <w:r w:rsidR="0060259A" w:rsidRPr="0060259A">
        <w:rPr>
          <w:color w:val="C00000"/>
        </w:rPr>
        <w:t>to Different Institutions</w:t>
      </w:r>
      <w:bookmarkEnd w:id="551"/>
    </w:p>
    <w:p w14:paraId="4ED91EDA" w14:textId="7592A219" w:rsidR="00924C37" w:rsidRDefault="00924C37" w:rsidP="007A6DBF">
      <w:pPr>
        <w:spacing w:line="276" w:lineRule="auto"/>
        <w:rPr>
          <w:rFonts w:ascii="Times New Roman" w:hAnsi="Times New Roman" w:cs="Times New Roman"/>
        </w:rPr>
      </w:pPr>
    </w:p>
    <w:p w14:paraId="63DD0C4A" w14:textId="77777777" w:rsidR="001F2231" w:rsidRDefault="001F2231" w:rsidP="007A6DBF">
      <w:pPr>
        <w:spacing w:line="276" w:lineRule="auto"/>
        <w:rPr>
          <w:rFonts w:ascii="Times New Roman" w:hAnsi="Times New Roman" w:cs="Times New Roman"/>
        </w:rPr>
      </w:pPr>
    </w:p>
    <w:p w14:paraId="322D7110" w14:textId="77777777" w:rsidR="001F2231" w:rsidRDefault="001F2231" w:rsidP="007A6DBF">
      <w:pPr>
        <w:spacing w:line="276" w:lineRule="auto"/>
        <w:rPr>
          <w:rFonts w:ascii="Times New Roman" w:hAnsi="Times New Roman" w:cs="Times New Roman"/>
        </w:rPr>
      </w:pPr>
    </w:p>
    <w:p w14:paraId="14574829" w14:textId="77777777" w:rsidR="001F2231" w:rsidRDefault="001F2231" w:rsidP="007A6DBF">
      <w:pPr>
        <w:spacing w:line="276" w:lineRule="auto"/>
        <w:rPr>
          <w:rFonts w:ascii="Times New Roman" w:hAnsi="Times New Roman" w:cs="Times New Roman"/>
        </w:rPr>
      </w:pPr>
    </w:p>
    <w:p w14:paraId="7377FC19" w14:textId="77777777" w:rsidR="001F2231" w:rsidRDefault="001F2231" w:rsidP="007A6DBF">
      <w:pPr>
        <w:spacing w:line="276" w:lineRule="auto"/>
        <w:rPr>
          <w:rFonts w:ascii="Times New Roman" w:hAnsi="Times New Roman" w:cs="Times New Roman"/>
        </w:rPr>
      </w:pPr>
    </w:p>
    <w:p w14:paraId="5D0F358E" w14:textId="77777777" w:rsidR="001F2231" w:rsidRDefault="001F2231" w:rsidP="007A6DBF">
      <w:pPr>
        <w:spacing w:line="276" w:lineRule="auto"/>
        <w:rPr>
          <w:rFonts w:ascii="Times New Roman" w:hAnsi="Times New Roman" w:cs="Times New Roman"/>
        </w:rPr>
      </w:pPr>
    </w:p>
    <w:p w14:paraId="2B8666C6" w14:textId="77777777" w:rsidR="001F2231" w:rsidRDefault="001F2231" w:rsidP="007A6DBF">
      <w:pPr>
        <w:spacing w:line="276" w:lineRule="auto"/>
        <w:rPr>
          <w:rFonts w:ascii="Times New Roman" w:hAnsi="Times New Roman" w:cs="Times New Roman"/>
        </w:rPr>
      </w:pPr>
    </w:p>
    <w:p w14:paraId="5E2179C4" w14:textId="77777777" w:rsidR="001F2231" w:rsidRDefault="001F2231" w:rsidP="007A6DBF">
      <w:pPr>
        <w:spacing w:line="276" w:lineRule="auto"/>
        <w:rPr>
          <w:rFonts w:ascii="Times New Roman" w:hAnsi="Times New Roman" w:cs="Times New Roman"/>
        </w:rPr>
      </w:pPr>
    </w:p>
    <w:p w14:paraId="45494B1D" w14:textId="77777777" w:rsidR="001F2231" w:rsidRDefault="001F2231" w:rsidP="007A6DBF">
      <w:pPr>
        <w:spacing w:line="276" w:lineRule="auto"/>
        <w:rPr>
          <w:rFonts w:ascii="Times New Roman" w:hAnsi="Times New Roman" w:cs="Times New Roman"/>
        </w:rPr>
      </w:pPr>
    </w:p>
    <w:p w14:paraId="27D37B7E" w14:textId="77777777" w:rsidR="001F2231" w:rsidRDefault="001F2231" w:rsidP="007A6DBF">
      <w:pPr>
        <w:spacing w:line="276" w:lineRule="auto"/>
        <w:rPr>
          <w:rFonts w:ascii="Times New Roman" w:hAnsi="Times New Roman" w:cs="Times New Roman"/>
        </w:rPr>
      </w:pPr>
    </w:p>
    <w:p w14:paraId="77355016" w14:textId="77777777" w:rsidR="001F2231" w:rsidRDefault="001F2231" w:rsidP="007A6DBF">
      <w:pPr>
        <w:spacing w:line="276" w:lineRule="auto"/>
        <w:rPr>
          <w:rFonts w:ascii="Times New Roman" w:hAnsi="Times New Roman" w:cs="Times New Roman"/>
        </w:rPr>
      </w:pPr>
    </w:p>
    <w:p w14:paraId="534E487D" w14:textId="77777777" w:rsidR="001F2231" w:rsidRDefault="001F2231" w:rsidP="007A6DBF">
      <w:pPr>
        <w:spacing w:line="276" w:lineRule="auto"/>
        <w:rPr>
          <w:rFonts w:ascii="Times New Roman" w:hAnsi="Times New Roman" w:cs="Times New Roman"/>
        </w:rPr>
      </w:pPr>
    </w:p>
    <w:p w14:paraId="7D3FBDD8" w14:textId="77777777" w:rsidR="001F2231" w:rsidRDefault="001F2231" w:rsidP="007A6DBF">
      <w:pPr>
        <w:spacing w:line="276" w:lineRule="auto"/>
        <w:rPr>
          <w:rFonts w:ascii="Times New Roman" w:hAnsi="Times New Roman" w:cs="Times New Roman"/>
        </w:rPr>
      </w:pPr>
    </w:p>
    <w:p w14:paraId="116310E4" w14:textId="77777777" w:rsidR="001F2231" w:rsidRDefault="001F2231" w:rsidP="007A6DBF">
      <w:pPr>
        <w:spacing w:line="276" w:lineRule="auto"/>
        <w:rPr>
          <w:rFonts w:ascii="Times New Roman" w:hAnsi="Times New Roman" w:cs="Times New Roman"/>
        </w:rPr>
      </w:pPr>
    </w:p>
    <w:p w14:paraId="208BB367" w14:textId="77777777" w:rsidR="001F2231" w:rsidRDefault="001F2231" w:rsidP="007A6DBF">
      <w:pPr>
        <w:spacing w:line="276" w:lineRule="auto"/>
        <w:rPr>
          <w:rFonts w:ascii="Times New Roman" w:hAnsi="Times New Roman" w:cs="Times New Roman"/>
        </w:rPr>
      </w:pPr>
    </w:p>
    <w:p w14:paraId="2A6E2F37" w14:textId="69C7E6CA" w:rsidR="001F2231" w:rsidRDefault="001F2231" w:rsidP="007A6DBF">
      <w:pPr>
        <w:spacing w:line="276" w:lineRule="auto"/>
        <w:rPr>
          <w:rFonts w:ascii="Times New Roman" w:hAnsi="Times New Roman" w:cs="Times New Roman"/>
        </w:rPr>
      </w:pPr>
    </w:p>
    <w:p w14:paraId="34EDB338" w14:textId="77777777" w:rsidR="008854B9" w:rsidRDefault="008854B9" w:rsidP="007A6DBF">
      <w:pPr>
        <w:spacing w:line="276" w:lineRule="auto"/>
        <w:rPr>
          <w:rFonts w:ascii="Times New Roman" w:hAnsi="Times New Roman" w:cs="Times New Roman"/>
        </w:rPr>
      </w:pPr>
    </w:p>
    <w:p w14:paraId="60161EAE" w14:textId="77777777" w:rsidR="001F2231" w:rsidRDefault="001F2231" w:rsidP="007A6DBF">
      <w:pPr>
        <w:spacing w:line="276" w:lineRule="auto"/>
        <w:rPr>
          <w:rFonts w:ascii="Times New Roman" w:hAnsi="Times New Roman" w:cs="Times New Roman"/>
        </w:rPr>
      </w:pPr>
    </w:p>
    <w:p w14:paraId="4BA3E0E9" w14:textId="4A75B473" w:rsidR="001F2231" w:rsidRDefault="001F2231" w:rsidP="007A6DBF">
      <w:pPr>
        <w:spacing w:line="276" w:lineRule="auto"/>
        <w:rPr>
          <w:rFonts w:ascii="Times New Roman" w:hAnsi="Times New Roman" w:cs="Times New Roman"/>
        </w:rPr>
      </w:pPr>
    </w:p>
    <w:p w14:paraId="20986BFB" w14:textId="12734B9C" w:rsidR="00C55B3D" w:rsidRDefault="00C55B3D" w:rsidP="007A6DBF">
      <w:pPr>
        <w:spacing w:line="276" w:lineRule="auto"/>
        <w:rPr>
          <w:rFonts w:ascii="Times New Roman" w:hAnsi="Times New Roman" w:cs="Times New Roman"/>
        </w:rPr>
      </w:pPr>
    </w:p>
    <w:p w14:paraId="32250DAF" w14:textId="77777777" w:rsidR="00C55B3D" w:rsidRDefault="00C55B3D" w:rsidP="007A6DBF">
      <w:pPr>
        <w:spacing w:line="276" w:lineRule="auto"/>
        <w:rPr>
          <w:rFonts w:ascii="Times New Roman" w:hAnsi="Times New Roman" w:cs="Times New Roman"/>
        </w:rPr>
      </w:pPr>
    </w:p>
    <w:p w14:paraId="1F482DDD" w14:textId="77777777" w:rsidR="007643C2" w:rsidRPr="00D37B91" w:rsidRDefault="007643C2" w:rsidP="007A6DBF">
      <w:pPr>
        <w:spacing w:line="276" w:lineRule="auto"/>
        <w:rPr>
          <w:rFonts w:ascii="Times New Roman" w:hAnsi="Times New Roman" w:cs="Times New Roman"/>
        </w:rPr>
      </w:pPr>
    </w:p>
    <w:p w14:paraId="339E6886" w14:textId="26CCB8C2" w:rsidR="00364541" w:rsidRPr="00D37B91" w:rsidRDefault="00924C37" w:rsidP="007A6DBF">
      <w:pPr>
        <w:spacing w:line="276" w:lineRule="auto"/>
        <w:rPr>
          <w:rFonts w:ascii="Times New Roman" w:eastAsia="Times New Roman" w:hAnsi="Times New Roman" w:cs="Times New Roman"/>
        </w:rPr>
      </w:pPr>
      <w:r w:rsidRPr="00D37B91">
        <w:rPr>
          <w:rFonts w:ascii="Times New Roman" w:eastAsia="Times New Roman" w:hAnsi="Times New Roman" w:cs="Times New Roman"/>
        </w:rPr>
        <w:t xml:space="preserve">Team of Office of Research, Innovation &amp; Commercialization (ORIC) at </w:t>
      </w:r>
      <w:r w:rsidR="009502CF">
        <w:rPr>
          <w:rFonts w:ascii="Times New Roman" w:eastAsia="Times New Roman" w:hAnsi="Times New Roman" w:cs="Times New Roman"/>
        </w:rPr>
        <w:t xml:space="preserve">the </w:t>
      </w:r>
      <w:r w:rsidRPr="00D37B91">
        <w:rPr>
          <w:rFonts w:ascii="Times New Roman" w:eastAsia="Times New Roman" w:hAnsi="Times New Roman" w:cs="Times New Roman"/>
        </w:rPr>
        <w:t>Rawalpindi Medical University of Pakistan visited ORICs of other Universities who are successfully running their ORICs to explore their functions and working.</w:t>
      </w:r>
      <w:r w:rsidR="00495F08">
        <w:rPr>
          <w:rFonts w:ascii="Times New Roman" w:eastAsia="Times New Roman" w:hAnsi="Times New Roman" w:cs="Times New Roman"/>
        </w:rPr>
        <w:t xml:space="preserve"> Further</w:t>
      </w:r>
      <w:r w:rsidR="009502CF">
        <w:rPr>
          <w:rFonts w:ascii="Times New Roman" w:eastAsia="Times New Roman" w:hAnsi="Times New Roman" w:cs="Times New Roman"/>
        </w:rPr>
        <w:t>,</w:t>
      </w:r>
      <w:r w:rsidR="00495F08">
        <w:rPr>
          <w:rFonts w:ascii="Times New Roman" w:eastAsia="Times New Roman" w:hAnsi="Times New Roman" w:cs="Times New Roman"/>
        </w:rPr>
        <w:t xml:space="preserve"> some other ORIC</w:t>
      </w:r>
      <w:r w:rsidRPr="00D37B91">
        <w:rPr>
          <w:rFonts w:ascii="Times New Roman" w:eastAsia="Times New Roman" w:hAnsi="Times New Roman" w:cs="Times New Roman"/>
        </w:rPr>
        <w:t xml:space="preserve"> was also visited for collaborations and linkages development. </w:t>
      </w:r>
      <w:r w:rsidR="009502CF">
        <w:rPr>
          <w:rFonts w:ascii="Times New Roman" w:eastAsia="Times New Roman" w:hAnsi="Times New Roman" w:cs="Times New Roman"/>
        </w:rPr>
        <w:t>A b</w:t>
      </w:r>
      <w:r w:rsidRPr="00D37B91">
        <w:rPr>
          <w:rFonts w:ascii="Times New Roman" w:eastAsia="Times New Roman" w:hAnsi="Times New Roman" w:cs="Times New Roman"/>
        </w:rPr>
        <w:t xml:space="preserve">rief of all visits </w:t>
      </w:r>
      <w:r w:rsidR="009502CF">
        <w:rPr>
          <w:rFonts w:ascii="Times New Roman" w:eastAsia="Times New Roman" w:hAnsi="Times New Roman" w:cs="Times New Roman"/>
        </w:rPr>
        <w:t>is</w:t>
      </w:r>
      <w:r w:rsidRPr="00D37B91">
        <w:rPr>
          <w:rFonts w:ascii="Times New Roman" w:eastAsia="Times New Roman" w:hAnsi="Times New Roman" w:cs="Times New Roman"/>
        </w:rPr>
        <w:t xml:space="preserve"> given below.  </w:t>
      </w:r>
    </w:p>
    <w:p w14:paraId="377496D9" w14:textId="5D3A7EE9" w:rsidR="000C1EB7" w:rsidRPr="000C1EB7" w:rsidRDefault="000C1EB7" w:rsidP="00726D4A">
      <w:pPr>
        <w:pStyle w:val="ListParagraph"/>
        <w:widowControl w:val="0"/>
        <w:autoSpaceDE w:val="0"/>
        <w:autoSpaceDN w:val="0"/>
        <w:adjustRightInd w:val="0"/>
        <w:spacing w:line="276" w:lineRule="auto"/>
        <w:ind w:left="2592"/>
        <w:contextualSpacing w:val="0"/>
        <w:outlineLvl w:val="1"/>
        <w:rPr>
          <w:rFonts w:ascii="Times New Roman" w:eastAsia="Times New Roman" w:hAnsi="Times New Roman" w:cs="Times New Roman"/>
          <w:b/>
          <w:vanish/>
          <w:sz w:val="32"/>
          <w:szCs w:val="32"/>
        </w:rPr>
      </w:pPr>
      <w:bookmarkStart w:id="552" w:name="_Toc46300178"/>
      <w:bookmarkStart w:id="553" w:name="_Toc46301700"/>
      <w:bookmarkStart w:id="554" w:name="_Toc46301928"/>
      <w:bookmarkStart w:id="555" w:name="_Toc48589456"/>
      <w:bookmarkStart w:id="556" w:name="_Toc48589607"/>
      <w:bookmarkStart w:id="557" w:name="_Toc48589758"/>
      <w:bookmarkStart w:id="558" w:name="_Toc48880311"/>
      <w:bookmarkStart w:id="559" w:name="_Toc48880466"/>
      <w:bookmarkStart w:id="560" w:name="_Toc48881240"/>
      <w:bookmarkStart w:id="561" w:name="_Toc48881545"/>
      <w:bookmarkStart w:id="562" w:name="_Toc48884721"/>
      <w:bookmarkStart w:id="563" w:name="_Toc48884998"/>
      <w:bookmarkStart w:id="564" w:name="_Toc48898579"/>
      <w:bookmarkStart w:id="565" w:name="_Toc49764211"/>
      <w:bookmarkStart w:id="566" w:name="_Toc49766126"/>
      <w:bookmarkStart w:id="567" w:name="_Toc49770320"/>
      <w:bookmarkStart w:id="568" w:name="_Toc128943081"/>
      <w:bookmarkStart w:id="569" w:name="_Toc128943274"/>
      <w:bookmarkStart w:id="570" w:name="_Toc128943456"/>
      <w:bookmarkStart w:id="571" w:name="_Toc128943849"/>
      <w:bookmarkStart w:id="572" w:name="_Toc128946617"/>
      <w:bookmarkStart w:id="573" w:name="_Toc128947908"/>
      <w:bookmarkStart w:id="574" w:name="_Toc128952279"/>
      <w:bookmarkStart w:id="575" w:name="_Toc128952498"/>
      <w:bookmarkStart w:id="576" w:name="_Toc128954436"/>
      <w:bookmarkStart w:id="577" w:name="_Toc128954656"/>
      <w:bookmarkStart w:id="578" w:name="_Toc128955235"/>
      <w:bookmarkStart w:id="579" w:name="_Toc128955436"/>
      <w:bookmarkStart w:id="580" w:name="_Toc2993027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p>
    <w:bookmarkEnd w:id="580"/>
    <w:p w14:paraId="79E70229" w14:textId="7EA748C1" w:rsidR="00A1728F" w:rsidRDefault="00A1728F" w:rsidP="00364541">
      <w:pPr>
        <w:pStyle w:val="Heading2"/>
        <w:numPr>
          <w:ilvl w:val="0"/>
          <w:numId w:val="0"/>
        </w:numPr>
        <w:rPr>
          <w:shd w:val="clear" w:color="auto" w:fill="FFFFFF"/>
        </w:rPr>
      </w:pPr>
    </w:p>
    <w:p w14:paraId="6F21412C" w14:textId="6A8BE541" w:rsidR="003777F6" w:rsidRPr="00364541" w:rsidRDefault="00364541" w:rsidP="00364541">
      <w:pPr>
        <w:pStyle w:val="Heading2"/>
        <w:jc w:val="center"/>
        <w:rPr>
          <w:shd w:val="clear" w:color="auto" w:fill="FFFFFF"/>
        </w:rPr>
      </w:pPr>
      <w:bookmarkStart w:id="581" w:name="_Toc130335063"/>
      <w:r>
        <w:rPr>
          <w:noProof/>
          <w:shd w:val="clear" w:color="auto" w:fill="FFFFFF"/>
        </w:rPr>
        <w:drawing>
          <wp:anchor distT="0" distB="0" distL="114300" distR="114300" simplePos="0" relativeHeight="251772928" behindDoc="0" locked="0" layoutInCell="1" allowOverlap="1" wp14:anchorId="3B89A2AE" wp14:editId="265CCDD1">
            <wp:simplePos x="0" y="0"/>
            <wp:positionH relativeFrom="margin">
              <wp:posOffset>17747</wp:posOffset>
            </wp:positionH>
            <wp:positionV relativeFrom="margin">
              <wp:posOffset>1988647</wp:posOffset>
            </wp:positionV>
            <wp:extent cx="4961255" cy="3223895"/>
            <wp:effectExtent l="0"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961255" cy="3223895"/>
                    </a:xfrm>
                    <a:prstGeom prst="rect">
                      <a:avLst/>
                    </a:prstGeom>
                    <a:noFill/>
                  </pic:spPr>
                </pic:pic>
              </a:graphicData>
            </a:graphic>
            <wp14:sizeRelH relativeFrom="margin">
              <wp14:pctWidth>0</wp14:pctWidth>
            </wp14:sizeRelH>
            <wp14:sizeRelV relativeFrom="margin">
              <wp14:pctHeight>0</wp14:pctHeight>
            </wp14:sizeRelV>
          </wp:anchor>
        </w:drawing>
      </w:r>
      <w:r w:rsidR="00A1728F" w:rsidRPr="00441724">
        <w:rPr>
          <w:shd w:val="clear" w:color="auto" w:fill="FFFFFF"/>
        </w:rPr>
        <w:t xml:space="preserve">Orientation Visits </w:t>
      </w:r>
      <w:r w:rsidR="00A1728F">
        <w:rPr>
          <w:shd w:val="clear" w:color="auto" w:fill="FFFFFF"/>
        </w:rPr>
        <w:t>t</w:t>
      </w:r>
      <w:r w:rsidR="00A1728F" w:rsidRPr="00441724">
        <w:rPr>
          <w:shd w:val="clear" w:color="auto" w:fill="FFFFFF"/>
        </w:rPr>
        <w:t>o H</w:t>
      </w:r>
      <w:r w:rsidR="00A1728F">
        <w:rPr>
          <w:shd w:val="clear" w:color="auto" w:fill="FFFFFF"/>
        </w:rPr>
        <w:t>EC</w:t>
      </w:r>
      <w:r w:rsidR="00A1728F" w:rsidRPr="00441724">
        <w:rPr>
          <w:shd w:val="clear" w:color="auto" w:fill="FFFFFF"/>
        </w:rPr>
        <w:t xml:space="preserve"> </w:t>
      </w:r>
      <w:r w:rsidR="00A1728F">
        <w:rPr>
          <w:shd w:val="clear" w:color="auto" w:fill="FFFFFF"/>
        </w:rPr>
        <w:t>w</w:t>
      </w:r>
      <w:r w:rsidR="00A1728F" w:rsidRPr="00441724">
        <w:rPr>
          <w:shd w:val="clear" w:color="auto" w:fill="FFFFFF"/>
        </w:rPr>
        <w:t>ith V</w:t>
      </w:r>
      <w:r w:rsidR="00A1728F">
        <w:rPr>
          <w:shd w:val="clear" w:color="auto" w:fill="FFFFFF"/>
        </w:rPr>
        <w:t>C-RMU</w:t>
      </w:r>
      <w:bookmarkEnd w:id="581"/>
    </w:p>
    <w:p w14:paraId="0A1300F8" w14:textId="2CDBA413" w:rsidR="007643C2" w:rsidRDefault="007643C2" w:rsidP="007A6DBF">
      <w:pPr>
        <w:spacing w:line="276" w:lineRule="auto"/>
        <w:rPr>
          <w:rFonts w:ascii="Times New Roman" w:hAnsi="Times New Roman" w:cs="Times New Roman"/>
          <w:shd w:val="clear" w:color="auto" w:fill="FFFFFF"/>
        </w:rPr>
      </w:pPr>
    </w:p>
    <w:p w14:paraId="541B4EA6" w14:textId="5F85B063" w:rsidR="007643C2" w:rsidRPr="00364541" w:rsidRDefault="008854B9" w:rsidP="00364541">
      <w:pPr>
        <w:pStyle w:val="Heading2"/>
        <w:jc w:val="center"/>
        <w:rPr>
          <w:shd w:val="clear" w:color="auto" w:fill="FFFFFF"/>
        </w:rPr>
      </w:pPr>
      <w:bookmarkStart w:id="582" w:name="_Toc130335064"/>
      <w:r w:rsidRPr="008854B9">
        <w:rPr>
          <w:shd w:val="clear" w:color="auto" w:fill="FFFFFF"/>
        </w:rPr>
        <w:t>N-ovative Health Tech (NUST), Islamabad</w:t>
      </w:r>
      <w:bookmarkEnd w:id="582"/>
    </w:p>
    <w:p w14:paraId="50ACB2B8" w14:textId="013227F3" w:rsidR="007643C2" w:rsidRDefault="006514F6" w:rsidP="007A6DBF">
      <w:pPr>
        <w:spacing w:line="276" w:lineRule="auto"/>
        <w:rPr>
          <w:rFonts w:ascii="Times New Roman" w:hAnsi="Times New Roman" w:cs="Times New Roman"/>
          <w:shd w:val="clear" w:color="auto" w:fill="FFFFFF"/>
        </w:rPr>
      </w:pPr>
      <w:r>
        <w:rPr>
          <w:rFonts w:ascii="Times New Roman" w:hAnsi="Times New Roman" w:cs="Times New Roman"/>
          <w:noProof/>
          <w:shd w:val="clear" w:color="auto" w:fill="FFFFFF"/>
        </w:rPr>
        <w:drawing>
          <wp:anchor distT="0" distB="0" distL="114300" distR="114300" simplePos="0" relativeHeight="251809792" behindDoc="0" locked="0" layoutInCell="1" allowOverlap="1" wp14:anchorId="4AB25828" wp14:editId="7C334DD8">
            <wp:simplePos x="0" y="0"/>
            <wp:positionH relativeFrom="margin">
              <wp:posOffset>-47625</wp:posOffset>
            </wp:positionH>
            <wp:positionV relativeFrom="margin">
              <wp:align>bottom</wp:align>
            </wp:positionV>
            <wp:extent cx="4995545" cy="315023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8">
                      <a:extLst>
                        <a:ext uri="{28A0092B-C50C-407E-A947-70E740481C1C}">
                          <a14:useLocalDpi xmlns:a14="http://schemas.microsoft.com/office/drawing/2010/main" val="0"/>
                        </a:ext>
                      </a:extLst>
                    </a:blip>
                    <a:srcRect t="10837" b="5123"/>
                    <a:stretch/>
                  </pic:blipFill>
                  <pic:spPr bwMode="auto">
                    <a:xfrm>
                      <a:off x="0" y="0"/>
                      <a:ext cx="4995545" cy="3150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E10D6D" w14:textId="50E4DC5D" w:rsidR="00726D4A" w:rsidRDefault="00726D4A" w:rsidP="007A6DBF">
      <w:pPr>
        <w:spacing w:line="276" w:lineRule="auto"/>
        <w:rPr>
          <w:rFonts w:ascii="Times New Roman" w:hAnsi="Times New Roman" w:cs="Times New Roman"/>
          <w:shd w:val="clear" w:color="auto" w:fill="FFFFFF"/>
        </w:rPr>
      </w:pPr>
    </w:p>
    <w:p w14:paraId="442B454B" w14:textId="5F0AE335" w:rsidR="00441724" w:rsidRDefault="00441724" w:rsidP="00364541">
      <w:pPr>
        <w:pStyle w:val="Heading2"/>
        <w:spacing w:line="276" w:lineRule="auto"/>
        <w:jc w:val="center"/>
        <w:rPr>
          <w:shd w:val="clear" w:color="auto" w:fill="FFFFFF"/>
        </w:rPr>
      </w:pPr>
      <w:bookmarkStart w:id="583" w:name="_Toc130335065"/>
      <w:r w:rsidRPr="00441724">
        <w:rPr>
          <w:shd w:val="clear" w:color="auto" w:fill="FFFFFF"/>
        </w:rPr>
        <w:t>Official Visit at National Science and Technology Park (NSTP-NUST)</w:t>
      </w:r>
      <w:bookmarkEnd w:id="583"/>
    </w:p>
    <w:p w14:paraId="7B638BCC" w14:textId="6FA2AE87" w:rsidR="00441724" w:rsidRDefault="00441724" w:rsidP="007A6DBF">
      <w:pPr>
        <w:spacing w:line="276" w:lineRule="auto"/>
        <w:rPr>
          <w:rFonts w:ascii="Times New Roman" w:hAnsi="Times New Roman" w:cs="Times New Roman"/>
          <w:shd w:val="clear" w:color="auto" w:fill="FFFFFF"/>
        </w:rPr>
      </w:pPr>
    </w:p>
    <w:p w14:paraId="0285DCAA" w14:textId="5CB5BF94" w:rsidR="00441724" w:rsidRDefault="00C32F61" w:rsidP="007A6DBF">
      <w:pPr>
        <w:spacing w:line="276" w:lineRule="auto"/>
        <w:rPr>
          <w:rFonts w:ascii="Times New Roman" w:hAnsi="Times New Roman" w:cs="Times New Roman"/>
          <w:shd w:val="clear" w:color="auto" w:fill="FFFFFF"/>
        </w:rPr>
      </w:pPr>
      <w:r>
        <w:rPr>
          <w:rFonts w:ascii="Times New Roman" w:hAnsi="Times New Roman" w:cs="Times New Roman"/>
          <w:noProof/>
        </w:rPr>
        <mc:AlternateContent>
          <mc:Choice Requires="wpi">
            <w:drawing>
              <wp:anchor distT="0" distB="0" distL="114300" distR="114300" simplePos="0" relativeHeight="251813888" behindDoc="0" locked="0" layoutInCell="1" allowOverlap="1" wp14:anchorId="4B5D689F" wp14:editId="468D6CB2">
                <wp:simplePos x="0" y="0"/>
                <wp:positionH relativeFrom="column">
                  <wp:posOffset>5159363</wp:posOffset>
                </wp:positionH>
                <wp:positionV relativeFrom="paragraph">
                  <wp:posOffset>628445</wp:posOffset>
                </wp:positionV>
                <wp:extent cx="10800" cy="162720"/>
                <wp:effectExtent l="38100" t="38100" r="46355" b="46990"/>
                <wp:wrapNone/>
                <wp:docPr id="18" name="Ink 18"/>
                <wp:cNvGraphicFramePr/>
                <a:graphic xmlns:a="http://schemas.openxmlformats.org/drawingml/2006/main">
                  <a:graphicData uri="http://schemas.microsoft.com/office/word/2010/wordprocessingInk">
                    <w14:contentPart bwMode="auto" r:id="rId109">
                      <w14:nvContentPartPr>
                        <w14:cNvContentPartPr/>
                      </w14:nvContentPartPr>
                      <w14:xfrm>
                        <a:off x="0" y="0"/>
                        <a:ext cx="10800" cy="162720"/>
                      </w14:xfrm>
                    </w14:contentPart>
                  </a:graphicData>
                </a:graphic>
              </wp:anchor>
            </w:drawing>
          </mc:Choice>
          <mc:Fallback>
            <w:pict>
              <v:shape w14:anchorId="0498B845" id="Ink 18" o:spid="_x0000_s1026" type="#_x0000_t75" style="position:absolute;margin-left:405.55pt;margin-top:48.8pt;width:2.25pt;height:14.2pt;z-index:2518138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">
                <v:imagedata r:id="rId173" o:title=""/>
              </v:shape>
            </w:pict>
          </mc:Fallback>
        </mc:AlternateContent>
      </w:r>
    </w:p>
    <w:p w14:paraId="1205E88E" w14:textId="7E310076" w:rsidR="00441724" w:rsidRDefault="00441724" w:rsidP="007A6DBF">
      <w:pPr>
        <w:spacing w:line="276" w:lineRule="auto"/>
        <w:rPr>
          <w:rFonts w:ascii="Times New Roman" w:hAnsi="Times New Roman" w:cs="Times New Roman"/>
          <w:shd w:val="clear" w:color="auto" w:fill="FFFFFF"/>
        </w:rPr>
      </w:pPr>
      <w:r>
        <w:rPr>
          <w:rFonts w:ascii="Times New Roman" w:hAnsi="Times New Roman" w:cs="Times New Roman"/>
          <w:noProof/>
          <w:shd w:val="clear" w:color="auto" w:fill="FFFFFF"/>
        </w:rPr>
        <w:drawing>
          <wp:anchor distT="0" distB="0" distL="114300" distR="114300" simplePos="0" relativeHeight="251773952" behindDoc="0" locked="0" layoutInCell="1" allowOverlap="1" wp14:anchorId="3A4E7FD2" wp14:editId="177FC27B">
            <wp:simplePos x="0" y="0"/>
            <wp:positionH relativeFrom="margin">
              <wp:posOffset>-781933</wp:posOffset>
            </wp:positionH>
            <wp:positionV relativeFrom="margin">
              <wp:posOffset>1304014</wp:posOffset>
            </wp:positionV>
            <wp:extent cx="6553835" cy="4115435"/>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553835" cy="4115435"/>
                    </a:xfrm>
                    <a:prstGeom prst="rect">
                      <a:avLst/>
                    </a:prstGeom>
                    <a:noFill/>
                  </pic:spPr>
                </pic:pic>
              </a:graphicData>
            </a:graphic>
          </wp:anchor>
        </w:drawing>
      </w:r>
    </w:p>
    <w:p w14:paraId="1FCAA980" w14:textId="103B3FC9" w:rsidR="00441724" w:rsidRDefault="00441724" w:rsidP="007A6DBF">
      <w:pPr>
        <w:spacing w:line="276" w:lineRule="auto"/>
        <w:rPr>
          <w:rFonts w:ascii="Times New Roman" w:hAnsi="Times New Roman" w:cs="Times New Roman"/>
          <w:shd w:val="clear" w:color="auto" w:fill="FFFFFF"/>
        </w:rPr>
      </w:pPr>
      <w:r>
        <w:rPr>
          <w:rFonts w:ascii="Times New Roman" w:hAnsi="Times New Roman" w:cs="Times New Roman"/>
          <w:noProof/>
          <w:shd w:val="clear" w:color="auto" w:fill="FFFFFF"/>
        </w:rPr>
        <w:drawing>
          <wp:anchor distT="0" distB="0" distL="114300" distR="114300" simplePos="0" relativeHeight="251774976" behindDoc="0" locked="0" layoutInCell="1" allowOverlap="1" wp14:anchorId="1148D86F" wp14:editId="70C66746">
            <wp:simplePos x="0" y="0"/>
            <wp:positionH relativeFrom="margin">
              <wp:posOffset>-755015</wp:posOffset>
            </wp:positionH>
            <wp:positionV relativeFrom="margin">
              <wp:posOffset>5605145</wp:posOffset>
            </wp:positionV>
            <wp:extent cx="3213100" cy="1526540"/>
            <wp:effectExtent l="0" t="0" r="635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213100" cy="152654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hd w:val="clear" w:color="auto" w:fill="FFFFFF"/>
        </w:rPr>
        <w:drawing>
          <wp:anchor distT="0" distB="0" distL="114300" distR="114300" simplePos="0" relativeHeight="251776000" behindDoc="0" locked="0" layoutInCell="1" allowOverlap="1" wp14:anchorId="48013939" wp14:editId="0674D12F">
            <wp:simplePos x="0" y="0"/>
            <wp:positionH relativeFrom="margin">
              <wp:posOffset>2715425</wp:posOffset>
            </wp:positionH>
            <wp:positionV relativeFrom="margin">
              <wp:posOffset>5581015</wp:posOffset>
            </wp:positionV>
            <wp:extent cx="3013710" cy="1542415"/>
            <wp:effectExtent l="0" t="0" r="0" b="63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3013710" cy="1542415"/>
                    </a:xfrm>
                    <a:prstGeom prst="rect">
                      <a:avLst/>
                    </a:prstGeom>
                    <a:noFill/>
                  </pic:spPr>
                </pic:pic>
              </a:graphicData>
            </a:graphic>
            <wp14:sizeRelH relativeFrom="margin">
              <wp14:pctWidth>0</wp14:pctWidth>
            </wp14:sizeRelH>
            <wp14:sizeRelV relativeFrom="margin">
              <wp14:pctHeight>0</wp14:pctHeight>
            </wp14:sizeRelV>
          </wp:anchor>
        </w:drawing>
      </w:r>
    </w:p>
    <w:p w14:paraId="5E97A4E7" w14:textId="502CA2C7" w:rsidR="00441724" w:rsidRDefault="00441724" w:rsidP="007A6DBF">
      <w:pPr>
        <w:spacing w:line="276" w:lineRule="auto"/>
        <w:rPr>
          <w:rFonts w:ascii="Times New Roman" w:hAnsi="Times New Roman" w:cs="Times New Roman"/>
          <w:shd w:val="clear" w:color="auto" w:fill="FFFFFF"/>
        </w:rPr>
      </w:pPr>
    </w:p>
    <w:p w14:paraId="1E638A10" w14:textId="5671303B" w:rsidR="00441724" w:rsidRDefault="00441724" w:rsidP="007A6DBF">
      <w:pPr>
        <w:spacing w:line="276" w:lineRule="auto"/>
        <w:rPr>
          <w:rFonts w:ascii="Times New Roman" w:hAnsi="Times New Roman" w:cs="Times New Roman"/>
          <w:shd w:val="clear" w:color="auto" w:fill="FFFFFF"/>
        </w:rPr>
      </w:pPr>
    </w:p>
    <w:p w14:paraId="7D2DCDB9" w14:textId="7092CE8C" w:rsidR="00441724" w:rsidRDefault="00441724" w:rsidP="007A6DBF">
      <w:pPr>
        <w:spacing w:line="276" w:lineRule="auto"/>
        <w:rPr>
          <w:rFonts w:ascii="Times New Roman" w:hAnsi="Times New Roman" w:cs="Times New Roman"/>
          <w:shd w:val="clear" w:color="auto" w:fill="FFFFFF"/>
        </w:rPr>
      </w:pPr>
    </w:p>
    <w:p w14:paraId="0FAFC346" w14:textId="5CD1FE74" w:rsidR="00441724" w:rsidRDefault="00441724" w:rsidP="007A6DBF">
      <w:pPr>
        <w:spacing w:line="276" w:lineRule="auto"/>
        <w:rPr>
          <w:rFonts w:ascii="Times New Roman" w:hAnsi="Times New Roman" w:cs="Times New Roman"/>
          <w:shd w:val="clear" w:color="auto" w:fill="FFFFFF"/>
        </w:rPr>
      </w:pPr>
    </w:p>
    <w:p w14:paraId="784817B2" w14:textId="3F103412" w:rsidR="00441724" w:rsidRDefault="00441724" w:rsidP="007A6DBF">
      <w:pPr>
        <w:spacing w:line="276" w:lineRule="auto"/>
        <w:rPr>
          <w:rFonts w:ascii="Times New Roman" w:hAnsi="Times New Roman" w:cs="Times New Roman"/>
          <w:shd w:val="clear" w:color="auto" w:fill="FFFFFF"/>
        </w:rPr>
      </w:pPr>
    </w:p>
    <w:p w14:paraId="2D1993D1" w14:textId="494879D1" w:rsidR="00441724" w:rsidRDefault="00441724" w:rsidP="007A6DBF">
      <w:pPr>
        <w:spacing w:line="276" w:lineRule="auto"/>
        <w:rPr>
          <w:rFonts w:ascii="Times New Roman" w:hAnsi="Times New Roman" w:cs="Times New Roman"/>
          <w:shd w:val="clear" w:color="auto" w:fill="FFFFFF"/>
        </w:rPr>
      </w:pPr>
    </w:p>
    <w:p w14:paraId="7C761170" w14:textId="5887FB5C" w:rsidR="00441724" w:rsidRDefault="00441724" w:rsidP="007A6DBF">
      <w:pPr>
        <w:spacing w:line="276" w:lineRule="auto"/>
        <w:rPr>
          <w:rFonts w:ascii="Times New Roman" w:hAnsi="Times New Roman" w:cs="Times New Roman"/>
          <w:shd w:val="clear" w:color="auto" w:fill="FFFFFF"/>
        </w:rPr>
      </w:pPr>
    </w:p>
    <w:p w14:paraId="7CB2B33B" w14:textId="136BB1E9" w:rsidR="00441724" w:rsidRDefault="00441724" w:rsidP="007A6DBF">
      <w:pPr>
        <w:spacing w:line="276" w:lineRule="auto"/>
        <w:rPr>
          <w:rFonts w:ascii="Times New Roman" w:hAnsi="Times New Roman" w:cs="Times New Roman"/>
          <w:shd w:val="clear" w:color="auto" w:fill="FFFFFF"/>
        </w:rPr>
      </w:pPr>
    </w:p>
    <w:p w14:paraId="1223942C" w14:textId="3039EA88" w:rsidR="00441724" w:rsidRDefault="00441724" w:rsidP="00B74A20">
      <w:pPr>
        <w:pStyle w:val="Heading2"/>
        <w:spacing w:line="276" w:lineRule="auto"/>
        <w:jc w:val="center"/>
        <w:rPr>
          <w:shd w:val="clear" w:color="auto" w:fill="FFFFFF"/>
        </w:rPr>
      </w:pPr>
      <w:bookmarkStart w:id="584" w:name="_Toc130335066"/>
      <w:r w:rsidRPr="00441724">
        <w:rPr>
          <w:shd w:val="clear" w:color="auto" w:fill="FFFFFF"/>
        </w:rPr>
        <w:t>ORIC-RMU Official Visit to Institute of Space Technology (IST)</w:t>
      </w:r>
      <w:bookmarkEnd w:id="584"/>
    </w:p>
    <w:p w14:paraId="222F1966" w14:textId="719FBAFF" w:rsidR="00441724" w:rsidRDefault="00441724" w:rsidP="007A6DBF">
      <w:pPr>
        <w:spacing w:line="276" w:lineRule="auto"/>
        <w:rPr>
          <w:rFonts w:ascii="Times New Roman" w:hAnsi="Times New Roman" w:cs="Times New Roman"/>
          <w:shd w:val="clear" w:color="auto" w:fill="FFFFFF"/>
        </w:rPr>
      </w:pPr>
    </w:p>
    <w:p w14:paraId="5F685CF9" w14:textId="38E738FA" w:rsidR="00441724" w:rsidRDefault="00364541" w:rsidP="007A6DBF">
      <w:pPr>
        <w:spacing w:line="276" w:lineRule="auto"/>
        <w:rPr>
          <w:rFonts w:ascii="Times New Roman" w:hAnsi="Times New Roman" w:cs="Times New Roman"/>
          <w:shd w:val="clear" w:color="auto" w:fill="FFFFFF"/>
        </w:rPr>
      </w:pPr>
      <w:r>
        <w:rPr>
          <w:noProof/>
          <w:shd w:val="clear" w:color="auto" w:fill="FFFFFF"/>
        </w:rPr>
        <w:drawing>
          <wp:anchor distT="0" distB="0" distL="114300" distR="114300" simplePos="0" relativeHeight="251780096" behindDoc="0" locked="0" layoutInCell="1" allowOverlap="1" wp14:anchorId="7C8C9B0E" wp14:editId="3B803DF0">
            <wp:simplePos x="0" y="0"/>
            <wp:positionH relativeFrom="margin">
              <wp:posOffset>-251938</wp:posOffset>
            </wp:positionH>
            <wp:positionV relativeFrom="margin">
              <wp:posOffset>1160904</wp:posOffset>
            </wp:positionV>
            <wp:extent cx="5598160" cy="2663190"/>
            <wp:effectExtent l="0" t="0" r="2540" b="381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598160" cy="2663190"/>
                    </a:xfrm>
                    <a:prstGeom prst="rect">
                      <a:avLst/>
                    </a:prstGeom>
                    <a:noFill/>
                  </pic:spPr>
                </pic:pic>
              </a:graphicData>
            </a:graphic>
            <wp14:sizeRelH relativeFrom="margin">
              <wp14:pctWidth>0</wp14:pctWidth>
            </wp14:sizeRelH>
            <wp14:sizeRelV relativeFrom="margin">
              <wp14:pctHeight>0</wp14:pctHeight>
            </wp14:sizeRelV>
          </wp:anchor>
        </w:drawing>
      </w:r>
    </w:p>
    <w:p w14:paraId="09C55820" w14:textId="1A93F217" w:rsidR="00441724" w:rsidRDefault="00364541" w:rsidP="007A6DBF">
      <w:pPr>
        <w:spacing w:line="276" w:lineRule="auto"/>
        <w:rPr>
          <w:rFonts w:ascii="Times New Roman" w:hAnsi="Times New Roman" w:cs="Times New Roman"/>
          <w:shd w:val="clear" w:color="auto" w:fill="FFFFFF"/>
        </w:rPr>
      </w:pPr>
      <w:r>
        <w:rPr>
          <w:rFonts w:ascii="Times New Roman" w:hAnsi="Times New Roman" w:cs="Times New Roman"/>
          <w:noProof/>
          <w:shd w:val="clear" w:color="auto" w:fill="FFFFFF"/>
        </w:rPr>
        <w:drawing>
          <wp:anchor distT="0" distB="0" distL="114300" distR="114300" simplePos="0" relativeHeight="251781120" behindDoc="0" locked="0" layoutInCell="1" allowOverlap="1" wp14:anchorId="28BE96F5" wp14:editId="334C68F8">
            <wp:simplePos x="0" y="0"/>
            <wp:positionH relativeFrom="margin">
              <wp:posOffset>-323916</wp:posOffset>
            </wp:positionH>
            <wp:positionV relativeFrom="margin">
              <wp:posOffset>4133767</wp:posOffset>
            </wp:positionV>
            <wp:extent cx="5742940" cy="2590800"/>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42940" cy="2590800"/>
                    </a:xfrm>
                    <a:prstGeom prst="rect">
                      <a:avLst/>
                    </a:prstGeom>
                    <a:noFill/>
                  </pic:spPr>
                </pic:pic>
              </a:graphicData>
            </a:graphic>
          </wp:anchor>
        </w:drawing>
      </w:r>
    </w:p>
    <w:p w14:paraId="11A855AB" w14:textId="54B40E43" w:rsidR="00441724" w:rsidRDefault="00441724" w:rsidP="007A6DBF">
      <w:pPr>
        <w:spacing w:line="276" w:lineRule="auto"/>
        <w:rPr>
          <w:rFonts w:ascii="Times New Roman" w:hAnsi="Times New Roman" w:cs="Times New Roman"/>
          <w:shd w:val="clear" w:color="auto" w:fill="FFFFFF"/>
        </w:rPr>
      </w:pPr>
    </w:p>
    <w:p w14:paraId="395E8B75" w14:textId="7C7FA6B6" w:rsidR="00441724" w:rsidRDefault="00441724" w:rsidP="007A6DBF">
      <w:pPr>
        <w:spacing w:line="276" w:lineRule="auto"/>
        <w:rPr>
          <w:rFonts w:ascii="Times New Roman" w:hAnsi="Times New Roman" w:cs="Times New Roman"/>
          <w:shd w:val="clear" w:color="auto" w:fill="FFFFFF"/>
        </w:rPr>
      </w:pPr>
    </w:p>
    <w:p w14:paraId="05D186E8" w14:textId="523112E0" w:rsidR="00441724" w:rsidRDefault="00441724" w:rsidP="007A6DBF">
      <w:pPr>
        <w:spacing w:line="276" w:lineRule="auto"/>
        <w:rPr>
          <w:rFonts w:ascii="Times New Roman" w:hAnsi="Times New Roman" w:cs="Times New Roman"/>
          <w:shd w:val="clear" w:color="auto" w:fill="FFFFFF"/>
        </w:rPr>
      </w:pPr>
    </w:p>
    <w:p w14:paraId="3FADF5BD" w14:textId="0FB92FC0" w:rsidR="00441724" w:rsidRDefault="00441724" w:rsidP="007A6DBF">
      <w:pPr>
        <w:spacing w:line="276" w:lineRule="auto"/>
        <w:rPr>
          <w:rFonts w:ascii="Times New Roman" w:hAnsi="Times New Roman" w:cs="Times New Roman"/>
          <w:shd w:val="clear" w:color="auto" w:fill="FFFFFF"/>
        </w:rPr>
      </w:pPr>
    </w:p>
    <w:p w14:paraId="04573870" w14:textId="51508C30" w:rsidR="00105F08" w:rsidRDefault="00105F08" w:rsidP="007A6DBF">
      <w:pPr>
        <w:spacing w:line="276" w:lineRule="auto"/>
        <w:rPr>
          <w:rFonts w:ascii="Times New Roman" w:hAnsi="Times New Roman" w:cs="Times New Roman"/>
          <w:shd w:val="clear" w:color="auto" w:fill="FFFFFF"/>
        </w:rPr>
      </w:pPr>
    </w:p>
    <w:p w14:paraId="1A1EEF4C" w14:textId="77777777" w:rsidR="00364541" w:rsidRDefault="00364541" w:rsidP="007A6DBF">
      <w:pPr>
        <w:spacing w:line="276" w:lineRule="auto"/>
        <w:rPr>
          <w:rFonts w:ascii="Times New Roman" w:hAnsi="Times New Roman" w:cs="Times New Roman"/>
          <w:shd w:val="clear" w:color="auto" w:fill="FFFFFF"/>
        </w:rPr>
      </w:pPr>
    </w:p>
    <w:p w14:paraId="371AA0DF" w14:textId="6366E686" w:rsidR="00911993" w:rsidRDefault="00911993" w:rsidP="007A6DBF">
      <w:pPr>
        <w:spacing w:line="276" w:lineRule="auto"/>
        <w:rPr>
          <w:rFonts w:ascii="Times New Roman" w:hAnsi="Times New Roman" w:cs="Times New Roman"/>
          <w:shd w:val="clear" w:color="auto" w:fill="FFFFFF"/>
        </w:rPr>
      </w:pPr>
    </w:p>
    <w:p w14:paraId="7DA696BD" w14:textId="7AF1DEB9" w:rsidR="00726D4A" w:rsidRDefault="00726D4A" w:rsidP="007A6DBF">
      <w:pPr>
        <w:spacing w:line="276" w:lineRule="auto"/>
        <w:rPr>
          <w:rFonts w:ascii="Times New Roman" w:hAnsi="Times New Roman" w:cs="Times New Roman"/>
          <w:shd w:val="clear" w:color="auto" w:fill="FFFFFF"/>
        </w:rPr>
      </w:pPr>
    </w:p>
    <w:p w14:paraId="2BFA4809" w14:textId="77777777" w:rsidR="00726D4A" w:rsidRDefault="00726D4A" w:rsidP="007A6DBF">
      <w:pPr>
        <w:spacing w:line="276" w:lineRule="auto"/>
        <w:rPr>
          <w:rFonts w:ascii="Times New Roman" w:hAnsi="Times New Roman" w:cs="Times New Roman"/>
          <w:shd w:val="clear" w:color="auto" w:fill="FFFFFF"/>
        </w:rPr>
      </w:pPr>
    </w:p>
    <w:p w14:paraId="60463D45" w14:textId="01A962C0" w:rsidR="00911993" w:rsidRDefault="00911993" w:rsidP="007A6DBF">
      <w:pPr>
        <w:spacing w:line="276" w:lineRule="auto"/>
        <w:rPr>
          <w:rFonts w:ascii="Times New Roman" w:hAnsi="Times New Roman" w:cs="Times New Roman"/>
          <w:shd w:val="clear" w:color="auto" w:fill="FFFFFF"/>
        </w:rPr>
      </w:pPr>
    </w:p>
    <w:p w14:paraId="5A3E1BB1" w14:textId="3003FB21" w:rsidR="00911993" w:rsidRDefault="00911993" w:rsidP="007A6DBF">
      <w:pPr>
        <w:pStyle w:val="Heading2"/>
        <w:spacing w:line="276" w:lineRule="auto"/>
        <w:rPr>
          <w:shd w:val="clear" w:color="auto" w:fill="FFFFFF"/>
        </w:rPr>
      </w:pPr>
      <w:bookmarkStart w:id="585" w:name="_Toc130335067"/>
      <w:r w:rsidRPr="00911993">
        <w:rPr>
          <w:shd w:val="clear" w:color="auto" w:fill="FFFFFF"/>
        </w:rPr>
        <w:t>ORIC-RMU Official Visits</w:t>
      </w:r>
      <w:r>
        <w:rPr>
          <w:shd w:val="clear" w:color="auto" w:fill="FFFFFF"/>
        </w:rPr>
        <w:t xml:space="preserve"> to </w:t>
      </w:r>
      <w:r w:rsidR="00CB50EC">
        <w:rPr>
          <w:shd w:val="clear" w:color="auto" w:fill="FFFFFF"/>
        </w:rPr>
        <w:t xml:space="preserve">the </w:t>
      </w:r>
      <w:r>
        <w:rPr>
          <w:shd w:val="clear" w:color="auto" w:fill="FFFFFF"/>
        </w:rPr>
        <w:t>Departments of RMU</w:t>
      </w:r>
      <w:r w:rsidR="007D1972">
        <w:rPr>
          <w:shd w:val="clear" w:color="auto" w:fill="FFFFFF"/>
        </w:rPr>
        <w:t xml:space="preserve"> for Research activities and upgadation of Laboratories</w:t>
      </w:r>
      <w:bookmarkEnd w:id="585"/>
    </w:p>
    <w:p w14:paraId="2C1E4086" w14:textId="125BC6F8" w:rsidR="00911993" w:rsidRDefault="00911993" w:rsidP="007A6DBF">
      <w:pPr>
        <w:spacing w:line="276" w:lineRule="auto"/>
        <w:rPr>
          <w:rFonts w:ascii="Times New Roman" w:hAnsi="Times New Roman" w:cs="Times New Roman"/>
          <w:shd w:val="clear" w:color="auto" w:fill="FFFFFF"/>
        </w:rPr>
      </w:pPr>
    </w:p>
    <w:p w14:paraId="1012B105" w14:textId="5DFD639F" w:rsidR="00911993" w:rsidRDefault="00911993" w:rsidP="007A6DBF">
      <w:pPr>
        <w:spacing w:line="276" w:lineRule="auto"/>
        <w:rPr>
          <w:rFonts w:ascii="Times New Roman" w:hAnsi="Times New Roman" w:cs="Times New Roman"/>
          <w:shd w:val="clear" w:color="auto" w:fill="FFFFFF"/>
        </w:rPr>
      </w:pPr>
    </w:p>
    <w:p w14:paraId="6AED91D1" w14:textId="723710F6" w:rsidR="00911993" w:rsidRPr="00CB50EC" w:rsidRDefault="007D1972" w:rsidP="007A6DBF">
      <w:pPr>
        <w:spacing w:line="276" w:lineRule="auto"/>
        <w:jc w:val="center"/>
        <w:rPr>
          <w:rFonts w:ascii="Times New Roman" w:hAnsi="Times New Roman" w:cs="Times New Roman"/>
          <w:b/>
          <w:shd w:val="clear" w:color="auto" w:fill="FFFFFF"/>
        </w:rPr>
      </w:pPr>
      <w:r w:rsidRPr="00CB50EC">
        <w:rPr>
          <w:rFonts w:ascii="Times New Roman" w:hAnsi="Times New Roman" w:cs="Times New Roman"/>
          <w:b/>
          <w:shd w:val="clear" w:color="auto" w:fill="FFFFFF"/>
        </w:rPr>
        <w:t>Departmen of Paediattric Surgery</w:t>
      </w:r>
    </w:p>
    <w:p w14:paraId="14E012D7" w14:textId="0E1BAE29" w:rsidR="00911993" w:rsidRDefault="00911993" w:rsidP="007A6DBF">
      <w:pPr>
        <w:spacing w:line="276" w:lineRule="auto"/>
        <w:rPr>
          <w:rFonts w:ascii="Times New Roman" w:hAnsi="Times New Roman" w:cs="Times New Roman"/>
          <w:shd w:val="clear" w:color="auto" w:fill="FFFFFF"/>
        </w:rPr>
      </w:pPr>
    </w:p>
    <w:p w14:paraId="6685B02B" w14:textId="56F5163D" w:rsidR="00911993" w:rsidRDefault="007D1972" w:rsidP="007A6DBF">
      <w:pPr>
        <w:spacing w:line="276" w:lineRule="auto"/>
        <w:rPr>
          <w:rFonts w:ascii="Times New Roman" w:hAnsi="Times New Roman" w:cs="Times New Roman"/>
          <w:shd w:val="clear" w:color="auto" w:fill="FFFFFF"/>
        </w:rPr>
      </w:pPr>
      <w:r>
        <w:rPr>
          <w:rFonts w:ascii="Times New Roman" w:hAnsi="Times New Roman" w:cs="Times New Roman"/>
          <w:noProof/>
          <w:shd w:val="clear" w:color="auto" w:fill="FFFFFF"/>
        </w:rPr>
        <w:drawing>
          <wp:anchor distT="0" distB="0" distL="114300" distR="114300" simplePos="0" relativeHeight="251793408" behindDoc="0" locked="0" layoutInCell="1" allowOverlap="1" wp14:anchorId="782FC771" wp14:editId="75F91B14">
            <wp:simplePos x="0" y="0"/>
            <wp:positionH relativeFrom="margin">
              <wp:align>center</wp:align>
            </wp:positionH>
            <wp:positionV relativeFrom="margin">
              <wp:posOffset>1409700</wp:posOffset>
            </wp:positionV>
            <wp:extent cx="3780155" cy="2838450"/>
            <wp:effectExtent l="133350" t="114300" r="144145" b="152400"/>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780155" cy="2838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143A2DD" w14:textId="05FA1144" w:rsidR="00911993" w:rsidRDefault="00911993" w:rsidP="007A6DBF">
      <w:pPr>
        <w:spacing w:line="276" w:lineRule="auto"/>
        <w:rPr>
          <w:rFonts w:ascii="Times New Roman" w:hAnsi="Times New Roman" w:cs="Times New Roman"/>
          <w:shd w:val="clear" w:color="auto" w:fill="FFFFFF"/>
        </w:rPr>
      </w:pPr>
    </w:p>
    <w:p w14:paraId="6AEF48C6" w14:textId="3932E292" w:rsidR="00911993" w:rsidRDefault="00911993" w:rsidP="007A6DBF">
      <w:pPr>
        <w:spacing w:line="276" w:lineRule="auto"/>
        <w:rPr>
          <w:rFonts w:ascii="Times New Roman" w:hAnsi="Times New Roman" w:cs="Times New Roman"/>
          <w:shd w:val="clear" w:color="auto" w:fill="FFFFFF"/>
        </w:rPr>
      </w:pPr>
    </w:p>
    <w:p w14:paraId="230B4628" w14:textId="726EAC5A" w:rsidR="00911993" w:rsidRDefault="00911993" w:rsidP="007A6DBF">
      <w:pPr>
        <w:spacing w:line="276" w:lineRule="auto"/>
        <w:rPr>
          <w:rFonts w:ascii="Times New Roman" w:hAnsi="Times New Roman" w:cs="Times New Roman"/>
          <w:shd w:val="clear" w:color="auto" w:fill="FFFFFF"/>
        </w:rPr>
      </w:pPr>
    </w:p>
    <w:p w14:paraId="48ABF450" w14:textId="07C86BEC" w:rsidR="00911993" w:rsidRDefault="00911993" w:rsidP="007A6DBF">
      <w:pPr>
        <w:spacing w:line="276" w:lineRule="auto"/>
        <w:rPr>
          <w:rFonts w:ascii="Times New Roman" w:hAnsi="Times New Roman" w:cs="Times New Roman"/>
          <w:shd w:val="clear" w:color="auto" w:fill="FFFFFF"/>
        </w:rPr>
      </w:pPr>
    </w:p>
    <w:p w14:paraId="2EE0F276" w14:textId="06C2556A" w:rsidR="00911993" w:rsidRDefault="00911993" w:rsidP="007A6DBF">
      <w:pPr>
        <w:spacing w:line="276" w:lineRule="auto"/>
        <w:rPr>
          <w:rFonts w:ascii="Times New Roman" w:hAnsi="Times New Roman" w:cs="Times New Roman"/>
          <w:shd w:val="clear" w:color="auto" w:fill="FFFFFF"/>
        </w:rPr>
      </w:pPr>
    </w:p>
    <w:p w14:paraId="68536DFD" w14:textId="63AF82BC" w:rsidR="00911993" w:rsidRDefault="00911993" w:rsidP="007A6DBF">
      <w:pPr>
        <w:spacing w:line="276" w:lineRule="auto"/>
        <w:rPr>
          <w:rFonts w:ascii="Times New Roman" w:hAnsi="Times New Roman" w:cs="Times New Roman"/>
          <w:shd w:val="clear" w:color="auto" w:fill="FFFFFF"/>
        </w:rPr>
      </w:pPr>
    </w:p>
    <w:p w14:paraId="5F3761DA" w14:textId="2DD5AE79" w:rsidR="00911993" w:rsidRDefault="00911993" w:rsidP="007A6DBF">
      <w:pPr>
        <w:spacing w:line="276" w:lineRule="auto"/>
        <w:rPr>
          <w:rFonts w:ascii="Times New Roman" w:hAnsi="Times New Roman" w:cs="Times New Roman"/>
          <w:shd w:val="clear" w:color="auto" w:fill="FFFFFF"/>
        </w:rPr>
      </w:pPr>
    </w:p>
    <w:p w14:paraId="4372E227" w14:textId="33DDF863" w:rsidR="00911993" w:rsidRDefault="00911993" w:rsidP="007A6DBF">
      <w:pPr>
        <w:spacing w:line="276" w:lineRule="auto"/>
        <w:rPr>
          <w:rFonts w:ascii="Times New Roman" w:hAnsi="Times New Roman" w:cs="Times New Roman"/>
          <w:shd w:val="clear" w:color="auto" w:fill="FFFFFF"/>
        </w:rPr>
      </w:pPr>
    </w:p>
    <w:p w14:paraId="1BD85453" w14:textId="621E1BE1" w:rsidR="00911993" w:rsidRDefault="00911993" w:rsidP="007A6DBF">
      <w:pPr>
        <w:spacing w:line="276" w:lineRule="auto"/>
        <w:rPr>
          <w:rFonts w:ascii="Times New Roman" w:hAnsi="Times New Roman" w:cs="Times New Roman"/>
          <w:shd w:val="clear" w:color="auto" w:fill="FFFFFF"/>
        </w:rPr>
      </w:pPr>
    </w:p>
    <w:p w14:paraId="6CFD812B" w14:textId="545134AC" w:rsidR="00911993" w:rsidRDefault="00911993" w:rsidP="007A6DBF">
      <w:pPr>
        <w:spacing w:line="276" w:lineRule="auto"/>
        <w:rPr>
          <w:rFonts w:ascii="Times New Roman" w:hAnsi="Times New Roman" w:cs="Times New Roman"/>
          <w:shd w:val="clear" w:color="auto" w:fill="FFFFFF"/>
        </w:rPr>
      </w:pPr>
    </w:p>
    <w:p w14:paraId="4A5E939C" w14:textId="29519B72" w:rsidR="00911993" w:rsidRDefault="00911993" w:rsidP="007A6DBF">
      <w:pPr>
        <w:spacing w:line="276" w:lineRule="auto"/>
        <w:rPr>
          <w:rFonts w:ascii="Times New Roman" w:hAnsi="Times New Roman" w:cs="Times New Roman"/>
          <w:shd w:val="clear" w:color="auto" w:fill="FFFFFF"/>
        </w:rPr>
      </w:pPr>
    </w:p>
    <w:p w14:paraId="3AC51ABD" w14:textId="369F9296" w:rsidR="00911993" w:rsidRDefault="00911993" w:rsidP="007A6DBF">
      <w:pPr>
        <w:spacing w:line="276" w:lineRule="auto"/>
        <w:rPr>
          <w:rFonts w:ascii="Times New Roman" w:hAnsi="Times New Roman" w:cs="Times New Roman"/>
          <w:shd w:val="clear" w:color="auto" w:fill="FFFFFF"/>
        </w:rPr>
      </w:pPr>
    </w:p>
    <w:p w14:paraId="22C75ABD" w14:textId="54F0BAC2" w:rsidR="00911993" w:rsidRDefault="00911993" w:rsidP="007A6DBF">
      <w:pPr>
        <w:spacing w:line="276" w:lineRule="auto"/>
        <w:rPr>
          <w:rFonts w:ascii="Times New Roman" w:hAnsi="Times New Roman" w:cs="Times New Roman"/>
          <w:shd w:val="clear" w:color="auto" w:fill="FFFFFF"/>
        </w:rPr>
      </w:pPr>
    </w:p>
    <w:p w14:paraId="7E599660" w14:textId="74CAEAB5" w:rsidR="007D1972" w:rsidRDefault="00C16B45" w:rsidP="00596F3B">
      <w:pPr>
        <w:spacing w:line="276" w:lineRule="auto"/>
        <w:rPr>
          <w:rFonts w:ascii="Times New Roman" w:hAnsi="Times New Roman" w:cs="Times New Roman"/>
          <w:shd w:val="clear" w:color="auto" w:fill="FFFFFF"/>
        </w:rPr>
      </w:pPr>
      <w:r>
        <w:rPr>
          <w:rFonts w:ascii="Times New Roman" w:hAnsi="Times New Roman" w:cs="Times New Roman"/>
          <w:shd w:val="clear" w:color="auto" w:fill="FFFFFF"/>
        </w:rPr>
        <w:t>f</w:t>
      </w:r>
    </w:p>
    <w:p w14:paraId="38354748" w14:textId="4E611B1A" w:rsidR="00911993" w:rsidRPr="00CB50EC" w:rsidRDefault="007D1972" w:rsidP="007A6DBF">
      <w:pPr>
        <w:spacing w:line="276" w:lineRule="auto"/>
        <w:jc w:val="center"/>
        <w:rPr>
          <w:rFonts w:ascii="Times New Roman" w:hAnsi="Times New Roman" w:cs="Times New Roman"/>
          <w:b/>
          <w:shd w:val="clear" w:color="auto" w:fill="FFFFFF"/>
        </w:rPr>
      </w:pPr>
      <w:r w:rsidRPr="00CB50EC">
        <w:rPr>
          <w:rFonts w:ascii="Times New Roman" w:hAnsi="Times New Roman" w:cs="Times New Roman"/>
          <w:b/>
          <w:shd w:val="clear" w:color="auto" w:fill="FFFFFF"/>
        </w:rPr>
        <w:t>Department of Pathology</w:t>
      </w:r>
    </w:p>
    <w:p w14:paraId="66B38D5D" w14:textId="4DC14BE2" w:rsidR="00911993" w:rsidRDefault="00911993" w:rsidP="007A6DBF">
      <w:pPr>
        <w:spacing w:line="276" w:lineRule="auto"/>
        <w:rPr>
          <w:rFonts w:ascii="Times New Roman" w:hAnsi="Times New Roman" w:cs="Times New Roman"/>
          <w:shd w:val="clear" w:color="auto" w:fill="FFFFFF"/>
        </w:rPr>
      </w:pPr>
    </w:p>
    <w:p w14:paraId="5E5D18FA" w14:textId="7F9DB0D0" w:rsidR="00911993" w:rsidRDefault="007D1972" w:rsidP="007A6DBF">
      <w:pPr>
        <w:spacing w:line="276" w:lineRule="auto"/>
        <w:rPr>
          <w:rFonts w:ascii="Times New Roman" w:hAnsi="Times New Roman" w:cs="Times New Roman"/>
          <w:shd w:val="clear" w:color="auto" w:fill="FFFFFF"/>
        </w:rPr>
      </w:pPr>
      <w:r>
        <w:rPr>
          <w:rFonts w:ascii="Times New Roman" w:hAnsi="Times New Roman" w:cs="Times New Roman"/>
          <w:noProof/>
          <w:shd w:val="clear" w:color="auto" w:fill="FFFFFF"/>
        </w:rPr>
        <w:drawing>
          <wp:anchor distT="0" distB="0" distL="114300" distR="114300" simplePos="0" relativeHeight="251794432" behindDoc="0" locked="0" layoutInCell="1" allowOverlap="1" wp14:anchorId="65499DD1" wp14:editId="7090B6DD">
            <wp:simplePos x="0" y="0"/>
            <wp:positionH relativeFrom="margin">
              <wp:align>center</wp:align>
            </wp:positionH>
            <wp:positionV relativeFrom="margin">
              <wp:posOffset>4810125</wp:posOffset>
            </wp:positionV>
            <wp:extent cx="3959860" cy="2857500"/>
            <wp:effectExtent l="133350" t="114300" r="154940" b="152400"/>
            <wp:wrapSquare wrapText="bothSides"/>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959860" cy="2857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C6B965F" w14:textId="44FCCD5B" w:rsidR="007643C2" w:rsidRDefault="007643C2" w:rsidP="007A6DBF">
      <w:pPr>
        <w:spacing w:line="276" w:lineRule="auto"/>
        <w:rPr>
          <w:rFonts w:ascii="Times New Roman" w:hAnsi="Times New Roman" w:cs="Times New Roman"/>
          <w:shd w:val="clear" w:color="auto" w:fill="FFFFFF"/>
        </w:rPr>
      </w:pPr>
    </w:p>
    <w:p w14:paraId="315EE890" w14:textId="77777777" w:rsidR="00596F3B" w:rsidRDefault="00596F3B" w:rsidP="007A6DBF">
      <w:pPr>
        <w:spacing w:line="276" w:lineRule="auto"/>
        <w:rPr>
          <w:rFonts w:ascii="Times New Roman" w:hAnsi="Times New Roman" w:cs="Times New Roman"/>
          <w:shd w:val="clear" w:color="auto" w:fill="FFFFFF"/>
        </w:rPr>
      </w:pPr>
    </w:p>
    <w:p w14:paraId="3ABC06F4" w14:textId="381B8ED2" w:rsidR="007643C2" w:rsidRPr="00CB50EC" w:rsidRDefault="007D1972" w:rsidP="007A6DBF">
      <w:pPr>
        <w:spacing w:line="276" w:lineRule="auto"/>
        <w:jc w:val="center"/>
        <w:rPr>
          <w:rFonts w:ascii="Times New Roman" w:hAnsi="Times New Roman" w:cs="Times New Roman"/>
          <w:b/>
          <w:shd w:val="clear" w:color="auto" w:fill="FFFFFF"/>
        </w:rPr>
      </w:pPr>
      <w:r w:rsidRPr="00CB50EC">
        <w:rPr>
          <w:rFonts w:ascii="Times New Roman" w:hAnsi="Times New Roman" w:cs="Times New Roman"/>
          <w:b/>
          <w:shd w:val="clear" w:color="auto" w:fill="FFFFFF"/>
        </w:rPr>
        <w:t>Department of Basic Sciences</w:t>
      </w:r>
    </w:p>
    <w:p w14:paraId="033BE9A3" w14:textId="2C7EBDE6" w:rsidR="00441724" w:rsidRDefault="00441724" w:rsidP="007A6DBF">
      <w:pPr>
        <w:spacing w:line="276" w:lineRule="auto"/>
        <w:rPr>
          <w:rFonts w:ascii="Times New Roman" w:hAnsi="Times New Roman" w:cs="Times New Roman"/>
          <w:shd w:val="clear" w:color="auto" w:fill="FFFFFF"/>
        </w:rPr>
      </w:pPr>
    </w:p>
    <w:p w14:paraId="1547F66E" w14:textId="6221CC9B" w:rsidR="00441724" w:rsidRDefault="00441724" w:rsidP="007A6DBF">
      <w:pPr>
        <w:spacing w:line="276" w:lineRule="auto"/>
        <w:rPr>
          <w:rFonts w:ascii="Times New Roman" w:hAnsi="Times New Roman" w:cs="Times New Roman"/>
          <w:shd w:val="clear" w:color="auto" w:fill="FFFFFF"/>
        </w:rPr>
      </w:pPr>
    </w:p>
    <w:p w14:paraId="45B3346B" w14:textId="0D2347FE" w:rsidR="00911993" w:rsidRDefault="007D1972" w:rsidP="007A6DBF">
      <w:pPr>
        <w:spacing w:line="276" w:lineRule="auto"/>
        <w:rPr>
          <w:rFonts w:ascii="Times New Roman" w:hAnsi="Times New Roman" w:cs="Times New Roman"/>
          <w:shd w:val="clear" w:color="auto" w:fill="FFFFFF"/>
        </w:rPr>
      </w:pPr>
      <w:r>
        <w:rPr>
          <w:noProof/>
        </w:rPr>
        <w:drawing>
          <wp:anchor distT="0" distB="0" distL="114300" distR="114300" simplePos="0" relativeHeight="251790336" behindDoc="0" locked="0" layoutInCell="1" allowOverlap="1" wp14:anchorId="52036E33" wp14:editId="7AC42C00">
            <wp:simplePos x="0" y="0"/>
            <wp:positionH relativeFrom="margin">
              <wp:posOffset>-571500</wp:posOffset>
            </wp:positionH>
            <wp:positionV relativeFrom="margin">
              <wp:posOffset>580390</wp:posOffset>
            </wp:positionV>
            <wp:extent cx="2741930" cy="3819525"/>
            <wp:effectExtent l="133350" t="114300" r="134620" b="161925"/>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741930" cy="38195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5456" behindDoc="0" locked="0" layoutInCell="1" allowOverlap="1" wp14:anchorId="5DCA6F5B" wp14:editId="52D8F59C">
            <wp:simplePos x="0" y="0"/>
            <wp:positionH relativeFrom="margin">
              <wp:posOffset>2304415</wp:posOffset>
            </wp:positionH>
            <wp:positionV relativeFrom="margin">
              <wp:posOffset>2686050</wp:posOffset>
            </wp:positionV>
            <wp:extent cx="2676525" cy="1728470"/>
            <wp:effectExtent l="133350" t="114300" r="142875" b="157480"/>
            <wp:wrapSquare wrapText="bothSides"/>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676525" cy="17284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1218FC7B" w14:textId="6DD1D406" w:rsidR="00911993" w:rsidRDefault="00911993" w:rsidP="007A6DBF">
      <w:pPr>
        <w:spacing w:line="276" w:lineRule="auto"/>
        <w:rPr>
          <w:rFonts w:ascii="Times New Roman" w:hAnsi="Times New Roman" w:cs="Times New Roman"/>
          <w:shd w:val="clear" w:color="auto" w:fill="FFFFFF"/>
        </w:rPr>
      </w:pPr>
      <w:r>
        <w:rPr>
          <w:noProof/>
        </w:rPr>
        <w:drawing>
          <wp:anchor distT="0" distB="0" distL="114300" distR="114300" simplePos="0" relativeHeight="251791360" behindDoc="0" locked="0" layoutInCell="1" allowOverlap="1" wp14:anchorId="2442E236" wp14:editId="68533404">
            <wp:simplePos x="0" y="0"/>
            <wp:positionH relativeFrom="margin">
              <wp:posOffset>2336800</wp:posOffset>
            </wp:positionH>
            <wp:positionV relativeFrom="margin">
              <wp:posOffset>590550</wp:posOffset>
            </wp:positionV>
            <wp:extent cx="2614295" cy="1962150"/>
            <wp:effectExtent l="133350" t="114300" r="109855" b="17145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614295" cy="1962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18DDBC1" w14:textId="6324C90F" w:rsidR="00911993" w:rsidRDefault="007D1972" w:rsidP="007A6DBF">
      <w:pPr>
        <w:spacing w:line="276" w:lineRule="auto"/>
        <w:rPr>
          <w:rFonts w:ascii="Times New Roman" w:hAnsi="Times New Roman" w:cs="Times New Roman"/>
          <w:shd w:val="clear" w:color="auto" w:fill="FFFFFF"/>
        </w:rPr>
      </w:pPr>
      <w:r>
        <w:rPr>
          <w:noProof/>
        </w:rPr>
        <w:drawing>
          <wp:anchor distT="0" distB="0" distL="114300" distR="114300" simplePos="0" relativeHeight="251792384" behindDoc="0" locked="0" layoutInCell="1" allowOverlap="1" wp14:anchorId="65AA3DBF" wp14:editId="5880F95A">
            <wp:simplePos x="0" y="0"/>
            <wp:positionH relativeFrom="page">
              <wp:posOffset>1123950</wp:posOffset>
            </wp:positionH>
            <wp:positionV relativeFrom="margin">
              <wp:posOffset>4638675</wp:posOffset>
            </wp:positionV>
            <wp:extent cx="4981575" cy="3738880"/>
            <wp:effectExtent l="133350" t="114300" r="142875" b="166370"/>
            <wp:wrapSquare wrapText="bothSides"/>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4981575" cy="3738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4CE64C3" w14:textId="3CFC5B4A" w:rsidR="00911993" w:rsidRDefault="00911993" w:rsidP="007A6DBF">
      <w:pPr>
        <w:spacing w:line="276" w:lineRule="auto"/>
        <w:rPr>
          <w:rFonts w:ascii="Times New Roman" w:hAnsi="Times New Roman" w:cs="Times New Roman"/>
          <w:shd w:val="clear" w:color="auto" w:fill="FFFFFF"/>
        </w:rPr>
      </w:pPr>
    </w:p>
    <w:p w14:paraId="3847068B" w14:textId="0CFF378C" w:rsidR="00911993" w:rsidRDefault="00911993" w:rsidP="007A6DBF">
      <w:pPr>
        <w:spacing w:line="276" w:lineRule="auto"/>
        <w:rPr>
          <w:rFonts w:ascii="Times New Roman" w:hAnsi="Times New Roman" w:cs="Times New Roman"/>
          <w:shd w:val="clear" w:color="auto" w:fill="FFFFFF"/>
        </w:rPr>
      </w:pPr>
    </w:p>
    <w:p w14:paraId="0B6D8E2E" w14:textId="2B943B08" w:rsidR="00911993" w:rsidRDefault="00911993" w:rsidP="007A6DBF">
      <w:pPr>
        <w:spacing w:line="276" w:lineRule="auto"/>
        <w:rPr>
          <w:rFonts w:ascii="Times New Roman" w:hAnsi="Times New Roman" w:cs="Times New Roman"/>
          <w:shd w:val="clear" w:color="auto" w:fill="FFFFFF"/>
        </w:rPr>
      </w:pPr>
    </w:p>
    <w:p w14:paraId="29FB1250" w14:textId="1FFA57C3" w:rsidR="00911993" w:rsidRDefault="00911993" w:rsidP="007A6DBF">
      <w:pPr>
        <w:spacing w:line="276" w:lineRule="auto"/>
        <w:rPr>
          <w:rFonts w:ascii="Times New Roman" w:hAnsi="Times New Roman" w:cs="Times New Roman"/>
          <w:shd w:val="clear" w:color="auto" w:fill="FFFFFF"/>
        </w:rPr>
      </w:pPr>
    </w:p>
    <w:p w14:paraId="62059F5E" w14:textId="000DF5B6" w:rsidR="00911993" w:rsidRDefault="00911993" w:rsidP="007A6DBF">
      <w:pPr>
        <w:spacing w:line="276" w:lineRule="auto"/>
        <w:rPr>
          <w:rFonts w:ascii="Times New Roman" w:hAnsi="Times New Roman" w:cs="Times New Roman"/>
          <w:shd w:val="clear" w:color="auto" w:fill="FFFFFF"/>
        </w:rPr>
      </w:pPr>
    </w:p>
    <w:p w14:paraId="31CC5F60" w14:textId="4F90974A" w:rsidR="00911993" w:rsidRDefault="00911993" w:rsidP="007A6DBF">
      <w:pPr>
        <w:spacing w:line="276" w:lineRule="auto"/>
        <w:rPr>
          <w:rFonts w:ascii="Times New Roman" w:hAnsi="Times New Roman" w:cs="Times New Roman"/>
          <w:shd w:val="clear" w:color="auto" w:fill="FFFFFF"/>
        </w:rPr>
      </w:pPr>
    </w:p>
    <w:p w14:paraId="5A976C46" w14:textId="0BF47FAA" w:rsidR="00911993" w:rsidRDefault="00911993" w:rsidP="007A6DBF">
      <w:pPr>
        <w:spacing w:line="276" w:lineRule="auto"/>
        <w:rPr>
          <w:rFonts w:ascii="Times New Roman" w:hAnsi="Times New Roman" w:cs="Times New Roman"/>
          <w:shd w:val="clear" w:color="auto" w:fill="FFFFFF"/>
        </w:rPr>
      </w:pPr>
    </w:p>
    <w:p w14:paraId="6A6900BC" w14:textId="10956621" w:rsidR="00911993" w:rsidRDefault="00911993" w:rsidP="007A6DBF">
      <w:pPr>
        <w:spacing w:line="276" w:lineRule="auto"/>
        <w:rPr>
          <w:rFonts w:ascii="Times New Roman" w:hAnsi="Times New Roman" w:cs="Times New Roman"/>
          <w:shd w:val="clear" w:color="auto" w:fill="FFFFFF"/>
        </w:rPr>
      </w:pPr>
    </w:p>
    <w:p w14:paraId="786F2EC6" w14:textId="73AB3F82" w:rsidR="00911993" w:rsidRDefault="00911993" w:rsidP="007A6DBF">
      <w:pPr>
        <w:spacing w:line="276" w:lineRule="auto"/>
        <w:rPr>
          <w:rFonts w:ascii="Times New Roman" w:hAnsi="Times New Roman" w:cs="Times New Roman"/>
          <w:shd w:val="clear" w:color="auto" w:fill="FFFFFF"/>
        </w:rPr>
      </w:pPr>
    </w:p>
    <w:p w14:paraId="41F48B36" w14:textId="45838F7F" w:rsidR="00911993" w:rsidRDefault="00911993" w:rsidP="007A6DBF">
      <w:pPr>
        <w:spacing w:line="276" w:lineRule="auto"/>
        <w:rPr>
          <w:rFonts w:ascii="Times New Roman" w:hAnsi="Times New Roman" w:cs="Times New Roman"/>
          <w:shd w:val="clear" w:color="auto" w:fill="FFFFFF"/>
        </w:rPr>
      </w:pPr>
    </w:p>
    <w:p w14:paraId="1376C8D4" w14:textId="1F27B0A8" w:rsidR="00911993" w:rsidRDefault="00911993" w:rsidP="007A6DBF">
      <w:pPr>
        <w:spacing w:line="276" w:lineRule="auto"/>
        <w:rPr>
          <w:rFonts w:ascii="Times New Roman" w:hAnsi="Times New Roman" w:cs="Times New Roman"/>
          <w:shd w:val="clear" w:color="auto" w:fill="FFFFFF"/>
        </w:rPr>
      </w:pPr>
    </w:p>
    <w:p w14:paraId="489495D4" w14:textId="4A0EEFFD" w:rsidR="00911993" w:rsidRDefault="00911993" w:rsidP="007A6DBF">
      <w:pPr>
        <w:spacing w:line="276" w:lineRule="auto"/>
        <w:rPr>
          <w:rFonts w:ascii="Times New Roman" w:hAnsi="Times New Roman" w:cs="Times New Roman"/>
          <w:shd w:val="clear" w:color="auto" w:fill="FFFFFF"/>
        </w:rPr>
      </w:pPr>
    </w:p>
    <w:p w14:paraId="75BD0C7E" w14:textId="563954FD" w:rsidR="00911993" w:rsidRDefault="00911993" w:rsidP="007A6DBF">
      <w:pPr>
        <w:spacing w:line="276" w:lineRule="auto"/>
        <w:rPr>
          <w:rFonts w:ascii="Times New Roman" w:hAnsi="Times New Roman" w:cs="Times New Roman"/>
          <w:shd w:val="clear" w:color="auto" w:fill="FFFFFF"/>
        </w:rPr>
      </w:pPr>
    </w:p>
    <w:p w14:paraId="263B6B3B" w14:textId="508D77FF" w:rsidR="00911993" w:rsidRDefault="00911993" w:rsidP="007A6DBF">
      <w:pPr>
        <w:spacing w:line="276" w:lineRule="auto"/>
        <w:rPr>
          <w:rFonts w:ascii="Times New Roman" w:hAnsi="Times New Roman" w:cs="Times New Roman"/>
          <w:shd w:val="clear" w:color="auto" w:fill="FFFFFF"/>
        </w:rPr>
      </w:pPr>
    </w:p>
    <w:p w14:paraId="5E414900" w14:textId="099A7D43" w:rsidR="00911993" w:rsidRDefault="00911993" w:rsidP="007A6DBF">
      <w:pPr>
        <w:spacing w:line="276" w:lineRule="auto"/>
        <w:rPr>
          <w:rFonts w:ascii="Times New Roman" w:hAnsi="Times New Roman" w:cs="Times New Roman"/>
          <w:shd w:val="clear" w:color="auto" w:fill="FFFFFF"/>
        </w:rPr>
      </w:pPr>
    </w:p>
    <w:p w14:paraId="3D6CE970" w14:textId="5CCED1F5" w:rsidR="00911993" w:rsidRDefault="00911993" w:rsidP="007A6DBF">
      <w:pPr>
        <w:spacing w:line="276" w:lineRule="auto"/>
        <w:rPr>
          <w:rFonts w:ascii="Times New Roman" w:hAnsi="Times New Roman" w:cs="Times New Roman"/>
          <w:shd w:val="clear" w:color="auto" w:fill="FFFFFF"/>
        </w:rPr>
      </w:pPr>
    </w:p>
    <w:p w14:paraId="528A6DF5" w14:textId="7E707FCE" w:rsidR="00911993" w:rsidRDefault="00911993" w:rsidP="007A6DBF">
      <w:pPr>
        <w:spacing w:line="276" w:lineRule="auto"/>
        <w:rPr>
          <w:rFonts w:ascii="Times New Roman" w:hAnsi="Times New Roman" w:cs="Times New Roman"/>
          <w:shd w:val="clear" w:color="auto" w:fill="FFFFFF"/>
        </w:rPr>
      </w:pPr>
    </w:p>
    <w:p w14:paraId="3CE3ED35" w14:textId="0F0FEF56" w:rsidR="001D1EB6" w:rsidRDefault="001D1EB6" w:rsidP="007A6DBF">
      <w:pPr>
        <w:spacing w:line="276" w:lineRule="auto"/>
        <w:rPr>
          <w:rFonts w:ascii="Times New Roman" w:hAnsi="Times New Roman" w:cs="Times New Roman"/>
          <w:shd w:val="clear" w:color="auto" w:fill="FFFFFF"/>
        </w:rPr>
      </w:pPr>
    </w:p>
    <w:p w14:paraId="715D6AFD" w14:textId="02543F84" w:rsidR="001D1EB6" w:rsidRDefault="001D1EB6" w:rsidP="007A6DBF">
      <w:pPr>
        <w:spacing w:line="276" w:lineRule="auto"/>
        <w:rPr>
          <w:rFonts w:ascii="Times New Roman" w:hAnsi="Times New Roman" w:cs="Times New Roman"/>
          <w:shd w:val="clear" w:color="auto" w:fill="FFFFFF"/>
        </w:rPr>
      </w:pPr>
    </w:p>
    <w:p w14:paraId="75155D14" w14:textId="161FB845" w:rsidR="001D1EB6" w:rsidRDefault="001D1EB6" w:rsidP="007A6DBF">
      <w:pPr>
        <w:spacing w:line="276" w:lineRule="auto"/>
        <w:rPr>
          <w:rFonts w:ascii="Times New Roman" w:hAnsi="Times New Roman" w:cs="Times New Roman"/>
          <w:shd w:val="clear" w:color="auto" w:fill="FFFFFF"/>
        </w:rPr>
      </w:pPr>
    </w:p>
    <w:p w14:paraId="59ECEA2F" w14:textId="77777777" w:rsidR="001D1EB6" w:rsidRDefault="001D1EB6" w:rsidP="007A6DBF">
      <w:pPr>
        <w:spacing w:line="276" w:lineRule="auto"/>
        <w:rPr>
          <w:rFonts w:ascii="Times New Roman" w:hAnsi="Times New Roman" w:cs="Times New Roman"/>
          <w:shd w:val="clear" w:color="auto" w:fill="FFFFFF"/>
        </w:rPr>
      </w:pPr>
    </w:p>
    <w:p w14:paraId="286E4345" w14:textId="40A06096" w:rsidR="00441724" w:rsidRDefault="00161E97" w:rsidP="001D1EB6">
      <w:pPr>
        <w:pStyle w:val="Heading2"/>
        <w:spacing w:line="276" w:lineRule="auto"/>
        <w:jc w:val="left"/>
        <w:rPr>
          <w:shd w:val="clear" w:color="auto" w:fill="FFFFFF"/>
        </w:rPr>
      </w:pPr>
      <w:bookmarkStart w:id="586" w:name="_Toc130335068"/>
      <w:r w:rsidRPr="00161E97">
        <w:rPr>
          <w:shd w:val="clear" w:color="auto" w:fill="FFFFFF"/>
        </w:rPr>
        <w:t>Industrial Linkage with Health Professionals</w:t>
      </w:r>
      <w:bookmarkEnd w:id="586"/>
    </w:p>
    <w:p w14:paraId="24F30D20" w14:textId="29EE1952" w:rsidR="00161E97" w:rsidRDefault="001D1EB6" w:rsidP="007A6DBF">
      <w:pPr>
        <w:pStyle w:val="Heading2"/>
        <w:numPr>
          <w:ilvl w:val="0"/>
          <w:numId w:val="0"/>
        </w:numPr>
        <w:spacing w:line="276" w:lineRule="auto"/>
        <w:ind w:left="567"/>
        <w:rPr>
          <w:shd w:val="clear" w:color="auto" w:fill="FFFFFF"/>
        </w:rPr>
      </w:pPr>
      <w:r>
        <w:rPr>
          <w:noProof/>
          <w:shd w:val="clear" w:color="auto" w:fill="FFFFFF"/>
        </w:rPr>
        <w:drawing>
          <wp:anchor distT="0" distB="0" distL="114300" distR="114300" simplePos="0" relativeHeight="251782144" behindDoc="0" locked="0" layoutInCell="1" allowOverlap="1" wp14:anchorId="7B16CDEF" wp14:editId="0C07FD9F">
            <wp:simplePos x="0" y="0"/>
            <wp:positionH relativeFrom="margin">
              <wp:posOffset>2561814</wp:posOffset>
            </wp:positionH>
            <wp:positionV relativeFrom="margin">
              <wp:posOffset>622084</wp:posOffset>
            </wp:positionV>
            <wp:extent cx="2693670" cy="3711575"/>
            <wp:effectExtent l="133350" t="114300" r="144780" b="155575"/>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693670" cy="3711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22DF5DA" w14:textId="63A631EF" w:rsidR="00441724" w:rsidRDefault="001D1EB6" w:rsidP="007A6DBF">
      <w:pPr>
        <w:spacing w:line="276" w:lineRule="auto"/>
        <w:rPr>
          <w:rFonts w:ascii="Times New Roman" w:hAnsi="Times New Roman" w:cs="Times New Roman"/>
          <w:shd w:val="clear" w:color="auto" w:fill="FFFFFF"/>
        </w:rPr>
      </w:pPr>
      <w:bookmarkStart w:id="587" w:name="_Toc130335069"/>
      <w:r>
        <w:rPr>
          <w:noProof/>
          <w:shd w:val="clear" w:color="auto" w:fill="FFFFFF"/>
        </w:rPr>
        <w:drawing>
          <wp:anchor distT="0" distB="0" distL="114300" distR="114300" simplePos="0" relativeHeight="251785216" behindDoc="0" locked="0" layoutInCell="1" allowOverlap="1" wp14:anchorId="3722AAF1" wp14:editId="4FA6CF5D">
            <wp:simplePos x="0" y="0"/>
            <wp:positionH relativeFrom="margin">
              <wp:posOffset>2600512</wp:posOffset>
            </wp:positionH>
            <wp:positionV relativeFrom="margin">
              <wp:posOffset>4800277</wp:posOffset>
            </wp:positionV>
            <wp:extent cx="2719070" cy="2298065"/>
            <wp:effectExtent l="133350" t="114300" r="138430" b="140335"/>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719070" cy="22980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shd w:val="clear" w:color="auto" w:fill="FFFFFF"/>
        </w:rPr>
        <w:drawing>
          <wp:anchor distT="0" distB="0" distL="114300" distR="114300" simplePos="0" relativeHeight="251783168" behindDoc="0" locked="0" layoutInCell="1" allowOverlap="1" wp14:anchorId="20BB37E2" wp14:editId="6B5D5C1C">
            <wp:simplePos x="0" y="0"/>
            <wp:positionH relativeFrom="margin">
              <wp:posOffset>-447675</wp:posOffset>
            </wp:positionH>
            <wp:positionV relativeFrom="margin">
              <wp:posOffset>649605</wp:posOffset>
            </wp:positionV>
            <wp:extent cx="2769870" cy="3648710"/>
            <wp:effectExtent l="133350" t="114300" r="144780" b="16129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769870" cy="36487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bookmarkEnd w:id="587"/>
    </w:p>
    <w:p w14:paraId="78752FFD" w14:textId="6EE99045" w:rsidR="00EA0831" w:rsidRDefault="001D1EB6" w:rsidP="007A6DBF">
      <w:pPr>
        <w:spacing w:line="276" w:lineRule="auto"/>
        <w:rPr>
          <w:rFonts w:ascii="Times New Roman" w:hAnsi="Times New Roman" w:cs="Times New Roman"/>
          <w:shd w:val="clear" w:color="auto" w:fill="FFFFFF"/>
        </w:rPr>
      </w:pPr>
      <w:r>
        <w:rPr>
          <w:rFonts w:ascii="Times New Roman" w:hAnsi="Times New Roman" w:cs="Times New Roman"/>
          <w:noProof/>
          <w:shd w:val="clear" w:color="auto" w:fill="FFFFFF"/>
        </w:rPr>
        <w:drawing>
          <wp:anchor distT="0" distB="0" distL="114300" distR="114300" simplePos="0" relativeHeight="251784192" behindDoc="0" locked="0" layoutInCell="1" allowOverlap="1" wp14:anchorId="75FFF674" wp14:editId="2D4C03AB">
            <wp:simplePos x="0" y="0"/>
            <wp:positionH relativeFrom="margin">
              <wp:posOffset>-478155</wp:posOffset>
            </wp:positionH>
            <wp:positionV relativeFrom="margin">
              <wp:posOffset>4837107</wp:posOffset>
            </wp:positionV>
            <wp:extent cx="2839720" cy="2257425"/>
            <wp:effectExtent l="114300" t="114300" r="113030" b="142875"/>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839720" cy="2257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18E6F7A" w14:textId="77777777" w:rsidR="00EA0831" w:rsidRDefault="00EA0831" w:rsidP="007A6DBF">
      <w:pPr>
        <w:spacing w:line="276" w:lineRule="auto"/>
        <w:rPr>
          <w:rFonts w:ascii="Times New Roman" w:hAnsi="Times New Roman" w:cs="Times New Roman"/>
          <w:shd w:val="clear" w:color="auto" w:fill="FFFFFF"/>
        </w:rPr>
      </w:pPr>
    </w:p>
    <w:p w14:paraId="7EC93540" w14:textId="64112BB2" w:rsidR="00441724" w:rsidRDefault="00441724" w:rsidP="007A6DBF">
      <w:pPr>
        <w:spacing w:line="276" w:lineRule="auto"/>
        <w:rPr>
          <w:rFonts w:ascii="Times New Roman" w:hAnsi="Times New Roman" w:cs="Times New Roman"/>
          <w:shd w:val="clear" w:color="auto" w:fill="FFFFFF"/>
        </w:rPr>
      </w:pPr>
    </w:p>
    <w:p w14:paraId="7034A7BF" w14:textId="79D676B0" w:rsidR="00441724" w:rsidRDefault="00441724" w:rsidP="007A6DBF">
      <w:pPr>
        <w:spacing w:line="276" w:lineRule="auto"/>
        <w:rPr>
          <w:rFonts w:ascii="Times New Roman" w:hAnsi="Times New Roman" w:cs="Times New Roman"/>
          <w:shd w:val="clear" w:color="auto" w:fill="FFFFFF"/>
        </w:rPr>
      </w:pPr>
    </w:p>
    <w:p w14:paraId="3394281D" w14:textId="77777777" w:rsidR="001D1EB6" w:rsidRDefault="001D1EB6" w:rsidP="007A6DBF">
      <w:pPr>
        <w:spacing w:line="276" w:lineRule="auto"/>
        <w:rPr>
          <w:rFonts w:ascii="Times New Roman" w:hAnsi="Times New Roman" w:cs="Times New Roman"/>
          <w:shd w:val="clear" w:color="auto" w:fill="FFFFFF"/>
        </w:rPr>
      </w:pPr>
    </w:p>
    <w:p w14:paraId="3B59D17A" w14:textId="77777777" w:rsidR="008854B9" w:rsidRDefault="008854B9" w:rsidP="008854B9">
      <w:pPr>
        <w:spacing w:line="276" w:lineRule="auto"/>
        <w:jc w:val="center"/>
        <w:rPr>
          <w:rFonts w:ascii="Times New Roman" w:hAnsi="Times New Roman" w:cs="Times New Roman"/>
          <w:shd w:val="clear" w:color="auto" w:fill="FFFFFF"/>
        </w:rPr>
      </w:pPr>
    </w:p>
    <w:p w14:paraId="0C62CD4D" w14:textId="456ACB47" w:rsidR="00726D4A" w:rsidRDefault="00726D4A" w:rsidP="007A6DBF">
      <w:pPr>
        <w:spacing w:line="276" w:lineRule="auto"/>
        <w:rPr>
          <w:rFonts w:ascii="Times New Roman" w:hAnsi="Times New Roman" w:cs="Times New Roman"/>
          <w:shd w:val="clear" w:color="auto" w:fill="FFFFFF"/>
        </w:rPr>
      </w:pPr>
    </w:p>
    <w:p w14:paraId="2D054780" w14:textId="77777777" w:rsidR="00726D4A" w:rsidRDefault="00726D4A" w:rsidP="007A6DBF">
      <w:pPr>
        <w:spacing w:line="276" w:lineRule="auto"/>
        <w:rPr>
          <w:rFonts w:ascii="Times New Roman" w:hAnsi="Times New Roman" w:cs="Times New Roman"/>
          <w:shd w:val="clear" w:color="auto" w:fill="FFFFFF"/>
        </w:rPr>
      </w:pPr>
    </w:p>
    <w:p w14:paraId="36F48665" w14:textId="4D055869" w:rsidR="00441724" w:rsidRDefault="003D0A60" w:rsidP="001D1EB6">
      <w:pPr>
        <w:pStyle w:val="Heading2"/>
        <w:spacing w:line="276" w:lineRule="auto"/>
        <w:jc w:val="left"/>
        <w:rPr>
          <w:shd w:val="clear" w:color="auto" w:fill="FFFFFF"/>
        </w:rPr>
      </w:pPr>
      <w:bookmarkStart w:id="588" w:name="_Toc130335070"/>
      <w:r>
        <w:rPr>
          <w:shd w:val="clear" w:color="auto" w:fill="FFFFFF"/>
        </w:rPr>
        <w:t>Visit of Young Pre-Medical Students (Beacon House School System, Islamabad Campus) to Health Professionals at Rawalpindi Medical University</w:t>
      </w:r>
      <w:bookmarkEnd w:id="588"/>
    </w:p>
    <w:bookmarkStart w:id="589" w:name="_Toc130335071"/>
    <w:p w14:paraId="4303908D" w14:textId="611D8EA8" w:rsidR="00441724" w:rsidRDefault="00CB50EC" w:rsidP="007A6DBF">
      <w:pPr>
        <w:pStyle w:val="Heading2"/>
        <w:numPr>
          <w:ilvl w:val="0"/>
          <w:numId w:val="0"/>
        </w:numPr>
        <w:spacing w:line="276" w:lineRule="auto"/>
        <w:ind w:left="567"/>
        <w:rPr>
          <w:shd w:val="clear" w:color="auto" w:fill="FFFFFF"/>
        </w:rPr>
      </w:pPr>
      <w:r>
        <w:rPr>
          <w:noProof/>
        </w:rPr>
        <mc:AlternateContent>
          <mc:Choice Requires="wpg">
            <w:drawing>
              <wp:anchor distT="0" distB="0" distL="114300" distR="114300" simplePos="0" relativeHeight="251805696" behindDoc="0" locked="0" layoutInCell="1" allowOverlap="1" wp14:anchorId="45F6AD0E" wp14:editId="0818425A">
                <wp:simplePos x="0" y="0"/>
                <wp:positionH relativeFrom="column">
                  <wp:posOffset>-619125</wp:posOffset>
                </wp:positionH>
                <wp:positionV relativeFrom="paragraph">
                  <wp:posOffset>438150</wp:posOffset>
                </wp:positionV>
                <wp:extent cx="5895340" cy="7458710"/>
                <wp:effectExtent l="133350" t="114300" r="105410" b="8890"/>
                <wp:wrapSquare wrapText="bothSides"/>
                <wp:docPr id="131" name="Group 131"/>
                <wp:cNvGraphicFramePr/>
                <a:graphic xmlns:a="http://schemas.openxmlformats.org/drawingml/2006/main">
                  <a:graphicData uri="http://schemas.microsoft.com/office/word/2010/wordprocessingGroup">
                    <wpg:wgp>
                      <wpg:cNvGrpSpPr/>
                      <wpg:grpSpPr>
                        <a:xfrm>
                          <a:off x="0" y="0"/>
                          <a:ext cx="5895340" cy="7458710"/>
                          <a:chOff x="0" y="0"/>
                          <a:chExt cx="5895340" cy="7458710"/>
                        </a:xfrm>
                      </wpg:grpSpPr>
                      <pic:pic xmlns:pic="http://schemas.openxmlformats.org/drawingml/2006/picture">
                        <pic:nvPicPr>
                          <pic:cNvPr id="115" name="Picture 115"/>
                          <pic:cNvPicPr>
                            <a:picLocks noChangeAspect="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3124200" y="0"/>
                            <a:ext cx="2771140" cy="2867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117" name="Picture 117"/>
                          <pic:cNvPicPr>
                            <a:picLocks noChangeAspect="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1019175" y="3114675"/>
                            <a:ext cx="4194810" cy="21602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120" name="Picture 120"/>
                          <pic:cNvPicPr>
                            <a:picLocks noChangeAspect="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38100"/>
                            <a:ext cx="2895600" cy="28111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129" name="Picture 129"/>
                          <pic:cNvPicPr>
                            <a:picLocks noChangeAspect="1"/>
                          </pic:cNvPicPr>
                        </pic:nvPicPr>
                        <pic:blipFill>
                          <a:blip r:embed="rId192">
                            <a:extLst>
                              <a:ext uri="{28A0092B-C50C-407E-A947-70E740481C1C}">
                                <a14:useLocalDpi xmlns:a14="http://schemas.microsoft.com/office/drawing/2010/main" val="0"/>
                              </a:ext>
                            </a:extLst>
                          </a:blip>
                          <a:srcRect/>
                          <a:stretch>
                            <a:fillRect/>
                          </a:stretch>
                        </pic:blipFill>
                        <pic:spPr bwMode="auto">
                          <a:xfrm>
                            <a:off x="885825" y="5495925"/>
                            <a:ext cx="4291965" cy="1962785"/>
                          </a:xfrm>
                          <a:prstGeom prst="rect">
                            <a:avLst/>
                          </a:prstGeom>
                          <a:noFill/>
                        </pic:spPr>
                      </pic:pic>
                    </wpg:wgp>
                  </a:graphicData>
                </a:graphic>
              </wp:anchor>
            </w:drawing>
          </mc:Choice>
          <mc:Fallback>
            <w:pict>
              <v:group w14:anchorId="766A5A95" id="Group 131" o:spid="_x0000_s1026" style="position:absolute;margin-left:-48.75pt;margin-top:34.5pt;width:464.2pt;height:587.3pt;z-index:251805696" coordsize="58953,745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">
                <v:shape id="Picture 115" o:spid="_x0000_s1027" type="#_x0000_t75" style="position:absolute;left:31242;width:27711;height:28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" filled="t" fillcolor="#ededed" stroked="t" strokecolor="white" strokeweight="7pt">
                  <v:stroke endcap="square"/>
                  <v:imagedata r:id="rId193" o:title=""/>
                  <v:shadow on="t" color="black" opacity="26214f" origin="-.5,-.5" offset="0,.5mm"/>
                  <v:path arrowok="t"/>
                </v:shape>
                <v:shape id="Picture 117" o:spid="_x0000_s1028" type="#_x0000_t75" style="position:absolute;left:10191;top:31146;width:41948;height:21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" filled="t" fillcolor="#ededed" stroked="t" strokecolor="white" strokeweight="7pt">
                  <v:stroke endcap="square"/>
                  <v:imagedata r:id="rId194" o:title=""/>
                  <v:shadow on="t" color="black" opacity="26214f" origin="-.5,-.5" offset="0,.5mm"/>
                  <v:path arrowok="t"/>
                </v:shape>
                <v:shape id="Picture 120" o:spid="_x0000_s1029" type="#_x0000_t75" style="position:absolute;top:381;width:28956;height:28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" filled="t" fillcolor="#ededed" stroked="t" strokecolor="white" strokeweight="7pt">
                  <v:stroke endcap="square"/>
                  <v:imagedata r:id="rId195" o:title=""/>
                  <v:shadow on="t" color="black" opacity="26214f" origin="-.5,-.5" offset="0,.5mm"/>
                  <v:path arrowok="t"/>
                </v:shape>
                <v:shape id="Picture 129" o:spid="_x0000_s1030" type="#_x0000_t75" style="position:absolute;left:8858;top:54959;width:42919;height:19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">
                  <v:imagedata r:id="rId196" o:title=""/>
                </v:shape>
                <w10:wrap type="square"/>
              </v:group>
            </w:pict>
          </mc:Fallback>
        </mc:AlternateContent>
      </w:r>
      <w:bookmarkEnd w:id="589"/>
    </w:p>
    <w:p w14:paraId="3215C75B" w14:textId="301A7DFA" w:rsidR="00441724" w:rsidRDefault="00714750" w:rsidP="008B5D7D">
      <w:pPr>
        <w:pStyle w:val="Heading2"/>
        <w:jc w:val="center"/>
        <w:rPr>
          <w:shd w:val="clear" w:color="auto" w:fill="FFFFFF"/>
        </w:rPr>
      </w:pPr>
      <w:r>
        <w:rPr>
          <w:shd w:val="clear" w:color="auto" w:fill="FFFFFF"/>
        </w:rPr>
        <w:t xml:space="preserve">RMU-ORIC </w:t>
      </w:r>
      <w:r w:rsidR="008B5D7D">
        <w:rPr>
          <w:shd w:val="clear" w:color="auto" w:fill="FFFFFF"/>
        </w:rPr>
        <w:t>Capacity Building Academic Calender, 2023</w:t>
      </w:r>
    </w:p>
    <w:p w14:paraId="78723555" w14:textId="77777777" w:rsidR="00714750" w:rsidRDefault="00714750" w:rsidP="007A6DBF">
      <w:pPr>
        <w:spacing w:line="276" w:lineRule="auto"/>
        <w:rPr>
          <w:rFonts w:ascii="Times New Roman" w:hAnsi="Times New Roman" w:cs="Times New Roman"/>
          <w:shd w:val="clear" w:color="auto" w:fill="FFFFFF"/>
        </w:rPr>
      </w:pPr>
    </w:p>
    <w:tbl>
      <w:tblPr>
        <w:tblStyle w:val="GridTable4-Accent11"/>
        <w:tblW w:w="10216" w:type="dxa"/>
        <w:jc w:val="center"/>
        <w:tblLayout w:type="fixed"/>
        <w:tblLook w:val="04A0" w:firstRow="1" w:lastRow="0" w:firstColumn="1" w:lastColumn="0" w:noHBand="0" w:noVBand="1"/>
      </w:tblPr>
      <w:tblGrid>
        <w:gridCol w:w="421"/>
        <w:gridCol w:w="2976"/>
        <w:gridCol w:w="851"/>
        <w:gridCol w:w="992"/>
        <w:gridCol w:w="851"/>
        <w:gridCol w:w="850"/>
        <w:gridCol w:w="851"/>
        <w:gridCol w:w="850"/>
        <w:gridCol w:w="851"/>
        <w:gridCol w:w="723"/>
      </w:tblGrid>
      <w:tr w:rsidR="008B5D7D" w:rsidRPr="0023308A" w14:paraId="401B5C3D" w14:textId="77777777" w:rsidTr="008B5D7D">
        <w:trPr>
          <w:cnfStyle w:val="100000000000" w:firstRow="1" w:lastRow="0" w:firstColumn="0" w:lastColumn="0" w:oddVBand="0" w:evenVBand="0" w:oddHBand="0" w:evenHBand="0" w:firstRowFirstColumn="0" w:firstRowLastColumn="0" w:lastRowFirstColumn="0" w:lastRowLastColumn="0"/>
          <w:trHeight w:val="154"/>
          <w:jc w:val="center"/>
        </w:trPr>
        <w:tc>
          <w:tcPr>
            <w:cnfStyle w:val="001000000000" w:firstRow="0" w:lastRow="0" w:firstColumn="1" w:lastColumn="0" w:oddVBand="0" w:evenVBand="0" w:oddHBand="0" w:evenHBand="0" w:firstRowFirstColumn="0" w:firstRowLastColumn="0" w:lastRowFirstColumn="0" w:lastRowLastColumn="0"/>
            <w:tcW w:w="421" w:type="dxa"/>
            <w:vAlign w:val="center"/>
          </w:tcPr>
          <w:p w14:paraId="598B042A" w14:textId="77777777" w:rsidR="0023308A" w:rsidRPr="0023308A" w:rsidRDefault="0023308A" w:rsidP="0023308A">
            <w:pPr>
              <w:spacing w:after="160" w:line="259" w:lineRule="auto"/>
              <w:jc w:val="center"/>
              <w:rPr>
                <w:rFonts w:cs="Times New Roman"/>
                <w:color w:val="000000"/>
              </w:rPr>
            </w:pPr>
            <w:bookmarkStart w:id="590" w:name="_Hlk130848231"/>
            <w:r w:rsidRPr="0023308A">
              <w:rPr>
                <w:rFonts w:cs="Times New Roman"/>
                <w:color w:val="000000"/>
              </w:rPr>
              <w:t>Sr #</w:t>
            </w:r>
          </w:p>
        </w:tc>
        <w:tc>
          <w:tcPr>
            <w:tcW w:w="2976" w:type="dxa"/>
            <w:vAlign w:val="center"/>
          </w:tcPr>
          <w:p w14:paraId="452B98DF" w14:textId="77777777" w:rsidR="0023308A" w:rsidRPr="0023308A" w:rsidRDefault="0023308A" w:rsidP="0023308A">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cs="Times New Roman"/>
                <w:color w:val="000000"/>
              </w:rPr>
            </w:pPr>
            <w:r w:rsidRPr="0023308A">
              <w:rPr>
                <w:rFonts w:cs="Times New Roman"/>
                <w:color w:val="000000"/>
              </w:rPr>
              <w:t>Title of Events</w:t>
            </w:r>
          </w:p>
        </w:tc>
        <w:tc>
          <w:tcPr>
            <w:tcW w:w="851" w:type="dxa"/>
            <w:vAlign w:val="center"/>
          </w:tcPr>
          <w:p w14:paraId="34948625" w14:textId="77777777" w:rsidR="0023308A" w:rsidRPr="0023308A" w:rsidRDefault="0023308A" w:rsidP="0023308A">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cs="Times New Roman"/>
                <w:color w:val="000000"/>
              </w:rPr>
            </w:pPr>
            <w:r w:rsidRPr="0023308A">
              <w:rPr>
                <w:rFonts w:cs="Times New Roman"/>
                <w:color w:val="000000"/>
              </w:rPr>
              <w:t>March</w:t>
            </w:r>
          </w:p>
        </w:tc>
        <w:tc>
          <w:tcPr>
            <w:tcW w:w="992" w:type="dxa"/>
            <w:vAlign w:val="center"/>
          </w:tcPr>
          <w:p w14:paraId="40EAF8D5" w14:textId="77777777" w:rsidR="0023308A" w:rsidRPr="0023308A" w:rsidRDefault="0023308A" w:rsidP="0023308A">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cs="Times New Roman"/>
                <w:color w:val="000000"/>
              </w:rPr>
            </w:pPr>
            <w:r w:rsidRPr="0023308A">
              <w:rPr>
                <w:rFonts w:cs="Times New Roman"/>
                <w:color w:val="000000"/>
              </w:rPr>
              <w:t>April</w:t>
            </w:r>
          </w:p>
        </w:tc>
        <w:tc>
          <w:tcPr>
            <w:tcW w:w="851" w:type="dxa"/>
            <w:vAlign w:val="center"/>
          </w:tcPr>
          <w:p w14:paraId="1158D07C" w14:textId="77777777" w:rsidR="0023308A" w:rsidRPr="0023308A" w:rsidRDefault="0023308A" w:rsidP="0023308A">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cs="Times New Roman"/>
                <w:color w:val="000000"/>
              </w:rPr>
            </w:pPr>
            <w:r w:rsidRPr="0023308A">
              <w:rPr>
                <w:rFonts w:cs="Times New Roman"/>
                <w:color w:val="000000"/>
              </w:rPr>
              <w:t>May</w:t>
            </w:r>
          </w:p>
        </w:tc>
        <w:tc>
          <w:tcPr>
            <w:tcW w:w="850" w:type="dxa"/>
            <w:vAlign w:val="center"/>
          </w:tcPr>
          <w:p w14:paraId="1742D501" w14:textId="77777777" w:rsidR="0023308A" w:rsidRPr="0023308A" w:rsidRDefault="0023308A" w:rsidP="0023308A">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cs="Times New Roman"/>
                <w:color w:val="000000"/>
              </w:rPr>
            </w:pPr>
            <w:r w:rsidRPr="0023308A">
              <w:rPr>
                <w:rFonts w:cs="Times New Roman"/>
                <w:color w:val="000000"/>
              </w:rPr>
              <w:t>June</w:t>
            </w:r>
          </w:p>
        </w:tc>
        <w:tc>
          <w:tcPr>
            <w:tcW w:w="851" w:type="dxa"/>
            <w:vAlign w:val="center"/>
          </w:tcPr>
          <w:p w14:paraId="79F2446D" w14:textId="77777777" w:rsidR="0023308A" w:rsidRPr="0023308A" w:rsidRDefault="0023308A" w:rsidP="0023308A">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cs="Times New Roman"/>
                <w:color w:val="000000"/>
              </w:rPr>
            </w:pPr>
            <w:r w:rsidRPr="0023308A">
              <w:rPr>
                <w:rFonts w:cs="Times New Roman"/>
                <w:color w:val="000000"/>
              </w:rPr>
              <w:t>July</w:t>
            </w:r>
          </w:p>
        </w:tc>
        <w:tc>
          <w:tcPr>
            <w:tcW w:w="850" w:type="dxa"/>
            <w:vAlign w:val="center"/>
          </w:tcPr>
          <w:p w14:paraId="5E380B39" w14:textId="77777777" w:rsidR="0023308A" w:rsidRPr="0023308A" w:rsidRDefault="0023308A" w:rsidP="0023308A">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cs="Times New Roman"/>
                <w:color w:val="000000"/>
              </w:rPr>
            </w:pPr>
            <w:r w:rsidRPr="0023308A">
              <w:rPr>
                <w:rFonts w:cs="Times New Roman"/>
                <w:color w:val="000000"/>
              </w:rPr>
              <w:t>August</w:t>
            </w:r>
          </w:p>
        </w:tc>
        <w:tc>
          <w:tcPr>
            <w:tcW w:w="851" w:type="dxa"/>
            <w:vAlign w:val="center"/>
          </w:tcPr>
          <w:p w14:paraId="27136CD7" w14:textId="77777777" w:rsidR="0023308A" w:rsidRPr="0023308A" w:rsidRDefault="0023308A" w:rsidP="0023308A">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cs="Times New Roman"/>
                <w:color w:val="000000"/>
              </w:rPr>
            </w:pPr>
            <w:r w:rsidRPr="0023308A">
              <w:rPr>
                <w:rFonts w:cs="Times New Roman"/>
                <w:color w:val="000000"/>
              </w:rPr>
              <w:t>September</w:t>
            </w:r>
          </w:p>
        </w:tc>
        <w:tc>
          <w:tcPr>
            <w:tcW w:w="723" w:type="dxa"/>
            <w:vAlign w:val="center"/>
          </w:tcPr>
          <w:p w14:paraId="2F43337F" w14:textId="77777777" w:rsidR="0023308A" w:rsidRPr="0023308A" w:rsidRDefault="0023308A" w:rsidP="0023308A">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cs="Times New Roman"/>
                <w:color w:val="000000"/>
              </w:rPr>
            </w:pPr>
            <w:r w:rsidRPr="0023308A">
              <w:rPr>
                <w:rFonts w:cs="Times New Roman"/>
                <w:color w:val="000000"/>
              </w:rPr>
              <w:t>October</w:t>
            </w:r>
          </w:p>
        </w:tc>
      </w:tr>
      <w:tr w:rsidR="008B5D7D" w:rsidRPr="0023308A" w14:paraId="79B3B19B" w14:textId="77777777" w:rsidTr="008B5D7D">
        <w:trPr>
          <w:cnfStyle w:val="000000100000" w:firstRow="0" w:lastRow="0" w:firstColumn="0" w:lastColumn="0" w:oddVBand="0" w:evenVBand="0" w:oddHBand="1" w:evenHBand="0" w:firstRowFirstColumn="0" w:firstRowLastColumn="0" w:lastRowFirstColumn="0" w:lastRowLastColumn="0"/>
          <w:trHeight w:val="2126"/>
          <w:jc w:val="center"/>
        </w:trPr>
        <w:tc>
          <w:tcPr>
            <w:cnfStyle w:val="001000000000" w:firstRow="0" w:lastRow="0" w:firstColumn="1" w:lastColumn="0" w:oddVBand="0" w:evenVBand="0" w:oddHBand="0" w:evenHBand="0" w:firstRowFirstColumn="0" w:firstRowLastColumn="0" w:lastRowFirstColumn="0" w:lastRowLastColumn="0"/>
            <w:tcW w:w="421" w:type="dxa"/>
            <w:vAlign w:val="center"/>
          </w:tcPr>
          <w:p w14:paraId="74AE667A" w14:textId="77777777" w:rsidR="0023308A" w:rsidRPr="0023308A" w:rsidRDefault="0023308A" w:rsidP="0023308A">
            <w:pPr>
              <w:spacing w:after="160" w:line="259" w:lineRule="auto"/>
              <w:jc w:val="left"/>
              <w:rPr>
                <w:rFonts w:cs="Times New Roman"/>
              </w:rPr>
            </w:pPr>
            <w:r w:rsidRPr="0023308A">
              <w:rPr>
                <w:rFonts w:cs="Times New Roman"/>
              </w:rPr>
              <w:t>1.</w:t>
            </w:r>
          </w:p>
        </w:tc>
        <w:tc>
          <w:tcPr>
            <w:tcW w:w="2976" w:type="dxa"/>
            <w:vAlign w:val="center"/>
          </w:tcPr>
          <w:p w14:paraId="619E39C0" w14:textId="77777777" w:rsidR="0023308A" w:rsidRPr="0023308A" w:rsidRDefault="0023308A" w:rsidP="0023308A">
            <w:pPr>
              <w:numPr>
                <w:ilvl w:val="0"/>
                <w:numId w:val="43"/>
              </w:numPr>
              <w:spacing w:after="160" w:line="240" w:lineRule="auto"/>
              <w:contextualSpacing/>
              <w:jc w:val="left"/>
              <w:cnfStyle w:val="000000100000" w:firstRow="0" w:lastRow="0" w:firstColumn="0" w:lastColumn="0" w:oddVBand="0" w:evenVBand="0" w:oddHBand="1" w:evenHBand="0" w:firstRowFirstColumn="0" w:firstRowLastColumn="0" w:lastRowFirstColumn="0" w:lastRowLastColumn="0"/>
              <w:rPr>
                <w:rFonts w:cs="Times New Roman"/>
              </w:rPr>
            </w:pPr>
            <w:r w:rsidRPr="0023308A">
              <w:rPr>
                <w:rFonts w:cs="Times New Roman"/>
              </w:rPr>
              <w:t>Lady Sangeeta Fellowship</w:t>
            </w:r>
          </w:p>
          <w:p w14:paraId="0E1A5617" w14:textId="77777777" w:rsidR="0023308A" w:rsidRPr="0023308A" w:rsidRDefault="0023308A" w:rsidP="0023308A">
            <w:pPr>
              <w:numPr>
                <w:ilvl w:val="0"/>
                <w:numId w:val="43"/>
              </w:numPr>
              <w:spacing w:after="160" w:line="240" w:lineRule="auto"/>
              <w:contextualSpacing/>
              <w:jc w:val="left"/>
              <w:cnfStyle w:val="000000100000" w:firstRow="0" w:lastRow="0" w:firstColumn="0" w:lastColumn="0" w:oddVBand="0" w:evenVBand="0" w:oddHBand="1" w:evenHBand="0" w:firstRowFirstColumn="0" w:firstRowLastColumn="0" w:lastRowFirstColumn="0" w:lastRowLastColumn="0"/>
              <w:rPr>
                <w:rFonts w:cs="Times New Roman"/>
              </w:rPr>
            </w:pPr>
            <w:r w:rsidRPr="0023308A">
              <w:rPr>
                <w:rFonts w:cs="Times New Roman"/>
              </w:rPr>
              <w:t>Meeting with all faculty members, PhD holders in RMU for research</w:t>
            </w:r>
          </w:p>
          <w:p w14:paraId="236573F1" w14:textId="77777777" w:rsidR="0023308A" w:rsidRPr="0023308A" w:rsidRDefault="0023308A" w:rsidP="0023308A">
            <w:pPr>
              <w:numPr>
                <w:ilvl w:val="0"/>
                <w:numId w:val="43"/>
              </w:numPr>
              <w:spacing w:after="160" w:line="240" w:lineRule="auto"/>
              <w:contextualSpacing/>
              <w:jc w:val="left"/>
              <w:cnfStyle w:val="000000100000" w:firstRow="0" w:lastRow="0" w:firstColumn="0" w:lastColumn="0" w:oddVBand="0" w:evenVBand="0" w:oddHBand="1" w:evenHBand="0" w:firstRowFirstColumn="0" w:firstRowLastColumn="0" w:lastRowFirstColumn="0" w:lastRowLastColumn="0"/>
              <w:rPr>
                <w:rFonts w:cs="Times New Roman"/>
              </w:rPr>
            </w:pPr>
            <w:r w:rsidRPr="0023308A">
              <w:rPr>
                <w:rFonts w:cs="Times New Roman"/>
              </w:rPr>
              <w:t>Departmental Meetings in RMU and Allied Hospitals</w:t>
            </w:r>
          </w:p>
        </w:tc>
        <w:tc>
          <w:tcPr>
            <w:tcW w:w="851" w:type="dxa"/>
            <w:shd w:val="clear" w:color="auto" w:fill="F7CAAC"/>
            <w:vAlign w:val="center"/>
          </w:tcPr>
          <w:p w14:paraId="0C3D2503" w14:textId="77777777" w:rsidR="00714750"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r w:rsidRPr="0023308A">
              <w:rPr>
                <w:rFonts w:cs="Times New Roman"/>
              </w:rPr>
              <w:t>8</w:t>
            </w:r>
            <w:r w:rsidRPr="0023308A">
              <w:rPr>
                <w:rFonts w:cs="Times New Roman"/>
                <w:vertAlign w:val="superscript"/>
              </w:rPr>
              <w:t>th</w:t>
            </w:r>
            <w:r w:rsidRPr="0023308A">
              <w:rPr>
                <w:rFonts w:cs="Times New Roman"/>
              </w:rPr>
              <w:t xml:space="preserve"> /03</w:t>
            </w:r>
          </w:p>
          <w:p w14:paraId="3F7A62ED" w14:textId="262C4AC5"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r w:rsidRPr="0023308A">
              <w:rPr>
                <w:rFonts w:cs="Times New Roman"/>
              </w:rPr>
              <w:t>16</w:t>
            </w:r>
            <w:r w:rsidRPr="0023308A">
              <w:rPr>
                <w:rFonts w:cs="Times New Roman"/>
                <w:vertAlign w:val="superscript"/>
              </w:rPr>
              <w:t>th</w:t>
            </w:r>
            <w:r w:rsidRPr="0023308A">
              <w:rPr>
                <w:rFonts w:cs="Times New Roman"/>
              </w:rPr>
              <w:t xml:space="preserve"> /03</w:t>
            </w:r>
          </w:p>
          <w:p w14:paraId="5E6925C3"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r w:rsidRPr="0023308A">
              <w:rPr>
                <w:rFonts w:cs="Times New Roman"/>
              </w:rPr>
              <w:t>16</w:t>
            </w:r>
            <w:r w:rsidRPr="0023308A">
              <w:rPr>
                <w:rFonts w:cs="Times New Roman"/>
                <w:vertAlign w:val="superscript"/>
              </w:rPr>
              <w:t>th</w:t>
            </w:r>
            <w:r w:rsidRPr="0023308A">
              <w:rPr>
                <w:rFonts w:cs="Times New Roman"/>
              </w:rPr>
              <w:t xml:space="preserve"> /03</w:t>
            </w:r>
          </w:p>
        </w:tc>
        <w:tc>
          <w:tcPr>
            <w:tcW w:w="992" w:type="dxa"/>
            <w:vAlign w:val="center"/>
          </w:tcPr>
          <w:p w14:paraId="02DA966A"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851" w:type="dxa"/>
            <w:vAlign w:val="center"/>
          </w:tcPr>
          <w:p w14:paraId="16C91B8E"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850" w:type="dxa"/>
            <w:vAlign w:val="center"/>
          </w:tcPr>
          <w:p w14:paraId="3C32CF29"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851" w:type="dxa"/>
            <w:vAlign w:val="center"/>
          </w:tcPr>
          <w:p w14:paraId="044227B2"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850" w:type="dxa"/>
            <w:vAlign w:val="center"/>
          </w:tcPr>
          <w:p w14:paraId="78F99C4C"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851" w:type="dxa"/>
            <w:vAlign w:val="center"/>
          </w:tcPr>
          <w:p w14:paraId="1AEDF823"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723" w:type="dxa"/>
            <w:vAlign w:val="center"/>
          </w:tcPr>
          <w:p w14:paraId="3655192D"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r>
      <w:tr w:rsidR="008B5D7D" w:rsidRPr="0023308A" w14:paraId="463C20F8" w14:textId="77777777" w:rsidTr="008B5D7D">
        <w:trPr>
          <w:trHeight w:val="2283"/>
          <w:jc w:val="center"/>
        </w:trPr>
        <w:tc>
          <w:tcPr>
            <w:cnfStyle w:val="001000000000" w:firstRow="0" w:lastRow="0" w:firstColumn="1" w:lastColumn="0" w:oddVBand="0" w:evenVBand="0" w:oddHBand="0" w:evenHBand="0" w:firstRowFirstColumn="0" w:firstRowLastColumn="0" w:lastRowFirstColumn="0" w:lastRowLastColumn="0"/>
            <w:tcW w:w="421" w:type="dxa"/>
            <w:vAlign w:val="center"/>
          </w:tcPr>
          <w:p w14:paraId="7DB1747A" w14:textId="77777777" w:rsidR="0023308A" w:rsidRPr="0023308A" w:rsidRDefault="0023308A" w:rsidP="0023308A">
            <w:pPr>
              <w:spacing w:after="160" w:line="259" w:lineRule="auto"/>
              <w:jc w:val="left"/>
              <w:rPr>
                <w:rFonts w:cs="Times New Roman"/>
              </w:rPr>
            </w:pPr>
            <w:r w:rsidRPr="0023308A">
              <w:rPr>
                <w:rFonts w:cs="Times New Roman"/>
              </w:rPr>
              <w:t>2.</w:t>
            </w:r>
          </w:p>
        </w:tc>
        <w:tc>
          <w:tcPr>
            <w:tcW w:w="2976" w:type="dxa"/>
            <w:vAlign w:val="center"/>
          </w:tcPr>
          <w:p w14:paraId="57267972" w14:textId="77777777" w:rsidR="0023308A" w:rsidRPr="0023308A" w:rsidRDefault="0023308A" w:rsidP="0023308A">
            <w:pPr>
              <w:numPr>
                <w:ilvl w:val="0"/>
                <w:numId w:val="44"/>
              </w:numPr>
              <w:spacing w:after="160" w:line="240" w:lineRule="auto"/>
              <w:contextualSpacing/>
              <w:jc w:val="left"/>
              <w:cnfStyle w:val="000000000000" w:firstRow="0" w:lastRow="0" w:firstColumn="0" w:lastColumn="0" w:oddVBand="0" w:evenVBand="0" w:oddHBand="0" w:evenHBand="0" w:firstRowFirstColumn="0" w:firstRowLastColumn="0" w:lastRowFirstColumn="0" w:lastRowLastColumn="0"/>
              <w:rPr>
                <w:rFonts w:cs="Times New Roman"/>
              </w:rPr>
            </w:pPr>
            <w:r w:rsidRPr="0023308A">
              <w:rPr>
                <w:rFonts w:cs="Times New Roman"/>
              </w:rPr>
              <w:t>Orientation sessions of research and Innovation in RMU</w:t>
            </w:r>
          </w:p>
          <w:p w14:paraId="7A0DEF6A" w14:textId="77777777" w:rsidR="0023308A" w:rsidRPr="0023308A" w:rsidRDefault="0023308A" w:rsidP="0023308A">
            <w:pPr>
              <w:numPr>
                <w:ilvl w:val="0"/>
                <w:numId w:val="44"/>
              </w:numPr>
              <w:spacing w:after="160" w:line="240" w:lineRule="auto"/>
              <w:contextualSpacing/>
              <w:jc w:val="left"/>
              <w:cnfStyle w:val="000000000000" w:firstRow="0" w:lastRow="0" w:firstColumn="0" w:lastColumn="0" w:oddVBand="0" w:evenVBand="0" w:oddHBand="0" w:evenHBand="0" w:firstRowFirstColumn="0" w:firstRowLastColumn="0" w:lastRowFirstColumn="0" w:lastRowLastColumn="0"/>
              <w:rPr>
                <w:rFonts w:cs="Times New Roman"/>
              </w:rPr>
            </w:pPr>
            <w:r w:rsidRPr="0023308A">
              <w:rPr>
                <w:rFonts w:cs="Times New Roman"/>
              </w:rPr>
              <w:t>Certificate of Innovation &amp; Entrepreneurship</w:t>
            </w:r>
          </w:p>
        </w:tc>
        <w:tc>
          <w:tcPr>
            <w:tcW w:w="851" w:type="dxa"/>
            <w:vAlign w:val="center"/>
          </w:tcPr>
          <w:p w14:paraId="03A6B005"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992" w:type="dxa"/>
            <w:shd w:val="clear" w:color="auto" w:fill="A8D08D"/>
            <w:vAlign w:val="center"/>
          </w:tcPr>
          <w:p w14:paraId="2889DE30" w14:textId="553605C8"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r w:rsidRPr="0023308A">
              <w:rPr>
                <w:rFonts w:cs="Times New Roman"/>
              </w:rPr>
              <w:t>2</w:t>
            </w:r>
            <w:r w:rsidRPr="0023308A">
              <w:rPr>
                <w:rFonts w:cs="Times New Roman"/>
                <w:vertAlign w:val="superscript"/>
              </w:rPr>
              <w:t>nd</w:t>
            </w:r>
            <w:r w:rsidRPr="0023308A">
              <w:rPr>
                <w:rFonts w:cs="Times New Roman"/>
              </w:rPr>
              <w:t xml:space="preserve"> week</w:t>
            </w:r>
          </w:p>
          <w:p w14:paraId="4C1DA97C"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r w:rsidRPr="0023308A">
              <w:rPr>
                <w:rFonts w:cs="Times New Roman"/>
              </w:rPr>
              <w:t>3</w:t>
            </w:r>
            <w:r w:rsidRPr="0023308A">
              <w:rPr>
                <w:rFonts w:cs="Times New Roman"/>
                <w:vertAlign w:val="superscript"/>
              </w:rPr>
              <w:t>rd</w:t>
            </w:r>
            <w:r w:rsidRPr="0023308A">
              <w:rPr>
                <w:rFonts w:cs="Times New Roman"/>
              </w:rPr>
              <w:t xml:space="preserve"> week</w:t>
            </w:r>
          </w:p>
        </w:tc>
        <w:tc>
          <w:tcPr>
            <w:tcW w:w="851" w:type="dxa"/>
            <w:vAlign w:val="center"/>
          </w:tcPr>
          <w:p w14:paraId="28FBCFEB"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850" w:type="dxa"/>
            <w:vAlign w:val="center"/>
          </w:tcPr>
          <w:p w14:paraId="5F6423FD"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851" w:type="dxa"/>
            <w:vAlign w:val="center"/>
          </w:tcPr>
          <w:p w14:paraId="1FC594E7"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850" w:type="dxa"/>
            <w:vAlign w:val="center"/>
          </w:tcPr>
          <w:p w14:paraId="79EE1C49"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851" w:type="dxa"/>
            <w:vAlign w:val="center"/>
          </w:tcPr>
          <w:p w14:paraId="3EC00977"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723" w:type="dxa"/>
            <w:vAlign w:val="center"/>
          </w:tcPr>
          <w:p w14:paraId="6837F843"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r>
      <w:tr w:rsidR="008B5D7D" w:rsidRPr="0023308A" w14:paraId="04F0D0FF" w14:textId="77777777" w:rsidTr="008B5D7D">
        <w:trPr>
          <w:cnfStyle w:val="000000100000" w:firstRow="0" w:lastRow="0" w:firstColumn="0" w:lastColumn="0" w:oddVBand="0" w:evenVBand="0" w:oddHBand="1" w:evenHBand="0" w:firstRowFirstColumn="0" w:firstRowLastColumn="0" w:lastRowFirstColumn="0" w:lastRowLastColumn="0"/>
          <w:trHeight w:val="2441"/>
          <w:jc w:val="center"/>
        </w:trPr>
        <w:tc>
          <w:tcPr>
            <w:cnfStyle w:val="001000000000" w:firstRow="0" w:lastRow="0" w:firstColumn="1" w:lastColumn="0" w:oddVBand="0" w:evenVBand="0" w:oddHBand="0" w:evenHBand="0" w:firstRowFirstColumn="0" w:firstRowLastColumn="0" w:lastRowFirstColumn="0" w:lastRowLastColumn="0"/>
            <w:tcW w:w="421" w:type="dxa"/>
            <w:vAlign w:val="center"/>
          </w:tcPr>
          <w:p w14:paraId="0BC9A2E3" w14:textId="77777777" w:rsidR="0023308A" w:rsidRPr="0023308A" w:rsidRDefault="0023308A" w:rsidP="0023308A">
            <w:pPr>
              <w:spacing w:line="240" w:lineRule="auto"/>
              <w:jc w:val="left"/>
              <w:rPr>
                <w:rFonts w:cs="Times New Roman"/>
              </w:rPr>
            </w:pPr>
            <w:r w:rsidRPr="0023308A">
              <w:rPr>
                <w:rFonts w:cs="Times New Roman"/>
              </w:rPr>
              <w:t>3.</w:t>
            </w:r>
          </w:p>
        </w:tc>
        <w:tc>
          <w:tcPr>
            <w:tcW w:w="2976" w:type="dxa"/>
            <w:vAlign w:val="center"/>
          </w:tcPr>
          <w:p w14:paraId="517A9B4E" w14:textId="6DAD2AE4" w:rsidR="0023308A" w:rsidRPr="0023308A" w:rsidRDefault="0023308A" w:rsidP="0023308A">
            <w:pPr>
              <w:numPr>
                <w:ilvl w:val="0"/>
                <w:numId w:val="45"/>
              </w:numPr>
              <w:spacing w:after="160" w:line="240" w:lineRule="auto"/>
              <w:contextualSpacing/>
              <w:jc w:val="left"/>
              <w:cnfStyle w:val="000000100000" w:firstRow="0" w:lastRow="0" w:firstColumn="0" w:lastColumn="0" w:oddVBand="0" w:evenVBand="0" w:oddHBand="1" w:evenHBand="0" w:firstRowFirstColumn="0" w:firstRowLastColumn="0" w:lastRowFirstColumn="0" w:lastRowLastColumn="0"/>
              <w:rPr>
                <w:rFonts w:cs="Times New Roman"/>
              </w:rPr>
            </w:pPr>
            <w:r w:rsidRPr="0023308A">
              <w:rPr>
                <w:rFonts w:cs="Times New Roman"/>
              </w:rPr>
              <w:t xml:space="preserve">Patents Orientation sessions by IPO </w:t>
            </w:r>
          </w:p>
          <w:p w14:paraId="67A4EC0E" w14:textId="6EC55BBD" w:rsidR="0023308A" w:rsidRPr="0023308A" w:rsidRDefault="0023308A" w:rsidP="0023308A">
            <w:pPr>
              <w:numPr>
                <w:ilvl w:val="0"/>
                <w:numId w:val="45"/>
              </w:numPr>
              <w:spacing w:after="160" w:line="240" w:lineRule="auto"/>
              <w:contextualSpacing/>
              <w:jc w:val="left"/>
              <w:cnfStyle w:val="000000100000" w:firstRow="0" w:lastRow="0" w:firstColumn="0" w:lastColumn="0" w:oddVBand="0" w:evenVBand="0" w:oddHBand="1" w:evenHBand="0" w:firstRowFirstColumn="0" w:firstRowLastColumn="0" w:lastRowFirstColumn="0" w:lastRowLastColumn="0"/>
              <w:rPr>
                <w:rFonts w:cs="Times New Roman"/>
              </w:rPr>
            </w:pPr>
            <w:r w:rsidRPr="0023308A">
              <w:rPr>
                <w:rFonts w:cs="Times New Roman"/>
              </w:rPr>
              <w:t>Products and Prototype development by NUST, Brig Tariq,  CUST</w:t>
            </w:r>
          </w:p>
        </w:tc>
        <w:tc>
          <w:tcPr>
            <w:tcW w:w="851" w:type="dxa"/>
            <w:vAlign w:val="center"/>
          </w:tcPr>
          <w:p w14:paraId="3D00C46E"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992" w:type="dxa"/>
            <w:vAlign w:val="center"/>
          </w:tcPr>
          <w:p w14:paraId="617C86A7"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851" w:type="dxa"/>
            <w:shd w:val="clear" w:color="auto" w:fill="659DD5"/>
            <w:vAlign w:val="center"/>
          </w:tcPr>
          <w:p w14:paraId="0BBEB86D" w14:textId="772E02CE"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r w:rsidRPr="0023308A">
              <w:rPr>
                <w:rFonts w:cs="Times New Roman"/>
              </w:rPr>
              <w:t>1</w:t>
            </w:r>
            <w:r w:rsidRPr="0023308A">
              <w:rPr>
                <w:rFonts w:cs="Times New Roman"/>
                <w:vertAlign w:val="superscript"/>
              </w:rPr>
              <w:t>st</w:t>
            </w:r>
            <w:r w:rsidRPr="0023308A">
              <w:rPr>
                <w:rFonts w:cs="Times New Roman"/>
              </w:rPr>
              <w:t xml:space="preserve"> week</w:t>
            </w:r>
          </w:p>
          <w:p w14:paraId="2EB5EC17"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p w14:paraId="6353144C" w14:textId="053E9B61" w:rsidR="0023308A" w:rsidRPr="00714750" w:rsidRDefault="0023308A" w:rsidP="00714750">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r w:rsidRPr="0023308A">
              <w:rPr>
                <w:rFonts w:cs="Times New Roman"/>
              </w:rPr>
              <w:t>2</w:t>
            </w:r>
            <w:r w:rsidRPr="0023308A">
              <w:rPr>
                <w:rFonts w:cs="Times New Roman"/>
                <w:vertAlign w:val="superscript"/>
              </w:rPr>
              <w:t>nd</w:t>
            </w:r>
            <w:r w:rsidRPr="0023308A">
              <w:rPr>
                <w:rFonts w:cs="Times New Roman"/>
              </w:rPr>
              <w:t xml:space="preserve"> week</w:t>
            </w:r>
          </w:p>
        </w:tc>
        <w:tc>
          <w:tcPr>
            <w:tcW w:w="850" w:type="dxa"/>
            <w:vAlign w:val="center"/>
          </w:tcPr>
          <w:p w14:paraId="0C6B0C58"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851" w:type="dxa"/>
            <w:vAlign w:val="center"/>
          </w:tcPr>
          <w:p w14:paraId="01C552EE"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850" w:type="dxa"/>
            <w:vAlign w:val="center"/>
          </w:tcPr>
          <w:p w14:paraId="0A0B2877"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851" w:type="dxa"/>
            <w:vAlign w:val="center"/>
          </w:tcPr>
          <w:p w14:paraId="691C12F4"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723" w:type="dxa"/>
            <w:vAlign w:val="center"/>
          </w:tcPr>
          <w:p w14:paraId="75101489"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r>
      <w:tr w:rsidR="008B5D7D" w:rsidRPr="0023308A" w14:paraId="317E43D0" w14:textId="77777777" w:rsidTr="008B5D7D">
        <w:trPr>
          <w:trHeight w:val="305"/>
          <w:jc w:val="center"/>
        </w:trPr>
        <w:tc>
          <w:tcPr>
            <w:cnfStyle w:val="001000000000" w:firstRow="0" w:lastRow="0" w:firstColumn="1" w:lastColumn="0" w:oddVBand="0" w:evenVBand="0" w:oddHBand="0" w:evenHBand="0" w:firstRowFirstColumn="0" w:firstRowLastColumn="0" w:lastRowFirstColumn="0" w:lastRowLastColumn="0"/>
            <w:tcW w:w="421" w:type="dxa"/>
            <w:vAlign w:val="center"/>
          </w:tcPr>
          <w:p w14:paraId="258E789E" w14:textId="77777777" w:rsidR="0023308A" w:rsidRPr="0023308A" w:rsidRDefault="0023308A" w:rsidP="0023308A">
            <w:pPr>
              <w:spacing w:line="240" w:lineRule="auto"/>
              <w:jc w:val="left"/>
              <w:rPr>
                <w:rFonts w:cs="Times New Roman"/>
              </w:rPr>
            </w:pPr>
            <w:r w:rsidRPr="0023308A">
              <w:rPr>
                <w:rFonts w:cs="Times New Roman"/>
              </w:rPr>
              <w:t>4.</w:t>
            </w:r>
          </w:p>
        </w:tc>
        <w:tc>
          <w:tcPr>
            <w:tcW w:w="2976" w:type="dxa"/>
            <w:vAlign w:val="center"/>
          </w:tcPr>
          <w:p w14:paraId="65B5FECB"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r w:rsidRPr="0023308A">
              <w:rPr>
                <w:rFonts w:cs="Times New Roman"/>
              </w:rPr>
              <w:t>Advanced innovation hands on workshops</w:t>
            </w:r>
          </w:p>
        </w:tc>
        <w:tc>
          <w:tcPr>
            <w:tcW w:w="851" w:type="dxa"/>
            <w:vAlign w:val="center"/>
          </w:tcPr>
          <w:p w14:paraId="11FC90D5"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992" w:type="dxa"/>
            <w:vAlign w:val="center"/>
          </w:tcPr>
          <w:p w14:paraId="214D021D"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851" w:type="dxa"/>
            <w:vAlign w:val="center"/>
          </w:tcPr>
          <w:p w14:paraId="2256D7FF"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850" w:type="dxa"/>
            <w:shd w:val="clear" w:color="auto" w:fill="B66DF9"/>
            <w:vAlign w:val="center"/>
          </w:tcPr>
          <w:p w14:paraId="78A913B8"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r w:rsidRPr="0023308A">
              <w:rPr>
                <w:rFonts w:cs="Times New Roman"/>
              </w:rPr>
              <w:t>1</w:t>
            </w:r>
            <w:r w:rsidRPr="0023308A">
              <w:rPr>
                <w:rFonts w:cs="Times New Roman"/>
                <w:vertAlign w:val="superscript"/>
              </w:rPr>
              <w:t>st</w:t>
            </w:r>
            <w:r w:rsidRPr="0023308A">
              <w:rPr>
                <w:rFonts w:cs="Times New Roman"/>
              </w:rPr>
              <w:t xml:space="preserve"> week</w:t>
            </w:r>
          </w:p>
        </w:tc>
        <w:tc>
          <w:tcPr>
            <w:tcW w:w="851" w:type="dxa"/>
            <w:vAlign w:val="center"/>
          </w:tcPr>
          <w:p w14:paraId="096681FE"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850" w:type="dxa"/>
            <w:vAlign w:val="center"/>
          </w:tcPr>
          <w:p w14:paraId="3C95A266"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851" w:type="dxa"/>
            <w:vAlign w:val="center"/>
          </w:tcPr>
          <w:p w14:paraId="5383F493"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723" w:type="dxa"/>
            <w:vAlign w:val="center"/>
          </w:tcPr>
          <w:p w14:paraId="084A9D39"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r>
      <w:tr w:rsidR="008B5D7D" w:rsidRPr="0023308A" w14:paraId="7BD04D30" w14:textId="77777777" w:rsidTr="008B5D7D">
        <w:trPr>
          <w:cnfStyle w:val="000000100000" w:firstRow="0" w:lastRow="0" w:firstColumn="0" w:lastColumn="0" w:oddVBand="0" w:evenVBand="0" w:oddHBand="1" w:evenHBand="0" w:firstRowFirstColumn="0" w:firstRowLastColumn="0" w:lastRowFirstColumn="0" w:lastRowLastColumn="0"/>
          <w:trHeight w:val="451"/>
          <w:jc w:val="center"/>
        </w:trPr>
        <w:tc>
          <w:tcPr>
            <w:cnfStyle w:val="001000000000" w:firstRow="0" w:lastRow="0" w:firstColumn="1" w:lastColumn="0" w:oddVBand="0" w:evenVBand="0" w:oddHBand="0" w:evenHBand="0" w:firstRowFirstColumn="0" w:firstRowLastColumn="0" w:lastRowFirstColumn="0" w:lastRowLastColumn="0"/>
            <w:tcW w:w="421" w:type="dxa"/>
            <w:vAlign w:val="center"/>
          </w:tcPr>
          <w:p w14:paraId="53FC4D91" w14:textId="77777777" w:rsidR="0023308A" w:rsidRPr="0023308A" w:rsidRDefault="0023308A" w:rsidP="0023308A">
            <w:pPr>
              <w:spacing w:line="240" w:lineRule="auto"/>
              <w:jc w:val="left"/>
              <w:rPr>
                <w:rFonts w:cs="Times New Roman"/>
              </w:rPr>
            </w:pPr>
            <w:r w:rsidRPr="0023308A">
              <w:rPr>
                <w:rFonts w:cs="Times New Roman"/>
              </w:rPr>
              <w:t>5.</w:t>
            </w:r>
          </w:p>
        </w:tc>
        <w:tc>
          <w:tcPr>
            <w:tcW w:w="2976" w:type="dxa"/>
            <w:vAlign w:val="center"/>
          </w:tcPr>
          <w:p w14:paraId="113886B3"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r w:rsidRPr="0023308A">
              <w:rPr>
                <w:rFonts w:cs="Times New Roman"/>
              </w:rPr>
              <w:t>Development of Business Incubation Center</w:t>
            </w:r>
          </w:p>
        </w:tc>
        <w:tc>
          <w:tcPr>
            <w:tcW w:w="851" w:type="dxa"/>
            <w:vAlign w:val="center"/>
          </w:tcPr>
          <w:p w14:paraId="40943E65"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992" w:type="dxa"/>
            <w:vAlign w:val="center"/>
          </w:tcPr>
          <w:p w14:paraId="122A7978"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851" w:type="dxa"/>
            <w:vAlign w:val="center"/>
          </w:tcPr>
          <w:p w14:paraId="02829CBB"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850" w:type="dxa"/>
            <w:vAlign w:val="center"/>
          </w:tcPr>
          <w:p w14:paraId="67C364E2"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851" w:type="dxa"/>
            <w:shd w:val="clear" w:color="auto" w:fill="C45911"/>
            <w:vAlign w:val="center"/>
          </w:tcPr>
          <w:p w14:paraId="4E021FB9"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r w:rsidRPr="0023308A">
              <w:rPr>
                <w:rFonts w:cs="Times New Roman"/>
              </w:rPr>
              <w:t>1</w:t>
            </w:r>
            <w:r w:rsidRPr="0023308A">
              <w:rPr>
                <w:rFonts w:cs="Times New Roman"/>
                <w:vertAlign w:val="superscript"/>
              </w:rPr>
              <w:t>st</w:t>
            </w:r>
            <w:r w:rsidRPr="0023308A">
              <w:rPr>
                <w:rFonts w:cs="Times New Roman"/>
              </w:rPr>
              <w:t xml:space="preserve"> week</w:t>
            </w:r>
          </w:p>
        </w:tc>
        <w:tc>
          <w:tcPr>
            <w:tcW w:w="850" w:type="dxa"/>
            <w:vAlign w:val="center"/>
          </w:tcPr>
          <w:p w14:paraId="4287E315"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851" w:type="dxa"/>
            <w:vAlign w:val="center"/>
          </w:tcPr>
          <w:p w14:paraId="721F8587"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723" w:type="dxa"/>
            <w:vAlign w:val="center"/>
          </w:tcPr>
          <w:p w14:paraId="3E527146"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r>
      <w:tr w:rsidR="008B5D7D" w:rsidRPr="0023308A" w14:paraId="6B6F9CF8" w14:textId="77777777" w:rsidTr="008B5D7D">
        <w:trPr>
          <w:trHeight w:val="451"/>
          <w:jc w:val="center"/>
        </w:trPr>
        <w:tc>
          <w:tcPr>
            <w:cnfStyle w:val="001000000000" w:firstRow="0" w:lastRow="0" w:firstColumn="1" w:lastColumn="0" w:oddVBand="0" w:evenVBand="0" w:oddHBand="0" w:evenHBand="0" w:firstRowFirstColumn="0" w:firstRowLastColumn="0" w:lastRowFirstColumn="0" w:lastRowLastColumn="0"/>
            <w:tcW w:w="421" w:type="dxa"/>
            <w:vAlign w:val="center"/>
          </w:tcPr>
          <w:p w14:paraId="012E2493" w14:textId="77777777" w:rsidR="0023308A" w:rsidRPr="0023308A" w:rsidRDefault="0023308A" w:rsidP="0023308A">
            <w:pPr>
              <w:spacing w:line="240" w:lineRule="auto"/>
              <w:jc w:val="left"/>
              <w:rPr>
                <w:rFonts w:cs="Times New Roman"/>
              </w:rPr>
            </w:pPr>
            <w:r w:rsidRPr="0023308A">
              <w:rPr>
                <w:rFonts w:cs="Times New Roman"/>
              </w:rPr>
              <w:t>6.</w:t>
            </w:r>
          </w:p>
        </w:tc>
        <w:tc>
          <w:tcPr>
            <w:tcW w:w="2976" w:type="dxa"/>
            <w:vAlign w:val="center"/>
          </w:tcPr>
          <w:p w14:paraId="623DD1E0"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r w:rsidRPr="0023308A">
              <w:rPr>
                <w:rFonts w:cs="Times New Roman"/>
              </w:rPr>
              <w:t>Advance analytical skills for health professionals</w:t>
            </w:r>
          </w:p>
        </w:tc>
        <w:tc>
          <w:tcPr>
            <w:tcW w:w="851" w:type="dxa"/>
            <w:vAlign w:val="center"/>
          </w:tcPr>
          <w:p w14:paraId="78A95A3C"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992" w:type="dxa"/>
            <w:vAlign w:val="center"/>
          </w:tcPr>
          <w:p w14:paraId="13F7AFA1"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851" w:type="dxa"/>
            <w:vAlign w:val="center"/>
          </w:tcPr>
          <w:p w14:paraId="20196278"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850" w:type="dxa"/>
            <w:vAlign w:val="center"/>
          </w:tcPr>
          <w:p w14:paraId="08E36B2A"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851" w:type="dxa"/>
            <w:vAlign w:val="center"/>
          </w:tcPr>
          <w:p w14:paraId="1792EE5F"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850" w:type="dxa"/>
            <w:shd w:val="clear" w:color="auto" w:fill="FFFF00"/>
            <w:vAlign w:val="center"/>
          </w:tcPr>
          <w:p w14:paraId="7ACF6A41"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r w:rsidRPr="0023308A">
              <w:rPr>
                <w:rFonts w:cs="Times New Roman"/>
              </w:rPr>
              <w:t>2</w:t>
            </w:r>
            <w:r w:rsidRPr="0023308A">
              <w:rPr>
                <w:rFonts w:cs="Times New Roman"/>
                <w:vertAlign w:val="superscript"/>
              </w:rPr>
              <w:t>nd</w:t>
            </w:r>
            <w:r w:rsidRPr="0023308A">
              <w:rPr>
                <w:rFonts w:cs="Times New Roman"/>
              </w:rPr>
              <w:t xml:space="preserve"> week</w:t>
            </w:r>
          </w:p>
        </w:tc>
        <w:tc>
          <w:tcPr>
            <w:tcW w:w="851" w:type="dxa"/>
            <w:vAlign w:val="center"/>
          </w:tcPr>
          <w:p w14:paraId="022C4537"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723" w:type="dxa"/>
            <w:vAlign w:val="center"/>
          </w:tcPr>
          <w:p w14:paraId="7767FD5C"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r>
      <w:tr w:rsidR="008B5D7D" w:rsidRPr="0023308A" w14:paraId="4079659E" w14:textId="77777777" w:rsidTr="008B5D7D">
        <w:trPr>
          <w:cnfStyle w:val="000000100000" w:firstRow="0" w:lastRow="0" w:firstColumn="0" w:lastColumn="0" w:oddVBand="0" w:evenVBand="0" w:oddHBand="1" w:evenHBand="0" w:firstRowFirstColumn="0" w:firstRowLastColumn="0" w:lastRowFirstColumn="0" w:lastRowLastColumn="0"/>
          <w:trHeight w:val="154"/>
          <w:jc w:val="center"/>
        </w:trPr>
        <w:tc>
          <w:tcPr>
            <w:cnfStyle w:val="001000000000" w:firstRow="0" w:lastRow="0" w:firstColumn="1" w:lastColumn="0" w:oddVBand="0" w:evenVBand="0" w:oddHBand="0" w:evenHBand="0" w:firstRowFirstColumn="0" w:firstRowLastColumn="0" w:lastRowFirstColumn="0" w:lastRowLastColumn="0"/>
            <w:tcW w:w="421" w:type="dxa"/>
            <w:vAlign w:val="center"/>
          </w:tcPr>
          <w:p w14:paraId="33E5D240" w14:textId="77777777" w:rsidR="0023308A" w:rsidRPr="0023308A" w:rsidRDefault="0023308A" w:rsidP="0023308A">
            <w:pPr>
              <w:spacing w:line="240" w:lineRule="auto"/>
              <w:jc w:val="left"/>
              <w:rPr>
                <w:rFonts w:cs="Times New Roman"/>
              </w:rPr>
            </w:pPr>
            <w:r w:rsidRPr="0023308A">
              <w:rPr>
                <w:rFonts w:cs="Times New Roman"/>
              </w:rPr>
              <w:t>7.</w:t>
            </w:r>
          </w:p>
        </w:tc>
        <w:tc>
          <w:tcPr>
            <w:tcW w:w="2976" w:type="dxa"/>
            <w:vAlign w:val="center"/>
          </w:tcPr>
          <w:p w14:paraId="12BFBA58"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r w:rsidRPr="0023308A">
              <w:rPr>
                <w:rFonts w:cs="Times New Roman"/>
              </w:rPr>
              <w:t>RENOVACON, 2023</w:t>
            </w:r>
          </w:p>
        </w:tc>
        <w:tc>
          <w:tcPr>
            <w:tcW w:w="851" w:type="dxa"/>
            <w:vAlign w:val="center"/>
          </w:tcPr>
          <w:p w14:paraId="605C7452"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992" w:type="dxa"/>
            <w:vAlign w:val="center"/>
          </w:tcPr>
          <w:p w14:paraId="55E74A06"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851" w:type="dxa"/>
            <w:vAlign w:val="center"/>
          </w:tcPr>
          <w:p w14:paraId="250FB906"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850" w:type="dxa"/>
            <w:vAlign w:val="center"/>
          </w:tcPr>
          <w:p w14:paraId="6739E3C8"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851" w:type="dxa"/>
            <w:vAlign w:val="center"/>
          </w:tcPr>
          <w:p w14:paraId="32E4703C"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850" w:type="dxa"/>
            <w:shd w:val="clear" w:color="auto" w:fill="D5DCE4"/>
            <w:vAlign w:val="center"/>
          </w:tcPr>
          <w:p w14:paraId="00B27BF4"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c>
          <w:tcPr>
            <w:tcW w:w="851" w:type="dxa"/>
            <w:shd w:val="clear" w:color="auto" w:fill="97DFED"/>
            <w:vAlign w:val="center"/>
          </w:tcPr>
          <w:p w14:paraId="5A49DE0F"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r w:rsidRPr="0023308A">
              <w:rPr>
                <w:rFonts w:cs="Times New Roman"/>
              </w:rPr>
              <w:t>2</w:t>
            </w:r>
            <w:r w:rsidRPr="0023308A">
              <w:rPr>
                <w:rFonts w:cs="Times New Roman"/>
                <w:vertAlign w:val="superscript"/>
              </w:rPr>
              <w:t>nd</w:t>
            </w:r>
            <w:r w:rsidRPr="0023308A">
              <w:rPr>
                <w:rFonts w:cs="Times New Roman"/>
              </w:rPr>
              <w:t xml:space="preserve"> week</w:t>
            </w:r>
          </w:p>
        </w:tc>
        <w:tc>
          <w:tcPr>
            <w:tcW w:w="723" w:type="dxa"/>
            <w:vAlign w:val="center"/>
          </w:tcPr>
          <w:p w14:paraId="5ED8DBE9" w14:textId="77777777" w:rsidR="0023308A" w:rsidRPr="0023308A" w:rsidRDefault="0023308A" w:rsidP="0023308A">
            <w:pPr>
              <w:spacing w:after="160" w:line="259" w:lineRule="auto"/>
              <w:jc w:val="left"/>
              <w:cnfStyle w:val="000000100000" w:firstRow="0" w:lastRow="0" w:firstColumn="0" w:lastColumn="0" w:oddVBand="0" w:evenVBand="0" w:oddHBand="1" w:evenHBand="0" w:firstRowFirstColumn="0" w:firstRowLastColumn="0" w:lastRowFirstColumn="0" w:lastRowLastColumn="0"/>
              <w:rPr>
                <w:rFonts w:cs="Times New Roman"/>
              </w:rPr>
            </w:pPr>
          </w:p>
        </w:tc>
      </w:tr>
      <w:tr w:rsidR="008B5D7D" w:rsidRPr="0023308A" w14:paraId="6929CDDA" w14:textId="77777777" w:rsidTr="008B5D7D">
        <w:trPr>
          <w:trHeight w:val="40"/>
          <w:jc w:val="center"/>
        </w:trPr>
        <w:tc>
          <w:tcPr>
            <w:cnfStyle w:val="001000000000" w:firstRow="0" w:lastRow="0" w:firstColumn="1" w:lastColumn="0" w:oddVBand="0" w:evenVBand="0" w:oddHBand="0" w:evenHBand="0" w:firstRowFirstColumn="0" w:firstRowLastColumn="0" w:lastRowFirstColumn="0" w:lastRowLastColumn="0"/>
            <w:tcW w:w="421" w:type="dxa"/>
            <w:vAlign w:val="center"/>
          </w:tcPr>
          <w:p w14:paraId="0C3C2E6D" w14:textId="77777777" w:rsidR="0023308A" w:rsidRPr="0023308A" w:rsidRDefault="0023308A" w:rsidP="0023308A">
            <w:pPr>
              <w:spacing w:line="240" w:lineRule="auto"/>
              <w:jc w:val="left"/>
              <w:rPr>
                <w:rFonts w:cs="Times New Roman"/>
              </w:rPr>
            </w:pPr>
            <w:r w:rsidRPr="0023308A">
              <w:rPr>
                <w:rFonts w:cs="Times New Roman"/>
              </w:rPr>
              <w:t xml:space="preserve">8. </w:t>
            </w:r>
          </w:p>
        </w:tc>
        <w:tc>
          <w:tcPr>
            <w:tcW w:w="2976" w:type="dxa"/>
            <w:vAlign w:val="center"/>
          </w:tcPr>
          <w:p w14:paraId="7BCDBEC5"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r w:rsidRPr="0023308A">
              <w:rPr>
                <w:rFonts w:cs="Times New Roman"/>
              </w:rPr>
              <w:t>Marketing of patent projects</w:t>
            </w:r>
          </w:p>
          <w:p w14:paraId="1F1C8E18"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851" w:type="dxa"/>
            <w:vAlign w:val="center"/>
          </w:tcPr>
          <w:p w14:paraId="2583F262"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992" w:type="dxa"/>
            <w:vAlign w:val="center"/>
          </w:tcPr>
          <w:p w14:paraId="51F64DE7"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851" w:type="dxa"/>
            <w:vAlign w:val="center"/>
          </w:tcPr>
          <w:p w14:paraId="71176883"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850" w:type="dxa"/>
            <w:vAlign w:val="center"/>
          </w:tcPr>
          <w:p w14:paraId="2A116260"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851" w:type="dxa"/>
            <w:vAlign w:val="center"/>
          </w:tcPr>
          <w:p w14:paraId="77F7CF38"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850" w:type="dxa"/>
            <w:shd w:val="clear" w:color="auto" w:fill="auto"/>
            <w:vAlign w:val="center"/>
          </w:tcPr>
          <w:p w14:paraId="78D58915"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851" w:type="dxa"/>
            <w:shd w:val="clear" w:color="auto" w:fill="auto"/>
            <w:vAlign w:val="center"/>
          </w:tcPr>
          <w:p w14:paraId="32F8E0A4"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p>
        </w:tc>
        <w:tc>
          <w:tcPr>
            <w:tcW w:w="723" w:type="dxa"/>
            <w:shd w:val="clear" w:color="auto" w:fill="FF9900"/>
            <w:vAlign w:val="center"/>
          </w:tcPr>
          <w:p w14:paraId="10CED0B8" w14:textId="77777777" w:rsidR="0023308A" w:rsidRPr="0023308A" w:rsidRDefault="0023308A" w:rsidP="0023308A">
            <w:pPr>
              <w:spacing w:after="160" w:line="259" w:lineRule="auto"/>
              <w:jc w:val="left"/>
              <w:cnfStyle w:val="000000000000" w:firstRow="0" w:lastRow="0" w:firstColumn="0" w:lastColumn="0" w:oddVBand="0" w:evenVBand="0" w:oddHBand="0" w:evenHBand="0" w:firstRowFirstColumn="0" w:firstRowLastColumn="0" w:lastRowFirstColumn="0" w:lastRowLastColumn="0"/>
              <w:rPr>
                <w:rFonts w:cs="Times New Roman"/>
              </w:rPr>
            </w:pPr>
            <w:r w:rsidRPr="0023308A">
              <w:rPr>
                <w:rFonts w:cs="Times New Roman"/>
              </w:rPr>
              <w:t>1</w:t>
            </w:r>
            <w:r w:rsidRPr="0023308A">
              <w:rPr>
                <w:rFonts w:cs="Times New Roman"/>
                <w:vertAlign w:val="superscript"/>
              </w:rPr>
              <w:t>st</w:t>
            </w:r>
            <w:r w:rsidRPr="0023308A">
              <w:rPr>
                <w:rFonts w:cs="Times New Roman"/>
              </w:rPr>
              <w:t xml:space="preserve"> week</w:t>
            </w:r>
          </w:p>
        </w:tc>
      </w:tr>
      <w:bookmarkEnd w:id="590"/>
    </w:tbl>
    <w:p w14:paraId="3EE7BA82" w14:textId="00DE8430" w:rsidR="00441724" w:rsidRDefault="00441724" w:rsidP="007A6DBF">
      <w:pPr>
        <w:spacing w:line="276" w:lineRule="auto"/>
        <w:rPr>
          <w:rFonts w:ascii="Times New Roman" w:hAnsi="Times New Roman" w:cs="Times New Roman"/>
          <w:shd w:val="clear" w:color="auto" w:fill="FFFFFF"/>
        </w:rPr>
      </w:pPr>
    </w:p>
    <w:p w14:paraId="7F731712" w14:textId="1F498577" w:rsidR="00441724" w:rsidRDefault="00441724" w:rsidP="007A6DBF">
      <w:pPr>
        <w:spacing w:line="276" w:lineRule="auto"/>
        <w:rPr>
          <w:rFonts w:ascii="Times New Roman" w:hAnsi="Times New Roman" w:cs="Times New Roman"/>
          <w:shd w:val="clear" w:color="auto" w:fill="FFFFFF"/>
        </w:rPr>
      </w:pPr>
    </w:p>
    <w:p w14:paraId="758190B3" w14:textId="23FCAA34" w:rsidR="00441724" w:rsidRDefault="00441724" w:rsidP="007A6DBF">
      <w:pPr>
        <w:spacing w:line="276" w:lineRule="auto"/>
        <w:rPr>
          <w:rFonts w:ascii="Times New Roman" w:hAnsi="Times New Roman" w:cs="Times New Roman"/>
          <w:shd w:val="clear" w:color="auto" w:fill="FFFFFF"/>
        </w:rPr>
      </w:pPr>
    </w:p>
    <w:p w14:paraId="3B6AE5DF" w14:textId="59F7A7C7" w:rsidR="00441724" w:rsidRDefault="00441724" w:rsidP="007A6DBF">
      <w:pPr>
        <w:spacing w:line="276" w:lineRule="auto"/>
        <w:rPr>
          <w:rFonts w:ascii="Times New Roman" w:hAnsi="Times New Roman" w:cs="Times New Roman"/>
          <w:shd w:val="clear" w:color="auto" w:fill="FFFFFF"/>
        </w:rPr>
      </w:pPr>
    </w:p>
    <w:p w14:paraId="457AA4B9" w14:textId="0D0E1AD6" w:rsidR="00441724" w:rsidRDefault="00441724" w:rsidP="007A6DBF">
      <w:pPr>
        <w:spacing w:line="276" w:lineRule="auto"/>
        <w:rPr>
          <w:rFonts w:ascii="Times New Roman" w:hAnsi="Times New Roman" w:cs="Times New Roman"/>
          <w:shd w:val="clear" w:color="auto" w:fill="FFFFFF"/>
        </w:rPr>
      </w:pPr>
    </w:p>
    <w:p w14:paraId="71283E1C" w14:textId="04AC4F07" w:rsidR="00441724" w:rsidRDefault="00441724" w:rsidP="007A6DBF">
      <w:pPr>
        <w:spacing w:line="276" w:lineRule="auto"/>
        <w:rPr>
          <w:rFonts w:ascii="Times New Roman" w:hAnsi="Times New Roman" w:cs="Times New Roman"/>
          <w:shd w:val="clear" w:color="auto" w:fill="FFFFFF"/>
        </w:rPr>
      </w:pPr>
    </w:p>
    <w:p w14:paraId="4B424DEF" w14:textId="51A58AE5" w:rsidR="00441724" w:rsidRDefault="00441724" w:rsidP="007A6DBF">
      <w:pPr>
        <w:spacing w:line="276" w:lineRule="auto"/>
        <w:rPr>
          <w:rFonts w:ascii="Times New Roman" w:hAnsi="Times New Roman" w:cs="Times New Roman"/>
          <w:shd w:val="clear" w:color="auto" w:fill="FFFFFF"/>
        </w:rPr>
      </w:pPr>
    </w:p>
    <w:p w14:paraId="31073FDC" w14:textId="1E6DE556" w:rsidR="00161E97" w:rsidRDefault="00161E97" w:rsidP="007A6DBF">
      <w:pPr>
        <w:spacing w:line="276" w:lineRule="auto"/>
        <w:rPr>
          <w:rFonts w:ascii="Times New Roman" w:hAnsi="Times New Roman" w:cs="Times New Roman"/>
          <w:shd w:val="clear" w:color="auto" w:fill="FFFFFF"/>
        </w:rPr>
      </w:pPr>
    </w:p>
    <w:p w14:paraId="1D149C09" w14:textId="4DE0D904" w:rsidR="00161E97" w:rsidRDefault="00161E97" w:rsidP="007A6DBF">
      <w:pPr>
        <w:spacing w:line="276" w:lineRule="auto"/>
        <w:rPr>
          <w:rFonts w:ascii="Times New Roman" w:hAnsi="Times New Roman" w:cs="Times New Roman"/>
          <w:shd w:val="clear" w:color="auto" w:fill="FFFFFF"/>
        </w:rPr>
      </w:pPr>
    </w:p>
    <w:p w14:paraId="7A0693C6" w14:textId="54594FBB" w:rsidR="00161E97" w:rsidRDefault="00161E97" w:rsidP="007A6DBF">
      <w:pPr>
        <w:spacing w:line="276" w:lineRule="auto"/>
        <w:rPr>
          <w:rFonts w:ascii="Times New Roman" w:hAnsi="Times New Roman" w:cs="Times New Roman"/>
          <w:shd w:val="clear" w:color="auto" w:fill="FFFFFF"/>
        </w:rPr>
      </w:pPr>
    </w:p>
    <w:p w14:paraId="243E22F3" w14:textId="6DCAEDAE" w:rsidR="00161E97" w:rsidRDefault="00161E97" w:rsidP="007A6DBF">
      <w:pPr>
        <w:spacing w:line="276" w:lineRule="auto"/>
        <w:rPr>
          <w:rFonts w:ascii="Times New Roman" w:hAnsi="Times New Roman" w:cs="Times New Roman"/>
          <w:shd w:val="clear" w:color="auto" w:fill="FFFFFF"/>
        </w:rPr>
      </w:pPr>
    </w:p>
    <w:p w14:paraId="7829592C" w14:textId="5B8FC1B3" w:rsidR="00161E97" w:rsidRDefault="00161E97" w:rsidP="007A6DBF">
      <w:pPr>
        <w:spacing w:line="276" w:lineRule="auto"/>
        <w:rPr>
          <w:rFonts w:ascii="Times New Roman" w:hAnsi="Times New Roman" w:cs="Times New Roman"/>
          <w:shd w:val="clear" w:color="auto" w:fill="FFFFFF"/>
        </w:rPr>
      </w:pPr>
    </w:p>
    <w:p w14:paraId="3506CE70" w14:textId="402DB94E" w:rsidR="0023308A" w:rsidRDefault="0023308A" w:rsidP="007A6DBF">
      <w:pPr>
        <w:spacing w:line="276" w:lineRule="auto"/>
        <w:rPr>
          <w:rFonts w:ascii="Times New Roman" w:hAnsi="Times New Roman" w:cs="Times New Roman"/>
          <w:shd w:val="clear" w:color="auto" w:fill="FFFFFF"/>
        </w:rPr>
      </w:pPr>
    </w:p>
    <w:p w14:paraId="352AC073" w14:textId="4425D0D2" w:rsidR="0023308A" w:rsidRDefault="0023308A" w:rsidP="007A6DBF">
      <w:pPr>
        <w:spacing w:line="276" w:lineRule="auto"/>
        <w:rPr>
          <w:rFonts w:ascii="Times New Roman" w:hAnsi="Times New Roman" w:cs="Times New Roman"/>
          <w:shd w:val="clear" w:color="auto" w:fill="FFFFFF"/>
        </w:rPr>
      </w:pPr>
    </w:p>
    <w:p w14:paraId="79C8E858" w14:textId="2B8672ED" w:rsidR="0023308A" w:rsidRDefault="0023308A" w:rsidP="007A6DBF">
      <w:pPr>
        <w:spacing w:line="276" w:lineRule="auto"/>
        <w:rPr>
          <w:rFonts w:ascii="Times New Roman" w:hAnsi="Times New Roman" w:cs="Times New Roman"/>
          <w:shd w:val="clear" w:color="auto" w:fill="FFFFFF"/>
        </w:rPr>
      </w:pPr>
    </w:p>
    <w:p w14:paraId="5FF3CAC8" w14:textId="26B74EF2" w:rsidR="0023308A" w:rsidRDefault="0023308A" w:rsidP="007A6DBF">
      <w:pPr>
        <w:spacing w:line="276" w:lineRule="auto"/>
        <w:rPr>
          <w:rFonts w:ascii="Times New Roman" w:hAnsi="Times New Roman" w:cs="Times New Roman"/>
          <w:shd w:val="clear" w:color="auto" w:fill="FFFFFF"/>
        </w:rPr>
      </w:pPr>
    </w:p>
    <w:p w14:paraId="6A534627" w14:textId="17B726C1" w:rsidR="0023308A" w:rsidRDefault="0023308A" w:rsidP="007A6DBF">
      <w:pPr>
        <w:spacing w:line="276" w:lineRule="auto"/>
        <w:rPr>
          <w:rFonts w:ascii="Times New Roman" w:hAnsi="Times New Roman" w:cs="Times New Roman"/>
          <w:shd w:val="clear" w:color="auto" w:fill="FFFFFF"/>
        </w:rPr>
      </w:pPr>
    </w:p>
    <w:p w14:paraId="685672C2" w14:textId="577D629A" w:rsidR="0023308A" w:rsidRDefault="0023308A" w:rsidP="007A6DBF">
      <w:pPr>
        <w:spacing w:line="276" w:lineRule="auto"/>
        <w:rPr>
          <w:rFonts w:ascii="Times New Roman" w:hAnsi="Times New Roman" w:cs="Times New Roman"/>
          <w:shd w:val="clear" w:color="auto" w:fill="FFFFFF"/>
        </w:rPr>
      </w:pPr>
    </w:p>
    <w:p w14:paraId="48B15818" w14:textId="568D6BD5" w:rsidR="00161E97" w:rsidRDefault="00161E97" w:rsidP="00714750">
      <w:pPr>
        <w:spacing w:line="276" w:lineRule="auto"/>
        <w:rPr>
          <w:rFonts w:ascii="Times New Roman" w:hAnsi="Times New Roman" w:cs="Times New Roman"/>
          <w:shd w:val="clear" w:color="auto" w:fill="FFFFFF"/>
        </w:rPr>
      </w:pPr>
    </w:p>
    <w:p w14:paraId="30698059" w14:textId="5A6D99C4" w:rsidR="00C55B3D" w:rsidRDefault="000C1EB7" w:rsidP="00C55B3D">
      <w:pPr>
        <w:pStyle w:val="Heading1"/>
        <w:spacing w:line="276" w:lineRule="auto"/>
        <w:rPr>
          <w:shd w:val="clear" w:color="auto" w:fill="FFFFFF"/>
        </w:rPr>
      </w:pPr>
      <w:bookmarkStart w:id="591" w:name="_Toc130335072"/>
      <w:bookmarkStart w:id="592" w:name="_Toc29930278"/>
      <w:r>
        <w:rPr>
          <w:shd w:val="clear" w:color="auto" w:fill="FFFFFF"/>
        </w:rPr>
        <w:t>Section XI:</w:t>
      </w:r>
      <w:bookmarkEnd w:id="591"/>
    </w:p>
    <w:p w14:paraId="450437F5" w14:textId="760C99A1" w:rsidR="00924C37" w:rsidRPr="00A1728F" w:rsidRDefault="00671FBB" w:rsidP="00C55B3D">
      <w:pPr>
        <w:pStyle w:val="Heading1"/>
        <w:spacing w:line="276" w:lineRule="auto"/>
        <w:rPr>
          <w:color w:val="C00000"/>
        </w:rPr>
      </w:pPr>
      <w:bookmarkStart w:id="593" w:name="_Toc130335073"/>
      <w:r w:rsidRPr="00A1728F">
        <w:rPr>
          <w:color w:val="C00000"/>
          <w:shd w:val="clear" w:color="auto" w:fill="FFFFFF"/>
        </w:rPr>
        <w:t>Workshops</w:t>
      </w:r>
      <w:r w:rsidR="00A1728F">
        <w:rPr>
          <w:color w:val="C00000"/>
          <w:shd w:val="clear" w:color="auto" w:fill="FFFFFF"/>
        </w:rPr>
        <w:t>/</w:t>
      </w:r>
      <w:r w:rsidR="00924C37" w:rsidRPr="00A1728F">
        <w:rPr>
          <w:color w:val="C00000"/>
        </w:rPr>
        <w:t>Seminars</w:t>
      </w:r>
      <w:bookmarkEnd w:id="592"/>
      <w:r w:rsidR="00A1728F">
        <w:rPr>
          <w:color w:val="C00000"/>
        </w:rPr>
        <w:t>/Programs</w:t>
      </w:r>
      <w:bookmarkEnd w:id="593"/>
    </w:p>
    <w:p w14:paraId="23002768" w14:textId="57F478C0" w:rsidR="007643C2" w:rsidRPr="00A1728F" w:rsidRDefault="007643C2" w:rsidP="007A6DBF">
      <w:pPr>
        <w:spacing w:line="276" w:lineRule="auto"/>
        <w:rPr>
          <w:color w:val="C00000"/>
        </w:rPr>
      </w:pPr>
    </w:p>
    <w:p w14:paraId="58C951E3" w14:textId="3E576022" w:rsidR="007643C2" w:rsidRDefault="007643C2" w:rsidP="007A6DBF">
      <w:pPr>
        <w:spacing w:line="276" w:lineRule="auto"/>
      </w:pPr>
    </w:p>
    <w:p w14:paraId="390FDD0E" w14:textId="30A040B9" w:rsidR="007643C2" w:rsidRDefault="007643C2" w:rsidP="007A6DBF">
      <w:pPr>
        <w:spacing w:line="276" w:lineRule="auto"/>
      </w:pPr>
    </w:p>
    <w:p w14:paraId="0EDFBC7F" w14:textId="0413057E" w:rsidR="007643C2" w:rsidRDefault="007643C2" w:rsidP="007A6DBF">
      <w:pPr>
        <w:spacing w:line="276" w:lineRule="auto"/>
      </w:pPr>
    </w:p>
    <w:p w14:paraId="4B8A9C35" w14:textId="1F976DCE" w:rsidR="007643C2" w:rsidRDefault="007643C2" w:rsidP="007A6DBF">
      <w:pPr>
        <w:spacing w:line="276" w:lineRule="auto"/>
      </w:pPr>
    </w:p>
    <w:p w14:paraId="0F5C356E" w14:textId="5F7A7C46" w:rsidR="007643C2" w:rsidRDefault="007643C2" w:rsidP="007A6DBF">
      <w:pPr>
        <w:spacing w:line="276" w:lineRule="auto"/>
      </w:pPr>
    </w:p>
    <w:p w14:paraId="78FE75EC" w14:textId="54FEDF89" w:rsidR="007643C2" w:rsidRDefault="007643C2" w:rsidP="007A6DBF">
      <w:pPr>
        <w:spacing w:line="276" w:lineRule="auto"/>
      </w:pPr>
    </w:p>
    <w:p w14:paraId="50D26DE6" w14:textId="33CEF64F" w:rsidR="007643C2" w:rsidRDefault="007643C2" w:rsidP="007A6DBF">
      <w:pPr>
        <w:spacing w:line="276" w:lineRule="auto"/>
      </w:pPr>
    </w:p>
    <w:p w14:paraId="25CC01CD" w14:textId="7DA76B46" w:rsidR="007643C2" w:rsidRDefault="007643C2" w:rsidP="007A6DBF">
      <w:pPr>
        <w:spacing w:line="276" w:lineRule="auto"/>
      </w:pPr>
    </w:p>
    <w:p w14:paraId="79FB87CF" w14:textId="0482EA50" w:rsidR="007643C2" w:rsidRDefault="007643C2" w:rsidP="007A6DBF">
      <w:pPr>
        <w:spacing w:line="276" w:lineRule="auto"/>
      </w:pPr>
    </w:p>
    <w:p w14:paraId="3536AEC9" w14:textId="0DDC146A" w:rsidR="007643C2" w:rsidRDefault="007643C2" w:rsidP="007A6DBF">
      <w:pPr>
        <w:spacing w:line="276" w:lineRule="auto"/>
      </w:pPr>
    </w:p>
    <w:p w14:paraId="4F07CD3F" w14:textId="41842265" w:rsidR="007643C2" w:rsidRDefault="007643C2" w:rsidP="007A6DBF">
      <w:pPr>
        <w:spacing w:line="276" w:lineRule="auto"/>
      </w:pPr>
    </w:p>
    <w:p w14:paraId="4B65B895" w14:textId="77777777" w:rsidR="00A161E5" w:rsidRDefault="00A161E5" w:rsidP="007A6DBF">
      <w:pPr>
        <w:spacing w:line="276" w:lineRule="auto"/>
      </w:pPr>
    </w:p>
    <w:p w14:paraId="032F6E53" w14:textId="77777777" w:rsidR="007643C2" w:rsidRPr="00E37AA2" w:rsidRDefault="007643C2" w:rsidP="007A6DBF">
      <w:pPr>
        <w:spacing w:line="276" w:lineRule="auto"/>
      </w:pPr>
    </w:p>
    <w:p w14:paraId="6ABAE1CD" w14:textId="0E8D4F3A" w:rsidR="00C31CDF" w:rsidRDefault="00C31CDF" w:rsidP="007A6DBF">
      <w:pPr>
        <w:spacing w:line="276" w:lineRule="auto"/>
        <w:rPr>
          <w:rStyle w:val="font-weight-bold"/>
          <w:rFonts w:ascii="Times New Roman" w:hAnsi="Times New Roman" w:cs="Times New Roman"/>
        </w:rPr>
      </w:pPr>
    </w:p>
    <w:p w14:paraId="6730BE1A" w14:textId="53F9D565" w:rsidR="007643C2" w:rsidRDefault="007643C2" w:rsidP="007A6DBF">
      <w:pPr>
        <w:spacing w:line="276" w:lineRule="auto"/>
        <w:rPr>
          <w:rStyle w:val="font-weight-bold"/>
          <w:rFonts w:ascii="Times New Roman" w:hAnsi="Times New Roman" w:cs="Times New Roman"/>
        </w:rPr>
      </w:pPr>
    </w:p>
    <w:p w14:paraId="327C5763" w14:textId="77777777" w:rsidR="007643C2" w:rsidRDefault="007643C2" w:rsidP="007A6DBF">
      <w:pPr>
        <w:spacing w:line="276" w:lineRule="auto"/>
        <w:rPr>
          <w:rStyle w:val="font-weight-bold"/>
          <w:rFonts w:ascii="Times New Roman" w:hAnsi="Times New Roman" w:cs="Times New Roman"/>
        </w:rPr>
      </w:pPr>
    </w:p>
    <w:p w14:paraId="1A80E769" w14:textId="35A6D03F" w:rsidR="00287AAE" w:rsidRDefault="00287AAE" w:rsidP="007A6DBF">
      <w:pPr>
        <w:spacing w:line="276" w:lineRule="auto"/>
        <w:rPr>
          <w:rStyle w:val="font-weight-bold"/>
          <w:rFonts w:ascii="Times New Roman" w:hAnsi="Times New Roman" w:cs="Times New Roman"/>
        </w:rPr>
      </w:pPr>
    </w:p>
    <w:p w14:paraId="0D00734B" w14:textId="5A638586" w:rsidR="000C1EB7" w:rsidRDefault="000C1EB7" w:rsidP="007A6DBF">
      <w:pPr>
        <w:spacing w:line="276" w:lineRule="auto"/>
        <w:rPr>
          <w:rStyle w:val="font-weight-bold"/>
          <w:rFonts w:ascii="Times New Roman" w:hAnsi="Times New Roman" w:cs="Times New Roman"/>
        </w:rPr>
      </w:pPr>
    </w:p>
    <w:p w14:paraId="37063913" w14:textId="513C373D" w:rsidR="007643C2" w:rsidRDefault="007643C2" w:rsidP="007A6DBF">
      <w:pPr>
        <w:spacing w:line="276" w:lineRule="auto"/>
        <w:rPr>
          <w:rStyle w:val="font-weight-bold"/>
          <w:rFonts w:ascii="Times New Roman" w:hAnsi="Times New Roman" w:cs="Times New Roman"/>
        </w:rPr>
      </w:pPr>
    </w:p>
    <w:p w14:paraId="0E200810" w14:textId="58741A05" w:rsidR="00C16B45" w:rsidRDefault="00C16B45" w:rsidP="007A6DBF">
      <w:pPr>
        <w:spacing w:line="276" w:lineRule="auto"/>
        <w:rPr>
          <w:rStyle w:val="font-weight-bold"/>
          <w:rFonts w:ascii="Times New Roman" w:hAnsi="Times New Roman" w:cs="Times New Roman"/>
        </w:rPr>
      </w:pPr>
    </w:p>
    <w:p w14:paraId="79170549" w14:textId="747A3772" w:rsidR="00C16B45" w:rsidRDefault="00C16B45" w:rsidP="007A6DBF">
      <w:pPr>
        <w:spacing w:line="276" w:lineRule="auto"/>
        <w:rPr>
          <w:rStyle w:val="font-weight-bold"/>
          <w:rFonts w:ascii="Times New Roman" w:hAnsi="Times New Roman" w:cs="Times New Roman"/>
        </w:rPr>
      </w:pPr>
    </w:p>
    <w:p w14:paraId="0FADFD5D" w14:textId="77777777" w:rsidR="00C16B45" w:rsidRDefault="00C16B45" w:rsidP="007A6DBF">
      <w:pPr>
        <w:spacing w:line="276" w:lineRule="auto"/>
        <w:rPr>
          <w:rStyle w:val="font-weight-bold"/>
          <w:rFonts w:ascii="Times New Roman" w:hAnsi="Times New Roman" w:cs="Times New Roman"/>
        </w:rPr>
      </w:pPr>
    </w:p>
    <w:p w14:paraId="259F5E78" w14:textId="77777777" w:rsidR="00CB50EC" w:rsidRDefault="00CB50EC" w:rsidP="007A6DBF">
      <w:pPr>
        <w:spacing w:line="276" w:lineRule="auto"/>
        <w:rPr>
          <w:rStyle w:val="font-weight-bold"/>
          <w:rFonts w:ascii="Times New Roman" w:hAnsi="Times New Roman" w:cs="Times New Roman"/>
        </w:rPr>
      </w:pPr>
    </w:p>
    <w:p w14:paraId="7640CFDE" w14:textId="77777777" w:rsidR="000C1EB7" w:rsidRPr="00B74A20" w:rsidRDefault="000C1EB7" w:rsidP="007A6DBF">
      <w:pPr>
        <w:widowControl w:val="0"/>
        <w:autoSpaceDE w:val="0"/>
        <w:autoSpaceDN w:val="0"/>
        <w:adjustRightInd w:val="0"/>
        <w:spacing w:line="276" w:lineRule="auto"/>
        <w:outlineLvl w:val="1"/>
        <w:rPr>
          <w:rStyle w:val="font-weight-bold"/>
          <w:rFonts w:ascii="Times New Roman" w:hAnsi="Times New Roman" w:cs="Times New Roman"/>
          <w:b/>
          <w:vanish/>
          <w:sz w:val="28"/>
          <w:szCs w:val="28"/>
        </w:rPr>
      </w:pPr>
      <w:bookmarkStart w:id="594" w:name="_Toc46300188"/>
      <w:bookmarkStart w:id="595" w:name="_Toc46301710"/>
      <w:bookmarkStart w:id="596" w:name="_Toc46301938"/>
      <w:bookmarkStart w:id="597" w:name="_Toc48589466"/>
      <w:bookmarkStart w:id="598" w:name="_Toc48589617"/>
      <w:bookmarkStart w:id="599" w:name="_Toc48589768"/>
      <w:bookmarkStart w:id="600" w:name="_Toc48880321"/>
      <w:bookmarkStart w:id="601" w:name="_Toc48880476"/>
      <w:bookmarkStart w:id="602" w:name="_Toc48881250"/>
      <w:bookmarkStart w:id="603" w:name="_Toc48881555"/>
      <w:bookmarkStart w:id="604" w:name="_Toc48884731"/>
      <w:bookmarkStart w:id="605" w:name="_Toc48885008"/>
      <w:bookmarkStart w:id="606" w:name="_Toc48898589"/>
      <w:bookmarkStart w:id="607" w:name="_Toc49764221"/>
      <w:bookmarkStart w:id="608" w:name="_Toc49766136"/>
      <w:bookmarkStart w:id="609" w:name="_Toc49770330"/>
      <w:bookmarkStart w:id="610" w:name="_Toc128943091"/>
      <w:bookmarkStart w:id="611" w:name="_Toc128943284"/>
      <w:bookmarkStart w:id="612" w:name="_Toc128943466"/>
      <w:bookmarkStart w:id="613" w:name="_Toc128943859"/>
      <w:bookmarkStart w:id="614" w:name="_Toc128946627"/>
      <w:bookmarkStart w:id="615" w:name="_Toc128947920"/>
      <w:bookmarkStart w:id="616" w:name="_Toc29930279"/>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p>
    <w:p w14:paraId="02CF939D" w14:textId="63831BAE" w:rsidR="00924C37" w:rsidRPr="00B74A20" w:rsidRDefault="00A542E2" w:rsidP="00B74A20">
      <w:pPr>
        <w:pStyle w:val="Heading2"/>
        <w:spacing w:line="276" w:lineRule="auto"/>
        <w:jc w:val="center"/>
        <w:rPr>
          <w:sz w:val="28"/>
          <w:szCs w:val="28"/>
        </w:rPr>
      </w:pPr>
      <w:bookmarkStart w:id="617" w:name="_Toc130335074"/>
      <w:r w:rsidRPr="00B74A20">
        <w:rPr>
          <w:rStyle w:val="font-weight-bold"/>
          <w:sz w:val="28"/>
          <w:szCs w:val="28"/>
        </w:rPr>
        <w:t>Workshop</w:t>
      </w:r>
      <w:r w:rsidR="00924C37" w:rsidRPr="00B74A20">
        <w:rPr>
          <w:rStyle w:val="font-weight-bold"/>
          <w:sz w:val="28"/>
          <w:szCs w:val="28"/>
        </w:rPr>
        <w:t xml:space="preserve"> on “</w:t>
      </w:r>
      <w:r w:rsidR="00824AAF" w:rsidRPr="00B74A20">
        <w:rPr>
          <w:rStyle w:val="font-weight-bold"/>
          <w:sz w:val="28"/>
          <w:szCs w:val="28"/>
        </w:rPr>
        <w:t xml:space="preserve">Research Article </w:t>
      </w:r>
      <w:r w:rsidR="00924C37" w:rsidRPr="00B74A20">
        <w:rPr>
          <w:rStyle w:val="font-weight-bold"/>
          <w:sz w:val="28"/>
          <w:szCs w:val="28"/>
        </w:rPr>
        <w:t>Writing</w:t>
      </w:r>
      <w:r w:rsidR="00824AAF" w:rsidRPr="00B74A20">
        <w:rPr>
          <w:rStyle w:val="font-weight-bold"/>
          <w:sz w:val="28"/>
          <w:szCs w:val="28"/>
        </w:rPr>
        <w:t xml:space="preserve"> and getting it published</w:t>
      </w:r>
      <w:r w:rsidR="00924C37" w:rsidRPr="00B74A20">
        <w:rPr>
          <w:rStyle w:val="font-weight-bold"/>
          <w:sz w:val="28"/>
          <w:szCs w:val="28"/>
        </w:rPr>
        <w:t>”</w:t>
      </w:r>
      <w:bookmarkEnd w:id="616"/>
      <w:bookmarkEnd w:id="617"/>
    </w:p>
    <w:p w14:paraId="77F16149" w14:textId="77777777" w:rsidR="00E06924" w:rsidRPr="00D37B91" w:rsidRDefault="00E06924" w:rsidP="007A6DBF">
      <w:pPr>
        <w:spacing w:line="276" w:lineRule="auto"/>
        <w:rPr>
          <w:rStyle w:val="fables-forth-text-color"/>
          <w:rFonts w:ascii="Times New Roman" w:hAnsi="Times New Roman" w:cs="Times New Roman"/>
          <w:color w:val="5C6A77"/>
        </w:rPr>
      </w:pPr>
    </w:p>
    <w:p w14:paraId="0E343B18" w14:textId="5359F976" w:rsidR="007643C2" w:rsidRPr="00726D4A" w:rsidRDefault="0087193F" w:rsidP="007A6DBF">
      <w:pPr>
        <w:spacing w:line="276" w:lineRule="auto"/>
        <w:rPr>
          <w:rFonts w:ascii="Times New Roman" w:hAnsi="Times New Roman" w:cs="Times New Roman"/>
          <w:bCs/>
        </w:rPr>
      </w:pPr>
      <w:r w:rsidRPr="0087193F">
        <w:rPr>
          <w:rStyle w:val="fables-main-text-color"/>
          <w:rFonts w:ascii="Times New Roman" w:hAnsi="Times New Roman" w:cs="Times New Roman"/>
          <w:bCs/>
        </w:rPr>
        <w:t>Office of Research, Innovation &amp; Commerci</w:t>
      </w:r>
      <w:r>
        <w:rPr>
          <w:rStyle w:val="fables-main-text-color"/>
          <w:rFonts w:ascii="Times New Roman" w:hAnsi="Times New Roman" w:cs="Times New Roman"/>
          <w:bCs/>
        </w:rPr>
        <w:t>alization (ORIC) organized a one</w:t>
      </w:r>
      <w:r w:rsidRPr="0087193F">
        <w:rPr>
          <w:rStyle w:val="fables-main-text-color"/>
          <w:rFonts w:ascii="Times New Roman" w:hAnsi="Times New Roman" w:cs="Times New Roman"/>
          <w:bCs/>
        </w:rPr>
        <w:t xml:space="preserve"> day workshop on “</w:t>
      </w:r>
      <w:r w:rsidR="00824AAF">
        <w:rPr>
          <w:rStyle w:val="fables-main-text-color"/>
          <w:rFonts w:ascii="Times New Roman" w:hAnsi="Times New Roman" w:cs="Times New Roman"/>
          <w:bCs/>
        </w:rPr>
        <w:t>Research Article</w:t>
      </w:r>
      <w:r w:rsidRPr="00200C4F">
        <w:rPr>
          <w:rStyle w:val="fables-main-text-color"/>
          <w:rFonts w:ascii="Times New Roman" w:hAnsi="Times New Roman" w:cs="Times New Roman"/>
          <w:bCs/>
        </w:rPr>
        <w:t>l Writing</w:t>
      </w:r>
      <w:r w:rsidRPr="0087193F">
        <w:rPr>
          <w:rStyle w:val="fables-main-text-color"/>
          <w:rFonts w:ascii="Times New Roman" w:hAnsi="Times New Roman" w:cs="Times New Roman"/>
          <w:bCs/>
        </w:rPr>
        <w:t xml:space="preserve">" </w:t>
      </w:r>
      <w:r w:rsidR="00B46407" w:rsidRPr="00200C4F">
        <w:rPr>
          <w:rStyle w:val="fables-main-text-color"/>
          <w:rFonts w:ascii="Times New Roman" w:hAnsi="Times New Roman" w:cs="Times New Roman"/>
          <w:bCs/>
        </w:rPr>
        <w:t xml:space="preserve"> at  Syndicate Hall, Old Campus, RMU </w:t>
      </w:r>
      <w:r w:rsidR="00824AAF">
        <w:rPr>
          <w:rStyle w:val="fables-main-text-color"/>
          <w:rFonts w:ascii="Times New Roman" w:hAnsi="Times New Roman" w:cs="Times New Roman"/>
          <w:bCs/>
        </w:rPr>
        <w:t>Jan, 2022</w:t>
      </w:r>
      <w:r w:rsidR="00116BFE" w:rsidRPr="00477083">
        <w:rPr>
          <w:rStyle w:val="fables-main-text-color"/>
          <w:rFonts w:ascii="Times New Roman" w:hAnsi="Times New Roman" w:cs="Times New Roman"/>
          <w:bCs/>
        </w:rPr>
        <w:t xml:space="preserve">. The </w:t>
      </w:r>
      <w:r w:rsidR="00116BFE" w:rsidRPr="00200C4F">
        <w:rPr>
          <w:rStyle w:val="fables-main-text-color"/>
          <w:rFonts w:ascii="Times New Roman" w:hAnsi="Times New Roman" w:cs="Times New Roman"/>
          <w:bCs/>
        </w:rPr>
        <w:t xml:space="preserve">Facilitator was </w:t>
      </w:r>
      <w:r w:rsidR="00824AAF">
        <w:rPr>
          <w:rStyle w:val="fables-main-text-color"/>
          <w:rFonts w:ascii="Times New Roman" w:hAnsi="Times New Roman" w:cs="Times New Roman"/>
          <w:bCs/>
        </w:rPr>
        <w:t xml:space="preserve">Dr Huma Shafique, Manager Research Management, </w:t>
      </w:r>
      <w:r w:rsidR="002054A4" w:rsidRPr="00200C4F">
        <w:rPr>
          <w:rStyle w:val="fables-main-text-color"/>
          <w:rFonts w:ascii="Times New Roman" w:hAnsi="Times New Roman" w:cs="Times New Roman"/>
          <w:bCs/>
        </w:rPr>
        <w:t>RMU-</w:t>
      </w:r>
      <w:r w:rsidR="002054A4" w:rsidRPr="00C60E9A">
        <w:rPr>
          <w:rStyle w:val="fables-main-text-color"/>
          <w:rFonts w:ascii="Times New Roman" w:hAnsi="Times New Roman" w:cs="Times New Roman"/>
          <w:bCs/>
        </w:rPr>
        <w:t>ORIC</w:t>
      </w:r>
      <w:r w:rsidR="00824AAF">
        <w:rPr>
          <w:rStyle w:val="fables-main-text-color"/>
          <w:rFonts w:ascii="Times New Roman" w:hAnsi="Times New Roman" w:cs="Times New Roman"/>
          <w:bCs/>
        </w:rPr>
        <w:t xml:space="preserve"> and Dr Lubna Meraj, Associate Professor Medicine, BBH.</w:t>
      </w:r>
      <w:r w:rsidR="002054A4" w:rsidRPr="00C60E9A">
        <w:rPr>
          <w:rStyle w:val="fables-main-text-color"/>
          <w:rFonts w:ascii="Times New Roman" w:hAnsi="Times New Roman" w:cs="Times New Roman"/>
          <w:bCs/>
        </w:rPr>
        <w:t xml:space="preserve"> Faculty members from </w:t>
      </w:r>
      <w:r w:rsidR="00824AAF">
        <w:rPr>
          <w:rStyle w:val="fables-main-text-color"/>
          <w:rFonts w:ascii="Times New Roman" w:hAnsi="Times New Roman" w:cs="Times New Roman"/>
          <w:bCs/>
        </w:rPr>
        <w:t>RMU</w:t>
      </w:r>
      <w:r w:rsidR="00824AAF" w:rsidRPr="00824AAF">
        <w:rPr>
          <w:rStyle w:val="fables-main-text-color"/>
          <w:rFonts w:ascii="Times New Roman" w:hAnsi="Times New Roman" w:cs="Times New Roman"/>
          <w:bCs/>
        </w:rPr>
        <w:t xml:space="preserve">, PGTs from Allied hospitals, </w:t>
      </w:r>
      <w:r w:rsidR="002054A4" w:rsidRPr="00C60E9A">
        <w:rPr>
          <w:rStyle w:val="fables-main-text-color"/>
          <w:rFonts w:ascii="Times New Roman" w:hAnsi="Times New Roman" w:cs="Times New Roman"/>
          <w:bCs/>
        </w:rPr>
        <w:t xml:space="preserve"> </w:t>
      </w:r>
      <w:r w:rsidR="002054A4" w:rsidRPr="00200C4F">
        <w:rPr>
          <w:rStyle w:val="fables-main-text-color"/>
          <w:rFonts w:ascii="Times New Roman" w:hAnsi="Times New Roman" w:cs="Times New Roman"/>
          <w:bCs/>
        </w:rPr>
        <w:t>attended the workshop</w:t>
      </w:r>
      <w:r w:rsidR="000211B7">
        <w:rPr>
          <w:rStyle w:val="fables-main-text-color"/>
          <w:rFonts w:ascii="Times New Roman" w:hAnsi="Times New Roman" w:cs="Times New Roman"/>
          <w:bCs/>
        </w:rPr>
        <w:t>.</w:t>
      </w:r>
    </w:p>
    <w:p w14:paraId="1A5A167D" w14:textId="6058B1BC" w:rsidR="007643C2" w:rsidRDefault="00824AAF" w:rsidP="007A6DBF">
      <w:pPr>
        <w:spacing w:line="276" w:lineRule="auto"/>
        <w:rPr>
          <w:sz w:val="26"/>
          <w:szCs w:val="26"/>
        </w:rPr>
      </w:pPr>
      <w:r>
        <w:rPr>
          <w:noProof/>
          <w:sz w:val="26"/>
          <w:szCs w:val="26"/>
        </w:rPr>
        <w:drawing>
          <wp:inline distT="0" distB="0" distL="0" distR="0" wp14:anchorId="640E0BD3" wp14:editId="66453345">
            <wp:extent cx="5304155" cy="2536190"/>
            <wp:effectExtent l="133350" t="114300" r="144145" b="1689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304155" cy="25361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F9A2F98" w14:textId="1E042884" w:rsidR="001043B0" w:rsidRPr="00726D4A" w:rsidRDefault="001043B0" w:rsidP="00726D4A">
      <w:pPr>
        <w:spacing w:line="276" w:lineRule="auto"/>
        <w:rPr>
          <w:rFonts w:ascii="Times New Roman" w:hAnsi="Times New Roman" w:cs="Times New Roman"/>
          <w:sz w:val="26"/>
          <w:szCs w:val="26"/>
        </w:rPr>
      </w:pPr>
    </w:p>
    <w:p w14:paraId="716C9248" w14:textId="209310EB" w:rsidR="007643C2" w:rsidRDefault="00596F3B" w:rsidP="007A6DBF">
      <w:pPr>
        <w:spacing w:line="276" w:lineRule="auto"/>
        <w:jc w:val="left"/>
        <w:rPr>
          <w:rFonts w:ascii="Times New Roman" w:hAnsi="Times New Roman" w:cs="Times New Roman"/>
        </w:rPr>
      </w:pPr>
      <w:r>
        <w:rPr>
          <w:rFonts w:ascii="Times New Roman" w:eastAsia="Times New Roman" w:hAnsi="Times New Roman" w:cs="Times New Roman"/>
          <w:noProof/>
          <w:shd w:val="clear" w:color="auto" w:fill="FFFFFF"/>
        </w:rPr>
        <w:drawing>
          <wp:anchor distT="0" distB="0" distL="114300" distR="114300" simplePos="0" relativeHeight="251786240" behindDoc="0" locked="0" layoutInCell="1" allowOverlap="1" wp14:anchorId="5394EFD7" wp14:editId="412611A4">
            <wp:simplePos x="0" y="0"/>
            <wp:positionH relativeFrom="margin">
              <wp:posOffset>535636</wp:posOffset>
            </wp:positionH>
            <wp:positionV relativeFrom="margin">
              <wp:posOffset>4944220</wp:posOffset>
            </wp:positionV>
            <wp:extent cx="4348480" cy="3264535"/>
            <wp:effectExtent l="133350" t="114300" r="128270" b="145415"/>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348480" cy="32645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74E9822" w14:textId="5E716215" w:rsidR="007643C2" w:rsidRDefault="007643C2" w:rsidP="007A6DBF">
      <w:pPr>
        <w:spacing w:line="276" w:lineRule="auto"/>
        <w:jc w:val="left"/>
        <w:rPr>
          <w:rFonts w:ascii="Times New Roman" w:hAnsi="Times New Roman" w:cs="Times New Roman"/>
        </w:rPr>
      </w:pPr>
    </w:p>
    <w:p w14:paraId="193DFFC3" w14:textId="272CCF7E" w:rsidR="007643C2" w:rsidRDefault="007643C2" w:rsidP="007A6DBF">
      <w:pPr>
        <w:spacing w:line="276" w:lineRule="auto"/>
        <w:jc w:val="left"/>
        <w:rPr>
          <w:rFonts w:ascii="Times New Roman" w:hAnsi="Times New Roman" w:cs="Times New Roman"/>
        </w:rPr>
      </w:pPr>
    </w:p>
    <w:p w14:paraId="04F1EDF8" w14:textId="5042EF4D" w:rsidR="00824AAF" w:rsidRDefault="00824AAF" w:rsidP="007A6DBF">
      <w:pPr>
        <w:spacing w:line="276" w:lineRule="auto"/>
        <w:jc w:val="left"/>
        <w:rPr>
          <w:rFonts w:ascii="Times New Roman" w:hAnsi="Times New Roman" w:cs="Times New Roman"/>
        </w:rPr>
      </w:pPr>
    </w:p>
    <w:p w14:paraId="32E33D42" w14:textId="52B1D01D" w:rsidR="00824AAF" w:rsidRDefault="00824AAF" w:rsidP="007A6DBF">
      <w:pPr>
        <w:spacing w:line="276" w:lineRule="auto"/>
        <w:jc w:val="left"/>
        <w:rPr>
          <w:rFonts w:ascii="Times New Roman" w:hAnsi="Times New Roman" w:cs="Times New Roman"/>
        </w:rPr>
      </w:pPr>
    </w:p>
    <w:p w14:paraId="0A89B8C9" w14:textId="6082BF19" w:rsidR="00824AAF" w:rsidRDefault="00824AAF" w:rsidP="007A6DBF">
      <w:pPr>
        <w:spacing w:line="276" w:lineRule="auto"/>
        <w:jc w:val="left"/>
        <w:rPr>
          <w:rFonts w:ascii="Times New Roman" w:hAnsi="Times New Roman" w:cs="Times New Roman"/>
        </w:rPr>
      </w:pPr>
    </w:p>
    <w:p w14:paraId="12EA183F" w14:textId="77777777" w:rsidR="00824AAF" w:rsidRDefault="00824AAF" w:rsidP="007A6DBF">
      <w:pPr>
        <w:spacing w:line="276" w:lineRule="auto"/>
        <w:jc w:val="left"/>
        <w:rPr>
          <w:rFonts w:ascii="Times New Roman" w:hAnsi="Times New Roman" w:cs="Times New Roman"/>
        </w:rPr>
      </w:pPr>
    </w:p>
    <w:p w14:paraId="1920ADD8" w14:textId="77777777" w:rsidR="001043B0" w:rsidRDefault="001043B0" w:rsidP="007A6DBF">
      <w:pPr>
        <w:spacing w:line="276" w:lineRule="auto"/>
        <w:jc w:val="left"/>
        <w:rPr>
          <w:rFonts w:ascii="Times New Roman" w:hAnsi="Times New Roman" w:cs="Times New Roman"/>
        </w:rPr>
      </w:pPr>
    </w:p>
    <w:p w14:paraId="15B9F6DC" w14:textId="1DC2F915" w:rsidR="00924C37" w:rsidRDefault="00924C37" w:rsidP="007A6DBF">
      <w:pPr>
        <w:spacing w:line="276" w:lineRule="auto"/>
        <w:jc w:val="right"/>
        <w:rPr>
          <w:rFonts w:ascii="Times New Roman" w:hAnsi="Times New Roman" w:cs="Times New Roman"/>
        </w:rPr>
      </w:pPr>
    </w:p>
    <w:p w14:paraId="1A402307" w14:textId="673146AE" w:rsidR="00C87B0F" w:rsidRDefault="00C87B0F" w:rsidP="007A6DBF">
      <w:pPr>
        <w:spacing w:line="276" w:lineRule="auto"/>
        <w:jc w:val="center"/>
        <w:rPr>
          <w:rFonts w:ascii="Times New Roman" w:hAnsi="Times New Roman" w:cs="Times New Roman"/>
        </w:rPr>
      </w:pPr>
    </w:p>
    <w:p w14:paraId="167CA613" w14:textId="77777777" w:rsidR="00924C37" w:rsidRPr="00837334" w:rsidRDefault="00924C37" w:rsidP="007A6DBF">
      <w:pPr>
        <w:spacing w:line="276" w:lineRule="auto"/>
        <w:rPr>
          <w:rFonts w:asciiTheme="majorBidi" w:eastAsia="Times New Roman" w:hAnsiTheme="majorBidi" w:cstheme="majorBidi"/>
          <w:shd w:val="clear" w:color="auto" w:fill="FFFFFF"/>
        </w:rPr>
      </w:pPr>
    </w:p>
    <w:p w14:paraId="46FBDFC6" w14:textId="17CDCF0F" w:rsidR="00924C37" w:rsidRPr="00D37B91" w:rsidRDefault="00924C37" w:rsidP="007A6DBF">
      <w:pPr>
        <w:spacing w:line="276" w:lineRule="auto"/>
        <w:jc w:val="center"/>
        <w:rPr>
          <w:rFonts w:ascii="Times New Roman" w:eastAsia="Times New Roman" w:hAnsi="Times New Roman" w:cs="Times New Roman"/>
          <w:shd w:val="clear" w:color="auto" w:fill="FFFFFF"/>
        </w:rPr>
      </w:pPr>
    </w:p>
    <w:tbl>
      <w:tblPr>
        <w:tblW w:w="9540" w:type="dxa"/>
        <w:tblInd w:w="-792" w:type="dxa"/>
        <w:tblLook w:val="04A0" w:firstRow="1" w:lastRow="0" w:firstColumn="1" w:lastColumn="0" w:noHBand="0" w:noVBand="1"/>
      </w:tblPr>
      <w:tblGrid>
        <w:gridCol w:w="10416"/>
        <w:gridCol w:w="222"/>
      </w:tblGrid>
      <w:tr w:rsidR="007D1972" w:rsidRPr="00D37B91" w14:paraId="731DD617" w14:textId="77777777" w:rsidTr="00B100F4">
        <w:tc>
          <w:tcPr>
            <w:tcW w:w="4658" w:type="dxa"/>
          </w:tcPr>
          <w:p w14:paraId="47C48399" w14:textId="2F27D567" w:rsidR="00E06924" w:rsidRPr="00D37B91" w:rsidRDefault="00E06924" w:rsidP="007A6DBF">
            <w:pPr>
              <w:spacing w:line="276" w:lineRule="auto"/>
              <w:jc w:val="center"/>
              <w:rPr>
                <w:rFonts w:ascii="Times New Roman" w:eastAsia="Times New Roman" w:hAnsi="Times New Roman" w:cs="Times New Roman"/>
                <w:shd w:val="clear" w:color="auto" w:fill="FFFFFF"/>
              </w:rPr>
            </w:pPr>
          </w:p>
        </w:tc>
        <w:tc>
          <w:tcPr>
            <w:tcW w:w="4882" w:type="dxa"/>
          </w:tcPr>
          <w:p w14:paraId="58F96829" w14:textId="19C9F8E0" w:rsidR="00E06924" w:rsidRPr="00D37B91" w:rsidRDefault="00E06924" w:rsidP="007A6DBF">
            <w:pPr>
              <w:spacing w:line="276" w:lineRule="auto"/>
              <w:jc w:val="center"/>
              <w:rPr>
                <w:rFonts w:ascii="Times New Roman" w:eastAsia="Times New Roman" w:hAnsi="Times New Roman" w:cs="Times New Roman"/>
                <w:shd w:val="clear" w:color="auto" w:fill="FFFFFF"/>
              </w:rPr>
            </w:pPr>
          </w:p>
        </w:tc>
      </w:tr>
      <w:tr w:rsidR="007D1972" w:rsidRPr="00D37B91" w14:paraId="1A1816B6" w14:textId="77777777" w:rsidTr="00B100F4">
        <w:tc>
          <w:tcPr>
            <w:tcW w:w="4658" w:type="dxa"/>
          </w:tcPr>
          <w:p w14:paraId="5AAB3175" w14:textId="41790902" w:rsidR="00E06924" w:rsidRPr="00D37B91" w:rsidRDefault="00CB50EC" w:rsidP="007A6DBF">
            <w:pPr>
              <w:spacing w:line="276" w:lineRule="auto"/>
              <w:jc w:val="center"/>
              <w:rPr>
                <w:rFonts w:ascii="Times New Roman" w:eastAsia="Times New Roman" w:hAnsi="Times New Roman" w:cs="Times New Roman"/>
                <w:shd w:val="clear" w:color="auto" w:fill="FFFFFF"/>
              </w:rPr>
            </w:pPr>
            <w:r>
              <w:rPr>
                <w:rFonts w:ascii="Times New Roman" w:eastAsia="Times New Roman" w:hAnsi="Times New Roman" w:cs="Times New Roman"/>
                <w:noProof/>
              </w:rPr>
              <mc:AlternateContent>
                <mc:Choice Requires="wpg">
                  <w:drawing>
                    <wp:anchor distT="0" distB="0" distL="114300" distR="114300" simplePos="0" relativeHeight="251798528" behindDoc="0" locked="0" layoutInCell="1" allowOverlap="1" wp14:anchorId="5B5B7B86" wp14:editId="566CD1C9">
                      <wp:simplePos x="0" y="0"/>
                      <wp:positionH relativeFrom="column">
                        <wp:posOffset>-68580</wp:posOffset>
                      </wp:positionH>
                      <wp:positionV relativeFrom="paragraph">
                        <wp:posOffset>0</wp:posOffset>
                      </wp:positionV>
                      <wp:extent cx="6324600" cy="7769225"/>
                      <wp:effectExtent l="0" t="0" r="152400" b="3175"/>
                      <wp:wrapSquare wrapText="bothSides"/>
                      <wp:docPr id="130" name="Group 130"/>
                      <wp:cNvGraphicFramePr/>
                      <a:graphic xmlns:a="http://schemas.openxmlformats.org/drawingml/2006/main">
                        <a:graphicData uri="http://schemas.microsoft.com/office/word/2010/wordprocessingGroup">
                          <wpg:wgp>
                            <wpg:cNvGrpSpPr/>
                            <wpg:grpSpPr>
                              <a:xfrm>
                                <a:off x="0" y="0"/>
                                <a:ext cx="6324600" cy="7769225"/>
                                <a:chOff x="0" y="0"/>
                                <a:chExt cx="6324600" cy="7769225"/>
                              </a:xfrm>
                            </wpg:grpSpPr>
                            <pic:pic xmlns:pic="http://schemas.openxmlformats.org/drawingml/2006/picture">
                              <pic:nvPicPr>
                                <pic:cNvPr id="103" name="Picture 103"/>
                                <pic:cNvPicPr>
                                  <a:picLocks noChangeAspect="1"/>
                                </pic:cNvPicPr>
                              </pic:nvPicPr>
                              <pic:blipFill>
                                <a:blip r:embed="rId199">
                                  <a:extLst>
                                    <a:ext uri="{28A0092B-C50C-407E-A947-70E740481C1C}">
                                      <a14:useLocalDpi xmlns:a14="http://schemas.microsoft.com/office/drawing/2010/main" val="0"/>
                                    </a:ext>
                                  </a:extLst>
                                </a:blip>
                                <a:srcRect/>
                                <a:stretch>
                                  <a:fillRect/>
                                </a:stretch>
                              </pic:blipFill>
                              <pic:spPr bwMode="auto">
                                <a:xfrm>
                                  <a:off x="123825" y="0"/>
                                  <a:ext cx="3255645" cy="2432685"/>
                                </a:xfrm>
                                <a:prstGeom prst="rect">
                                  <a:avLst/>
                                </a:prstGeom>
                                <a:noFill/>
                              </pic:spPr>
                            </pic:pic>
                            <pic:pic xmlns:pic="http://schemas.openxmlformats.org/drawingml/2006/picture">
                              <pic:nvPicPr>
                                <pic:cNvPr id="104" name="Picture 104"/>
                                <pic:cNvPicPr>
                                  <a:picLocks noChangeAspect="1"/>
                                </pic:cNvPicPr>
                              </pic:nvPicPr>
                              <pic:blipFill>
                                <a:blip r:embed="rId200">
                                  <a:extLst>
                                    <a:ext uri="{28A0092B-C50C-407E-A947-70E740481C1C}">
                                      <a14:useLocalDpi xmlns:a14="http://schemas.microsoft.com/office/drawing/2010/main" val="0"/>
                                    </a:ext>
                                  </a:extLst>
                                </a:blip>
                                <a:srcRect/>
                                <a:stretch>
                                  <a:fillRect/>
                                </a:stretch>
                              </pic:blipFill>
                              <pic:spPr bwMode="auto">
                                <a:xfrm>
                                  <a:off x="19050" y="2543175"/>
                                  <a:ext cx="3376930" cy="2586990"/>
                                </a:xfrm>
                                <a:prstGeom prst="rect">
                                  <a:avLst/>
                                </a:prstGeom>
                                <a:noFill/>
                              </pic:spPr>
                            </pic:pic>
                            <pic:pic xmlns:pic="http://schemas.openxmlformats.org/drawingml/2006/picture">
                              <pic:nvPicPr>
                                <pic:cNvPr id="105" name="Picture 105"/>
                                <pic:cNvPicPr>
                                  <a:picLocks noChangeAspect="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5219700"/>
                                  <a:ext cx="3324225" cy="2549525"/>
                                </a:xfrm>
                                <a:prstGeom prst="rect">
                                  <a:avLst/>
                                </a:prstGeom>
                                <a:noFill/>
                              </pic:spPr>
                            </pic:pic>
                            <pic:pic xmlns:pic="http://schemas.openxmlformats.org/drawingml/2006/picture">
                              <pic:nvPicPr>
                                <pic:cNvPr id="112" name="Picture 112"/>
                                <pic:cNvPicPr>
                                  <a:picLocks noChangeAspect="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3629025" y="419100"/>
                                  <a:ext cx="2647950" cy="32232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113" name="Picture 113"/>
                                <pic:cNvPicPr>
                                  <a:picLocks noChangeAspect="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3648075" y="3990975"/>
                                  <a:ext cx="2676525" cy="3566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wgp>
                        </a:graphicData>
                      </a:graphic>
                    </wp:anchor>
                  </w:drawing>
                </mc:Choice>
                <mc:Fallback>
                  <w:pict>
                    <v:group w14:anchorId="2445F171" id="Group 130" o:spid="_x0000_s1026" style="position:absolute;margin-left:-5.4pt;margin-top:0;width:498pt;height:611.75pt;z-index:251798528" coordsize="63246,7769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">
                      <v:shape id="Picture 103" o:spid="_x0000_s1027" type="#_x0000_t75" style="position:absolute;left:1238;width:32556;height:24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">
                        <v:imagedata r:id="rId206" o:title=""/>
                      </v:shape>
                      <v:shape id="Picture 104" o:spid="_x0000_s1028" type="#_x0000_t75" style="position:absolute;left:190;top:25431;width:33769;height:25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">
                        <v:imagedata r:id="rId207" o:title=""/>
                      </v:shape>
                      <v:shape id="Picture 105" o:spid="_x0000_s1029" type="#_x0000_t75" style="position:absolute;top:52197;width:33242;height:25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">
                        <v:imagedata r:id="rId208" o:title=""/>
                      </v:shape>
                      <v:shape id="Picture 112" o:spid="_x0000_s1030" type="#_x0000_t75" style="position:absolute;left:36290;top:4191;width:26479;height:32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" filled="t" fillcolor="#ededed" stroked="t" strokecolor="white" strokeweight="7pt">
                        <v:stroke endcap="square"/>
                        <v:imagedata r:id="rId209" o:title=""/>
                        <v:shadow on="t" color="black" opacity="26214f" origin="-.5,-.5" offset="0,.5mm"/>
                        <v:path arrowok="t"/>
                      </v:shape>
                      <v:shape id="Picture 113" o:spid="_x0000_s1031" type="#_x0000_t75" style="position:absolute;left:36480;top:39909;width:26766;height:35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" filled="t" fillcolor="#ededed" stroked="t" strokecolor="white" strokeweight="7pt">
                        <v:stroke endcap="square"/>
                        <v:imagedata r:id="rId210" o:title=""/>
                        <v:shadow on="t" color="black" opacity="26214f" origin="-.5,-.5" offset="0,.5mm"/>
                        <v:path arrowok="t"/>
                      </v:shape>
                      <w10:wrap type="square"/>
                    </v:group>
                  </w:pict>
                </mc:Fallback>
              </mc:AlternateContent>
            </w:r>
          </w:p>
        </w:tc>
        <w:tc>
          <w:tcPr>
            <w:tcW w:w="4882" w:type="dxa"/>
          </w:tcPr>
          <w:p w14:paraId="1A969FB1" w14:textId="4031AB76" w:rsidR="00E06924" w:rsidRDefault="00E06924" w:rsidP="007A6DBF">
            <w:pPr>
              <w:spacing w:line="276" w:lineRule="auto"/>
              <w:jc w:val="center"/>
              <w:rPr>
                <w:rFonts w:ascii="Times New Roman" w:hAnsi="Times New Roman" w:cs="Times New Roman"/>
                <w:noProof/>
              </w:rPr>
            </w:pPr>
          </w:p>
          <w:p w14:paraId="031E0696" w14:textId="3CF6E6A7" w:rsidR="00824AAF" w:rsidRDefault="00824AAF" w:rsidP="007A6DBF">
            <w:pPr>
              <w:spacing w:line="276" w:lineRule="auto"/>
              <w:jc w:val="center"/>
              <w:rPr>
                <w:rFonts w:ascii="Times New Roman" w:eastAsia="Times New Roman" w:hAnsi="Times New Roman" w:cs="Times New Roman"/>
                <w:shd w:val="clear" w:color="auto" w:fill="FFFFFF"/>
              </w:rPr>
            </w:pPr>
          </w:p>
          <w:p w14:paraId="446EE460" w14:textId="1A3F43F2" w:rsidR="00824AAF" w:rsidRDefault="00824AAF" w:rsidP="007A6DBF">
            <w:pPr>
              <w:spacing w:line="276" w:lineRule="auto"/>
              <w:jc w:val="center"/>
              <w:rPr>
                <w:rFonts w:ascii="Times New Roman" w:eastAsia="Times New Roman" w:hAnsi="Times New Roman" w:cs="Times New Roman"/>
                <w:shd w:val="clear" w:color="auto" w:fill="FFFFFF"/>
              </w:rPr>
            </w:pPr>
          </w:p>
          <w:p w14:paraId="33883798" w14:textId="4806FE04" w:rsidR="00824AAF" w:rsidRDefault="00824AAF" w:rsidP="007A6DBF">
            <w:pPr>
              <w:spacing w:line="276" w:lineRule="auto"/>
              <w:jc w:val="center"/>
              <w:rPr>
                <w:rFonts w:ascii="Times New Roman" w:eastAsia="Times New Roman" w:hAnsi="Times New Roman" w:cs="Times New Roman"/>
                <w:shd w:val="clear" w:color="auto" w:fill="FFFFFF"/>
              </w:rPr>
            </w:pPr>
          </w:p>
          <w:p w14:paraId="4F7D883E" w14:textId="147698E3" w:rsidR="00824AAF" w:rsidRDefault="00824AAF" w:rsidP="007A6DBF">
            <w:pPr>
              <w:spacing w:line="276" w:lineRule="auto"/>
              <w:jc w:val="center"/>
              <w:rPr>
                <w:rFonts w:ascii="Times New Roman" w:eastAsia="Times New Roman" w:hAnsi="Times New Roman" w:cs="Times New Roman"/>
                <w:shd w:val="clear" w:color="auto" w:fill="FFFFFF"/>
              </w:rPr>
            </w:pPr>
          </w:p>
          <w:p w14:paraId="4BC30E74" w14:textId="3B840A41" w:rsidR="00824AAF" w:rsidRDefault="00824AAF" w:rsidP="007A6DBF">
            <w:pPr>
              <w:spacing w:line="276" w:lineRule="auto"/>
              <w:jc w:val="center"/>
              <w:rPr>
                <w:rFonts w:ascii="Times New Roman" w:eastAsia="Times New Roman" w:hAnsi="Times New Roman" w:cs="Times New Roman"/>
                <w:shd w:val="clear" w:color="auto" w:fill="FFFFFF"/>
              </w:rPr>
            </w:pPr>
          </w:p>
          <w:p w14:paraId="6473F8F0" w14:textId="53FC0A17" w:rsidR="00824AAF" w:rsidRDefault="00824AAF" w:rsidP="007A6DBF">
            <w:pPr>
              <w:spacing w:line="276" w:lineRule="auto"/>
              <w:jc w:val="center"/>
              <w:rPr>
                <w:rFonts w:ascii="Times New Roman" w:eastAsia="Times New Roman" w:hAnsi="Times New Roman" w:cs="Times New Roman"/>
                <w:shd w:val="clear" w:color="auto" w:fill="FFFFFF"/>
              </w:rPr>
            </w:pPr>
          </w:p>
          <w:p w14:paraId="3FDE8440" w14:textId="68CB7DB9" w:rsidR="00824AAF" w:rsidRDefault="00824AAF" w:rsidP="007A6DBF">
            <w:pPr>
              <w:spacing w:line="276" w:lineRule="auto"/>
              <w:jc w:val="center"/>
              <w:rPr>
                <w:rFonts w:ascii="Times New Roman" w:eastAsia="Times New Roman" w:hAnsi="Times New Roman" w:cs="Times New Roman"/>
                <w:shd w:val="clear" w:color="auto" w:fill="FFFFFF"/>
              </w:rPr>
            </w:pPr>
          </w:p>
          <w:p w14:paraId="6E99C5CD" w14:textId="57DA0885" w:rsidR="00824AAF" w:rsidRDefault="00824AAF" w:rsidP="007A6DBF">
            <w:pPr>
              <w:spacing w:line="276" w:lineRule="auto"/>
              <w:jc w:val="center"/>
              <w:rPr>
                <w:rFonts w:eastAsia="Times New Roman"/>
                <w:shd w:val="clear" w:color="auto" w:fill="FFFFFF"/>
              </w:rPr>
            </w:pPr>
          </w:p>
          <w:p w14:paraId="4BA87015" w14:textId="37E91421" w:rsidR="00824AAF" w:rsidRDefault="00824AAF" w:rsidP="007A6DBF">
            <w:pPr>
              <w:spacing w:line="276" w:lineRule="auto"/>
              <w:jc w:val="center"/>
              <w:rPr>
                <w:rFonts w:eastAsia="Times New Roman"/>
                <w:shd w:val="clear" w:color="auto" w:fill="FFFFFF"/>
              </w:rPr>
            </w:pPr>
          </w:p>
          <w:p w14:paraId="226D781F" w14:textId="6F9EB1FD" w:rsidR="00824AAF" w:rsidRDefault="00824AAF" w:rsidP="007A6DBF">
            <w:pPr>
              <w:spacing w:line="276" w:lineRule="auto"/>
              <w:jc w:val="center"/>
              <w:rPr>
                <w:rFonts w:eastAsia="Times New Roman"/>
                <w:shd w:val="clear" w:color="auto" w:fill="FFFFFF"/>
              </w:rPr>
            </w:pPr>
          </w:p>
          <w:p w14:paraId="665625B7" w14:textId="11F1D7EB" w:rsidR="00824AAF" w:rsidRDefault="00824AAF" w:rsidP="007A6DBF">
            <w:pPr>
              <w:spacing w:line="276" w:lineRule="auto"/>
              <w:jc w:val="center"/>
              <w:rPr>
                <w:rFonts w:eastAsia="Times New Roman"/>
                <w:shd w:val="clear" w:color="auto" w:fill="FFFFFF"/>
              </w:rPr>
            </w:pPr>
          </w:p>
          <w:p w14:paraId="05F4FE35" w14:textId="04B5DEA6" w:rsidR="00824AAF" w:rsidRDefault="00824AAF" w:rsidP="007A6DBF">
            <w:pPr>
              <w:spacing w:line="276" w:lineRule="auto"/>
              <w:jc w:val="center"/>
              <w:rPr>
                <w:rFonts w:eastAsia="Times New Roman"/>
                <w:shd w:val="clear" w:color="auto" w:fill="FFFFFF"/>
              </w:rPr>
            </w:pPr>
          </w:p>
          <w:p w14:paraId="12602868" w14:textId="57711DBF" w:rsidR="00824AAF" w:rsidRDefault="00824AAF" w:rsidP="007A6DBF">
            <w:pPr>
              <w:spacing w:line="276" w:lineRule="auto"/>
              <w:jc w:val="center"/>
              <w:rPr>
                <w:rFonts w:eastAsia="Times New Roman"/>
                <w:shd w:val="clear" w:color="auto" w:fill="FFFFFF"/>
              </w:rPr>
            </w:pPr>
          </w:p>
          <w:p w14:paraId="6E429438" w14:textId="0771437B" w:rsidR="00824AAF" w:rsidRDefault="00824AAF" w:rsidP="007A6DBF">
            <w:pPr>
              <w:spacing w:line="276" w:lineRule="auto"/>
              <w:jc w:val="center"/>
              <w:rPr>
                <w:rFonts w:eastAsia="Times New Roman"/>
                <w:shd w:val="clear" w:color="auto" w:fill="FFFFFF"/>
              </w:rPr>
            </w:pPr>
          </w:p>
          <w:p w14:paraId="40F95AAF" w14:textId="618B8C23" w:rsidR="00824AAF" w:rsidRDefault="00824AAF" w:rsidP="007A6DBF">
            <w:pPr>
              <w:spacing w:line="276" w:lineRule="auto"/>
              <w:jc w:val="center"/>
              <w:rPr>
                <w:rFonts w:eastAsia="Times New Roman"/>
                <w:shd w:val="clear" w:color="auto" w:fill="FFFFFF"/>
              </w:rPr>
            </w:pPr>
          </w:p>
          <w:p w14:paraId="047FFA86" w14:textId="4437D8D5" w:rsidR="00824AAF" w:rsidRDefault="00824AAF" w:rsidP="007A6DBF">
            <w:pPr>
              <w:spacing w:line="276" w:lineRule="auto"/>
              <w:jc w:val="center"/>
              <w:rPr>
                <w:rFonts w:eastAsia="Times New Roman"/>
                <w:shd w:val="clear" w:color="auto" w:fill="FFFFFF"/>
              </w:rPr>
            </w:pPr>
          </w:p>
          <w:p w14:paraId="5C123536" w14:textId="1FEE7A02" w:rsidR="00824AAF" w:rsidRDefault="00824AAF" w:rsidP="007A6DBF">
            <w:pPr>
              <w:spacing w:line="276" w:lineRule="auto"/>
              <w:jc w:val="center"/>
              <w:rPr>
                <w:rFonts w:eastAsia="Times New Roman"/>
                <w:shd w:val="clear" w:color="auto" w:fill="FFFFFF"/>
              </w:rPr>
            </w:pPr>
          </w:p>
          <w:p w14:paraId="58677093" w14:textId="74FCFC31" w:rsidR="00824AAF" w:rsidRDefault="00824AAF" w:rsidP="007A6DBF">
            <w:pPr>
              <w:spacing w:line="276" w:lineRule="auto"/>
              <w:jc w:val="center"/>
              <w:rPr>
                <w:rFonts w:ascii="Times New Roman" w:eastAsia="Times New Roman" w:hAnsi="Times New Roman" w:cs="Times New Roman"/>
                <w:shd w:val="clear" w:color="auto" w:fill="FFFFFF"/>
              </w:rPr>
            </w:pPr>
          </w:p>
          <w:p w14:paraId="7BC9A0C9" w14:textId="21EF2601" w:rsidR="00824AAF" w:rsidRDefault="00824AAF" w:rsidP="007A6DBF">
            <w:pPr>
              <w:spacing w:line="276" w:lineRule="auto"/>
              <w:jc w:val="center"/>
              <w:rPr>
                <w:rFonts w:eastAsia="Times New Roman"/>
                <w:shd w:val="clear" w:color="auto" w:fill="FFFFFF"/>
              </w:rPr>
            </w:pPr>
          </w:p>
          <w:p w14:paraId="4CD0DF24" w14:textId="431BB952" w:rsidR="00824AAF" w:rsidRDefault="00824AAF" w:rsidP="007A6DBF">
            <w:pPr>
              <w:spacing w:line="276" w:lineRule="auto"/>
              <w:jc w:val="center"/>
              <w:rPr>
                <w:rFonts w:eastAsia="Times New Roman"/>
                <w:shd w:val="clear" w:color="auto" w:fill="FFFFFF"/>
              </w:rPr>
            </w:pPr>
          </w:p>
          <w:p w14:paraId="0BD1CF92" w14:textId="30E53EE1" w:rsidR="00824AAF" w:rsidRDefault="00824AAF" w:rsidP="007A6DBF">
            <w:pPr>
              <w:spacing w:line="276" w:lineRule="auto"/>
              <w:jc w:val="center"/>
              <w:rPr>
                <w:rFonts w:eastAsia="Times New Roman"/>
                <w:shd w:val="clear" w:color="auto" w:fill="FFFFFF"/>
              </w:rPr>
            </w:pPr>
          </w:p>
          <w:p w14:paraId="382E1981" w14:textId="28C0C846" w:rsidR="00824AAF" w:rsidRDefault="00824AAF" w:rsidP="007A6DBF">
            <w:pPr>
              <w:spacing w:line="276" w:lineRule="auto"/>
              <w:jc w:val="center"/>
              <w:rPr>
                <w:rFonts w:eastAsia="Times New Roman"/>
                <w:shd w:val="clear" w:color="auto" w:fill="FFFFFF"/>
              </w:rPr>
            </w:pPr>
          </w:p>
          <w:p w14:paraId="06E3329F" w14:textId="1C4A5900" w:rsidR="00824AAF" w:rsidRDefault="00824AAF" w:rsidP="007A6DBF">
            <w:pPr>
              <w:spacing w:line="276" w:lineRule="auto"/>
              <w:jc w:val="center"/>
              <w:rPr>
                <w:rFonts w:eastAsia="Times New Roman"/>
                <w:shd w:val="clear" w:color="auto" w:fill="FFFFFF"/>
              </w:rPr>
            </w:pPr>
          </w:p>
          <w:p w14:paraId="54301429" w14:textId="223F045C" w:rsidR="00824AAF" w:rsidRDefault="00824AAF" w:rsidP="007A6DBF">
            <w:pPr>
              <w:spacing w:line="276" w:lineRule="auto"/>
              <w:jc w:val="center"/>
              <w:rPr>
                <w:rFonts w:eastAsia="Times New Roman"/>
                <w:shd w:val="clear" w:color="auto" w:fill="FFFFFF"/>
              </w:rPr>
            </w:pPr>
          </w:p>
          <w:p w14:paraId="497A5E9F" w14:textId="02F7EA74" w:rsidR="00824AAF" w:rsidRDefault="00824AAF" w:rsidP="007A6DBF">
            <w:pPr>
              <w:spacing w:line="276" w:lineRule="auto"/>
              <w:jc w:val="center"/>
              <w:rPr>
                <w:rFonts w:eastAsia="Times New Roman"/>
                <w:shd w:val="clear" w:color="auto" w:fill="FFFFFF"/>
              </w:rPr>
            </w:pPr>
          </w:p>
          <w:p w14:paraId="133CD104" w14:textId="450B774E" w:rsidR="00824AAF" w:rsidRDefault="00824AAF" w:rsidP="007A6DBF">
            <w:pPr>
              <w:spacing w:line="276" w:lineRule="auto"/>
              <w:jc w:val="center"/>
              <w:rPr>
                <w:rFonts w:eastAsia="Times New Roman"/>
                <w:shd w:val="clear" w:color="auto" w:fill="FFFFFF"/>
              </w:rPr>
            </w:pPr>
          </w:p>
          <w:p w14:paraId="5C0906B6" w14:textId="61536AE0" w:rsidR="00824AAF" w:rsidRDefault="00824AAF" w:rsidP="007A6DBF">
            <w:pPr>
              <w:spacing w:line="276" w:lineRule="auto"/>
              <w:jc w:val="center"/>
              <w:rPr>
                <w:rFonts w:eastAsia="Times New Roman"/>
                <w:shd w:val="clear" w:color="auto" w:fill="FFFFFF"/>
              </w:rPr>
            </w:pPr>
          </w:p>
          <w:p w14:paraId="58380FC1" w14:textId="7CF41629" w:rsidR="00824AAF" w:rsidRDefault="00824AAF" w:rsidP="007A6DBF">
            <w:pPr>
              <w:spacing w:line="276" w:lineRule="auto"/>
              <w:jc w:val="center"/>
              <w:rPr>
                <w:rFonts w:eastAsia="Times New Roman"/>
                <w:shd w:val="clear" w:color="auto" w:fill="FFFFFF"/>
              </w:rPr>
            </w:pPr>
          </w:p>
          <w:p w14:paraId="07B517A8" w14:textId="411D1700" w:rsidR="00824AAF" w:rsidRDefault="00824AAF" w:rsidP="007A6DBF">
            <w:pPr>
              <w:spacing w:line="276" w:lineRule="auto"/>
              <w:jc w:val="center"/>
              <w:rPr>
                <w:rFonts w:eastAsia="Times New Roman"/>
                <w:shd w:val="clear" w:color="auto" w:fill="FFFFFF"/>
              </w:rPr>
            </w:pPr>
          </w:p>
          <w:p w14:paraId="0077AE74" w14:textId="54D8FBF9" w:rsidR="00824AAF" w:rsidRDefault="00824AAF" w:rsidP="007A6DBF">
            <w:pPr>
              <w:spacing w:line="276" w:lineRule="auto"/>
              <w:jc w:val="center"/>
              <w:rPr>
                <w:rFonts w:eastAsia="Times New Roman"/>
                <w:shd w:val="clear" w:color="auto" w:fill="FFFFFF"/>
              </w:rPr>
            </w:pPr>
          </w:p>
          <w:p w14:paraId="768F8A3A" w14:textId="7BB6BBB4" w:rsidR="00824AAF" w:rsidRDefault="00824AAF" w:rsidP="007A6DBF">
            <w:pPr>
              <w:spacing w:line="276" w:lineRule="auto"/>
              <w:jc w:val="center"/>
              <w:rPr>
                <w:rFonts w:eastAsia="Times New Roman"/>
                <w:shd w:val="clear" w:color="auto" w:fill="FFFFFF"/>
              </w:rPr>
            </w:pPr>
          </w:p>
          <w:p w14:paraId="2C4BEEE3" w14:textId="49FB6062" w:rsidR="00824AAF" w:rsidRDefault="00824AAF" w:rsidP="007A6DBF">
            <w:pPr>
              <w:spacing w:line="276" w:lineRule="auto"/>
              <w:jc w:val="center"/>
              <w:rPr>
                <w:rFonts w:eastAsia="Times New Roman"/>
                <w:shd w:val="clear" w:color="auto" w:fill="FFFFFF"/>
              </w:rPr>
            </w:pPr>
          </w:p>
          <w:p w14:paraId="58AC02E7" w14:textId="59A701A4" w:rsidR="00824AAF" w:rsidRDefault="00824AAF" w:rsidP="007A6DBF">
            <w:pPr>
              <w:spacing w:line="276" w:lineRule="auto"/>
              <w:jc w:val="center"/>
              <w:rPr>
                <w:rFonts w:eastAsia="Times New Roman"/>
                <w:shd w:val="clear" w:color="auto" w:fill="FFFFFF"/>
              </w:rPr>
            </w:pPr>
          </w:p>
          <w:p w14:paraId="23FB15BC" w14:textId="5267A0B4" w:rsidR="00824AAF" w:rsidRDefault="00824AAF" w:rsidP="007A6DBF">
            <w:pPr>
              <w:spacing w:line="276" w:lineRule="auto"/>
              <w:jc w:val="center"/>
              <w:rPr>
                <w:rFonts w:eastAsia="Times New Roman"/>
                <w:shd w:val="clear" w:color="auto" w:fill="FFFFFF"/>
              </w:rPr>
            </w:pPr>
          </w:p>
          <w:p w14:paraId="54FE2F60" w14:textId="73F3C253" w:rsidR="00824AAF" w:rsidRDefault="00824AAF" w:rsidP="007A6DBF">
            <w:pPr>
              <w:spacing w:line="276" w:lineRule="auto"/>
              <w:jc w:val="center"/>
              <w:rPr>
                <w:rFonts w:eastAsia="Times New Roman"/>
                <w:shd w:val="clear" w:color="auto" w:fill="FFFFFF"/>
              </w:rPr>
            </w:pPr>
          </w:p>
          <w:p w14:paraId="7537E5C5" w14:textId="5ECD4AC7" w:rsidR="00824AAF" w:rsidRDefault="00824AAF" w:rsidP="007A6DBF">
            <w:pPr>
              <w:spacing w:line="276" w:lineRule="auto"/>
              <w:jc w:val="center"/>
              <w:rPr>
                <w:rFonts w:eastAsia="Times New Roman"/>
                <w:shd w:val="clear" w:color="auto" w:fill="FFFFFF"/>
              </w:rPr>
            </w:pPr>
          </w:p>
          <w:p w14:paraId="6EA25417" w14:textId="360D9CBE" w:rsidR="00824AAF" w:rsidRDefault="00824AAF" w:rsidP="007A6DBF">
            <w:pPr>
              <w:spacing w:line="276" w:lineRule="auto"/>
              <w:jc w:val="center"/>
              <w:rPr>
                <w:rFonts w:eastAsia="Times New Roman"/>
                <w:shd w:val="clear" w:color="auto" w:fill="FFFFFF"/>
              </w:rPr>
            </w:pPr>
          </w:p>
          <w:p w14:paraId="40FE6F07" w14:textId="760D1107" w:rsidR="00824AAF" w:rsidRDefault="00824AAF" w:rsidP="007A6DBF">
            <w:pPr>
              <w:spacing w:line="276" w:lineRule="auto"/>
              <w:jc w:val="center"/>
              <w:rPr>
                <w:rFonts w:eastAsia="Times New Roman"/>
                <w:shd w:val="clear" w:color="auto" w:fill="FFFFFF"/>
              </w:rPr>
            </w:pPr>
          </w:p>
          <w:p w14:paraId="2D83331D" w14:textId="0C99B65C" w:rsidR="00824AAF" w:rsidRDefault="00824AAF" w:rsidP="007A6DBF">
            <w:pPr>
              <w:spacing w:line="276" w:lineRule="auto"/>
              <w:jc w:val="center"/>
              <w:rPr>
                <w:rFonts w:ascii="Times New Roman" w:eastAsia="Times New Roman" w:hAnsi="Times New Roman" w:cs="Times New Roman"/>
                <w:shd w:val="clear" w:color="auto" w:fill="FFFFFF"/>
              </w:rPr>
            </w:pPr>
          </w:p>
          <w:p w14:paraId="16851B5F" w14:textId="1F22DF6B" w:rsidR="00824AAF" w:rsidRDefault="00824AAF" w:rsidP="007A6DBF">
            <w:pPr>
              <w:spacing w:line="276" w:lineRule="auto"/>
              <w:jc w:val="center"/>
              <w:rPr>
                <w:rFonts w:ascii="Times New Roman" w:eastAsia="Times New Roman" w:hAnsi="Times New Roman" w:cs="Times New Roman"/>
                <w:shd w:val="clear" w:color="auto" w:fill="FFFFFF"/>
              </w:rPr>
            </w:pPr>
          </w:p>
          <w:p w14:paraId="0F001DE4" w14:textId="2F73A72D" w:rsidR="00824AAF" w:rsidRDefault="00824AAF" w:rsidP="007A6DBF">
            <w:pPr>
              <w:spacing w:line="276" w:lineRule="auto"/>
              <w:jc w:val="center"/>
              <w:rPr>
                <w:rFonts w:ascii="Times New Roman" w:eastAsia="Times New Roman" w:hAnsi="Times New Roman" w:cs="Times New Roman"/>
                <w:shd w:val="clear" w:color="auto" w:fill="FFFFFF"/>
              </w:rPr>
            </w:pPr>
          </w:p>
          <w:p w14:paraId="71871681" w14:textId="66773817" w:rsidR="00824AAF" w:rsidRDefault="00824AAF" w:rsidP="007A6DBF">
            <w:pPr>
              <w:spacing w:line="276" w:lineRule="auto"/>
              <w:jc w:val="center"/>
              <w:rPr>
                <w:rFonts w:ascii="Times New Roman" w:eastAsia="Times New Roman" w:hAnsi="Times New Roman" w:cs="Times New Roman"/>
                <w:shd w:val="clear" w:color="auto" w:fill="FFFFFF"/>
              </w:rPr>
            </w:pPr>
          </w:p>
          <w:p w14:paraId="06AFB37C" w14:textId="30F60917" w:rsidR="00824AAF" w:rsidRDefault="00824AAF" w:rsidP="007A6DBF">
            <w:pPr>
              <w:spacing w:line="276" w:lineRule="auto"/>
              <w:jc w:val="center"/>
              <w:rPr>
                <w:rFonts w:ascii="Times New Roman" w:eastAsia="Times New Roman" w:hAnsi="Times New Roman" w:cs="Times New Roman"/>
                <w:shd w:val="clear" w:color="auto" w:fill="FFFFFF"/>
              </w:rPr>
            </w:pPr>
          </w:p>
          <w:p w14:paraId="1D5FC3D4" w14:textId="7DE869F0" w:rsidR="00824AAF" w:rsidRDefault="00824AAF" w:rsidP="007A6DBF">
            <w:pPr>
              <w:spacing w:line="276" w:lineRule="auto"/>
              <w:jc w:val="center"/>
              <w:rPr>
                <w:rFonts w:ascii="Times New Roman" w:eastAsia="Times New Roman" w:hAnsi="Times New Roman" w:cs="Times New Roman"/>
                <w:shd w:val="clear" w:color="auto" w:fill="FFFFFF"/>
              </w:rPr>
            </w:pPr>
          </w:p>
          <w:p w14:paraId="583518CB" w14:textId="08050049" w:rsidR="00824AAF" w:rsidRDefault="00824AAF" w:rsidP="007A6DBF">
            <w:pPr>
              <w:spacing w:line="276" w:lineRule="auto"/>
              <w:jc w:val="center"/>
              <w:rPr>
                <w:rFonts w:ascii="Times New Roman" w:eastAsia="Times New Roman" w:hAnsi="Times New Roman" w:cs="Times New Roman"/>
                <w:shd w:val="clear" w:color="auto" w:fill="FFFFFF"/>
              </w:rPr>
            </w:pPr>
          </w:p>
          <w:p w14:paraId="42E8B082" w14:textId="73C849B5" w:rsidR="00824AAF" w:rsidRDefault="00824AAF" w:rsidP="007A6DBF">
            <w:pPr>
              <w:spacing w:line="276" w:lineRule="auto"/>
              <w:jc w:val="center"/>
              <w:rPr>
                <w:rFonts w:ascii="Times New Roman" w:eastAsia="Times New Roman" w:hAnsi="Times New Roman" w:cs="Times New Roman"/>
                <w:shd w:val="clear" w:color="auto" w:fill="FFFFFF"/>
              </w:rPr>
            </w:pPr>
          </w:p>
          <w:p w14:paraId="65C0A6D4" w14:textId="4A317B0D" w:rsidR="00824AAF" w:rsidRDefault="00824AAF" w:rsidP="007A6DBF">
            <w:pPr>
              <w:spacing w:line="276" w:lineRule="auto"/>
              <w:jc w:val="center"/>
              <w:rPr>
                <w:rFonts w:ascii="Times New Roman" w:eastAsia="Times New Roman" w:hAnsi="Times New Roman" w:cs="Times New Roman"/>
                <w:shd w:val="clear" w:color="auto" w:fill="FFFFFF"/>
              </w:rPr>
            </w:pPr>
          </w:p>
          <w:p w14:paraId="74952E24" w14:textId="445B8DCF" w:rsidR="00824AAF" w:rsidRPr="00D37B91" w:rsidRDefault="00824AAF" w:rsidP="007A6DBF">
            <w:pPr>
              <w:spacing w:line="276" w:lineRule="auto"/>
              <w:jc w:val="center"/>
              <w:rPr>
                <w:rFonts w:ascii="Times New Roman" w:eastAsia="Times New Roman" w:hAnsi="Times New Roman" w:cs="Times New Roman"/>
                <w:shd w:val="clear" w:color="auto" w:fill="FFFFFF"/>
              </w:rPr>
            </w:pPr>
          </w:p>
        </w:tc>
      </w:tr>
    </w:tbl>
    <w:p w14:paraId="69B082CB" w14:textId="225A341D" w:rsidR="007643C2" w:rsidRDefault="007643C2" w:rsidP="007A6DBF">
      <w:pPr>
        <w:spacing w:line="276" w:lineRule="auto"/>
        <w:rPr>
          <w:rStyle w:val="font-weight-bold"/>
          <w:rFonts w:ascii="Times New Roman" w:hAnsi="Times New Roman" w:cs="Times New Roman"/>
          <w:color w:val="2C3E4F"/>
          <w:sz w:val="27"/>
          <w:szCs w:val="27"/>
        </w:rPr>
      </w:pPr>
    </w:p>
    <w:p w14:paraId="7AF846EF" w14:textId="77777777" w:rsidR="007643C2" w:rsidRPr="00D37B91" w:rsidRDefault="007643C2" w:rsidP="007A6DBF">
      <w:pPr>
        <w:spacing w:line="276" w:lineRule="auto"/>
        <w:rPr>
          <w:rStyle w:val="font-weight-bold"/>
          <w:rFonts w:ascii="Times New Roman" w:hAnsi="Times New Roman" w:cs="Times New Roman"/>
          <w:color w:val="2C3E4F"/>
          <w:sz w:val="27"/>
          <w:szCs w:val="27"/>
        </w:rPr>
      </w:pPr>
    </w:p>
    <w:p w14:paraId="6041DB60" w14:textId="77777777" w:rsidR="00C31CDF" w:rsidRPr="00D37B91" w:rsidRDefault="00C31CDF" w:rsidP="007A6DBF">
      <w:pPr>
        <w:spacing w:line="276" w:lineRule="auto"/>
        <w:rPr>
          <w:rStyle w:val="fables-main-text-color"/>
          <w:rFonts w:ascii="Times New Roman" w:hAnsi="Times New Roman" w:cs="Times New Roman"/>
          <w:b/>
          <w:bCs/>
          <w:color w:val="2C3E4F"/>
        </w:rPr>
      </w:pPr>
    </w:p>
    <w:p w14:paraId="2A3D44E3" w14:textId="2E475CDF" w:rsidR="00924C37" w:rsidRPr="00A12053" w:rsidRDefault="00924C37" w:rsidP="007A6DBF">
      <w:pPr>
        <w:spacing w:line="276" w:lineRule="auto"/>
        <w:rPr>
          <w:rFonts w:ascii="Times New Roman" w:hAnsi="Times New Roman" w:cs="Times New Roman"/>
          <w:bCs/>
          <w:szCs w:val="24"/>
        </w:rPr>
      </w:pPr>
    </w:p>
    <w:tbl>
      <w:tblPr>
        <w:tblW w:w="0" w:type="auto"/>
        <w:tblLook w:val="04A0" w:firstRow="1" w:lastRow="0" w:firstColumn="1" w:lastColumn="0" w:noHBand="0" w:noVBand="1"/>
      </w:tblPr>
      <w:tblGrid>
        <w:gridCol w:w="4155"/>
        <w:gridCol w:w="4154"/>
      </w:tblGrid>
      <w:tr w:rsidR="001B5735" w:rsidRPr="00D37B91" w14:paraId="62F3AE6A" w14:textId="77777777" w:rsidTr="001B5735">
        <w:tc>
          <w:tcPr>
            <w:tcW w:w="4428" w:type="dxa"/>
          </w:tcPr>
          <w:p w14:paraId="0B88796E" w14:textId="61941A97" w:rsidR="001B5735" w:rsidRPr="00D37B91" w:rsidRDefault="001B5735" w:rsidP="007A6DBF">
            <w:pPr>
              <w:spacing w:line="276" w:lineRule="auto"/>
              <w:rPr>
                <w:rFonts w:ascii="Times New Roman" w:hAnsi="Times New Roman" w:cs="Times New Roman"/>
              </w:rPr>
            </w:pPr>
          </w:p>
        </w:tc>
        <w:tc>
          <w:tcPr>
            <w:tcW w:w="4428" w:type="dxa"/>
          </w:tcPr>
          <w:p w14:paraId="0DA736F3" w14:textId="45D142F1" w:rsidR="001B5735" w:rsidRPr="00D37B91" w:rsidRDefault="001B5735" w:rsidP="007A6DBF">
            <w:pPr>
              <w:spacing w:line="276" w:lineRule="auto"/>
              <w:rPr>
                <w:rFonts w:ascii="Times New Roman" w:hAnsi="Times New Roman" w:cs="Times New Roman"/>
              </w:rPr>
            </w:pPr>
          </w:p>
        </w:tc>
      </w:tr>
      <w:tr w:rsidR="001B5735" w:rsidRPr="00D37B91" w14:paraId="30A1EA47" w14:textId="77777777" w:rsidTr="001B5735">
        <w:tc>
          <w:tcPr>
            <w:tcW w:w="4428" w:type="dxa"/>
          </w:tcPr>
          <w:p w14:paraId="397703CE" w14:textId="4B59D132" w:rsidR="001B5735" w:rsidRPr="00D37B91" w:rsidRDefault="001B5735" w:rsidP="007A6DBF">
            <w:pPr>
              <w:spacing w:line="276" w:lineRule="auto"/>
              <w:rPr>
                <w:rFonts w:ascii="Times New Roman" w:hAnsi="Times New Roman" w:cs="Times New Roman"/>
              </w:rPr>
            </w:pPr>
          </w:p>
        </w:tc>
        <w:tc>
          <w:tcPr>
            <w:tcW w:w="4428" w:type="dxa"/>
          </w:tcPr>
          <w:p w14:paraId="25D9D3DF" w14:textId="539E4914" w:rsidR="001B5735" w:rsidRPr="00D37B91" w:rsidRDefault="001B5735" w:rsidP="007A6DBF">
            <w:pPr>
              <w:spacing w:line="276" w:lineRule="auto"/>
              <w:rPr>
                <w:rFonts w:ascii="Times New Roman" w:hAnsi="Times New Roman" w:cs="Times New Roman"/>
              </w:rPr>
            </w:pPr>
          </w:p>
        </w:tc>
      </w:tr>
      <w:tr w:rsidR="001B5735" w:rsidRPr="00D37B91" w14:paraId="2104929A" w14:textId="77777777" w:rsidTr="001B5735">
        <w:tc>
          <w:tcPr>
            <w:tcW w:w="4428" w:type="dxa"/>
          </w:tcPr>
          <w:p w14:paraId="4EA57E95" w14:textId="77777777" w:rsidR="001B5735" w:rsidRPr="00D37B91" w:rsidRDefault="001B5735" w:rsidP="007A6DBF">
            <w:pPr>
              <w:spacing w:line="276" w:lineRule="auto"/>
              <w:rPr>
                <w:rFonts w:ascii="Times New Roman" w:hAnsi="Times New Roman" w:cs="Times New Roman"/>
              </w:rPr>
            </w:pPr>
          </w:p>
        </w:tc>
        <w:tc>
          <w:tcPr>
            <w:tcW w:w="4428" w:type="dxa"/>
          </w:tcPr>
          <w:p w14:paraId="3DF5FD56" w14:textId="5E567C2D" w:rsidR="001B5735" w:rsidRPr="00D37B91" w:rsidRDefault="001B5735" w:rsidP="007A6DBF">
            <w:pPr>
              <w:spacing w:line="276" w:lineRule="auto"/>
              <w:rPr>
                <w:rFonts w:ascii="Times New Roman" w:hAnsi="Times New Roman" w:cs="Times New Roman"/>
              </w:rPr>
            </w:pPr>
          </w:p>
        </w:tc>
      </w:tr>
    </w:tbl>
    <w:p w14:paraId="2FA82450" w14:textId="77777777" w:rsidR="00294F56" w:rsidRDefault="00294F56" w:rsidP="0060259A">
      <w:pPr>
        <w:pStyle w:val="Heading1"/>
        <w:spacing w:line="276" w:lineRule="auto"/>
        <w:jc w:val="both"/>
      </w:pPr>
      <w:bookmarkStart w:id="618" w:name="_Toc29930282"/>
    </w:p>
    <w:p w14:paraId="7CC038B6" w14:textId="77777777" w:rsidR="00C55B3D" w:rsidRDefault="000C1EB7" w:rsidP="007A6DBF">
      <w:pPr>
        <w:pStyle w:val="Heading1"/>
        <w:spacing w:line="276" w:lineRule="auto"/>
      </w:pPr>
      <w:bookmarkStart w:id="619" w:name="_Toc130335075"/>
      <w:r>
        <w:t>Section XII:</w:t>
      </w:r>
      <w:bookmarkEnd w:id="619"/>
      <w:r>
        <w:t xml:space="preserve"> </w:t>
      </w:r>
    </w:p>
    <w:p w14:paraId="3EE781C7" w14:textId="546531FF" w:rsidR="009E7CC8" w:rsidRPr="00A1728F" w:rsidRDefault="0060259A" w:rsidP="007A6DBF">
      <w:pPr>
        <w:pStyle w:val="Heading1"/>
        <w:spacing w:line="276" w:lineRule="auto"/>
        <w:rPr>
          <w:color w:val="C00000"/>
        </w:rPr>
      </w:pPr>
      <w:bookmarkStart w:id="620" w:name="_Toc130335076"/>
      <w:r w:rsidRPr="00A1728F">
        <w:rPr>
          <w:color w:val="C00000"/>
        </w:rPr>
        <w:t>Rawalpindi Medical University</w:t>
      </w:r>
      <w:r w:rsidR="009E7CC8" w:rsidRPr="00A1728F">
        <w:rPr>
          <w:color w:val="C00000"/>
        </w:rPr>
        <w:t>-O</w:t>
      </w:r>
      <w:r w:rsidRPr="00A1728F">
        <w:rPr>
          <w:color w:val="C00000"/>
        </w:rPr>
        <w:t>ffice of Research Innovation and Commercialization</w:t>
      </w:r>
      <w:r w:rsidR="009E7CC8" w:rsidRPr="00A1728F">
        <w:rPr>
          <w:color w:val="C00000"/>
        </w:rPr>
        <w:t xml:space="preserve"> Budget</w:t>
      </w:r>
      <w:bookmarkEnd w:id="618"/>
      <w:bookmarkEnd w:id="620"/>
    </w:p>
    <w:p w14:paraId="2ED610DA" w14:textId="2BED6FDD" w:rsidR="007643C2" w:rsidRDefault="007643C2" w:rsidP="007A6DBF">
      <w:pPr>
        <w:framePr w:h="14471" w:hRule="exact" w:wrap="auto" w:hAnchor="text" w:y="-540"/>
        <w:spacing w:after="200" w:line="276" w:lineRule="auto"/>
        <w:jc w:val="left"/>
        <w:rPr>
          <w:rFonts w:ascii="Times New Roman" w:hAnsi="Times New Roman" w:cs="Times New Roman"/>
        </w:rPr>
        <w:sectPr w:rsidR="007643C2" w:rsidSect="0090155E">
          <w:headerReference w:type="even" r:id="rId211"/>
          <w:headerReference w:type="default" r:id="rId212"/>
          <w:footerReference w:type="even" r:id="rId213"/>
          <w:footerReference w:type="default" r:id="rId214"/>
          <w:pgSz w:w="11909" w:h="16834" w:code="9"/>
          <w:pgMar w:top="1440" w:right="1440" w:bottom="1440" w:left="2160" w:header="288" w:footer="288" w:gutter="0"/>
          <w:cols w:space="720"/>
          <w:docGrid w:linePitch="360"/>
        </w:sectPr>
      </w:pPr>
    </w:p>
    <w:p w14:paraId="185458E7" w14:textId="15540171" w:rsidR="001E0358" w:rsidRDefault="0051058F" w:rsidP="007A6DBF">
      <w:pPr>
        <w:spacing w:line="276" w:lineRule="auto"/>
        <w:rPr>
          <w:rFonts w:ascii="Times New Roman" w:hAnsi="Times New Roman" w:cs="Times New Roman"/>
        </w:rPr>
      </w:pPr>
      <w:r>
        <w:rPr>
          <w:rFonts w:ascii="Times New Roman" w:hAnsi="Times New Roman" w:cs="Times New Roman"/>
          <w:noProof/>
        </w:rPr>
        <w:drawing>
          <wp:anchor distT="0" distB="0" distL="114300" distR="114300" simplePos="0" relativeHeight="251835392" behindDoc="0" locked="0" layoutInCell="1" allowOverlap="1" wp14:anchorId="52C7F5DC" wp14:editId="2FC851E5">
            <wp:simplePos x="914400" y="1371600"/>
            <wp:positionH relativeFrom="margin">
              <wp:align>center</wp:align>
            </wp:positionH>
            <wp:positionV relativeFrom="margin">
              <wp:align>center</wp:align>
            </wp:positionV>
            <wp:extent cx="6340475" cy="5096510"/>
            <wp:effectExtent l="0" t="0" r="3175" b="889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340475" cy="5096510"/>
                    </a:xfrm>
                    <a:prstGeom prst="rect">
                      <a:avLst/>
                    </a:prstGeom>
                    <a:noFill/>
                  </pic:spPr>
                </pic:pic>
              </a:graphicData>
            </a:graphic>
          </wp:anchor>
        </w:drawing>
      </w:r>
    </w:p>
    <w:p w14:paraId="798BEAB8" w14:textId="61F61E49" w:rsidR="007643C2" w:rsidRDefault="007643C2" w:rsidP="007A6DBF">
      <w:pPr>
        <w:spacing w:line="276" w:lineRule="auto"/>
        <w:rPr>
          <w:rFonts w:ascii="Times New Roman" w:hAnsi="Times New Roman" w:cs="Times New Roman"/>
        </w:rPr>
        <w:sectPr w:rsidR="007643C2" w:rsidSect="007643C2">
          <w:pgSz w:w="16834" w:h="11909" w:orient="landscape" w:code="9"/>
          <w:pgMar w:top="2160" w:right="1440" w:bottom="1440" w:left="1440" w:header="289" w:footer="289" w:gutter="0"/>
          <w:cols w:space="720"/>
          <w:docGrid w:linePitch="360"/>
        </w:sectPr>
      </w:pPr>
    </w:p>
    <w:p w14:paraId="76E3589A" w14:textId="65514333" w:rsidR="001E0358" w:rsidRDefault="001E0358" w:rsidP="007A6DBF">
      <w:pPr>
        <w:spacing w:line="276" w:lineRule="auto"/>
        <w:rPr>
          <w:rFonts w:ascii="Times New Roman" w:hAnsi="Times New Roman" w:cs="Times New Roman"/>
        </w:rPr>
      </w:pPr>
    </w:p>
    <w:p w14:paraId="0ACB161E" w14:textId="77777777" w:rsidR="001E0358" w:rsidRDefault="001E0358" w:rsidP="007A6DBF">
      <w:pPr>
        <w:spacing w:line="276" w:lineRule="auto"/>
        <w:rPr>
          <w:rFonts w:ascii="Times New Roman" w:hAnsi="Times New Roman" w:cs="Times New Roman"/>
        </w:rPr>
      </w:pPr>
    </w:p>
    <w:p w14:paraId="2C1C2E47" w14:textId="77777777" w:rsidR="001E0358" w:rsidRDefault="001E0358" w:rsidP="007A6DBF">
      <w:pPr>
        <w:spacing w:line="276" w:lineRule="auto"/>
        <w:rPr>
          <w:rFonts w:ascii="Times New Roman" w:hAnsi="Times New Roman" w:cs="Times New Roman"/>
        </w:rPr>
      </w:pPr>
    </w:p>
    <w:p w14:paraId="5028282B" w14:textId="77777777" w:rsidR="001E0358" w:rsidRDefault="001E0358" w:rsidP="007A6DBF">
      <w:pPr>
        <w:spacing w:line="276" w:lineRule="auto"/>
        <w:rPr>
          <w:rFonts w:ascii="Times New Roman" w:hAnsi="Times New Roman" w:cs="Times New Roman"/>
        </w:rPr>
      </w:pPr>
    </w:p>
    <w:p w14:paraId="2F99D350" w14:textId="77777777" w:rsidR="001E0358" w:rsidRDefault="001E0358" w:rsidP="007A6DBF">
      <w:pPr>
        <w:spacing w:line="276" w:lineRule="auto"/>
        <w:rPr>
          <w:rFonts w:ascii="Times New Roman" w:hAnsi="Times New Roman" w:cs="Times New Roman"/>
        </w:rPr>
      </w:pPr>
    </w:p>
    <w:p w14:paraId="3B4C67CC" w14:textId="77777777" w:rsidR="001E0358" w:rsidRDefault="001E0358" w:rsidP="007A6DBF">
      <w:pPr>
        <w:spacing w:line="276" w:lineRule="auto"/>
        <w:rPr>
          <w:rFonts w:ascii="Times New Roman" w:hAnsi="Times New Roman" w:cs="Times New Roman"/>
        </w:rPr>
      </w:pPr>
    </w:p>
    <w:p w14:paraId="7D36DEBD" w14:textId="77777777" w:rsidR="001E0358" w:rsidRDefault="001E0358" w:rsidP="007A6DBF">
      <w:pPr>
        <w:spacing w:line="276" w:lineRule="auto"/>
        <w:rPr>
          <w:rFonts w:ascii="Times New Roman" w:hAnsi="Times New Roman" w:cs="Times New Roman"/>
        </w:rPr>
      </w:pPr>
    </w:p>
    <w:p w14:paraId="3D0BEC80" w14:textId="77777777" w:rsidR="001E0358" w:rsidRDefault="001E0358" w:rsidP="007A6DBF">
      <w:pPr>
        <w:spacing w:line="276" w:lineRule="auto"/>
        <w:rPr>
          <w:rFonts w:ascii="Times New Roman" w:hAnsi="Times New Roman" w:cs="Times New Roman"/>
        </w:rPr>
      </w:pPr>
    </w:p>
    <w:p w14:paraId="0D7CBD73" w14:textId="77777777" w:rsidR="001E0358" w:rsidRDefault="001E0358" w:rsidP="007A6DBF">
      <w:pPr>
        <w:spacing w:line="276" w:lineRule="auto"/>
        <w:rPr>
          <w:rFonts w:ascii="Times New Roman" w:hAnsi="Times New Roman" w:cs="Times New Roman"/>
        </w:rPr>
      </w:pPr>
    </w:p>
    <w:p w14:paraId="057C9B2E" w14:textId="77777777" w:rsidR="001E0358" w:rsidRDefault="001E0358" w:rsidP="007A6DBF">
      <w:pPr>
        <w:spacing w:line="276" w:lineRule="auto"/>
        <w:rPr>
          <w:rFonts w:ascii="Times New Roman" w:hAnsi="Times New Roman" w:cs="Times New Roman"/>
        </w:rPr>
      </w:pPr>
    </w:p>
    <w:p w14:paraId="1859E23F" w14:textId="77777777" w:rsidR="001E0358" w:rsidRDefault="001E0358" w:rsidP="007A6DBF">
      <w:pPr>
        <w:spacing w:line="276" w:lineRule="auto"/>
        <w:rPr>
          <w:rFonts w:ascii="Times New Roman" w:hAnsi="Times New Roman" w:cs="Times New Roman"/>
        </w:rPr>
      </w:pPr>
    </w:p>
    <w:p w14:paraId="4B4936A5" w14:textId="77777777" w:rsidR="001E0358" w:rsidRDefault="001E0358" w:rsidP="007A6DBF">
      <w:pPr>
        <w:spacing w:line="276" w:lineRule="auto"/>
        <w:rPr>
          <w:rFonts w:ascii="Times New Roman" w:hAnsi="Times New Roman" w:cs="Times New Roman"/>
        </w:rPr>
      </w:pPr>
    </w:p>
    <w:p w14:paraId="52C234C7" w14:textId="77777777" w:rsidR="001E0358" w:rsidRDefault="001E0358" w:rsidP="007A6DBF">
      <w:pPr>
        <w:spacing w:line="276" w:lineRule="auto"/>
        <w:rPr>
          <w:rFonts w:ascii="Times New Roman" w:hAnsi="Times New Roman" w:cs="Times New Roman"/>
        </w:rPr>
      </w:pPr>
    </w:p>
    <w:p w14:paraId="4BC12447" w14:textId="77777777" w:rsidR="001E0358" w:rsidRDefault="001E0358" w:rsidP="007A6DBF">
      <w:pPr>
        <w:spacing w:line="276" w:lineRule="auto"/>
        <w:rPr>
          <w:rFonts w:ascii="Times New Roman" w:hAnsi="Times New Roman" w:cs="Times New Roman"/>
        </w:rPr>
      </w:pPr>
    </w:p>
    <w:p w14:paraId="4B999561" w14:textId="77777777" w:rsidR="001E0358" w:rsidRDefault="001E0358" w:rsidP="007A6DBF">
      <w:pPr>
        <w:spacing w:line="276" w:lineRule="auto"/>
        <w:rPr>
          <w:rFonts w:ascii="Times New Roman" w:hAnsi="Times New Roman" w:cs="Times New Roman"/>
        </w:rPr>
      </w:pPr>
    </w:p>
    <w:p w14:paraId="1A50101D" w14:textId="77777777" w:rsidR="0060259A" w:rsidRDefault="000C1EB7" w:rsidP="007A6DBF">
      <w:pPr>
        <w:pStyle w:val="Heading1"/>
        <w:spacing w:line="276" w:lineRule="auto"/>
      </w:pPr>
      <w:bookmarkStart w:id="622" w:name="_Toc130335077"/>
      <w:bookmarkStart w:id="623" w:name="_Toc29930283"/>
      <w:r>
        <w:t>Section XIII:</w:t>
      </w:r>
      <w:bookmarkEnd w:id="622"/>
      <w:r>
        <w:t xml:space="preserve"> </w:t>
      </w:r>
    </w:p>
    <w:p w14:paraId="30445173" w14:textId="00B7673A" w:rsidR="00FC5D6D" w:rsidRPr="00A1728F" w:rsidRDefault="00FC5D6D" w:rsidP="007A6DBF">
      <w:pPr>
        <w:pStyle w:val="Heading1"/>
        <w:spacing w:line="276" w:lineRule="auto"/>
        <w:rPr>
          <w:color w:val="C00000"/>
        </w:rPr>
      </w:pPr>
      <w:bookmarkStart w:id="624" w:name="_Toc130335078"/>
      <w:r w:rsidRPr="00A1728F">
        <w:rPr>
          <w:color w:val="C00000"/>
        </w:rPr>
        <w:t>Publications</w:t>
      </w:r>
      <w:r w:rsidR="00216C65" w:rsidRPr="00A1728F">
        <w:rPr>
          <w:color w:val="C00000"/>
        </w:rPr>
        <w:t xml:space="preserve"> </w:t>
      </w:r>
      <w:r w:rsidR="00A1728F">
        <w:rPr>
          <w:color w:val="C00000"/>
        </w:rPr>
        <w:t>(</w:t>
      </w:r>
      <w:r w:rsidR="00216C65" w:rsidRPr="00A1728F">
        <w:rPr>
          <w:color w:val="C00000"/>
        </w:rPr>
        <w:t>J</w:t>
      </w:r>
      <w:r w:rsidR="00A1728F">
        <w:rPr>
          <w:color w:val="C00000"/>
        </w:rPr>
        <w:t xml:space="preserve">ournal of </w:t>
      </w:r>
      <w:r w:rsidR="00216C65" w:rsidRPr="00A1728F">
        <w:rPr>
          <w:color w:val="C00000"/>
        </w:rPr>
        <w:t>R</w:t>
      </w:r>
      <w:r w:rsidR="00A1728F">
        <w:rPr>
          <w:color w:val="C00000"/>
        </w:rPr>
        <w:t xml:space="preserve">awalpindi </w:t>
      </w:r>
      <w:r w:rsidR="00216C65" w:rsidRPr="00A1728F">
        <w:rPr>
          <w:color w:val="C00000"/>
        </w:rPr>
        <w:t>M</w:t>
      </w:r>
      <w:r w:rsidR="00A1728F">
        <w:rPr>
          <w:color w:val="C00000"/>
        </w:rPr>
        <w:t xml:space="preserve">edical </w:t>
      </w:r>
      <w:r w:rsidR="00216C65" w:rsidRPr="00A1728F">
        <w:rPr>
          <w:color w:val="C00000"/>
        </w:rPr>
        <w:t>U</w:t>
      </w:r>
      <w:r w:rsidR="00A1728F">
        <w:rPr>
          <w:color w:val="C00000"/>
        </w:rPr>
        <w:t>niversity</w:t>
      </w:r>
      <w:r w:rsidR="00216C65" w:rsidRPr="00A1728F">
        <w:rPr>
          <w:color w:val="C00000"/>
        </w:rPr>
        <w:t xml:space="preserve"> &amp; S</w:t>
      </w:r>
      <w:r w:rsidR="00A1728F">
        <w:rPr>
          <w:color w:val="C00000"/>
        </w:rPr>
        <w:t xml:space="preserve">tudents </w:t>
      </w:r>
      <w:r w:rsidR="00216C65" w:rsidRPr="00A1728F">
        <w:rPr>
          <w:color w:val="C00000"/>
        </w:rPr>
        <w:t>J</w:t>
      </w:r>
      <w:r w:rsidR="00A1728F">
        <w:rPr>
          <w:color w:val="C00000"/>
        </w:rPr>
        <w:t xml:space="preserve">ournal of </w:t>
      </w:r>
      <w:r w:rsidR="00216C65" w:rsidRPr="00A1728F">
        <w:rPr>
          <w:color w:val="C00000"/>
        </w:rPr>
        <w:t>R</w:t>
      </w:r>
      <w:r w:rsidR="00A1728F">
        <w:rPr>
          <w:color w:val="C00000"/>
        </w:rPr>
        <w:t xml:space="preserve">awalpindi </w:t>
      </w:r>
      <w:r w:rsidR="00216C65" w:rsidRPr="00A1728F">
        <w:rPr>
          <w:color w:val="C00000"/>
        </w:rPr>
        <w:t>M</w:t>
      </w:r>
      <w:r w:rsidR="00A1728F">
        <w:rPr>
          <w:color w:val="C00000"/>
        </w:rPr>
        <w:t xml:space="preserve">edical </w:t>
      </w:r>
      <w:r w:rsidR="00216C65" w:rsidRPr="00A1728F">
        <w:rPr>
          <w:color w:val="C00000"/>
        </w:rPr>
        <w:t>U</w:t>
      </w:r>
      <w:bookmarkEnd w:id="623"/>
      <w:r w:rsidR="00A1728F">
        <w:rPr>
          <w:color w:val="C00000"/>
        </w:rPr>
        <w:t>niversity)</w:t>
      </w:r>
      <w:bookmarkEnd w:id="624"/>
    </w:p>
    <w:p w14:paraId="5193810C" w14:textId="4493AFC5" w:rsidR="0095756B" w:rsidRDefault="0095756B" w:rsidP="007A6DBF">
      <w:pPr>
        <w:spacing w:line="276" w:lineRule="auto"/>
      </w:pPr>
    </w:p>
    <w:p w14:paraId="70CAED75" w14:textId="340499FD" w:rsidR="0095756B" w:rsidRDefault="0095756B" w:rsidP="007A6DBF">
      <w:pPr>
        <w:spacing w:line="276" w:lineRule="auto"/>
      </w:pPr>
    </w:p>
    <w:p w14:paraId="2F945BBF" w14:textId="62F1BA14" w:rsidR="0095756B" w:rsidRDefault="0095756B" w:rsidP="007A6DBF">
      <w:pPr>
        <w:spacing w:line="276" w:lineRule="auto"/>
      </w:pPr>
    </w:p>
    <w:p w14:paraId="6E7C7D16" w14:textId="38D79D71" w:rsidR="0095756B" w:rsidRDefault="0095756B" w:rsidP="007A6DBF">
      <w:pPr>
        <w:spacing w:line="276" w:lineRule="auto"/>
      </w:pPr>
    </w:p>
    <w:p w14:paraId="42BFD9FB" w14:textId="551A5B88" w:rsidR="0095756B" w:rsidRDefault="0095756B" w:rsidP="007A6DBF">
      <w:pPr>
        <w:spacing w:line="276" w:lineRule="auto"/>
      </w:pPr>
    </w:p>
    <w:p w14:paraId="6F365914" w14:textId="13044AF5" w:rsidR="0095756B" w:rsidRDefault="0095756B" w:rsidP="007A6DBF">
      <w:pPr>
        <w:spacing w:line="276" w:lineRule="auto"/>
      </w:pPr>
    </w:p>
    <w:p w14:paraId="26BC41B1" w14:textId="1F30EEFB" w:rsidR="0095756B" w:rsidRDefault="0095756B" w:rsidP="007A6DBF">
      <w:pPr>
        <w:spacing w:line="276" w:lineRule="auto"/>
      </w:pPr>
    </w:p>
    <w:p w14:paraId="334CD832" w14:textId="260EB4CE" w:rsidR="0095756B" w:rsidRDefault="0095756B" w:rsidP="007A6DBF">
      <w:pPr>
        <w:spacing w:line="276" w:lineRule="auto"/>
      </w:pPr>
    </w:p>
    <w:p w14:paraId="1D3B16FC" w14:textId="7EED7458" w:rsidR="0095756B" w:rsidRDefault="0095756B" w:rsidP="007A6DBF">
      <w:pPr>
        <w:spacing w:line="276" w:lineRule="auto"/>
      </w:pPr>
    </w:p>
    <w:p w14:paraId="76955A03" w14:textId="5AAB23A4" w:rsidR="0095756B" w:rsidRDefault="0095756B" w:rsidP="007A6DBF">
      <w:pPr>
        <w:spacing w:line="276" w:lineRule="auto"/>
      </w:pPr>
    </w:p>
    <w:p w14:paraId="492B59B1" w14:textId="77777777" w:rsidR="00C80699" w:rsidRDefault="00C80699" w:rsidP="007A6DBF">
      <w:pPr>
        <w:spacing w:line="276" w:lineRule="auto"/>
      </w:pPr>
    </w:p>
    <w:p w14:paraId="1F1CC913" w14:textId="77777777" w:rsidR="00C80699" w:rsidRDefault="00C80699" w:rsidP="007A6DBF">
      <w:pPr>
        <w:spacing w:line="276" w:lineRule="auto"/>
      </w:pPr>
    </w:p>
    <w:p w14:paraId="2E5A955A" w14:textId="77777777" w:rsidR="00C80699" w:rsidRDefault="00C80699" w:rsidP="007A6DBF">
      <w:pPr>
        <w:spacing w:line="276" w:lineRule="auto"/>
      </w:pPr>
    </w:p>
    <w:p w14:paraId="6420610E" w14:textId="77777777" w:rsidR="00C80699" w:rsidRDefault="00C80699" w:rsidP="007A6DBF">
      <w:pPr>
        <w:spacing w:line="276" w:lineRule="auto"/>
      </w:pPr>
    </w:p>
    <w:p w14:paraId="49383B3D" w14:textId="77777777" w:rsidR="00C80699" w:rsidRDefault="00C80699" w:rsidP="007A6DBF">
      <w:pPr>
        <w:spacing w:line="276" w:lineRule="auto"/>
      </w:pPr>
    </w:p>
    <w:p w14:paraId="69148740" w14:textId="53957F76" w:rsidR="0095756B" w:rsidRDefault="0095756B" w:rsidP="007A6DBF">
      <w:pPr>
        <w:spacing w:line="276" w:lineRule="auto"/>
      </w:pPr>
    </w:p>
    <w:p w14:paraId="29268DA0" w14:textId="4713EC25" w:rsidR="006C57E5" w:rsidRDefault="006C57E5" w:rsidP="007A6DBF">
      <w:pPr>
        <w:spacing w:line="276" w:lineRule="auto"/>
      </w:pPr>
    </w:p>
    <w:p w14:paraId="62572A0C" w14:textId="77777777" w:rsidR="006C57E5" w:rsidRPr="00EE2FAC" w:rsidRDefault="006C57E5" w:rsidP="007A6DBF">
      <w:pPr>
        <w:spacing w:line="276" w:lineRule="auto"/>
      </w:pPr>
    </w:p>
    <w:p w14:paraId="5C7974A5" w14:textId="77777777" w:rsidR="000C1EB7" w:rsidRPr="000C1EB7" w:rsidRDefault="000C1EB7" w:rsidP="007A6DBF">
      <w:pPr>
        <w:pStyle w:val="ListParagraph"/>
        <w:widowControl w:val="0"/>
        <w:numPr>
          <w:ilvl w:val="0"/>
          <w:numId w:val="22"/>
        </w:numPr>
        <w:autoSpaceDE w:val="0"/>
        <w:autoSpaceDN w:val="0"/>
        <w:adjustRightInd w:val="0"/>
        <w:spacing w:line="276" w:lineRule="auto"/>
        <w:contextualSpacing w:val="0"/>
        <w:outlineLvl w:val="1"/>
        <w:rPr>
          <w:rFonts w:ascii="Times New Roman" w:hAnsi="Times New Roman" w:cs="Times New Roman"/>
          <w:b/>
          <w:vanish/>
          <w:sz w:val="32"/>
          <w:szCs w:val="32"/>
        </w:rPr>
      </w:pPr>
      <w:bookmarkStart w:id="625" w:name="_Toc46300194"/>
      <w:bookmarkStart w:id="626" w:name="_Toc46301716"/>
      <w:bookmarkStart w:id="627" w:name="_Toc46301944"/>
      <w:bookmarkStart w:id="628" w:name="_Toc48589472"/>
      <w:bookmarkStart w:id="629" w:name="_Toc48589623"/>
      <w:bookmarkStart w:id="630" w:name="_Toc48589774"/>
      <w:bookmarkStart w:id="631" w:name="_Toc48880327"/>
      <w:bookmarkStart w:id="632" w:name="_Toc48880482"/>
      <w:bookmarkStart w:id="633" w:name="_Toc48881256"/>
      <w:bookmarkStart w:id="634" w:name="_Toc48881561"/>
      <w:bookmarkStart w:id="635" w:name="_Toc48884737"/>
      <w:bookmarkStart w:id="636" w:name="_Toc48885013"/>
      <w:bookmarkStart w:id="637" w:name="_Toc48898594"/>
      <w:bookmarkStart w:id="638" w:name="_Toc49764226"/>
      <w:bookmarkStart w:id="639" w:name="_Toc49766141"/>
      <w:bookmarkStart w:id="640" w:name="_Toc49770335"/>
      <w:bookmarkStart w:id="641" w:name="_Toc128943096"/>
      <w:bookmarkStart w:id="642" w:name="_Toc128943289"/>
      <w:bookmarkStart w:id="643" w:name="_Toc128943471"/>
      <w:bookmarkStart w:id="644" w:name="_Toc128943864"/>
      <w:bookmarkStart w:id="645" w:name="_Toc128946632"/>
      <w:bookmarkStart w:id="646" w:name="_Toc128947925"/>
      <w:bookmarkStart w:id="647" w:name="_Toc128952300"/>
      <w:bookmarkStart w:id="648" w:name="_Toc128952519"/>
      <w:bookmarkStart w:id="649" w:name="_Toc128954457"/>
      <w:bookmarkStart w:id="650" w:name="_Toc128954677"/>
      <w:bookmarkStart w:id="651" w:name="_Toc128955256"/>
      <w:bookmarkStart w:id="652" w:name="_Toc128955457"/>
      <w:bookmarkStart w:id="653" w:name="_Toc129035838"/>
      <w:bookmarkStart w:id="654" w:name="_Toc129036081"/>
      <w:bookmarkStart w:id="655" w:name="_Toc129206793"/>
      <w:bookmarkStart w:id="656" w:name="_Toc129207055"/>
      <w:bookmarkStart w:id="657" w:name="_Toc129207865"/>
      <w:bookmarkStart w:id="658" w:name="_Toc129208066"/>
      <w:bookmarkStart w:id="659" w:name="_Toc130163872"/>
      <w:bookmarkStart w:id="660" w:name="_Toc130164090"/>
      <w:bookmarkStart w:id="661" w:name="_Toc130334868"/>
      <w:bookmarkStart w:id="662" w:name="_Toc130335079"/>
      <w:bookmarkStart w:id="663" w:name="_Toc2993028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p>
    <w:p w14:paraId="615ABA85" w14:textId="77777777" w:rsidR="000C1EB7" w:rsidRPr="000C1EB7" w:rsidRDefault="000C1EB7" w:rsidP="007A6DBF">
      <w:pPr>
        <w:pStyle w:val="ListParagraph"/>
        <w:widowControl w:val="0"/>
        <w:numPr>
          <w:ilvl w:val="0"/>
          <w:numId w:val="22"/>
        </w:numPr>
        <w:autoSpaceDE w:val="0"/>
        <w:autoSpaceDN w:val="0"/>
        <w:adjustRightInd w:val="0"/>
        <w:spacing w:line="276" w:lineRule="auto"/>
        <w:contextualSpacing w:val="0"/>
        <w:outlineLvl w:val="1"/>
        <w:rPr>
          <w:rFonts w:ascii="Times New Roman" w:hAnsi="Times New Roman" w:cs="Times New Roman"/>
          <w:b/>
          <w:vanish/>
          <w:sz w:val="32"/>
          <w:szCs w:val="32"/>
        </w:rPr>
      </w:pPr>
      <w:bookmarkStart w:id="664" w:name="_Toc46300195"/>
      <w:bookmarkStart w:id="665" w:name="_Toc46301717"/>
      <w:bookmarkStart w:id="666" w:name="_Toc46301945"/>
      <w:bookmarkStart w:id="667" w:name="_Toc48589473"/>
      <w:bookmarkStart w:id="668" w:name="_Toc48589624"/>
      <w:bookmarkStart w:id="669" w:name="_Toc48589775"/>
      <w:bookmarkStart w:id="670" w:name="_Toc48880328"/>
      <w:bookmarkStart w:id="671" w:name="_Toc48880483"/>
      <w:bookmarkStart w:id="672" w:name="_Toc48881257"/>
      <w:bookmarkStart w:id="673" w:name="_Toc48881562"/>
      <w:bookmarkStart w:id="674" w:name="_Toc48884738"/>
      <w:bookmarkStart w:id="675" w:name="_Toc48885014"/>
      <w:bookmarkStart w:id="676" w:name="_Toc48898595"/>
      <w:bookmarkStart w:id="677" w:name="_Toc49764227"/>
      <w:bookmarkStart w:id="678" w:name="_Toc49766142"/>
      <w:bookmarkStart w:id="679" w:name="_Toc49770336"/>
      <w:bookmarkStart w:id="680" w:name="_Toc128943097"/>
      <w:bookmarkStart w:id="681" w:name="_Toc128943290"/>
      <w:bookmarkStart w:id="682" w:name="_Toc128943472"/>
      <w:bookmarkStart w:id="683" w:name="_Toc128943865"/>
      <w:bookmarkStart w:id="684" w:name="_Toc128946633"/>
      <w:bookmarkStart w:id="685" w:name="_Toc128947926"/>
      <w:bookmarkStart w:id="686" w:name="_Toc128952301"/>
      <w:bookmarkStart w:id="687" w:name="_Toc128952520"/>
      <w:bookmarkStart w:id="688" w:name="_Toc128954458"/>
      <w:bookmarkStart w:id="689" w:name="_Toc128954678"/>
      <w:bookmarkStart w:id="690" w:name="_Toc128955257"/>
      <w:bookmarkStart w:id="691" w:name="_Toc128955458"/>
      <w:bookmarkStart w:id="692" w:name="_Toc129035839"/>
      <w:bookmarkStart w:id="693" w:name="_Toc129036082"/>
      <w:bookmarkStart w:id="694" w:name="_Toc129206794"/>
      <w:bookmarkStart w:id="695" w:name="_Toc129207056"/>
      <w:bookmarkStart w:id="696" w:name="_Toc129207866"/>
      <w:bookmarkStart w:id="697" w:name="_Toc129208067"/>
      <w:bookmarkStart w:id="698" w:name="_Toc130163873"/>
      <w:bookmarkStart w:id="699" w:name="_Toc130164091"/>
      <w:bookmarkStart w:id="700" w:name="_Toc130334869"/>
      <w:bookmarkStart w:id="701" w:name="_Toc130335080"/>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p>
    <w:p w14:paraId="30E5B5F8" w14:textId="3A7CD095" w:rsidR="00D56703" w:rsidRPr="00D37B91" w:rsidRDefault="00D56703" w:rsidP="00B74A20">
      <w:pPr>
        <w:pStyle w:val="Heading2"/>
        <w:spacing w:line="276" w:lineRule="auto"/>
        <w:jc w:val="center"/>
      </w:pPr>
      <w:bookmarkStart w:id="702" w:name="_Toc130335081"/>
      <w:r w:rsidRPr="00D37B91">
        <w:t>Journal of Rawalpindi Medi</w:t>
      </w:r>
      <w:r w:rsidR="009502CF">
        <w:t>c</w:t>
      </w:r>
      <w:r w:rsidRPr="00D37B91">
        <w:t>al University</w:t>
      </w:r>
      <w:bookmarkEnd w:id="663"/>
      <w:bookmarkEnd w:id="702"/>
    </w:p>
    <w:p w14:paraId="7782AE4D" w14:textId="77777777" w:rsidR="00D56703" w:rsidRPr="00D37B91" w:rsidRDefault="00D56703" w:rsidP="007A6DBF">
      <w:pPr>
        <w:pStyle w:val="ListParagraph"/>
        <w:spacing w:line="276" w:lineRule="auto"/>
        <w:rPr>
          <w:rFonts w:ascii="Times New Roman" w:hAnsi="Times New Roman" w:cs="Times New Roman"/>
        </w:rPr>
      </w:pPr>
    </w:p>
    <w:p w14:paraId="6B65BD8D" w14:textId="77777777" w:rsidR="00D56703" w:rsidRPr="00D37B91" w:rsidRDefault="00D56703" w:rsidP="007A6DBF">
      <w:pPr>
        <w:spacing w:line="276" w:lineRule="auto"/>
        <w:rPr>
          <w:rFonts w:ascii="Times New Roman" w:hAnsi="Times New Roman" w:cs="Times New Roman"/>
        </w:rPr>
      </w:pPr>
      <w:r w:rsidRPr="00D37B91">
        <w:rPr>
          <w:rFonts w:ascii="Times New Roman" w:hAnsi="Times New Roman" w:cs="Times New Roman"/>
        </w:rPr>
        <w:t>The Journal of Rawalpindi Medical College is a double-blind peer</w:t>
      </w:r>
      <w:r w:rsidR="009502CF">
        <w:rPr>
          <w:rFonts w:ascii="Times New Roman" w:hAnsi="Times New Roman" w:cs="Times New Roman"/>
        </w:rPr>
        <w:t>-</w:t>
      </w:r>
      <w:r w:rsidRPr="00D37B91">
        <w:rPr>
          <w:rFonts w:ascii="Times New Roman" w:hAnsi="Times New Roman" w:cs="Times New Roman"/>
        </w:rPr>
        <w:t xml:space="preserve">reviewed open-access journal </w:t>
      </w:r>
      <w:r w:rsidR="00F333CA">
        <w:rPr>
          <w:rFonts w:ascii="Times New Roman" w:hAnsi="Times New Roman" w:cs="Times New Roman"/>
        </w:rPr>
        <w:t>that</w:t>
      </w:r>
      <w:r w:rsidRPr="00D37B91">
        <w:rPr>
          <w:rFonts w:ascii="Times New Roman" w:hAnsi="Times New Roman" w:cs="Times New Roman"/>
        </w:rPr>
        <w:t xml:space="preserve"> is recognized by both HEC and PM&amp;DC. It follows </w:t>
      </w:r>
      <w:r w:rsidR="00F333CA">
        <w:rPr>
          <w:rFonts w:ascii="Times New Roman" w:hAnsi="Times New Roman" w:cs="Times New Roman"/>
        </w:rPr>
        <w:t xml:space="preserve">the </w:t>
      </w:r>
      <w:r w:rsidRPr="00D37B91">
        <w:rPr>
          <w:rFonts w:ascii="Times New Roman" w:hAnsi="Times New Roman" w:cs="Times New Roman"/>
        </w:rPr>
        <w:t xml:space="preserve">Committee on Publication Ethics (COPE), and </w:t>
      </w:r>
      <w:r w:rsidR="00F333CA">
        <w:rPr>
          <w:rFonts w:ascii="Times New Roman" w:hAnsi="Times New Roman" w:cs="Times New Roman"/>
        </w:rPr>
        <w:t xml:space="preserve">the </w:t>
      </w:r>
      <w:r w:rsidRPr="00D37B91">
        <w:rPr>
          <w:rFonts w:ascii="Times New Roman" w:hAnsi="Times New Roman" w:cs="Times New Roman"/>
        </w:rPr>
        <w:t>International Committee of Medical Journal Editors (ICMJE) guidelines. It was started in the year 1997 by the foundi</w:t>
      </w:r>
      <w:r w:rsidR="00D72D44">
        <w:rPr>
          <w:rFonts w:ascii="Times New Roman" w:hAnsi="Times New Roman" w:cs="Times New Roman"/>
        </w:rPr>
        <w:t>ng editors</w:t>
      </w:r>
      <w:r w:rsidR="00F333CA">
        <w:rPr>
          <w:rFonts w:ascii="Times New Roman" w:hAnsi="Times New Roman" w:cs="Times New Roman"/>
        </w:rPr>
        <w:t>'</w:t>
      </w:r>
      <w:r w:rsidR="00D72D44">
        <w:rPr>
          <w:rFonts w:ascii="Times New Roman" w:hAnsi="Times New Roman" w:cs="Times New Roman"/>
        </w:rPr>
        <w:t xml:space="preserve"> Prof Khalid Randhawa</w:t>
      </w:r>
      <w:r w:rsidRPr="00D37B91">
        <w:rPr>
          <w:rFonts w:ascii="Times New Roman" w:hAnsi="Times New Roman" w:cs="Times New Roman"/>
        </w:rPr>
        <w:t>,</w:t>
      </w:r>
      <w:r w:rsidR="00D72D44">
        <w:rPr>
          <w:rFonts w:ascii="Times New Roman" w:hAnsi="Times New Roman" w:cs="Times New Roman"/>
        </w:rPr>
        <w:t xml:space="preserve"> </w:t>
      </w:r>
      <w:r w:rsidRPr="00D37B91">
        <w:rPr>
          <w:rFonts w:ascii="Times New Roman" w:hAnsi="Times New Roman" w:cs="Times New Roman"/>
        </w:rPr>
        <w:t>Prof Mussadiq Khan, Prof Khalid Hassan</w:t>
      </w:r>
      <w:r w:rsidR="00F333CA">
        <w:rPr>
          <w:rFonts w:ascii="Times New Roman" w:hAnsi="Times New Roman" w:cs="Times New Roman"/>
        </w:rPr>
        <w:t>,</w:t>
      </w:r>
      <w:r w:rsidRPr="00D37B91">
        <w:rPr>
          <w:rFonts w:ascii="Times New Roman" w:hAnsi="Times New Roman" w:cs="Times New Roman"/>
        </w:rPr>
        <w:t xml:space="preserve"> and Prof Masood Qureshi. From the year 2000 to 2008 it was regularly published biannually under the editorship of Prof Khalid Hassan, Prof Imtiaz Ali</w:t>
      </w:r>
      <w:r w:rsidR="00F333CA">
        <w:rPr>
          <w:rFonts w:ascii="Times New Roman" w:hAnsi="Times New Roman" w:cs="Times New Roman"/>
        </w:rPr>
        <w:t>,</w:t>
      </w:r>
      <w:r w:rsidRPr="00D37B91">
        <w:rPr>
          <w:rFonts w:ascii="Times New Roman" w:hAnsi="Times New Roman" w:cs="Times New Roman"/>
        </w:rPr>
        <w:t xml:space="preserve"> and Prof Arif Malik and was recognized by PM&amp;DC in 2002. By the efforts of Prof Irfan and Dr</w:t>
      </w:r>
      <w:r w:rsidR="00F333CA">
        <w:rPr>
          <w:rFonts w:ascii="Times New Roman" w:hAnsi="Times New Roman" w:cs="Times New Roman"/>
        </w:rPr>
        <w:t>.</w:t>
      </w:r>
      <w:r w:rsidRPr="00D37B91">
        <w:rPr>
          <w:rFonts w:ascii="Times New Roman" w:hAnsi="Times New Roman" w:cs="Times New Roman"/>
        </w:rPr>
        <w:t xml:space="preserve"> Nadeem Ikram, quarterly publications were started in 2014 and eventually recognized by HEC. According to the vision of the vice</w:t>
      </w:r>
      <w:r w:rsidR="00F333CA">
        <w:rPr>
          <w:rFonts w:ascii="Times New Roman" w:hAnsi="Times New Roman" w:cs="Times New Roman"/>
        </w:rPr>
        <w:t>-</w:t>
      </w:r>
      <w:r w:rsidRPr="00D37B91">
        <w:rPr>
          <w:rFonts w:ascii="Times New Roman" w:hAnsi="Times New Roman" w:cs="Times New Roman"/>
        </w:rPr>
        <w:t>chancellor Prof M Umar, under the editorship of Dr</w:t>
      </w:r>
      <w:r w:rsidR="00F333CA">
        <w:rPr>
          <w:rFonts w:ascii="Times New Roman" w:hAnsi="Times New Roman" w:cs="Times New Roman"/>
        </w:rPr>
        <w:t>.</w:t>
      </w:r>
      <w:r w:rsidRPr="00D37B91">
        <w:rPr>
          <w:rFonts w:ascii="Times New Roman" w:hAnsi="Times New Roman" w:cs="Times New Roman"/>
        </w:rPr>
        <w:t xml:space="preserve"> M Khurram and Dr</w:t>
      </w:r>
      <w:r w:rsidR="00F333CA">
        <w:rPr>
          <w:rFonts w:ascii="Times New Roman" w:hAnsi="Times New Roman" w:cs="Times New Roman"/>
        </w:rPr>
        <w:t>.</w:t>
      </w:r>
      <w:r w:rsidRPr="00D37B91">
        <w:rPr>
          <w:rFonts w:ascii="Times New Roman" w:hAnsi="Times New Roman" w:cs="Times New Roman"/>
        </w:rPr>
        <w:t xml:space="preserve"> Arsalan Manzoor Mughal</w:t>
      </w:r>
      <w:r w:rsidR="00F333CA">
        <w:rPr>
          <w:rFonts w:ascii="Times New Roman" w:hAnsi="Times New Roman" w:cs="Times New Roman"/>
        </w:rPr>
        <w:t>,</w:t>
      </w:r>
      <w:r w:rsidRPr="00D37B91">
        <w:rPr>
          <w:rFonts w:ascii="Times New Roman" w:hAnsi="Times New Roman" w:cs="Times New Roman"/>
        </w:rPr>
        <w:t xml:space="preserve"> we constantly strive to ensure quality and highest ethical standards of medical publication. </w:t>
      </w:r>
    </w:p>
    <w:p w14:paraId="3925B48C" w14:textId="77777777" w:rsidR="00D56703" w:rsidRPr="00D37B91" w:rsidRDefault="00D56703" w:rsidP="007A6DBF">
      <w:pPr>
        <w:pStyle w:val="ListParagraph"/>
        <w:spacing w:line="276" w:lineRule="auto"/>
        <w:rPr>
          <w:rFonts w:ascii="Times New Roman" w:hAnsi="Times New Roman" w:cs="Times New Roman"/>
          <w:b/>
          <w:bCs/>
          <w:u w:val="single"/>
        </w:rPr>
      </w:pPr>
    </w:p>
    <w:p w14:paraId="768C2F1B" w14:textId="77777777" w:rsidR="00D56703" w:rsidRPr="00D37B91" w:rsidRDefault="00D56703" w:rsidP="007A6DBF">
      <w:pPr>
        <w:pStyle w:val="Heading2"/>
        <w:spacing w:line="276" w:lineRule="auto"/>
      </w:pPr>
      <w:bookmarkStart w:id="703" w:name="_Toc29930285"/>
      <w:bookmarkStart w:id="704" w:name="_Toc130335082"/>
      <w:r w:rsidRPr="00D37B91">
        <w:t>Scope of JRMC</w:t>
      </w:r>
      <w:bookmarkEnd w:id="703"/>
      <w:bookmarkEnd w:id="704"/>
      <w:r w:rsidRPr="00D37B91">
        <w:t xml:space="preserve"> </w:t>
      </w:r>
    </w:p>
    <w:p w14:paraId="7AF80D40" w14:textId="77777777" w:rsidR="00D56703" w:rsidRPr="00D37B91" w:rsidRDefault="00D56703" w:rsidP="007A6DBF">
      <w:pPr>
        <w:spacing w:line="276" w:lineRule="auto"/>
        <w:rPr>
          <w:rFonts w:ascii="Times New Roman" w:hAnsi="Times New Roman" w:cs="Times New Roman"/>
        </w:rPr>
      </w:pPr>
      <w:r w:rsidRPr="00D37B91">
        <w:rPr>
          <w:rFonts w:ascii="Times New Roman" w:hAnsi="Times New Roman" w:cs="Times New Roman"/>
        </w:rPr>
        <w:t xml:space="preserve">JRMC is meant to; </w:t>
      </w:r>
    </w:p>
    <w:p w14:paraId="19214691" w14:textId="77777777" w:rsidR="00D56703" w:rsidRPr="00D37B91" w:rsidRDefault="00D56703" w:rsidP="007A6DBF">
      <w:pPr>
        <w:spacing w:line="276" w:lineRule="auto"/>
        <w:rPr>
          <w:rFonts w:ascii="Times New Roman" w:hAnsi="Times New Roman" w:cs="Times New Roman"/>
        </w:rPr>
      </w:pPr>
      <w:r w:rsidRPr="00D37B91">
        <w:rPr>
          <w:rFonts w:ascii="Times New Roman" w:hAnsi="Times New Roman" w:cs="Times New Roman"/>
        </w:rPr>
        <w:t>1)</w:t>
      </w:r>
      <w:r w:rsidRPr="00D37B91">
        <w:rPr>
          <w:rFonts w:ascii="Times New Roman" w:hAnsi="Times New Roman" w:cs="Times New Roman"/>
        </w:rPr>
        <w:tab/>
        <w:t>Facilitate the creati</w:t>
      </w:r>
      <w:r w:rsidR="00F333CA">
        <w:rPr>
          <w:rFonts w:ascii="Times New Roman" w:hAnsi="Times New Roman" w:cs="Times New Roman"/>
        </w:rPr>
        <w:t>on</w:t>
      </w:r>
      <w:r w:rsidRPr="00D37B91">
        <w:rPr>
          <w:rFonts w:ascii="Times New Roman" w:hAnsi="Times New Roman" w:cs="Times New Roman"/>
        </w:rPr>
        <w:t xml:space="preserve"> of medical professionals in basic and clinical medical sciences </w:t>
      </w:r>
      <w:r w:rsidR="00F333CA">
        <w:rPr>
          <w:rFonts w:ascii="Times New Roman" w:hAnsi="Times New Roman" w:cs="Times New Roman"/>
        </w:rPr>
        <w:t>per</w:t>
      </w:r>
      <w:r w:rsidRPr="00D37B91">
        <w:rPr>
          <w:rFonts w:ascii="Times New Roman" w:hAnsi="Times New Roman" w:cs="Times New Roman"/>
        </w:rPr>
        <w:t xml:space="preserve"> its utility for medical practice</w:t>
      </w:r>
    </w:p>
    <w:p w14:paraId="2C9CD4F6" w14:textId="77777777" w:rsidR="00D56703" w:rsidRPr="00D37B91" w:rsidRDefault="00D56703" w:rsidP="007A6DBF">
      <w:pPr>
        <w:spacing w:line="276" w:lineRule="auto"/>
        <w:rPr>
          <w:rFonts w:ascii="Times New Roman" w:hAnsi="Times New Roman" w:cs="Times New Roman"/>
        </w:rPr>
      </w:pPr>
      <w:r w:rsidRPr="00D37B91">
        <w:rPr>
          <w:rFonts w:ascii="Times New Roman" w:hAnsi="Times New Roman" w:cs="Times New Roman"/>
        </w:rPr>
        <w:t>2)</w:t>
      </w:r>
      <w:r w:rsidRPr="00D37B91">
        <w:rPr>
          <w:rFonts w:ascii="Times New Roman" w:hAnsi="Times New Roman" w:cs="Times New Roman"/>
        </w:rPr>
        <w:tab/>
        <w:t xml:space="preserve"> To employ medical research as a potent and effective tool in combating disease and alleviating the suffering of mankind. </w:t>
      </w:r>
    </w:p>
    <w:p w14:paraId="17A2A242" w14:textId="77777777" w:rsidR="00D56703" w:rsidRPr="00D37B91" w:rsidRDefault="00D56703" w:rsidP="007A6DBF">
      <w:pPr>
        <w:pStyle w:val="ListParagraph"/>
        <w:spacing w:line="276" w:lineRule="auto"/>
        <w:rPr>
          <w:rFonts w:ascii="Times New Roman" w:hAnsi="Times New Roman" w:cs="Times New Roman"/>
        </w:rPr>
      </w:pPr>
      <w:r w:rsidRPr="00D37B91">
        <w:rPr>
          <w:rFonts w:ascii="Times New Roman" w:hAnsi="Times New Roman" w:cs="Times New Roman"/>
        </w:rPr>
        <w:t xml:space="preserve">Editorial Advisory Board is comprised of both national and international research experts. </w:t>
      </w:r>
    </w:p>
    <w:p w14:paraId="55377CFE" w14:textId="77777777" w:rsidR="00D56703" w:rsidRPr="00D37B91" w:rsidRDefault="00D56703" w:rsidP="007A6DBF">
      <w:pPr>
        <w:pStyle w:val="ListParagraph"/>
        <w:spacing w:line="276" w:lineRule="auto"/>
        <w:rPr>
          <w:rFonts w:ascii="Times New Roman" w:hAnsi="Times New Roman" w:cs="Times New Roman"/>
        </w:rPr>
      </w:pPr>
      <w:r w:rsidRPr="00D37B91">
        <w:rPr>
          <w:rFonts w:ascii="Times New Roman" w:hAnsi="Times New Roman" w:cs="Times New Roman"/>
        </w:rPr>
        <w:t xml:space="preserve">JRMC publishes important and leading topics focusing </w:t>
      </w:r>
      <w:r w:rsidR="00F333CA">
        <w:rPr>
          <w:rFonts w:ascii="Times New Roman" w:hAnsi="Times New Roman" w:cs="Times New Roman"/>
        </w:rPr>
        <w:t xml:space="preserve">on </w:t>
      </w:r>
      <w:r w:rsidRPr="00D37B91">
        <w:rPr>
          <w:rFonts w:ascii="Times New Roman" w:hAnsi="Times New Roman" w:cs="Times New Roman"/>
        </w:rPr>
        <w:t>basic and clinical medical research.</w:t>
      </w:r>
    </w:p>
    <w:p w14:paraId="4CC2ECE5" w14:textId="77777777" w:rsidR="00D56703" w:rsidRPr="00D37B91" w:rsidRDefault="005A23F1" w:rsidP="007A6DBF">
      <w:pPr>
        <w:pStyle w:val="ListParagraph"/>
        <w:spacing w:line="276" w:lineRule="auto"/>
        <w:rPr>
          <w:rFonts w:ascii="Times New Roman" w:hAnsi="Times New Roman" w:cs="Times New Roman"/>
        </w:rPr>
      </w:pPr>
      <w:r w:rsidRPr="00D37B91">
        <w:rPr>
          <w:rFonts w:ascii="Times New Roman" w:hAnsi="Times New Roman" w:cs="Times New Roman"/>
          <w:noProof/>
        </w:rPr>
        <w:drawing>
          <wp:anchor distT="36576" distB="36576" distL="36576" distR="36576" simplePos="0" relativeHeight="251638272" behindDoc="0" locked="0" layoutInCell="1" allowOverlap="1" wp14:anchorId="489DE636" wp14:editId="27B8E9AF">
            <wp:simplePos x="0" y="0"/>
            <wp:positionH relativeFrom="column">
              <wp:posOffset>92075</wp:posOffset>
            </wp:positionH>
            <wp:positionV relativeFrom="paragraph">
              <wp:posOffset>241901</wp:posOffset>
            </wp:positionV>
            <wp:extent cx="2533650" cy="3281045"/>
            <wp:effectExtent l="171450" t="171450" r="190500" b="186055"/>
            <wp:wrapNone/>
            <wp:docPr id="151" name="Picture 151" descr="Title_JRMC_Vol_23_No_2_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itle_JRMC_Vol_23_No_2_2019"/>
                    <pic:cNvPicPr>
                      <a:picLocks noChangeAspect="1" noChangeArrowheads="1"/>
                    </pic:cNvPicPr>
                  </pic:nvPicPr>
                  <pic:blipFill>
                    <a:blip r:embed="rId216" cstate="print">
                      <a:extLst>
                        <a:ext uri="{28A0092B-C50C-407E-A947-70E740481C1C}">
                          <a14:useLocalDpi xmlns:a14="http://schemas.microsoft.com/office/drawing/2010/main" val="0"/>
                        </a:ext>
                      </a:extLst>
                    </a:blip>
                    <a:srcRect l="50748"/>
                    <a:stretch>
                      <a:fillRect/>
                    </a:stretch>
                  </pic:blipFill>
                  <pic:spPr bwMode="auto">
                    <a:xfrm>
                      <a:off x="0" y="0"/>
                      <a:ext cx="2533650" cy="328104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D56703" w:rsidRPr="00D37B91">
        <w:rPr>
          <w:rFonts w:ascii="Times New Roman" w:hAnsi="Times New Roman" w:cs="Times New Roman"/>
          <w:noProof/>
        </w:rPr>
        <w:drawing>
          <wp:anchor distT="36576" distB="36576" distL="36576" distR="36576" simplePos="0" relativeHeight="251637248" behindDoc="0" locked="0" layoutInCell="1" allowOverlap="1" wp14:anchorId="40B4613E" wp14:editId="7BE993FF">
            <wp:simplePos x="0" y="0"/>
            <wp:positionH relativeFrom="column">
              <wp:posOffset>3533775</wp:posOffset>
            </wp:positionH>
            <wp:positionV relativeFrom="paragraph">
              <wp:posOffset>240664</wp:posOffset>
            </wp:positionV>
            <wp:extent cx="2219325" cy="3228229"/>
            <wp:effectExtent l="171450" t="171450" r="200025" b="201295"/>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222075" cy="323223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6D06F81D" w14:textId="77777777" w:rsidR="00D56703" w:rsidRPr="00D37B91" w:rsidRDefault="00D56703" w:rsidP="007A6DBF">
      <w:pPr>
        <w:pStyle w:val="ListParagraph"/>
        <w:spacing w:line="276" w:lineRule="auto"/>
        <w:rPr>
          <w:rFonts w:ascii="Times New Roman" w:hAnsi="Times New Roman" w:cs="Times New Roman"/>
        </w:rPr>
      </w:pPr>
    </w:p>
    <w:p w14:paraId="3F695218" w14:textId="77777777" w:rsidR="00D56703" w:rsidRPr="00D37B91" w:rsidRDefault="00D56703" w:rsidP="007A6DBF">
      <w:pPr>
        <w:pStyle w:val="ListParagraph"/>
        <w:spacing w:line="276" w:lineRule="auto"/>
        <w:rPr>
          <w:rFonts w:ascii="Times New Roman" w:hAnsi="Times New Roman" w:cs="Times New Roman"/>
        </w:rPr>
      </w:pPr>
    </w:p>
    <w:p w14:paraId="467F2960" w14:textId="77777777" w:rsidR="00D56703" w:rsidRPr="00D37B91" w:rsidRDefault="00D56703" w:rsidP="007A6DBF">
      <w:pPr>
        <w:pStyle w:val="ListParagraph"/>
        <w:spacing w:line="276" w:lineRule="auto"/>
        <w:rPr>
          <w:rFonts w:ascii="Times New Roman" w:hAnsi="Times New Roman" w:cs="Times New Roman"/>
        </w:rPr>
      </w:pPr>
    </w:p>
    <w:p w14:paraId="17632CBB" w14:textId="77777777" w:rsidR="00D56703" w:rsidRPr="00D37B91" w:rsidRDefault="00D56703" w:rsidP="007A6DBF">
      <w:pPr>
        <w:spacing w:line="276" w:lineRule="auto"/>
        <w:ind w:left="360"/>
        <w:rPr>
          <w:rFonts w:ascii="Times New Roman" w:hAnsi="Times New Roman" w:cs="Times New Roman"/>
        </w:rPr>
      </w:pPr>
    </w:p>
    <w:p w14:paraId="52B7C824" w14:textId="77777777" w:rsidR="00D56703" w:rsidRPr="00D37B91" w:rsidRDefault="00D56703" w:rsidP="007A6DBF">
      <w:pPr>
        <w:spacing w:line="276" w:lineRule="auto"/>
        <w:ind w:left="360"/>
        <w:rPr>
          <w:rFonts w:ascii="Times New Roman" w:hAnsi="Times New Roman" w:cs="Times New Roman"/>
        </w:rPr>
      </w:pPr>
    </w:p>
    <w:p w14:paraId="6F85EE7B" w14:textId="77777777" w:rsidR="00D56703" w:rsidRPr="00D37B91" w:rsidRDefault="00D56703" w:rsidP="007A6DBF">
      <w:pPr>
        <w:spacing w:line="276" w:lineRule="auto"/>
        <w:rPr>
          <w:rFonts w:ascii="Times New Roman" w:hAnsi="Times New Roman" w:cs="Times New Roman"/>
        </w:rPr>
      </w:pPr>
    </w:p>
    <w:p w14:paraId="001AE9FC" w14:textId="77777777" w:rsidR="00D56703" w:rsidRPr="00D37B91" w:rsidRDefault="00D56703" w:rsidP="00B74A20">
      <w:pPr>
        <w:pStyle w:val="Heading2"/>
        <w:spacing w:line="276" w:lineRule="auto"/>
        <w:jc w:val="center"/>
      </w:pPr>
      <w:r w:rsidRPr="00D37B91">
        <w:br w:type="page"/>
      </w:r>
      <w:bookmarkStart w:id="705" w:name="_Toc29930286"/>
      <w:bookmarkStart w:id="706" w:name="_Toc130335083"/>
      <w:r w:rsidRPr="00D37B91">
        <w:rPr>
          <w:noProof/>
          <w:sz w:val="40"/>
          <w:szCs w:val="40"/>
        </w:rPr>
        <w:drawing>
          <wp:anchor distT="36576" distB="36576" distL="36576" distR="36576" simplePos="0" relativeHeight="251639296" behindDoc="0" locked="0" layoutInCell="1" allowOverlap="1" wp14:anchorId="12848C6D" wp14:editId="4ADF8B08">
            <wp:simplePos x="0" y="0"/>
            <wp:positionH relativeFrom="margin">
              <wp:posOffset>533400</wp:posOffset>
            </wp:positionH>
            <wp:positionV relativeFrom="paragraph">
              <wp:posOffset>704850</wp:posOffset>
            </wp:positionV>
            <wp:extent cx="5108575" cy="6696075"/>
            <wp:effectExtent l="0" t="0" r="0" b="9525"/>
            <wp:wrapTopAndBottom/>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r="833"/>
                    <a:stretch>
                      <a:fillRect/>
                    </a:stretch>
                  </pic:blipFill>
                  <pic:spPr bwMode="auto">
                    <a:xfrm>
                      <a:off x="0" y="0"/>
                      <a:ext cx="5108575" cy="669607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D37B91">
        <w:t>JRMC Workflow Process</w:t>
      </w:r>
      <w:bookmarkEnd w:id="705"/>
      <w:bookmarkEnd w:id="706"/>
    </w:p>
    <w:p w14:paraId="238F216B" w14:textId="77777777" w:rsidR="00D56703" w:rsidRPr="00D37B91" w:rsidRDefault="00D56703" w:rsidP="007A6DBF">
      <w:pPr>
        <w:spacing w:line="276" w:lineRule="auto"/>
        <w:rPr>
          <w:rFonts w:ascii="Times New Roman" w:hAnsi="Times New Roman" w:cs="Times New Roman"/>
        </w:rPr>
      </w:pPr>
    </w:p>
    <w:p w14:paraId="2409C7DC" w14:textId="1C56ACD3" w:rsidR="00227FB5" w:rsidRPr="00227FB5" w:rsidRDefault="005C3D55" w:rsidP="00227FB5">
      <w:pPr>
        <w:spacing w:after="200" w:line="276" w:lineRule="auto"/>
        <w:jc w:val="left"/>
        <w:rPr>
          <w:rFonts w:ascii="Times New Roman" w:hAnsi="Times New Roman" w:cs="Times New Roman"/>
        </w:rPr>
      </w:pPr>
      <w:r w:rsidRPr="00D37B91">
        <w:rPr>
          <w:rFonts w:ascii="Times New Roman" w:hAnsi="Times New Roman" w:cs="Times New Roman"/>
        </w:rPr>
        <w:br w:type="page"/>
      </w:r>
      <w:bookmarkStart w:id="707" w:name="_Toc29930287"/>
    </w:p>
    <w:p w14:paraId="3F1D93AF" w14:textId="2EBC75CF" w:rsidR="00227FB5" w:rsidRDefault="00227FB5" w:rsidP="00227FB5">
      <w:pPr>
        <w:pStyle w:val="Heading2"/>
        <w:numPr>
          <w:ilvl w:val="0"/>
          <w:numId w:val="0"/>
        </w:numPr>
        <w:spacing w:line="276" w:lineRule="auto"/>
        <w:ind w:left="567"/>
      </w:pPr>
      <w:bookmarkStart w:id="708" w:name="_Toc130335084"/>
      <w:r w:rsidRPr="00227FB5">
        <w:rPr>
          <w:noProof/>
        </w:rPr>
        <w:drawing>
          <wp:anchor distT="0" distB="0" distL="114300" distR="114300" simplePos="0" relativeHeight="251814912" behindDoc="0" locked="0" layoutInCell="1" allowOverlap="1" wp14:anchorId="3F42AF58" wp14:editId="1B1DBA9D">
            <wp:simplePos x="0" y="0"/>
            <wp:positionH relativeFrom="page">
              <wp:posOffset>454043</wp:posOffset>
            </wp:positionH>
            <wp:positionV relativeFrom="margin">
              <wp:posOffset>153152</wp:posOffset>
            </wp:positionV>
            <wp:extent cx="6673850" cy="4359910"/>
            <wp:effectExtent l="0" t="0" r="0" b="254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9">
                      <a:extLst>
                        <a:ext uri="{28A0092B-C50C-407E-A947-70E740481C1C}">
                          <a14:useLocalDpi xmlns:a14="http://schemas.microsoft.com/office/drawing/2010/main" val="0"/>
                        </a:ext>
                      </a:extLst>
                    </a:blip>
                    <a:srcRect t="12884"/>
                    <a:stretch/>
                  </pic:blipFill>
                  <pic:spPr bwMode="auto">
                    <a:xfrm>
                      <a:off x="0" y="0"/>
                      <a:ext cx="6673850" cy="4359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708"/>
    </w:p>
    <w:p w14:paraId="7329D219" w14:textId="1B2FB677" w:rsidR="00D56703" w:rsidRPr="00D37B91" w:rsidRDefault="00D56703" w:rsidP="00A1728F">
      <w:pPr>
        <w:pStyle w:val="Heading2"/>
        <w:jc w:val="center"/>
      </w:pPr>
      <w:bookmarkStart w:id="709" w:name="_Toc130335085"/>
      <w:r w:rsidRPr="00D37B91">
        <w:t>Student Journal of Rawalpindi Medical College</w:t>
      </w:r>
      <w:bookmarkEnd w:id="707"/>
      <w:bookmarkEnd w:id="709"/>
    </w:p>
    <w:p w14:paraId="266DED7D" w14:textId="77777777" w:rsidR="00D56703" w:rsidRPr="00D37B91" w:rsidRDefault="00D56703" w:rsidP="007A6DBF">
      <w:pPr>
        <w:pStyle w:val="ListParagraph"/>
        <w:spacing w:line="276" w:lineRule="auto"/>
        <w:rPr>
          <w:rFonts w:ascii="Times New Roman" w:hAnsi="Times New Roman" w:cs="Times New Roman"/>
          <w:szCs w:val="24"/>
        </w:rPr>
      </w:pPr>
    </w:p>
    <w:p w14:paraId="623C972B" w14:textId="77777777" w:rsidR="00D56703" w:rsidRPr="00D37B91" w:rsidRDefault="00D56703" w:rsidP="007A6DBF">
      <w:pPr>
        <w:spacing w:line="276" w:lineRule="auto"/>
        <w:rPr>
          <w:rFonts w:ascii="Times New Roman" w:hAnsi="Times New Roman" w:cs="Times New Roman"/>
          <w:color w:val="000000"/>
          <w:szCs w:val="21"/>
          <w:shd w:val="clear" w:color="auto" w:fill="FFFFFF"/>
        </w:rPr>
      </w:pPr>
      <w:r w:rsidRPr="00D37B91">
        <w:rPr>
          <w:rFonts w:ascii="Times New Roman" w:hAnsi="Times New Roman" w:cs="Times New Roman"/>
        </w:rPr>
        <w:t>With the advent of Evidence</w:t>
      </w:r>
      <w:r w:rsidR="00F333CA">
        <w:rPr>
          <w:rFonts w:ascii="Times New Roman" w:hAnsi="Times New Roman" w:cs="Times New Roman"/>
        </w:rPr>
        <w:t>-</w:t>
      </w:r>
      <w:r w:rsidRPr="00D37B91">
        <w:rPr>
          <w:rFonts w:ascii="Times New Roman" w:hAnsi="Times New Roman" w:cs="Times New Roman"/>
        </w:rPr>
        <w:t xml:space="preserve">Based Practice over the last three decades in medical sciences, integration of best research evidence with clinical expertise and ethical values is of paramount significance to improve </w:t>
      </w:r>
      <w:r w:rsidR="00F333CA">
        <w:rPr>
          <w:rFonts w:ascii="Times New Roman" w:hAnsi="Times New Roman" w:cs="Times New Roman"/>
        </w:rPr>
        <w:t xml:space="preserve">the </w:t>
      </w:r>
      <w:r w:rsidRPr="00D37B91">
        <w:rPr>
          <w:rFonts w:ascii="Times New Roman" w:hAnsi="Times New Roman" w:cs="Times New Roman"/>
        </w:rPr>
        <w:t>healthcare of the community. Therefore it is inevitable for our healthcare workers to be well versed in research. Untiring and persistent efforts of Prof. Muhammad Umar, Vice</w:t>
      </w:r>
      <w:r w:rsidR="00F333CA">
        <w:rPr>
          <w:rFonts w:ascii="Times New Roman" w:hAnsi="Times New Roman" w:cs="Times New Roman"/>
        </w:rPr>
        <w:t>-</w:t>
      </w:r>
      <w:r w:rsidRPr="00D37B91">
        <w:rPr>
          <w:rFonts w:ascii="Times New Roman" w:hAnsi="Times New Roman" w:cs="Times New Roman"/>
        </w:rPr>
        <w:t xml:space="preserve">Chancellor RMU are worth mentioning in this regard. He not only organized many International Scientific Conferences, Seminars and workshops at RMU but also took initiative for </w:t>
      </w:r>
      <w:r w:rsidR="00F333CA">
        <w:rPr>
          <w:rFonts w:ascii="Times New Roman" w:hAnsi="Times New Roman" w:cs="Times New Roman"/>
        </w:rPr>
        <w:t xml:space="preserve">the </w:t>
      </w:r>
      <w:r w:rsidRPr="00D37B91">
        <w:rPr>
          <w:rFonts w:ascii="Times New Roman" w:hAnsi="Times New Roman" w:cs="Times New Roman"/>
        </w:rPr>
        <w:t xml:space="preserve">Student Journal titled </w:t>
      </w:r>
      <w:r w:rsidRPr="00D37B91">
        <w:rPr>
          <w:rFonts w:ascii="Times New Roman" w:hAnsi="Times New Roman" w:cs="Times New Roman"/>
          <w:b/>
          <w:i/>
        </w:rPr>
        <w:t xml:space="preserve">“SJRMC” </w:t>
      </w:r>
      <w:r w:rsidRPr="00D37B91">
        <w:rPr>
          <w:rFonts w:ascii="Times New Roman" w:hAnsi="Times New Roman" w:cs="Times New Roman"/>
        </w:rPr>
        <w:t xml:space="preserve">in 2014 to promote </w:t>
      </w:r>
      <w:r w:rsidR="00F333CA">
        <w:rPr>
          <w:rFonts w:ascii="Times New Roman" w:hAnsi="Times New Roman" w:cs="Times New Roman"/>
        </w:rPr>
        <w:t xml:space="preserve">a </w:t>
      </w:r>
      <w:r w:rsidRPr="00D37B91">
        <w:rPr>
          <w:rFonts w:ascii="Times New Roman" w:hAnsi="Times New Roman" w:cs="Times New Roman"/>
        </w:rPr>
        <w:t>culture of research among undergraduate students. This Journal is published biannually under the editorship of Prof Shagufta and Dr</w:t>
      </w:r>
      <w:r w:rsidR="00F333CA">
        <w:rPr>
          <w:rFonts w:ascii="Times New Roman" w:hAnsi="Times New Roman" w:cs="Times New Roman"/>
        </w:rPr>
        <w:t>.</w:t>
      </w:r>
      <w:r w:rsidRPr="00D37B91">
        <w:rPr>
          <w:rFonts w:ascii="Times New Roman" w:hAnsi="Times New Roman" w:cs="Times New Roman"/>
        </w:rPr>
        <w:t xml:space="preserve"> Omaima Asif. </w:t>
      </w:r>
      <w:r w:rsidRPr="00D37B91">
        <w:rPr>
          <w:rFonts w:ascii="Times New Roman" w:hAnsi="Times New Roman" w:cs="Times New Roman"/>
          <w:color w:val="000000"/>
          <w:szCs w:val="21"/>
          <w:shd w:val="clear" w:color="auto" w:fill="FFFFFF"/>
        </w:rPr>
        <w:t>There is a research society of students in the university which is responsible for monitoring the research activities of students and this society works under the senior faculty members who are actively involved in research activities. Efforts of Dr. Faiza Aslam, Research Coordinator RMU are commendable for conduction basic and advanced research methodology workshops, correction of research proposals</w:t>
      </w:r>
      <w:r w:rsidR="00F333CA">
        <w:rPr>
          <w:rFonts w:ascii="Times New Roman" w:hAnsi="Times New Roman" w:cs="Times New Roman"/>
          <w:color w:val="000000"/>
          <w:szCs w:val="21"/>
          <w:shd w:val="clear" w:color="auto" w:fill="FFFFFF"/>
        </w:rPr>
        <w:t>,</w:t>
      </w:r>
      <w:r w:rsidRPr="00D37B91">
        <w:rPr>
          <w:rFonts w:ascii="Times New Roman" w:hAnsi="Times New Roman" w:cs="Times New Roman"/>
          <w:color w:val="000000"/>
          <w:szCs w:val="21"/>
          <w:shd w:val="clear" w:color="auto" w:fill="FFFFFF"/>
        </w:rPr>
        <w:t xml:space="preserve"> and facilitating the students as well as residents in </w:t>
      </w:r>
      <w:r w:rsidR="00F333CA">
        <w:rPr>
          <w:rFonts w:ascii="Times New Roman" w:hAnsi="Times New Roman" w:cs="Times New Roman"/>
          <w:color w:val="000000"/>
          <w:szCs w:val="21"/>
          <w:shd w:val="clear" w:color="auto" w:fill="FFFFFF"/>
        </w:rPr>
        <w:t xml:space="preserve">the </w:t>
      </w:r>
      <w:r w:rsidRPr="00D37B91">
        <w:rPr>
          <w:rFonts w:ascii="Times New Roman" w:hAnsi="Times New Roman" w:cs="Times New Roman"/>
          <w:color w:val="000000"/>
          <w:szCs w:val="21"/>
          <w:shd w:val="clear" w:color="auto" w:fill="FFFFFF"/>
        </w:rPr>
        <w:t xml:space="preserve">compilation of research data and narrations of articles. </w:t>
      </w:r>
    </w:p>
    <w:p w14:paraId="498046C1" w14:textId="1194F4FF" w:rsidR="00C31CDF" w:rsidRPr="00D37B91" w:rsidRDefault="00C31CDF" w:rsidP="007A6DBF">
      <w:pPr>
        <w:spacing w:line="276" w:lineRule="auto"/>
        <w:jc w:val="center"/>
        <w:rPr>
          <w:rFonts w:ascii="Times New Roman" w:hAnsi="Times New Roman" w:cs="Times New Roman"/>
          <w:color w:val="000000"/>
          <w:szCs w:val="21"/>
          <w:shd w:val="clear" w:color="auto" w:fill="FFFFFF"/>
        </w:rPr>
      </w:pPr>
    </w:p>
    <w:p w14:paraId="3837E965" w14:textId="77777777" w:rsidR="00227FB5" w:rsidRDefault="00227FB5" w:rsidP="007A6DBF">
      <w:pPr>
        <w:spacing w:line="276" w:lineRule="auto"/>
        <w:rPr>
          <w:rFonts w:ascii="Times New Roman" w:hAnsi="Times New Roman" w:cs="Times New Roman"/>
        </w:rPr>
      </w:pPr>
    </w:p>
    <w:p w14:paraId="034E66E0" w14:textId="6D520278" w:rsidR="00F605B5" w:rsidRPr="00D37B91" w:rsidRDefault="00F605B5" w:rsidP="00364541">
      <w:pPr>
        <w:pStyle w:val="Heading2"/>
        <w:spacing w:line="276" w:lineRule="auto"/>
        <w:jc w:val="center"/>
      </w:pPr>
      <w:bookmarkStart w:id="710" w:name="_Toc130335086"/>
      <w:r>
        <w:t>RMU Newsletter</w:t>
      </w:r>
      <w:bookmarkEnd w:id="710"/>
    </w:p>
    <w:p w14:paraId="318EE209" w14:textId="43C13C40" w:rsidR="002C5414" w:rsidRDefault="00227FB5" w:rsidP="007A6DBF">
      <w:pPr>
        <w:spacing w:line="276" w:lineRule="auto"/>
        <w:rPr>
          <w:rFonts w:ascii="Times New Roman" w:hAnsi="Times New Roman" w:cs="Times New Roman"/>
        </w:rPr>
      </w:pPr>
      <w:r>
        <w:rPr>
          <w:rFonts w:ascii="Times New Roman" w:hAnsi="Times New Roman" w:cs="Times New Roman"/>
          <w:noProof/>
        </w:rPr>
        <w:drawing>
          <wp:inline distT="0" distB="0" distL="0" distR="0" wp14:anchorId="67314CAC" wp14:editId="69575220">
            <wp:extent cx="4402455" cy="6852285"/>
            <wp:effectExtent l="114300" t="114300" r="112395" b="1581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402455" cy="68522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617CD71" w14:textId="25F120CF" w:rsidR="00AA59E3" w:rsidRDefault="00AA59E3" w:rsidP="007A6DBF">
      <w:pPr>
        <w:spacing w:line="276" w:lineRule="auto"/>
        <w:rPr>
          <w:rFonts w:ascii="Times New Roman" w:hAnsi="Times New Roman" w:cs="Times New Roman"/>
        </w:rPr>
      </w:pPr>
    </w:p>
    <w:p w14:paraId="4A31354D" w14:textId="175CDFD5" w:rsidR="00AA59E3" w:rsidRDefault="00AA59E3" w:rsidP="007A6DBF">
      <w:pPr>
        <w:spacing w:line="276" w:lineRule="auto"/>
        <w:rPr>
          <w:rFonts w:ascii="Times New Roman" w:hAnsi="Times New Roman" w:cs="Times New Roman"/>
        </w:rPr>
      </w:pPr>
    </w:p>
    <w:p w14:paraId="5CD6AF3A" w14:textId="77A04311" w:rsidR="00AA59E3" w:rsidRDefault="00AA59E3" w:rsidP="007A6DBF">
      <w:pPr>
        <w:spacing w:line="276" w:lineRule="auto"/>
        <w:rPr>
          <w:rFonts w:ascii="Times New Roman" w:hAnsi="Times New Roman" w:cs="Times New Roman"/>
        </w:rPr>
      </w:pPr>
    </w:p>
    <w:p w14:paraId="330D1F42" w14:textId="77777777" w:rsidR="00AA59E3" w:rsidRDefault="00AA59E3" w:rsidP="007A6DBF">
      <w:pPr>
        <w:spacing w:line="276" w:lineRule="auto"/>
        <w:rPr>
          <w:rFonts w:ascii="Times New Roman" w:hAnsi="Times New Roman" w:cs="Times New Roman"/>
        </w:rPr>
      </w:pPr>
    </w:p>
    <w:p w14:paraId="734FBD38" w14:textId="1B8EACD7" w:rsidR="00C72CAC" w:rsidRDefault="001B5608" w:rsidP="007A6DBF">
      <w:pPr>
        <w:spacing w:line="276" w:lineRule="auto"/>
        <w:rPr>
          <w:rFonts w:ascii="Times New Roman" w:hAnsi="Times New Roman" w:cs="Times New Roman"/>
        </w:rPr>
      </w:pPr>
      <w:r>
        <w:rPr>
          <w:rFonts w:ascii="Times New Roman" w:hAnsi="Times New Roman" w:cs="Times New Roman"/>
          <w:noProof/>
        </w:rPr>
        <w:drawing>
          <wp:inline distT="0" distB="0" distL="0" distR="0" wp14:anchorId="436A1D59" wp14:editId="7234E6D7">
            <wp:extent cx="2901315" cy="4572000"/>
            <wp:effectExtent l="133350" t="114300" r="108585" b="15240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901315" cy="4572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DBE6931" w14:textId="3E71CF4E" w:rsidR="00AA1A64" w:rsidRPr="00E1436C" w:rsidRDefault="001B5608" w:rsidP="007A6DBF">
      <w:pPr>
        <w:pStyle w:val="Heading2"/>
        <w:spacing w:line="276" w:lineRule="auto"/>
        <w:rPr>
          <w:shd w:val="clear" w:color="auto" w:fill="FFFFFF"/>
        </w:rPr>
      </w:pPr>
      <w:bookmarkStart w:id="711" w:name="_Toc130335087"/>
      <w:r w:rsidRPr="001B5608">
        <w:rPr>
          <w:shd w:val="clear" w:color="auto" w:fill="FFFFFF"/>
        </w:rPr>
        <w:t>Editorial policies</w:t>
      </w:r>
      <w:bookmarkEnd w:id="711"/>
    </w:p>
    <w:p w14:paraId="276DE387" w14:textId="3C3D9DB6" w:rsidR="00AA1A64" w:rsidRDefault="00536D9C" w:rsidP="007A6DBF">
      <w:pPr>
        <w:spacing w:line="276" w:lineRule="auto"/>
        <w:rPr>
          <w:rFonts w:ascii="Times New Roman" w:hAnsi="Times New Roman" w:cs="Times New Roman"/>
          <w:color w:val="000000"/>
          <w:szCs w:val="21"/>
          <w:shd w:val="clear" w:color="auto" w:fill="FFFFFF"/>
        </w:rPr>
      </w:pPr>
      <w:r w:rsidRPr="00BF6B30">
        <w:rPr>
          <w:rFonts w:ascii="Times New Roman" w:hAnsi="Times New Roman" w:cs="Times New Roman"/>
          <w:color w:val="000000"/>
          <w:szCs w:val="21"/>
          <w:shd w:val="clear" w:color="auto" w:fill="FFFFFF"/>
        </w:rPr>
        <w:t xml:space="preserve"> It is the policy of the Journal of Rawalpindi Medical University (JRMC), to publish articles of different fields of medical sciences which provide sufficient contribution to medical knowledge. Incomplete studies are discouraged. </w:t>
      </w:r>
    </w:p>
    <w:p w14:paraId="21754FE4" w14:textId="41A62380" w:rsidR="00AA1A64" w:rsidRPr="00A94171" w:rsidRDefault="001B5608" w:rsidP="007A6DBF">
      <w:pPr>
        <w:pStyle w:val="Heading3"/>
        <w:spacing w:line="276" w:lineRule="auto"/>
        <w:rPr>
          <w:rFonts w:asciiTheme="majorBidi" w:hAnsiTheme="majorBidi" w:cstheme="majorBidi"/>
          <w:shd w:val="clear" w:color="auto" w:fill="FFFFFF"/>
        </w:rPr>
      </w:pPr>
      <w:bookmarkStart w:id="712" w:name="_Toc130335088"/>
      <w:r w:rsidRPr="00A94171">
        <w:rPr>
          <w:rFonts w:asciiTheme="majorBidi" w:hAnsiTheme="majorBidi" w:cstheme="majorBidi"/>
          <w:shd w:val="clear" w:color="auto" w:fill="FFFFFF"/>
        </w:rPr>
        <w:t>Objectives</w:t>
      </w:r>
      <w:bookmarkEnd w:id="712"/>
    </w:p>
    <w:p w14:paraId="449A8B50" w14:textId="77777777" w:rsidR="00AA1A64" w:rsidRDefault="00536D9C" w:rsidP="007A6DBF">
      <w:pPr>
        <w:spacing w:line="276" w:lineRule="auto"/>
        <w:rPr>
          <w:rFonts w:ascii="Times New Roman" w:hAnsi="Times New Roman" w:cs="Times New Roman"/>
          <w:color w:val="000000"/>
          <w:szCs w:val="21"/>
          <w:shd w:val="clear" w:color="auto" w:fill="FFFFFF"/>
        </w:rPr>
      </w:pPr>
      <w:r w:rsidRPr="00BF6B30">
        <w:rPr>
          <w:rFonts w:ascii="Times New Roman" w:hAnsi="Times New Roman" w:cs="Times New Roman"/>
          <w:color w:val="000000"/>
          <w:szCs w:val="21"/>
          <w:shd w:val="clear" w:color="auto" w:fill="FFFFFF"/>
        </w:rPr>
        <w:t>1. To publish original, well documented, peerreviewed manuscripts related to the field of medicine (both basic as well as clinical sciences)</w:t>
      </w:r>
    </w:p>
    <w:p w14:paraId="4FE37A16" w14:textId="77777777" w:rsidR="00AA1A64" w:rsidRDefault="00536D9C" w:rsidP="007A6DBF">
      <w:pPr>
        <w:spacing w:line="276" w:lineRule="auto"/>
        <w:rPr>
          <w:rFonts w:ascii="Times New Roman" w:hAnsi="Times New Roman" w:cs="Times New Roman"/>
          <w:color w:val="000000"/>
          <w:szCs w:val="21"/>
          <w:shd w:val="clear" w:color="auto" w:fill="FFFFFF"/>
        </w:rPr>
      </w:pPr>
      <w:r w:rsidRPr="00BF6B30">
        <w:rPr>
          <w:rFonts w:ascii="Times New Roman" w:hAnsi="Times New Roman" w:cs="Times New Roman"/>
          <w:color w:val="000000"/>
          <w:szCs w:val="21"/>
          <w:shd w:val="clear" w:color="auto" w:fill="FFFFFF"/>
        </w:rPr>
        <w:t xml:space="preserve"> 2. To develop the habit of medical writing</w:t>
      </w:r>
    </w:p>
    <w:p w14:paraId="07E9E466" w14:textId="77777777" w:rsidR="00AA1A64" w:rsidRDefault="00536D9C" w:rsidP="007A6DBF">
      <w:pPr>
        <w:spacing w:line="276" w:lineRule="auto"/>
        <w:rPr>
          <w:rFonts w:ascii="Times New Roman" w:hAnsi="Times New Roman" w:cs="Times New Roman"/>
          <w:color w:val="000000"/>
          <w:szCs w:val="21"/>
          <w:shd w:val="clear" w:color="auto" w:fill="FFFFFF"/>
        </w:rPr>
      </w:pPr>
      <w:r w:rsidRPr="00BF6B30">
        <w:rPr>
          <w:rFonts w:ascii="Times New Roman" w:hAnsi="Times New Roman" w:cs="Times New Roman"/>
          <w:color w:val="000000"/>
          <w:szCs w:val="21"/>
          <w:shd w:val="clear" w:color="auto" w:fill="FFFFFF"/>
        </w:rPr>
        <w:t xml:space="preserve"> 3. To achieve a high level of ethical medical journalism.</w:t>
      </w:r>
    </w:p>
    <w:p w14:paraId="19B79995" w14:textId="77777777" w:rsidR="00AA1A64" w:rsidRDefault="00536D9C" w:rsidP="007A6DBF">
      <w:pPr>
        <w:spacing w:line="276" w:lineRule="auto"/>
        <w:rPr>
          <w:rFonts w:ascii="Times New Roman" w:hAnsi="Times New Roman" w:cs="Times New Roman"/>
          <w:color w:val="000000"/>
          <w:szCs w:val="21"/>
          <w:shd w:val="clear" w:color="auto" w:fill="FFFFFF"/>
        </w:rPr>
      </w:pPr>
      <w:r w:rsidRPr="00BF6B30">
        <w:rPr>
          <w:rFonts w:ascii="Times New Roman" w:hAnsi="Times New Roman" w:cs="Times New Roman"/>
          <w:color w:val="000000"/>
          <w:szCs w:val="21"/>
          <w:shd w:val="clear" w:color="auto" w:fill="FFFFFF"/>
        </w:rPr>
        <w:t xml:space="preserve"> 4. To produce a publication that is credible &amp; authentic. </w:t>
      </w:r>
    </w:p>
    <w:p w14:paraId="11EC0AFA" w14:textId="77777777" w:rsidR="00AA1A64" w:rsidRDefault="00AA1A64" w:rsidP="007A6DBF">
      <w:pPr>
        <w:spacing w:line="276" w:lineRule="auto"/>
        <w:rPr>
          <w:rFonts w:ascii="Times New Roman" w:hAnsi="Times New Roman" w:cs="Times New Roman"/>
          <w:color w:val="000000"/>
          <w:szCs w:val="21"/>
          <w:shd w:val="clear" w:color="auto" w:fill="FFFFFF"/>
        </w:rPr>
      </w:pPr>
    </w:p>
    <w:p w14:paraId="04FC17E3" w14:textId="3768BB83" w:rsidR="001B5608" w:rsidRDefault="003E4A07" w:rsidP="007A6DBF">
      <w:pPr>
        <w:spacing w:line="276" w:lineRule="auto"/>
        <w:rPr>
          <w:rStyle w:val="Heading3Char"/>
          <w:rFonts w:asciiTheme="majorBidi" w:hAnsiTheme="majorBidi" w:cstheme="majorBidi"/>
        </w:rPr>
      </w:pPr>
      <w:bookmarkStart w:id="713" w:name="_Toc130335089"/>
      <w:r w:rsidRPr="008D4B01">
        <w:rPr>
          <w:rStyle w:val="Heading3Char"/>
          <w:rFonts w:ascii="Times New Roman" w:hAnsi="Times New Roman" w:cs="Times New Roman"/>
        </w:rPr>
        <w:t>13.6.2</w:t>
      </w:r>
      <w:r w:rsidR="001B5608" w:rsidRPr="008D4B01">
        <w:rPr>
          <w:rStyle w:val="Heading3Char"/>
          <w:rFonts w:ascii="Times New Roman" w:hAnsi="Times New Roman" w:cs="Times New Roman"/>
        </w:rPr>
        <w:t>Editorial</w:t>
      </w:r>
      <w:r w:rsidR="001B5608" w:rsidRPr="00A94171">
        <w:rPr>
          <w:rStyle w:val="Heading3Char"/>
          <w:rFonts w:asciiTheme="majorBidi" w:hAnsiTheme="majorBidi" w:cstheme="majorBidi"/>
        </w:rPr>
        <w:t xml:space="preserve"> freedom &amp; independence</w:t>
      </w:r>
      <w:bookmarkEnd w:id="713"/>
    </w:p>
    <w:p w14:paraId="4CD64AA7" w14:textId="5B35BE75" w:rsidR="00AA1A64" w:rsidRDefault="00536D9C" w:rsidP="007A6DBF">
      <w:pPr>
        <w:spacing w:line="276" w:lineRule="auto"/>
        <w:rPr>
          <w:rFonts w:ascii="Times New Roman" w:hAnsi="Times New Roman" w:cs="Times New Roman"/>
          <w:color w:val="000000"/>
          <w:szCs w:val="21"/>
          <w:shd w:val="clear" w:color="auto" w:fill="FFFFFF"/>
        </w:rPr>
      </w:pPr>
      <w:r w:rsidRPr="00BF6B30">
        <w:rPr>
          <w:rFonts w:ascii="Times New Roman" w:hAnsi="Times New Roman" w:cs="Times New Roman"/>
          <w:color w:val="000000"/>
          <w:szCs w:val="21"/>
          <w:shd w:val="clear" w:color="auto" w:fill="FFFFFF"/>
        </w:rPr>
        <w:t xml:space="preserve"> The Editor has full authority over the editorial content</w:t>
      </w:r>
      <w:r w:rsidR="00991901">
        <w:rPr>
          <w:rFonts w:ascii="Times New Roman" w:hAnsi="Times New Roman" w:cs="Times New Roman"/>
          <w:color w:val="000000"/>
          <w:szCs w:val="21"/>
          <w:shd w:val="clear" w:color="auto" w:fill="FFFFFF"/>
        </w:rPr>
        <w:t xml:space="preserve"> </w:t>
      </w:r>
      <w:r w:rsidR="00991901" w:rsidRPr="00C51BB0">
        <w:rPr>
          <w:rFonts w:ascii="Times New Roman" w:hAnsi="Times New Roman" w:cs="Times New Roman"/>
          <w:color w:val="000000"/>
          <w:szCs w:val="21"/>
          <w:shd w:val="clear" w:color="auto" w:fill="FFFFFF"/>
        </w:rPr>
        <w:t xml:space="preserve">of the journal &amp; timing of publication of its content. The editorial team makes decisions on the authenticity &amp; validity of the submitted manuscripts in light of the journals’ aims &amp; scopes. We are of the vision that the editorial decision-making process should be independent of all commercial concerns. </w:t>
      </w:r>
    </w:p>
    <w:p w14:paraId="37D884E4" w14:textId="77777777" w:rsidR="00D62393" w:rsidRPr="00C51BB0" w:rsidRDefault="00D62393" w:rsidP="007A6DBF">
      <w:pPr>
        <w:spacing w:line="276" w:lineRule="auto"/>
        <w:rPr>
          <w:rFonts w:ascii="Times New Roman" w:hAnsi="Times New Roman" w:cs="Times New Roman"/>
          <w:color w:val="000000"/>
          <w:szCs w:val="21"/>
          <w:shd w:val="clear" w:color="auto" w:fill="FFFFFF"/>
        </w:rPr>
      </w:pPr>
    </w:p>
    <w:p w14:paraId="546F7922" w14:textId="77777777" w:rsidR="00AA1A64" w:rsidRPr="00C51BB0" w:rsidRDefault="00AA1A64" w:rsidP="007A6DBF">
      <w:pPr>
        <w:spacing w:line="276" w:lineRule="auto"/>
        <w:rPr>
          <w:rFonts w:ascii="Times New Roman" w:hAnsi="Times New Roman" w:cs="Times New Roman"/>
          <w:color w:val="000000"/>
          <w:szCs w:val="21"/>
          <w:shd w:val="clear" w:color="auto" w:fill="FFFFFF"/>
        </w:rPr>
      </w:pPr>
    </w:p>
    <w:p w14:paraId="5D4B2605" w14:textId="77777777" w:rsidR="00E82AD1" w:rsidRDefault="00FE3589" w:rsidP="007A6DBF">
      <w:pPr>
        <w:spacing w:line="276" w:lineRule="auto"/>
        <w:rPr>
          <w:rFonts w:ascii="Times New Roman" w:hAnsi="Times New Roman" w:cs="Times New Roman"/>
          <w:color w:val="000000"/>
          <w:szCs w:val="21"/>
          <w:shd w:val="clear" w:color="auto" w:fill="FFFFFF"/>
        </w:rPr>
      </w:pPr>
      <w:bookmarkStart w:id="714" w:name="_Toc130335090"/>
      <w:r>
        <w:rPr>
          <w:rStyle w:val="Heading3Char"/>
          <w:rFonts w:asciiTheme="majorBidi" w:hAnsiTheme="majorBidi" w:cstheme="majorBidi"/>
        </w:rPr>
        <w:t>13.6.3</w:t>
      </w:r>
      <w:r w:rsidR="00E82AD1">
        <w:rPr>
          <w:rStyle w:val="Heading3Char"/>
          <w:rFonts w:asciiTheme="majorBidi" w:hAnsiTheme="majorBidi" w:cstheme="majorBidi"/>
        </w:rPr>
        <w:t xml:space="preserve"> M</w:t>
      </w:r>
      <w:r w:rsidR="008D4B01" w:rsidRPr="00A94171">
        <w:rPr>
          <w:rStyle w:val="Heading3Char"/>
          <w:rFonts w:asciiTheme="majorBidi" w:hAnsiTheme="majorBidi" w:cstheme="majorBidi"/>
        </w:rPr>
        <w:t>anuscript withdrawal by the author</w:t>
      </w:r>
      <w:bookmarkEnd w:id="714"/>
    </w:p>
    <w:p w14:paraId="173F8E15" w14:textId="3DC26E96" w:rsidR="004860F4" w:rsidRDefault="00991901" w:rsidP="007A6DBF">
      <w:pPr>
        <w:spacing w:line="276" w:lineRule="auto"/>
        <w:rPr>
          <w:rFonts w:ascii="Times New Roman" w:hAnsi="Times New Roman" w:cs="Times New Roman"/>
          <w:color w:val="000000"/>
          <w:szCs w:val="21"/>
          <w:shd w:val="clear" w:color="auto" w:fill="FFFFFF"/>
        </w:rPr>
      </w:pPr>
      <w:r w:rsidRPr="00C51BB0">
        <w:rPr>
          <w:rFonts w:ascii="Times New Roman" w:hAnsi="Times New Roman" w:cs="Times New Roman"/>
          <w:color w:val="000000"/>
          <w:szCs w:val="21"/>
          <w:shd w:val="clear" w:color="auto" w:fill="FFFFFF"/>
        </w:rPr>
        <w:t xml:space="preserve"> Once the article is submitted, the author grants the editorial board full publishing rights &amp; it is the absolute right of the editorial board to decide on article withdrawals. </w:t>
      </w:r>
    </w:p>
    <w:p w14:paraId="671940E3" w14:textId="77777777" w:rsidR="00E1436C" w:rsidRDefault="00E1436C" w:rsidP="007A6DBF">
      <w:pPr>
        <w:spacing w:line="276" w:lineRule="auto"/>
        <w:rPr>
          <w:rFonts w:ascii="Times New Roman" w:hAnsi="Times New Roman" w:cs="Times New Roman"/>
          <w:color w:val="000000"/>
          <w:szCs w:val="21"/>
          <w:shd w:val="clear" w:color="auto" w:fill="FFFFFF"/>
        </w:rPr>
      </w:pPr>
    </w:p>
    <w:p w14:paraId="3772D5B2" w14:textId="488451B6" w:rsidR="00AA1A64" w:rsidRPr="00C51BB0" w:rsidRDefault="00E82AD1" w:rsidP="007A6DBF">
      <w:pPr>
        <w:spacing w:line="276" w:lineRule="auto"/>
        <w:rPr>
          <w:rFonts w:ascii="Times New Roman" w:hAnsi="Times New Roman" w:cs="Times New Roman"/>
          <w:color w:val="000000"/>
          <w:szCs w:val="21"/>
          <w:shd w:val="clear" w:color="auto" w:fill="FFFFFF"/>
        </w:rPr>
      </w:pPr>
      <w:bookmarkStart w:id="715" w:name="_Toc130335091"/>
      <w:r w:rsidRPr="00BA3E1C">
        <w:rPr>
          <w:rStyle w:val="Heading3Char"/>
          <w:rFonts w:ascii="Times New Roman" w:hAnsi="Times New Roman" w:cs="Times New Roman"/>
        </w:rPr>
        <w:t xml:space="preserve">13.6.4 </w:t>
      </w:r>
      <w:r w:rsidRPr="00E82AD1">
        <w:rPr>
          <w:rStyle w:val="Heading3Char"/>
          <w:rFonts w:ascii="Times New Roman" w:hAnsi="Times New Roman" w:cs="Times New Roman"/>
        </w:rPr>
        <w:t>Peer review process</w:t>
      </w:r>
      <w:r w:rsidR="00991901" w:rsidRPr="00E82AD1">
        <w:rPr>
          <w:rStyle w:val="Heading3Char"/>
          <w:rFonts w:ascii="Times New Roman" w:hAnsi="Times New Roman" w:cs="Times New Roman"/>
        </w:rPr>
        <w:t>:</w:t>
      </w:r>
      <w:bookmarkEnd w:id="715"/>
      <w:r w:rsidR="00991901" w:rsidRPr="00C51BB0">
        <w:rPr>
          <w:rFonts w:ascii="Times New Roman" w:hAnsi="Times New Roman" w:cs="Times New Roman"/>
          <w:color w:val="000000"/>
          <w:szCs w:val="21"/>
          <w:shd w:val="clear" w:color="auto" w:fill="FFFFFF"/>
        </w:rPr>
        <w:t xml:space="preserve"> Peer review is the unbiased critical assessment of manuscripts by experts who are not part of the editorial team. Each article submitted to JRMC for publication is reviewed by at least two specialists of the concerned specialty as a double-blinded process. </w:t>
      </w:r>
    </w:p>
    <w:p w14:paraId="0F576DBB" w14:textId="77777777" w:rsidR="00AA1A64" w:rsidRPr="00C51BB0" w:rsidRDefault="00AA1A64" w:rsidP="007A6DBF">
      <w:pPr>
        <w:spacing w:line="276" w:lineRule="auto"/>
        <w:rPr>
          <w:rFonts w:ascii="Times New Roman" w:hAnsi="Times New Roman" w:cs="Times New Roman"/>
          <w:color w:val="000000"/>
          <w:szCs w:val="21"/>
          <w:shd w:val="clear" w:color="auto" w:fill="FFFFFF"/>
        </w:rPr>
      </w:pPr>
    </w:p>
    <w:p w14:paraId="261ACF93" w14:textId="7EDDF0EF" w:rsidR="00AA1A64" w:rsidRPr="00C51BB0" w:rsidRDefault="00D874A4" w:rsidP="007A6DBF">
      <w:pPr>
        <w:spacing w:line="276" w:lineRule="auto"/>
        <w:rPr>
          <w:rFonts w:ascii="Times New Roman" w:hAnsi="Times New Roman" w:cs="Times New Roman"/>
          <w:color w:val="000000"/>
          <w:szCs w:val="21"/>
          <w:shd w:val="clear" w:color="auto" w:fill="FFFFFF"/>
        </w:rPr>
      </w:pPr>
      <w:bookmarkStart w:id="716" w:name="_Toc130335092"/>
      <w:r>
        <w:rPr>
          <w:rStyle w:val="Heading3Char"/>
          <w:rFonts w:asciiTheme="majorBidi" w:hAnsiTheme="majorBidi" w:cstheme="majorBidi"/>
        </w:rPr>
        <w:t>13.6.4</w:t>
      </w:r>
      <w:r w:rsidR="00BA3E1C">
        <w:rPr>
          <w:rStyle w:val="Heading3Char"/>
          <w:rFonts w:asciiTheme="majorBidi" w:hAnsiTheme="majorBidi" w:cstheme="majorBidi"/>
        </w:rPr>
        <w:t xml:space="preserve"> E</w:t>
      </w:r>
      <w:r w:rsidR="00BA3E1C" w:rsidRPr="00A94171">
        <w:rPr>
          <w:rStyle w:val="Heading3Char"/>
          <w:rFonts w:asciiTheme="majorBidi" w:hAnsiTheme="majorBidi" w:cstheme="majorBidi"/>
        </w:rPr>
        <w:t>hical committee</w:t>
      </w:r>
      <w:bookmarkEnd w:id="716"/>
      <w:r w:rsidR="00991901" w:rsidRPr="00C51BB0">
        <w:rPr>
          <w:rFonts w:ascii="Times New Roman" w:hAnsi="Times New Roman" w:cs="Times New Roman"/>
          <w:color w:val="000000"/>
          <w:szCs w:val="21"/>
          <w:shd w:val="clear" w:color="auto" w:fill="FFFFFF"/>
        </w:rPr>
        <w:t>: The journal requires a certificate from the respective Institutional review board/ Ethical committee for the research encompassed in the submitted manuscript.</w:t>
      </w:r>
      <w:r w:rsidR="00AA1A64" w:rsidRPr="00C51BB0">
        <w:rPr>
          <w:rFonts w:ascii="Times New Roman" w:hAnsi="Times New Roman" w:cs="Times New Roman"/>
          <w:color w:val="000000"/>
          <w:szCs w:val="21"/>
          <w:shd w:val="clear" w:color="auto" w:fill="FFFFFF"/>
        </w:rPr>
        <w:t xml:space="preserve"> </w:t>
      </w:r>
      <w:r w:rsidR="00796A84" w:rsidRPr="00C51BB0">
        <w:rPr>
          <w:rFonts w:ascii="Times New Roman" w:hAnsi="Times New Roman" w:cs="Times New Roman"/>
          <w:color w:val="000000"/>
          <w:szCs w:val="21"/>
          <w:shd w:val="clear" w:color="auto" w:fill="FFFFFF"/>
        </w:rPr>
        <w:t xml:space="preserve">All clinical investigations must be conducted according to the declaration of Helsinki principles. </w:t>
      </w:r>
    </w:p>
    <w:p w14:paraId="497AB20B" w14:textId="77777777" w:rsidR="00AA1A64" w:rsidRPr="00C51BB0" w:rsidRDefault="00AA1A64" w:rsidP="007A6DBF">
      <w:pPr>
        <w:spacing w:line="276" w:lineRule="auto"/>
        <w:rPr>
          <w:rFonts w:ascii="Times New Roman" w:hAnsi="Times New Roman" w:cs="Times New Roman"/>
          <w:color w:val="000000"/>
          <w:szCs w:val="21"/>
          <w:shd w:val="clear" w:color="auto" w:fill="FFFFFF"/>
        </w:rPr>
      </w:pPr>
    </w:p>
    <w:p w14:paraId="030D22A5" w14:textId="4C3070D8" w:rsidR="00AA1A64" w:rsidRPr="00C51BB0" w:rsidRDefault="00D874A4" w:rsidP="007A6DBF">
      <w:pPr>
        <w:spacing w:line="276" w:lineRule="auto"/>
        <w:rPr>
          <w:rFonts w:ascii="Times New Roman" w:hAnsi="Times New Roman" w:cs="Times New Roman"/>
          <w:color w:val="000000"/>
          <w:szCs w:val="21"/>
          <w:shd w:val="clear" w:color="auto" w:fill="FFFFFF"/>
        </w:rPr>
      </w:pPr>
      <w:bookmarkStart w:id="717" w:name="_Toc130335093"/>
      <w:r>
        <w:rPr>
          <w:rStyle w:val="Heading3Char"/>
          <w:rFonts w:asciiTheme="majorBidi" w:hAnsiTheme="majorBidi" w:cstheme="majorBidi"/>
        </w:rPr>
        <w:t>13.6.5</w:t>
      </w:r>
      <w:r w:rsidR="004860F4">
        <w:rPr>
          <w:rStyle w:val="Heading3Char"/>
          <w:rFonts w:asciiTheme="majorBidi" w:hAnsiTheme="majorBidi" w:cstheme="majorBidi"/>
        </w:rPr>
        <w:t xml:space="preserve"> P</w:t>
      </w:r>
      <w:r w:rsidR="004860F4" w:rsidRPr="00A94171">
        <w:rPr>
          <w:rStyle w:val="Heading3Char"/>
          <w:rFonts w:asciiTheme="majorBidi" w:hAnsiTheme="majorBidi" w:cstheme="majorBidi"/>
        </w:rPr>
        <w:t>lagiarism prevention</w:t>
      </w:r>
      <w:bookmarkEnd w:id="717"/>
      <w:r w:rsidR="00796A84" w:rsidRPr="00C51BB0">
        <w:rPr>
          <w:rFonts w:ascii="Times New Roman" w:hAnsi="Times New Roman" w:cs="Times New Roman"/>
          <w:color w:val="000000"/>
          <w:szCs w:val="21"/>
          <w:shd w:val="clear" w:color="auto" w:fill="FFFFFF"/>
        </w:rPr>
        <w:t xml:space="preserve">: Manuscripts are screened for plagiarism using Turnitin software. After checking the plagiarism in the content submitted and the journal has the right to inform the author and reject the manuscript based on set limits. </w:t>
      </w:r>
    </w:p>
    <w:p w14:paraId="7D4FAE64" w14:textId="77777777" w:rsidR="00AA1A64" w:rsidRPr="00C51BB0" w:rsidRDefault="00AA1A64" w:rsidP="007A6DBF">
      <w:pPr>
        <w:spacing w:line="276" w:lineRule="auto"/>
        <w:rPr>
          <w:rFonts w:ascii="Times New Roman" w:hAnsi="Times New Roman" w:cs="Times New Roman"/>
          <w:color w:val="000000"/>
          <w:szCs w:val="21"/>
          <w:shd w:val="clear" w:color="auto" w:fill="FFFFFF"/>
        </w:rPr>
      </w:pPr>
    </w:p>
    <w:p w14:paraId="640DACEB" w14:textId="77777777" w:rsidR="009919F5" w:rsidRDefault="009919F5" w:rsidP="007A6DBF">
      <w:pPr>
        <w:pStyle w:val="ListParagraph"/>
        <w:spacing w:line="276" w:lineRule="auto"/>
        <w:ind w:left="0"/>
        <w:rPr>
          <w:rFonts w:ascii="Times New Roman" w:hAnsi="Times New Roman" w:cs="Times New Roman"/>
          <w:color w:val="000000"/>
          <w:szCs w:val="21"/>
          <w:shd w:val="clear" w:color="auto" w:fill="FFFFFF"/>
        </w:rPr>
      </w:pPr>
      <w:bookmarkStart w:id="718" w:name="_Toc130335094"/>
      <w:r>
        <w:rPr>
          <w:rStyle w:val="Heading3Char"/>
          <w:rFonts w:asciiTheme="majorBidi" w:hAnsiTheme="majorBidi" w:cstheme="majorBidi"/>
        </w:rPr>
        <w:t xml:space="preserve">13.6.6 </w:t>
      </w:r>
      <w:r w:rsidR="005A1271" w:rsidRPr="009919F5">
        <w:rPr>
          <w:rStyle w:val="Heading3Char"/>
          <w:rFonts w:asciiTheme="majorBidi" w:hAnsiTheme="majorBidi" w:cstheme="majorBidi"/>
        </w:rPr>
        <w:t>Citations</w:t>
      </w:r>
      <w:bookmarkEnd w:id="718"/>
      <w:r w:rsidR="00796A84" w:rsidRPr="009919F5">
        <w:rPr>
          <w:rFonts w:ascii="Times New Roman" w:hAnsi="Times New Roman" w:cs="Times New Roman"/>
          <w:color w:val="000000"/>
          <w:szCs w:val="21"/>
          <w:shd w:val="clear" w:color="auto" w:fill="FFFFFF"/>
        </w:rPr>
        <w:t>: Research articles and non-research articles must cite appropriate and relevant literature in support of the claims made.</w:t>
      </w:r>
    </w:p>
    <w:p w14:paraId="74813600" w14:textId="7BAF8E55" w:rsidR="009919F5" w:rsidRPr="009919F5" w:rsidRDefault="00796A84" w:rsidP="007A6DBF">
      <w:pPr>
        <w:pStyle w:val="ListParagraph"/>
        <w:spacing w:line="276" w:lineRule="auto"/>
        <w:ind w:left="0"/>
        <w:rPr>
          <w:rFonts w:ascii="Times New Roman" w:hAnsi="Times New Roman" w:cs="Times New Roman"/>
          <w:color w:val="000000"/>
          <w:szCs w:val="21"/>
          <w:shd w:val="clear" w:color="auto" w:fill="FFFFFF"/>
        </w:rPr>
      </w:pPr>
      <w:r w:rsidRPr="009919F5">
        <w:rPr>
          <w:rFonts w:ascii="Times New Roman" w:hAnsi="Times New Roman" w:cs="Times New Roman"/>
          <w:color w:val="000000"/>
          <w:szCs w:val="21"/>
          <w:shd w:val="clear" w:color="auto" w:fill="FFFFFF"/>
        </w:rPr>
        <w:t xml:space="preserve"> </w:t>
      </w:r>
    </w:p>
    <w:p w14:paraId="26CA455C" w14:textId="0F020CB4" w:rsidR="00AA1A64" w:rsidRPr="009919F5" w:rsidRDefault="009919F5" w:rsidP="007A6DBF">
      <w:pPr>
        <w:tabs>
          <w:tab w:val="left" w:pos="360"/>
          <w:tab w:val="left" w:pos="1620"/>
        </w:tabs>
        <w:spacing w:line="276" w:lineRule="auto"/>
        <w:rPr>
          <w:rFonts w:ascii="Times New Roman" w:hAnsi="Times New Roman" w:cs="Times New Roman"/>
          <w:color w:val="000000"/>
          <w:szCs w:val="21"/>
          <w:shd w:val="clear" w:color="auto" w:fill="FFFFFF"/>
        </w:rPr>
      </w:pPr>
      <w:bookmarkStart w:id="719" w:name="_Toc130335095"/>
      <w:r>
        <w:rPr>
          <w:rStyle w:val="Heading3Char"/>
          <w:rFonts w:ascii="Times New Roman" w:hAnsi="Times New Roman" w:cs="Times New Roman"/>
        </w:rPr>
        <w:t>13.6.7C</w:t>
      </w:r>
      <w:r w:rsidRPr="009919F5">
        <w:rPr>
          <w:rStyle w:val="Heading3Char"/>
          <w:rFonts w:ascii="Times New Roman" w:hAnsi="Times New Roman" w:cs="Times New Roman"/>
        </w:rPr>
        <w:t>onfidentiality</w:t>
      </w:r>
      <w:bookmarkEnd w:id="719"/>
      <w:r w:rsidR="00796A84" w:rsidRPr="009919F5">
        <w:rPr>
          <w:rFonts w:ascii="Times New Roman" w:hAnsi="Times New Roman" w:cs="Times New Roman"/>
          <w:color w:val="000000"/>
          <w:szCs w:val="21"/>
          <w:shd w:val="clear" w:color="auto" w:fill="FFFFFF"/>
        </w:rPr>
        <w:t xml:space="preserve">: Editors will treat all manuscripts submitted to the Journal of Rawalpindi Medical University in confidentiality. Our journal adheres to ICMJE Ethical Guidelines for peer reviewers. </w:t>
      </w:r>
    </w:p>
    <w:p w14:paraId="294D6754" w14:textId="77777777" w:rsidR="00AA1A64" w:rsidRPr="00C51BB0" w:rsidRDefault="00AA1A64" w:rsidP="007A6DBF">
      <w:pPr>
        <w:spacing w:line="276" w:lineRule="auto"/>
        <w:rPr>
          <w:rFonts w:ascii="Times New Roman" w:hAnsi="Times New Roman" w:cs="Times New Roman"/>
          <w:color w:val="000000"/>
          <w:szCs w:val="21"/>
          <w:shd w:val="clear" w:color="auto" w:fill="FFFFFF"/>
        </w:rPr>
      </w:pPr>
    </w:p>
    <w:p w14:paraId="53114C92" w14:textId="10E7D77D" w:rsidR="000F5836" w:rsidRPr="00C51BB0" w:rsidRDefault="003E3E83" w:rsidP="007A6DBF">
      <w:pPr>
        <w:spacing w:line="276" w:lineRule="auto"/>
        <w:rPr>
          <w:rFonts w:ascii="Times New Roman" w:hAnsi="Times New Roman" w:cs="Times New Roman"/>
          <w:color w:val="000000"/>
          <w:szCs w:val="21"/>
          <w:shd w:val="clear" w:color="auto" w:fill="FFFFFF"/>
        </w:rPr>
      </w:pPr>
      <w:bookmarkStart w:id="720" w:name="_Toc130335096"/>
      <w:r>
        <w:rPr>
          <w:rStyle w:val="Heading3Char"/>
          <w:rFonts w:asciiTheme="majorBidi" w:hAnsiTheme="majorBidi" w:cstheme="majorBidi"/>
        </w:rPr>
        <w:t>13.6.</w:t>
      </w:r>
      <w:r w:rsidR="009919F5">
        <w:rPr>
          <w:rStyle w:val="Heading3Char"/>
          <w:rFonts w:ascii="Times New Roman" w:hAnsi="Times New Roman" w:cs="Times New Roman"/>
        </w:rPr>
        <w:t>8 Journal O</w:t>
      </w:r>
      <w:r w:rsidR="009919F5" w:rsidRPr="009919F5">
        <w:rPr>
          <w:rStyle w:val="Heading3Char"/>
          <w:rFonts w:ascii="Times New Roman" w:hAnsi="Times New Roman" w:cs="Times New Roman"/>
        </w:rPr>
        <w:t>wnership</w:t>
      </w:r>
      <w:bookmarkEnd w:id="720"/>
      <w:r w:rsidR="00796A84" w:rsidRPr="00C51BB0">
        <w:rPr>
          <w:rFonts w:ascii="Times New Roman" w:hAnsi="Times New Roman" w:cs="Times New Roman"/>
          <w:color w:val="000000"/>
          <w:szCs w:val="21"/>
          <w:shd w:val="clear" w:color="auto" w:fill="FFFFFF"/>
        </w:rPr>
        <w:t xml:space="preserve">: The Journal of Rawalpindi Medical University, referred to as 'JRMC', is the property of Rawalpindi Medical University a not-for-profit, provincially chartered, public sector University. It is governed and maintained by the editorial board of the Journal under the supervision of the statutory bodies of the University. OPEN ACCESS POLICY: JRMC provides open access to its content with the vision that making research freely available to the public supports the global exchange of knowledge. </w:t>
      </w:r>
    </w:p>
    <w:p w14:paraId="509FE155" w14:textId="77777777" w:rsidR="000F5836" w:rsidRPr="00C51BB0" w:rsidRDefault="000F5836" w:rsidP="007A6DBF">
      <w:pPr>
        <w:spacing w:line="276" w:lineRule="auto"/>
        <w:rPr>
          <w:rFonts w:ascii="Times New Roman" w:hAnsi="Times New Roman" w:cs="Times New Roman"/>
          <w:color w:val="000000"/>
          <w:szCs w:val="21"/>
          <w:shd w:val="clear" w:color="auto" w:fill="FFFFFF"/>
        </w:rPr>
      </w:pPr>
    </w:p>
    <w:p w14:paraId="1FDA4DBC" w14:textId="15467D6B" w:rsidR="000F5836" w:rsidRDefault="0009038E" w:rsidP="007A6DBF">
      <w:pPr>
        <w:spacing w:line="276" w:lineRule="auto"/>
        <w:rPr>
          <w:rFonts w:ascii="Times New Roman" w:hAnsi="Times New Roman" w:cs="Times New Roman"/>
          <w:color w:val="000000"/>
          <w:szCs w:val="21"/>
          <w:shd w:val="clear" w:color="auto" w:fill="FFFFFF"/>
        </w:rPr>
      </w:pPr>
      <w:bookmarkStart w:id="721" w:name="_Toc130335097"/>
      <w:r>
        <w:rPr>
          <w:rStyle w:val="Heading3Char"/>
          <w:rFonts w:asciiTheme="majorBidi" w:hAnsiTheme="majorBidi" w:cstheme="majorBidi"/>
        </w:rPr>
        <w:t xml:space="preserve">13.6.9 </w:t>
      </w:r>
      <w:r w:rsidR="00796A84" w:rsidRPr="00A94171">
        <w:rPr>
          <w:rStyle w:val="Heading3Char"/>
          <w:rFonts w:asciiTheme="majorBidi" w:hAnsiTheme="majorBidi" w:cstheme="majorBidi"/>
        </w:rPr>
        <w:t>C</w:t>
      </w:r>
      <w:r w:rsidRPr="00A94171">
        <w:rPr>
          <w:rStyle w:val="Heading3Char"/>
          <w:rFonts w:asciiTheme="majorBidi" w:hAnsiTheme="majorBidi" w:cstheme="majorBidi"/>
        </w:rPr>
        <w:t>opyrights</w:t>
      </w:r>
      <w:bookmarkEnd w:id="721"/>
      <w:r w:rsidR="00796A84" w:rsidRPr="00C51BB0">
        <w:rPr>
          <w:rFonts w:ascii="Times New Roman" w:hAnsi="Times New Roman" w:cs="Times New Roman"/>
          <w:color w:val="000000"/>
          <w:szCs w:val="21"/>
          <w:shd w:val="clear" w:color="auto" w:fill="FFFFFF"/>
        </w:rPr>
        <w:t xml:space="preserve">: JRMC is the owner of all copyright to any work published in the journal. Any material printed in JRMC may be reproduced with the permission of the authors, editors, or publishers. All articles are published under the Creative Commons Attribution (CC-BY) license. </w:t>
      </w:r>
    </w:p>
    <w:p w14:paraId="4C463DEC" w14:textId="77777777" w:rsidR="00E1436C" w:rsidRPr="00C51BB0" w:rsidRDefault="00E1436C" w:rsidP="007A6DBF">
      <w:pPr>
        <w:spacing w:line="276" w:lineRule="auto"/>
        <w:rPr>
          <w:rFonts w:ascii="Times New Roman" w:hAnsi="Times New Roman" w:cs="Times New Roman"/>
          <w:color w:val="000000"/>
          <w:szCs w:val="21"/>
          <w:shd w:val="clear" w:color="auto" w:fill="FFFFFF"/>
        </w:rPr>
      </w:pPr>
    </w:p>
    <w:p w14:paraId="19CCDA0C" w14:textId="61BB28BB" w:rsidR="00796A84" w:rsidRPr="00C51BB0" w:rsidRDefault="0009038E" w:rsidP="007A6DBF">
      <w:pPr>
        <w:spacing w:line="276" w:lineRule="auto"/>
        <w:rPr>
          <w:rFonts w:ascii="Times New Roman" w:hAnsi="Times New Roman" w:cs="Times New Roman"/>
          <w:color w:val="000000"/>
          <w:szCs w:val="21"/>
          <w:shd w:val="clear" w:color="auto" w:fill="FFFFFF"/>
        </w:rPr>
      </w:pPr>
      <w:bookmarkStart w:id="722" w:name="_Toc130335098"/>
      <w:r>
        <w:rPr>
          <w:rStyle w:val="Heading3Char"/>
          <w:rFonts w:asciiTheme="majorBidi" w:hAnsiTheme="majorBidi" w:cstheme="majorBidi"/>
        </w:rPr>
        <w:t xml:space="preserve">13.6.10 </w:t>
      </w:r>
      <w:r w:rsidR="00796A84" w:rsidRPr="00A94171">
        <w:rPr>
          <w:rStyle w:val="Heading3Char"/>
          <w:rFonts w:asciiTheme="majorBidi" w:hAnsiTheme="majorBidi" w:cstheme="majorBidi"/>
        </w:rPr>
        <w:t>D</w:t>
      </w:r>
      <w:r w:rsidRPr="00A94171">
        <w:rPr>
          <w:rStyle w:val="Heading3Char"/>
          <w:rFonts w:asciiTheme="majorBidi" w:hAnsiTheme="majorBidi" w:cstheme="majorBidi"/>
        </w:rPr>
        <w:t>isclaimer</w:t>
      </w:r>
      <w:bookmarkEnd w:id="722"/>
      <w:r w:rsidR="00796A84" w:rsidRPr="00C51BB0">
        <w:rPr>
          <w:rFonts w:ascii="Times New Roman" w:hAnsi="Times New Roman" w:cs="Times New Roman"/>
          <w:color w:val="000000"/>
          <w:szCs w:val="21"/>
          <w:shd w:val="clear" w:color="auto" w:fill="FFFFFF"/>
        </w:rPr>
        <w:t>: The content published represent(s) the opinion of the author(s). The editorial board makes every effort to ensure the accuracy and authenticity of material(s) printed in the journal. However, conclusion(s) and statement(s) expressed are view(s) of the author(s) and do not necessarily reflect the opinion(s) of the editorial board of JRMC.</w:t>
      </w:r>
    </w:p>
    <w:p w14:paraId="63357CCD" w14:textId="77777777" w:rsidR="00AA59E3" w:rsidRPr="00BF6B30" w:rsidRDefault="00AA59E3" w:rsidP="007A6DBF">
      <w:pPr>
        <w:spacing w:line="276" w:lineRule="auto"/>
        <w:rPr>
          <w:rFonts w:ascii="Times New Roman" w:hAnsi="Times New Roman" w:cs="Times New Roman"/>
          <w:color w:val="000000"/>
          <w:szCs w:val="21"/>
          <w:shd w:val="clear" w:color="auto" w:fill="FFFFFF"/>
        </w:rPr>
      </w:pPr>
    </w:p>
    <w:p w14:paraId="16019D91" w14:textId="77777777" w:rsidR="00AA59E3" w:rsidRDefault="00AA59E3" w:rsidP="007A6DBF">
      <w:pPr>
        <w:spacing w:line="276" w:lineRule="auto"/>
        <w:rPr>
          <w:rFonts w:ascii="Times New Roman" w:hAnsi="Times New Roman" w:cs="Times New Roman"/>
        </w:rPr>
      </w:pPr>
    </w:p>
    <w:p w14:paraId="57067607" w14:textId="77777777" w:rsidR="00AA59E3" w:rsidRDefault="00AA59E3" w:rsidP="007A6DBF">
      <w:pPr>
        <w:spacing w:line="276" w:lineRule="auto"/>
        <w:rPr>
          <w:rFonts w:ascii="Times New Roman" w:hAnsi="Times New Roman" w:cs="Times New Roman"/>
        </w:rPr>
      </w:pPr>
    </w:p>
    <w:p w14:paraId="2DEAC6C8" w14:textId="77777777" w:rsidR="00AA59E3" w:rsidRDefault="00AA59E3" w:rsidP="007A6DBF">
      <w:pPr>
        <w:spacing w:line="276" w:lineRule="auto"/>
        <w:rPr>
          <w:rFonts w:ascii="Times New Roman" w:hAnsi="Times New Roman" w:cs="Times New Roman"/>
        </w:rPr>
      </w:pPr>
    </w:p>
    <w:p w14:paraId="22D8B123" w14:textId="77777777" w:rsidR="00AA59E3" w:rsidRDefault="00AA59E3" w:rsidP="007A6DBF">
      <w:pPr>
        <w:spacing w:line="276" w:lineRule="auto"/>
        <w:rPr>
          <w:rFonts w:ascii="Times New Roman" w:hAnsi="Times New Roman" w:cs="Times New Roman"/>
        </w:rPr>
      </w:pPr>
    </w:p>
    <w:p w14:paraId="6E105451" w14:textId="77777777" w:rsidR="00AA59E3" w:rsidRDefault="00AA59E3" w:rsidP="007A6DBF">
      <w:pPr>
        <w:spacing w:line="276" w:lineRule="auto"/>
        <w:rPr>
          <w:rFonts w:ascii="Times New Roman" w:hAnsi="Times New Roman" w:cs="Times New Roman"/>
        </w:rPr>
      </w:pPr>
    </w:p>
    <w:p w14:paraId="037FA802" w14:textId="77777777" w:rsidR="00AA59E3" w:rsidRDefault="00AA59E3" w:rsidP="007A6DBF">
      <w:pPr>
        <w:spacing w:line="276" w:lineRule="auto"/>
        <w:rPr>
          <w:rFonts w:ascii="Times New Roman" w:hAnsi="Times New Roman" w:cs="Times New Roman"/>
        </w:rPr>
      </w:pPr>
    </w:p>
    <w:p w14:paraId="535CFC83" w14:textId="77777777" w:rsidR="00AA59E3" w:rsidRDefault="00AA59E3" w:rsidP="007A6DBF">
      <w:pPr>
        <w:spacing w:line="276" w:lineRule="auto"/>
        <w:rPr>
          <w:rFonts w:ascii="Times New Roman" w:hAnsi="Times New Roman" w:cs="Times New Roman"/>
        </w:rPr>
      </w:pPr>
    </w:p>
    <w:p w14:paraId="315018BD" w14:textId="2E30FBF9" w:rsidR="00AA59E3" w:rsidRDefault="00AA59E3" w:rsidP="007A6DBF">
      <w:pPr>
        <w:spacing w:line="276" w:lineRule="auto"/>
        <w:rPr>
          <w:rFonts w:ascii="Times New Roman" w:hAnsi="Times New Roman" w:cs="Times New Roman"/>
        </w:rPr>
      </w:pPr>
    </w:p>
    <w:p w14:paraId="68D1DAC2" w14:textId="77777777" w:rsidR="00AA59E3" w:rsidRDefault="00AA59E3" w:rsidP="007A6DBF">
      <w:pPr>
        <w:spacing w:line="276" w:lineRule="auto"/>
        <w:rPr>
          <w:rFonts w:ascii="Times New Roman" w:hAnsi="Times New Roman" w:cs="Times New Roman"/>
        </w:rPr>
      </w:pPr>
    </w:p>
    <w:p w14:paraId="35B3912A" w14:textId="77777777" w:rsidR="00FD78A2" w:rsidRDefault="00FD78A2" w:rsidP="007A6DBF">
      <w:pPr>
        <w:spacing w:line="276" w:lineRule="auto"/>
        <w:rPr>
          <w:rFonts w:ascii="Times New Roman" w:hAnsi="Times New Roman" w:cs="Times New Roman"/>
        </w:rPr>
      </w:pPr>
    </w:p>
    <w:p w14:paraId="44D4C582" w14:textId="77777777" w:rsidR="00FD78A2" w:rsidRDefault="00FD78A2" w:rsidP="007A6DBF">
      <w:pPr>
        <w:spacing w:line="276" w:lineRule="auto"/>
        <w:rPr>
          <w:rFonts w:ascii="Times New Roman" w:hAnsi="Times New Roman" w:cs="Times New Roman"/>
        </w:rPr>
      </w:pPr>
    </w:p>
    <w:p w14:paraId="31A9F07B" w14:textId="77777777" w:rsidR="00FD78A2" w:rsidRDefault="00FD78A2" w:rsidP="007A6DBF">
      <w:pPr>
        <w:spacing w:line="276" w:lineRule="auto"/>
        <w:rPr>
          <w:rFonts w:ascii="Times New Roman" w:hAnsi="Times New Roman" w:cs="Times New Roman"/>
        </w:rPr>
      </w:pPr>
    </w:p>
    <w:p w14:paraId="0EB2564F" w14:textId="77777777" w:rsidR="00AA59E3" w:rsidRDefault="00AA59E3" w:rsidP="007A6DBF">
      <w:pPr>
        <w:spacing w:line="276" w:lineRule="auto"/>
        <w:rPr>
          <w:rFonts w:ascii="Times New Roman" w:hAnsi="Times New Roman" w:cs="Times New Roman"/>
        </w:rPr>
      </w:pPr>
    </w:p>
    <w:p w14:paraId="4329B5C5" w14:textId="77777777" w:rsidR="005E1AB7" w:rsidRPr="00D37B91" w:rsidRDefault="005E1AB7" w:rsidP="007A6DBF">
      <w:pPr>
        <w:spacing w:line="276" w:lineRule="auto"/>
        <w:rPr>
          <w:rFonts w:ascii="Times New Roman" w:hAnsi="Times New Roman" w:cs="Times New Roman"/>
        </w:rPr>
      </w:pPr>
    </w:p>
    <w:p w14:paraId="322F2607" w14:textId="77777777" w:rsidR="005E1AB7" w:rsidRPr="00D37B91" w:rsidRDefault="005E1AB7" w:rsidP="007A6DBF">
      <w:pPr>
        <w:spacing w:line="276" w:lineRule="auto"/>
        <w:rPr>
          <w:rFonts w:ascii="Times New Roman" w:hAnsi="Times New Roman" w:cs="Times New Roman"/>
        </w:rPr>
      </w:pPr>
    </w:p>
    <w:p w14:paraId="2E739C97" w14:textId="77777777" w:rsidR="0060259A" w:rsidRDefault="000C1EB7" w:rsidP="007A6DBF">
      <w:pPr>
        <w:pStyle w:val="Heading1"/>
        <w:spacing w:line="276" w:lineRule="auto"/>
      </w:pPr>
      <w:bookmarkStart w:id="723" w:name="_Toc130335099"/>
      <w:r>
        <w:t>Section XIV:</w:t>
      </w:r>
      <w:bookmarkEnd w:id="723"/>
      <w:r>
        <w:t xml:space="preserve"> </w:t>
      </w:r>
    </w:p>
    <w:p w14:paraId="55D29DC1" w14:textId="0C86E7B4" w:rsidR="00201AF9" w:rsidRPr="00A1728F" w:rsidRDefault="00201AF9" w:rsidP="007A6DBF">
      <w:pPr>
        <w:pStyle w:val="Heading1"/>
        <w:spacing w:line="276" w:lineRule="auto"/>
        <w:rPr>
          <w:color w:val="C00000"/>
        </w:rPr>
      </w:pPr>
      <w:bookmarkStart w:id="724" w:name="_Toc130335100"/>
      <w:r w:rsidRPr="00A1728F">
        <w:rPr>
          <w:color w:val="C00000"/>
        </w:rPr>
        <w:t>Guidelines Development</w:t>
      </w:r>
      <w:bookmarkEnd w:id="724"/>
    </w:p>
    <w:p w14:paraId="3730137F" w14:textId="4A68BC03" w:rsidR="0095756B" w:rsidRDefault="0095756B" w:rsidP="007A6DBF">
      <w:pPr>
        <w:spacing w:line="276" w:lineRule="auto"/>
      </w:pPr>
    </w:p>
    <w:p w14:paraId="2F01A6DE" w14:textId="6D6B5C13" w:rsidR="0095756B" w:rsidRDefault="0095756B" w:rsidP="007A6DBF">
      <w:pPr>
        <w:spacing w:line="276" w:lineRule="auto"/>
      </w:pPr>
    </w:p>
    <w:p w14:paraId="4AB84567" w14:textId="1A4B6E0A" w:rsidR="0095756B" w:rsidRDefault="0095756B" w:rsidP="007A6DBF">
      <w:pPr>
        <w:spacing w:line="276" w:lineRule="auto"/>
      </w:pPr>
    </w:p>
    <w:p w14:paraId="5AC94581" w14:textId="767C57D4" w:rsidR="0095756B" w:rsidRDefault="0095756B" w:rsidP="007A6DBF">
      <w:pPr>
        <w:spacing w:line="276" w:lineRule="auto"/>
      </w:pPr>
    </w:p>
    <w:p w14:paraId="1B42446C" w14:textId="5847A5FF" w:rsidR="0095756B" w:rsidRDefault="0095756B" w:rsidP="007A6DBF">
      <w:pPr>
        <w:spacing w:line="276" w:lineRule="auto"/>
      </w:pPr>
    </w:p>
    <w:p w14:paraId="4FB7FB68" w14:textId="6034A177" w:rsidR="0095756B" w:rsidRDefault="0095756B" w:rsidP="007A6DBF">
      <w:pPr>
        <w:spacing w:line="276" w:lineRule="auto"/>
      </w:pPr>
    </w:p>
    <w:p w14:paraId="5E234685" w14:textId="0A553290" w:rsidR="0095756B" w:rsidRDefault="0095756B" w:rsidP="007A6DBF">
      <w:pPr>
        <w:spacing w:line="276" w:lineRule="auto"/>
      </w:pPr>
    </w:p>
    <w:p w14:paraId="0181746A" w14:textId="5E5BBF87" w:rsidR="0095756B" w:rsidRDefault="0095756B" w:rsidP="007A6DBF">
      <w:pPr>
        <w:spacing w:line="276" w:lineRule="auto"/>
      </w:pPr>
    </w:p>
    <w:p w14:paraId="0E9DB56E" w14:textId="77777777" w:rsidR="00DF65FF" w:rsidRDefault="00DF65FF" w:rsidP="007A6DBF">
      <w:pPr>
        <w:spacing w:line="276" w:lineRule="auto"/>
      </w:pPr>
    </w:p>
    <w:p w14:paraId="5345FE4C" w14:textId="77777777" w:rsidR="00DF65FF" w:rsidRDefault="00DF65FF" w:rsidP="007A6DBF">
      <w:pPr>
        <w:spacing w:line="276" w:lineRule="auto"/>
      </w:pPr>
    </w:p>
    <w:p w14:paraId="2A336D85" w14:textId="77777777" w:rsidR="00DF65FF" w:rsidRDefault="00DF65FF" w:rsidP="007A6DBF">
      <w:pPr>
        <w:spacing w:line="276" w:lineRule="auto"/>
      </w:pPr>
    </w:p>
    <w:p w14:paraId="0BFACC55" w14:textId="77777777" w:rsidR="00201AF9" w:rsidRPr="00E30A24" w:rsidRDefault="00201AF9" w:rsidP="007A6DBF">
      <w:pPr>
        <w:spacing w:after="200" w:line="276" w:lineRule="auto"/>
        <w:jc w:val="left"/>
        <w:rPr>
          <w:rFonts w:ascii="Times New Roman" w:hAnsi="Times New Roman" w:cs="Times New Roman"/>
        </w:rPr>
      </w:pPr>
    </w:p>
    <w:p w14:paraId="6451DCB8" w14:textId="77777777" w:rsidR="000C1EB7" w:rsidRPr="000C1EB7" w:rsidRDefault="000C1EB7" w:rsidP="007A6DBF">
      <w:pPr>
        <w:pStyle w:val="ListParagraph"/>
        <w:widowControl w:val="0"/>
        <w:numPr>
          <w:ilvl w:val="0"/>
          <w:numId w:val="22"/>
        </w:numPr>
        <w:autoSpaceDE w:val="0"/>
        <w:autoSpaceDN w:val="0"/>
        <w:adjustRightInd w:val="0"/>
        <w:spacing w:line="276" w:lineRule="auto"/>
        <w:contextualSpacing w:val="0"/>
        <w:outlineLvl w:val="1"/>
        <w:rPr>
          <w:rFonts w:ascii="Times New Roman" w:hAnsi="Times New Roman" w:cs="Times New Roman"/>
          <w:b/>
          <w:vanish/>
          <w:sz w:val="32"/>
          <w:szCs w:val="32"/>
        </w:rPr>
      </w:pPr>
      <w:bookmarkStart w:id="725" w:name="_Toc46300201"/>
      <w:bookmarkStart w:id="726" w:name="_Toc46301723"/>
      <w:bookmarkStart w:id="727" w:name="_Toc46301951"/>
      <w:bookmarkStart w:id="728" w:name="_Toc48589479"/>
      <w:bookmarkStart w:id="729" w:name="_Toc48589630"/>
      <w:bookmarkStart w:id="730" w:name="_Toc48589781"/>
      <w:bookmarkStart w:id="731" w:name="_Toc48880338"/>
      <w:bookmarkStart w:id="732" w:name="_Toc48880493"/>
      <w:bookmarkStart w:id="733" w:name="_Toc48881267"/>
      <w:bookmarkStart w:id="734" w:name="_Toc48881572"/>
      <w:bookmarkStart w:id="735" w:name="_Toc48884755"/>
      <w:bookmarkStart w:id="736" w:name="_Toc48885031"/>
      <w:bookmarkStart w:id="737" w:name="_Toc48898612"/>
      <w:bookmarkStart w:id="738" w:name="_Toc49764244"/>
      <w:bookmarkStart w:id="739" w:name="_Toc49766159"/>
      <w:bookmarkStart w:id="740" w:name="_Toc49770355"/>
      <w:bookmarkStart w:id="741" w:name="_Toc128943116"/>
      <w:bookmarkStart w:id="742" w:name="_Toc128943309"/>
      <w:bookmarkStart w:id="743" w:name="_Toc128943491"/>
      <w:bookmarkStart w:id="744" w:name="_Toc128943884"/>
      <w:bookmarkStart w:id="745" w:name="_Toc128946652"/>
      <w:bookmarkStart w:id="746" w:name="_Toc128947945"/>
      <w:bookmarkStart w:id="747" w:name="_Toc128952320"/>
      <w:bookmarkStart w:id="748" w:name="_Toc128952539"/>
      <w:bookmarkStart w:id="749" w:name="_Toc128954477"/>
      <w:bookmarkStart w:id="750" w:name="_Toc128954697"/>
      <w:bookmarkStart w:id="751" w:name="_Toc128955276"/>
      <w:bookmarkStart w:id="752" w:name="_Toc128955477"/>
      <w:bookmarkStart w:id="753" w:name="_Toc129035858"/>
      <w:bookmarkStart w:id="754" w:name="_Toc129036101"/>
      <w:bookmarkStart w:id="755" w:name="_Toc129206813"/>
      <w:bookmarkStart w:id="756" w:name="_Toc129207075"/>
      <w:bookmarkStart w:id="757" w:name="_Toc129207885"/>
      <w:bookmarkStart w:id="758" w:name="_Toc129208086"/>
      <w:bookmarkStart w:id="759" w:name="_Toc130163894"/>
      <w:bookmarkStart w:id="760" w:name="_Toc130164112"/>
      <w:bookmarkStart w:id="761" w:name="_Toc130334890"/>
      <w:bookmarkStart w:id="762" w:name="_Toc130335101"/>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p>
    <w:p w14:paraId="7E20BFBD" w14:textId="77777777" w:rsidR="00FD78A2" w:rsidRDefault="00FD78A2" w:rsidP="007A6DBF">
      <w:pPr>
        <w:pStyle w:val="ListParagraph"/>
        <w:widowControl w:val="0"/>
        <w:autoSpaceDE w:val="0"/>
        <w:autoSpaceDN w:val="0"/>
        <w:adjustRightInd w:val="0"/>
        <w:spacing w:line="276" w:lineRule="auto"/>
        <w:ind w:left="2592"/>
        <w:contextualSpacing w:val="0"/>
        <w:outlineLvl w:val="1"/>
        <w:rPr>
          <w:rFonts w:ascii="Times New Roman" w:hAnsi="Times New Roman" w:cs="Times New Roman"/>
        </w:rPr>
      </w:pPr>
    </w:p>
    <w:p w14:paraId="2307A279" w14:textId="77777777" w:rsidR="006E5095" w:rsidRDefault="006E5095" w:rsidP="007A6DBF">
      <w:pPr>
        <w:pStyle w:val="ListParagraph"/>
        <w:widowControl w:val="0"/>
        <w:autoSpaceDE w:val="0"/>
        <w:autoSpaceDN w:val="0"/>
        <w:adjustRightInd w:val="0"/>
        <w:spacing w:line="276" w:lineRule="auto"/>
        <w:ind w:left="2592"/>
        <w:contextualSpacing w:val="0"/>
        <w:outlineLvl w:val="1"/>
        <w:rPr>
          <w:rFonts w:ascii="Times New Roman" w:hAnsi="Times New Roman" w:cs="Times New Roman"/>
        </w:rPr>
      </w:pPr>
    </w:p>
    <w:p w14:paraId="76F0AEFB" w14:textId="77777777" w:rsidR="006E5095" w:rsidRDefault="006E5095" w:rsidP="007A6DBF">
      <w:pPr>
        <w:pStyle w:val="ListParagraph"/>
        <w:widowControl w:val="0"/>
        <w:autoSpaceDE w:val="0"/>
        <w:autoSpaceDN w:val="0"/>
        <w:adjustRightInd w:val="0"/>
        <w:spacing w:line="276" w:lineRule="auto"/>
        <w:ind w:left="2592"/>
        <w:contextualSpacing w:val="0"/>
        <w:outlineLvl w:val="1"/>
        <w:rPr>
          <w:rFonts w:ascii="Times New Roman" w:hAnsi="Times New Roman" w:cs="Times New Roman"/>
        </w:rPr>
      </w:pPr>
    </w:p>
    <w:p w14:paraId="0A75C7C7" w14:textId="16FFBDB7" w:rsidR="006E5095" w:rsidRDefault="006E5095" w:rsidP="007A6DBF">
      <w:pPr>
        <w:pStyle w:val="ListParagraph"/>
        <w:widowControl w:val="0"/>
        <w:autoSpaceDE w:val="0"/>
        <w:autoSpaceDN w:val="0"/>
        <w:adjustRightInd w:val="0"/>
        <w:spacing w:line="276" w:lineRule="auto"/>
        <w:ind w:left="2592"/>
        <w:contextualSpacing w:val="0"/>
        <w:outlineLvl w:val="1"/>
        <w:rPr>
          <w:rFonts w:ascii="Times New Roman" w:hAnsi="Times New Roman" w:cs="Times New Roman"/>
        </w:rPr>
      </w:pPr>
    </w:p>
    <w:p w14:paraId="6C1DDE4F" w14:textId="50E67752" w:rsidR="00A1728F" w:rsidRDefault="00A1728F" w:rsidP="007A6DBF">
      <w:pPr>
        <w:pStyle w:val="ListParagraph"/>
        <w:widowControl w:val="0"/>
        <w:autoSpaceDE w:val="0"/>
        <w:autoSpaceDN w:val="0"/>
        <w:adjustRightInd w:val="0"/>
        <w:spacing w:line="276" w:lineRule="auto"/>
        <w:ind w:left="2592"/>
        <w:contextualSpacing w:val="0"/>
        <w:outlineLvl w:val="1"/>
        <w:rPr>
          <w:rFonts w:ascii="Times New Roman" w:hAnsi="Times New Roman" w:cs="Times New Roman"/>
        </w:rPr>
      </w:pPr>
    </w:p>
    <w:p w14:paraId="347C5557" w14:textId="6AE363BB" w:rsidR="00A1728F" w:rsidRDefault="00A1728F" w:rsidP="007A6DBF">
      <w:pPr>
        <w:pStyle w:val="ListParagraph"/>
        <w:widowControl w:val="0"/>
        <w:autoSpaceDE w:val="0"/>
        <w:autoSpaceDN w:val="0"/>
        <w:adjustRightInd w:val="0"/>
        <w:spacing w:line="276" w:lineRule="auto"/>
        <w:ind w:left="2592"/>
        <w:contextualSpacing w:val="0"/>
        <w:outlineLvl w:val="1"/>
        <w:rPr>
          <w:rFonts w:ascii="Times New Roman" w:hAnsi="Times New Roman" w:cs="Times New Roman"/>
        </w:rPr>
      </w:pPr>
    </w:p>
    <w:p w14:paraId="3075E2B0" w14:textId="77777777" w:rsidR="00A1728F" w:rsidRDefault="00A1728F" w:rsidP="007A6DBF">
      <w:pPr>
        <w:pStyle w:val="ListParagraph"/>
        <w:widowControl w:val="0"/>
        <w:autoSpaceDE w:val="0"/>
        <w:autoSpaceDN w:val="0"/>
        <w:adjustRightInd w:val="0"/>
        <w:spacing w:line="276" w:lineRule="auto"/>
        <w:ind w:left="2592"/>
        <w:contextualSpacing w:val="0"/>
        <w:outlineLvl w:val="1"/>
        <w:rPr>
          <w:rFonts w:ascii="Times New Roman" w:hAnsi="Times New Roman" w:cs="Times New Roman"/>
        </w:rPr>
      </w:pPr>
    </w:p>
    <w:p w14:paraId="637DC2AE" w14:textId="77777777" w:rsidR="006E5095" w:rsidRDefault="006E5095" w:rsidP="007A6DBF">
      <w:pPr>
        <w:pStyle w:val="ListParagraph"/>
        <w:widowControl w:val="0"/>
        <w:autoSpaceDE w:val="0"/>
        <w:autoSpaceDN w:val="0"/>
        <w:adjustRightInd w:val="0"/>
        <w:spacing w:line="276" w:lineRule="auto"/>
        <w:ind w:left="2592"/>
        <w:contextualSpacing w:val="0"/>
        <w:outlineLvl w:val="1"/>
        <w:rPr>
          <w:rFonts w:ascii="Times New Roman" w:hAnsi="Times New Roman" w:cs="Times New Roman"/>
        </w:rPr>
      </w:pPr>
    </w:p>
    <w:p w14:paraId="286C4BD0" w14:textId="77777777" w:rsidR="00887616" w:rsidRDefault="00887616" w:rsidP="007A6DBF">
      <w:pPr>
        <w:pStyle w:val="ListParagraph"/>
        <w:widowControl w:val="0"/>
        <w:autoSpaceDE w:val="0"/>
        <w:autoSpaceDN w:val="0"/>
        <w:adjustRightInd w:val="0"/>
        <w:spacing w:line="276" w:lineRule="auto"/>
        <w:ind w:left="2592"/>
        <w:contextualSpacing w:val="0"/>
        <w:outlineLvl w:val="1"/>
        <w:rPr>
          <w:rFonts w:ascii="Times New Roman" w:hAnsi="Times New Roman" w:cs="Times New Roman"/>
        </w:rPr>
      </w:pPr>
    </w:p>
    <w:p w14:paraId="6AA27F8D" w14:textId="77777777" w:rsidR="006E5095" w:rsidRPr="00E560F5" w:rsidRDefault="006E5095" w:rsidP="007A6DBF">
      <w:pPr>
        <w:pStyle w:val="ListParagraph"/>
        <w:widowControl w:val="0"/>
        <w:autoSpaceDE w:val="0"/>
        <w:autoSpaceDN w:val="0"/>
        <w:adjustRightInd w:val="0"/>
        <w:spacing w:line="276" w:lineRule="auto"/>
        <w:ind w:left="2592"/>
        <w:contextualSpacing w:val="0"/>
        <w:outlineLvl w:val="1"/>
        <w:rPr>
          <w:rFonts w:ascii="Times New Roman" w:hAnsi="Times New Roman" w:cs="Times New Roman"/>
        </w:rPr>
      </w:pPr>
    </w:p>
    <w:p w14:paraId="79C60824" w14:textId="77777777" w:rsidR="00201AF9" w:rsidRPr="00E30A24" w:rsidRDefault="00201AF9" w:rsidP="007A6DBF">
      <w:pPr>
        <w:spacing w:after="200" w:line="276" w:lineRule="auto"/>
        <w:jc w:val="left"/>
        <w:rPr>
          <w:rFonts w:ascii="Times New Roman" w:hAnsi="Times New Roman" w:cs="Times New Roman"/>
        </w:rPr>
      </w:pPr>
    </w:p>
    <w:p w14:paraId="6A0BE8F5" w14:textId="20EF166B" w:rsidR="00201AF9" w:rsidRDefault="00201AF9" w:rsidP="007A6DBF">
      <w:pPr>
        <w:spacing w:after="200" w:line="276" w:lineRule="auto"/>
        <w:jc w:val="left"/>
        <w:rPr>
          <w:rFonts w:ascii="Times New Roman" w:hAnsi="Times New Roman" w:cs="Times New Roman"/>
        </w:rPr>
      </w:pPr>
    </w:p>
    <w:p w14:paraId="65F4ED72" w14:textId="77777777" w:rsidR="00201AF9" w:rsidRDefault="00201AF9" w:rsidP="007A6DBF">
      <w:pPr>
        <w:spacing w:after="200" w:line="276" w:lineRule="auto"/>
        <w:jc w:val="left"/>
        <w:rPr>
          <w:rFonts w:ascii="Times New Roman" w:hAnsi="Times New Roman" w:cs="Times New Roman"/>
        </w:rPr>
      </w:pPr>
    </w:p>
    <w:p w14:paraId="28E7857E" w14:textId="77777777" w:rsidR="0071039A" w:rsidRPr="008B310B" w:rsidRDefault="0071039A" w:rsidP="007A6DBF">
      <w:pPr>
        <w:spacing w:line="276" w:lineRule="auto"/>
        <w:jc w:val="center"/>
        <w:rPr>
          <w:rFonts w:ascii="Bookman Old Style" w:eastAsia="Bookman Old Style" w:hAnsi="Bookman Old Style" w:cs="Bookman Old Style"/>
          <w:b/>
          <w:color w:val="984806"/>
          <w:sz w:val="32"/>
          <w:szCs w:val="32"/>
        </w:rPr>
      </w:pPr>
      <w:r w:rsidRPr="008B310B">
        <w:rPr>
          <w:rFonts w:ascii="Bookman Old Style" w:eastAsia="Bookman Old Style" w:hAnsi="Bookman Old Style" w:cs="Bookman Old Style"/>
          <w:b/>
          <w:color w:val="984806"/>
          <w:sz w:val="32"/>
          <w:szCs w:val="32"/>
        </w:rPr>
        <w:t xml:space="preserve">ANTIBIOTIC USAGE </w:t>
      </w:r>
    </w:p>
    <w:p w14:paraId="54F903B2" w14:textId="77777777" w:rsidR="0071039A" w:rsidRPr="008B310B" w:rsidRDefault="0071039A" w:rsidP="007A6DBF">
      <w:pPr>
        <w:spacing w:line="276" w:lineRule="auto"/>
        <w:jc w:val="center"/>
        <w:rPr>
          <w:rFonts w:ascii="Bookman Old Style" w:eastAsia="Bookman Old Style" w:hAnsi="Bookman Old Style" w:cs="Bookman Old Style"/>
          <w:b/>
          <w:color w:val="984806"/>
          <w:sz w:val="32"/>
          <w:szCs w:val="32"/>
        </w:rPr>
      </w:pPr>
      <w:r w:rsidRPr="008B310B">
        <w:rPr>
          <w:rFonts w:ascii="Bookman Old Style" w:eastAsia="Bookman Old Style" w:hAnsi="Bookman Old Style" w:cs="Bookman Old Style"/>
          <w:b/>
          <w:color w:val="984806"/>
          <w:sz w:val="32"/>
          <w:szCs w:val="32"/>
        </w:rPr>
        <w:t xml:space="preserve">IN </w:t>
      </w:r>
    </w:p>
    <w:p w14:paraId="700FA418" w14:textId="77777777" w:rsidR="0071039A" w:rsidRDefault="0071039A" w:rsidP="007A6DBF">
      <w:pPr>
        <w:spacing w:line="276" w:lineRule="auto"/>
        <w:jc w:val="center"/>
        <w:rPr>
          <w:rFonts w:ascii="Bookman Old Style" w:eastAsia="Bookman Old Style" w:hAnsi="Bookman Old Style" w:cs="Bookman Old Style"/>
          <w:b/>
          <w:color w:val="984806"/>
          <w:sz w:val="72"/>
        </w:rPr>
      </w:pPr>
      <w:r w:rsidRPr="008B310B">
        <w:rPr>
          <w:rFonts w:ascii="Bookman Old Style" w:eastAsia="Bookman Old Style" w:hAnsi="Bookman Old Style" w:cs="Bookman Old Style"/>
          <w:b/>
          <w:color w:val="984806"/>
          <w:sz w:val="32"/>
          <w:szCs w:val="32"/>
        </w:rPr>
        <w:t>INTENSIVE CARE UNITS</w:t>
      </w:r>
    </w:p>
    <w:p w14:paraId="23172428" w14:textId="77777777" w:rsidR="0071039A" w:rsidRDefault="0071039A" w:rsidP="007A6DBF">
      <w:pPr>
        <w:spacing w:line="276" w:lineRule="auto"/>
        <w:jc w:val="center"/>
        <w:rPr>
          <w:rFonts w:ascii="MyriadMM_700_400_" w:eastAsia="MyriadMM_700_400_" w:hAnsi="MyriadMM_700_400_" w:cs="MyriadMM_700_400_"/>
          <w:b/>
          <w:color w:val="3E006F"/>
          <w:sz w:val="72"/>
        </w:rPr>
      </w:pPr>
    </w:p>
    <w:p w14:paraId="49D2DAB0" w14:textId="77777777" w:rsidR="0071039A" w:rsidRDefault="0071039A" w:rsidP="007A6DBF">
      <w:pPr>
        <w:spacing w:line="276" w:lineRule="auto"/>
        <w:jc w:val="center"/>
        <w:rPr>
          <w:rFonts w:ascii="MyriadMM_700_400_" w:eastAsia="MyriadMM_700_400_" w:hAnsi="MyriadMM_700_400_" w:cs="MyriadMM_700_400_"/>
          <w:b/>
          <w:color w:val="3E006F"/>
          <w:sz w:val="72"/>
        </w:rPr>
      </w:pPr>
      <w:r>
        <w:object w:dxaOrig="2972" w:dyaOrig="2995" w14:anchorId="2B99087E">
          <v:rect id="rectole0000000000" o:spid="_x0000_i1039" style="width:151.15pt;height:151.25pt" o:ole="" o:preferrelative="t" stroked="f">
            <v:imagedata r:id="rId222" o:title=""/>
          </v:rect>
          <o:OLEObject Type="Embed" ProgID="StaticMetafile" ShapeID="rectole0000000000" DrawAspect="Content" ObjectID="_1798887802" r:id="rId223"/>
        </w:object>
      </w:r>
    </w:p>
    <w:p w14:paraId="391C68B5" w14:textId="77777777" w:rsidR="0071039A" w:rsidRPr="008B310B" w:rsidRDefault="0071039A" w:rsidP="007A6DBF">
      <w:pPr>
        <w:spacing w:line="276" w:lineRule="auto"/>
        <w:jc w:val="center"/>
        <w:rPr>
          <w:rFonts w:ascii="Bookman Old Style" w:eastAsia="Bookman Old Style" w:hAnsi="Bookman Old Style" w:cs="Bookman Old Style"/>
          <w:b/>
          <w:color w:val="984806"/>
          <w:sz w:val="32"/>
          <w:szCs w:val="32"/>
        </w:rPr>
      </w:pPr>
      <w:r w:rsidRPr="008B310B">
        <w:rPr>
          <w:rFonts w:ascii="Bookman Old Style" w:eastAsia="Bookman Old Style" w:hAnsi="Bookman Old Style" w:cs="Bookman Old Style"/>
          <w:b/>
          <w:color w:val="984806"/>
          <w:sz w:val="32"/>
          <w:szCs w:val="32"/>
        </w:rPr>
        <w:t>EVIDENCE BASED</w:t>
      </w:r>
    </w:p>
    <w:p w14:paraId="11E9A845" w14:textId="77777777" w:rsidR="0071039A" w:rsidRPr="008B310B" w:rsidRDefault="0071039A" w:rsidP="007A6DBF">
      <w:pPr>
        <w:spacing w:line="276" w:lineRule="auto"/>
        <w:jc w:val="center"/>
        <w:rPr>
          <w:rFonts w:ascii="Bookman Old Style" w:eastAsia="Bookman Old Style" w:hAnsi="Bookman Old Style" w:cs="Bookman Old Style"/>
          <w:b/>
          <w:color w:val="984806"/>
          <w:sz w:val="32"/>
          <w:szCs w:val="32"/>
        </w:rPr>
      </w:pPr>
      <w:r w:rsidRPr="008B310B">
        <w:rPr>
          <w:rFonts w:ascii="Bookman Old Style" w:eastAsia="Bookman Old Style" w:hAnsi="Bookman Old Style" w:cs="Bookman Old Style"/>
          <w:b/>
          <w:color w:val="984806"/>
          <w:sz w:val="32"/>
          <w:szCs w:val="32"/>
        </w:rPr>
        <w:t>RECOMMENDATIONS</w:t>
      </w:r>
    </w:p>
    <w:p w14:paraId="49BAF62C" w14:textId="77777777" w:rsidR="0071039A" w:rsidRDefault="0071039A" w:rsidP="007A6DBF">
      <w:pPr>
        <w:spacing w:line="276" w:lineRule="auto"/>
        <w:rPr>
          <w:rFonts w:ascii="Calibri" w:eastAsia="Calibri" w:hAnsi="Calibri" w:cs="Calibri"/>
          <w:sz w:val="18"/>
        </w:rPr>
      </w:pPr>
    </w:p>
    <w:p w14:paraId="2482DF09" w14:textId="77777777" w:rsidR="0071039A" w:rsidRDefault="0071039A" w:rsidP="007A6DBF">
      <w:pPr>
        <w:spacing w:line="276" w:lineRule="auto"/>
        <w:jc w:val="center"/>
        <w:rPr>
          <w:rFonts w:ascii="Calibri" w:eastAsia="Calibri" w:hAnsi="Calibri" w:cs="Calibri"/>
          <w:sz w:val="18"/>
        </w:rPr>
      </w:pPr>
    </w:p>
    <w:p w14:paraId="333B7859" w14:textId="77777777" w:rsidR="0071039A" w:rsidRDefault="0071039A" w:rsidP="007A6DBF">
      <w:pPr>
        <w:spacing w:line="276" w:lineRule="auto"/>
        <w:jc w:val="center"/>
        <w:rPr>
          <w:rFonts w:ascii="Calibri" w:eastAsia="Calibri" w:hAnsi="Calibri" w:cs="Calibri"/>
          <w:b/>
          <w:sz w:val="58"/>
        </w:rPr>
      </w:pPr>
      <w:r w:rsidRPr="00D0098B">
        <w:rPr>
          <w:rFonts w:ascii="Bookman Old Style" w:eastAsia="Bookman Old Style" w:hAnsi="Bookman Old Style" w:cs="Bookman Old Style"/>
          <w:b/>
          <w:color w:val="984806"/>
          <w:sz w:val="32"/>
          <w:szCs w:val="32"/>
        </w:rPr>
        <w:t>RAWALPINDI MEDICAL</w:t>
      </w:r>
      <w:r>
        <w:rPr>
          <w:rFonts w:ascii="Calibri" w:eastAsia="Calibri" w:hAnsi="Calibri" w:cs="Calibri"/>
          <w:b/>
          <w:sz w:val="58"/>
        </w:rPr>
        <w:t xml:space="preserve"> </w:t>
      </w:r>
      <w:r w:rsidRPr="00D0098B">
        <w:rPr>
          <w:rFonts w:ascii="Bookman Old Style" w:eastAsia="Bookman Old Style" w:hAnsi="Bookman Old Style" w:cs="Bookman Old Style"/>
          <w:b/>
          <w:color w:val="984806"/>
          <w:sz w:val="32"/>
          <w:szCs w:val="32"/>
        </w:rPr>
        <w:t>UNIVERSITY RAWALPINDI</w:t>
      </w:r>
    </w:p>
    <w:p w14:paraId="0B84BBE3" w14:textId="77777777" w:rsidR="0071039A" w:rsidRDefault="0071039A" w:rsidP="007A6DBF">
      <w:pPr>
        <w:spacing w:line="276" w:lineRule="auto"/>
        <w:rPr>
          <w:rFonts w:ascii="Calibri" w:eastAsia="Calibri" w:hAnsi="Calibri" w:cs="Calibri"/>
        </w:rPr>
      </w:pPr>
      <w:r>
        <w:rPr>
          <w:rFonts w:ascii="Calibri" w:eastAsia="Calibri" w:hAnsi="Calibri" w:cs="Calibri"/>
        </w:rPr>
        <w:t xml:space="preserve"> </w:t>
      </w:r>
    </w:p>
    <w:p w14:paraId="7E28A6DD" w14:textId="03D7924B" w:rsidR="0071039A" w:rsidRDefault="0071039A" w:rsidP="007A6DBF">
      <w:pPr>
        <w:spacing w:line="276" w:lineRule="auto"/>
        <w:rPr>
          <w:rFonts w:ascii="Calibri" w:eastAsia="Calibri" w:hAnsi="Calibri" w:cs="Calibri"/>
          <w:sz w:val="28"/>
        </w:rPr>
      </w:pPr>
      <w:r>
        <w:rPr>
          <w:rFonts w:ascii="Calibri" w:eastAsia="Calibri" w:hAnsi="Calibri" w:cs="Calibri"/>
          <w:sz w:val="28"/>
        </w:rPr>
        <w:br w:type="page"/>
      </w:r>
    </w:p>
    <w:p w14:paraId="38A6D22B" w14:textId="155030A3" w:rsidR="00A1728F" w:rsidRDefault="00A1728F" w:rsidP="00B74A20">
      <w:pPr>
        <w:pStyle w:val="Heading2"/>
        <w:jc w:val="center"/>
        <w:rPr>
          <w:rFonts w:eastAsia="Calibri"/>
        </w:rPr>
      </w:pPr>
      <w:bookmarkStart w:id="763" w:name="_Toc130335102"/>
      <w:r w:rsidRPr="00A1728F">
        <w:rPr>
          <w:rFonts w:eastAsia="Calibri"/>
        </w:rPr>
        <w:t>Guideline for Antibiotic Resistance</w:t>
      </w:r>
      <w:bookmarkEnd w:id="763"/>
    </w:p>
    <w:p w14:paraId="40668EE5" w14:textId="77777777" w:rsidR="00A1728F" w:rsidRDefault="00A1728F" w:rsidP="00A1728F">
      <w:pPr>
        <w:pStyle w:val="Heading2"/>
        <w:numPr>
          <w:ilvl w:val="0"/>
          <w:numId w:val="0"/>
        </w:numPr>
        <w:ind w:left="567"/>
        <w:rPr>
          <w:rFonts w:eastAsia="Calibri"/>
        </w:rPr>
      </w:pPr>
    </w:p>
    <w:p w14:paraId="78965D59" w14:textId="62141CEE" w:rsidR="0071039A" w:rsidRPr="009941A7" w:rsidRDefault="0071039A" w:rsidP="007A6DBF">
      <w:pPr>
        <w:spacing w:line="276" w:lineRule="auto"/>
        <w:ind w:firstLine="720"/>
        <w:contextualSpacing/>
        <w:rPr>
          <w:rFonts w:asciiTheme="majorBidi" w:eastAsia="Calibri" w:hAnsiTheme="majorBidi" w:cstheme="majorBidi"/>
          <w:sz w:val="28"/>
        </w:rPr>
      </w:pPr>
      <w:r w:rsidRPr="009941A7">
        <w:rPr>
          <w:rFonts w:asciiTheme="majorBidi" w:eastAsia="Calibri" w:hAnsiTheme="majorBidi" w:cstheme="majorBidi"/>
          <w:sz w:val="28"/>
        </w:rPr>
        <w:t>These are Evidence based recommendations for empirical antimicrobial usage in intensive care units of Rawalpindi Medical University and Allied Hospitals. Evidence is based on the available data of 2019 of antimicrobial resistance patterns seen in intensive care units.</w:t>
      </w:r>
    </w:p>
    <w:p w14:paraId="3B882348" w14:textId="77777777" w:rsidR="0071039A" w:rsidRPr="009941A7" w:rsidRDefault="0071039A" w:rsidP="007A6DBF">
      <w:pPr>
        <w:spacing w:line="276" w:lineRule="auto"/>
        <w:contextualSpacing/>
        <w:rPr>
          <w:rFonts w:asciiTheme="majorBidi" w:eastAsia="Calibri" w:hAnsiTheme="majorBidi" w:cstheme="majorBidi"/>
          <w:sz w:val="28"/>
        </w:rPr>
      </w:pPr>
    </w:p>
    <w:p w14:paraId="70BE560C" w14:textId="77777777" w:rsidR="0071039A" w:rsidRDefault="0071039A" w:rsidP="007A6DBF">
      <w:pPr>
        <w:spacing w:line="276" w:lineRule="auto"/>
        <w:ind w:firstLine="360"/>
        <w:contextualSpacing/>
        <w:rPr>
          <w:rFonts w:asciiTheme="majorBidi" w:eastAsia="Calibri" w:hAnsiTheme="majorBidi" w:cstheme="majorBidi"/>
          <w:sz w:val="28"/>
        </w:rPr>
      </w:pPr>
      <w:r w:rsidRPr="009941A7">
        <w:rPr>
          <w:rFonts w:asciiTheme="majorBidi" w:eastAsia="Calibri" w:hAnsiTheme="majorBidi" w:cstheme="majorBidi"/>
          <w:sz w:val="28"/>
        </w:rPr>
        <w:t xml:space="preserve">This document outlines the antimicrobial recommendations for Intensive Care Units of Rawalpindi Medical University and Allied Hospitals. The recommendations are designed with the specific objective of reducing or minimizing the use of antibiotics. Improper use of antibiotics is major risk factors for the acquisition and infection with multidrug resistant bacteria such as MRSA and ESBL producing E.coli and Klebsiella species etc. </w:t>
      </w:r>
    </w:p>
    <w:p w14:paraId="0013EE37" w14:textId="77777777" w:rsidR="008339CF" w:rsidRPr="009941A7" w:rsidRDefault="008339CF" w:rsidP="007A6DBF">
      <w:pPr>
        <w:spacing w:line="276" w:lineRule="auto"/>
        <w:ind w:firstLine="360"/>
        <w:contextualSpacing/>
        <w:rPr>
          <w:rFonts w:asciiTheme="majorBidi" w:eastAsia="Calibri" w:hAnsiTheme="majorBidi" w:cstheme="majorBidi"/>
          <w:sz w:val="28"/>
        </w:rPr>
      </w:pPr>
    </w:p>
    <w:p w14:paraId="50F802D8" w14:textId="77777777" w:rsidR="0071039A" w:rsidRDefault="0071039A" w:rsidP="007A6DBF">
      <w:pPr>
        <w:spacing w:line="276" w:lineRule="auto"/>
        <w:ind w:firstLine="360"/>
        <w:contextualSpacing/>
        <w:rPr>
          <w:rFonts w:asciiTheme="majorBidi" w:eastAsia="Calibri" w:hAnsiTheme="majorBidi" w:cstheme="majorBidi"/>
          <w:sz w:val="28"/>
        </w:rPr>
      </w:pPr>
      <w:r w:rsidRPr="009941A7">
        <w:rPr>
          <w:rFonts w:asciiTheme="majorBidi" w:eastAsia="Calibri" w:hAnsiTheme="majorBidi" w:cstheme="majorBidi"/>
          <w:sz w:val="28"/>
        </w:rPr>
        <w:t>The recommendations are based on National antimicrobial policies of Pakistan from the data collected from Rawalpindi Medical University and Allied Hospitals. The recommendations have been developed by Antibiotic Usage Committee of RMU. The recommendations should not be used alone but be cross-referenced with relevant specialty protocols.</w:t>
      </w:r>
    </w:p>
    <w:p w14:paraId="17A6527B" w14:textId="77777777" w:rsidR="008339CF" w:rsidRPr="009941A7" w:rsidRDefault="008339CF" w:rsidP="007A6DBF">
      <w:pPr>
        <w:spacing w:line="276" w:lineRule="auto"/>
        <w:ind w:firstLine="360"/>
        <w:contextualSpacing/>
        <w:rPr>
          <w:rFonts w:asciiTheme="majorBidi" w:eastAsia="Calibri" w:hAnsiTheme="majorBidi" w:cstheme="majorBidi"/>
          <w:sz w:val="28"/>
        </w:rPr>
      </w:pPr>
    </w:p>
    <w:p w14:paraId="5591F54E" w14:textId="77777777" w:rsidR="0071039A" w:rsidRDefault="0071039A" w:rsidP="007A6DBF">
      <w:pPr>
        <w:spacing w:before="166" w:after="166" w:line="276" w:lineRule="auto"/>
        <w:ind w:firstLine="720"/>
        <w:contextualSpacing/>
        <w:rPr>
          <w:rFonts w:asciiTheme="majorBidi" w:eastAsia="Calibri" w:hAnsiTheme="majorBidi" w:cstheme="majorBidi"/>
          <w:sz w:val="28"/>
        </w:rPr>
      </w:pPr>
      <w:r w:rsidRPr="009941A7">
        <w:rPr>
          <w:rFonts w:asciiTheme="majorBidi" w:eastAsia="Calibri" w:hAnsiTheme="majorBidi" w:cstheme="majorBidi"/>
          <w:sz w:val="28"/>
        </w:rPr>
        <w:t>Нospital study was conducted to ascertain the current scenario of bacterial susceptibility to optimize empiric therapy among patients admitted in ICU’s. The present study concluded that tigecycline was active against gram negative bacteria. Other drugs Imipenim, Meropenem, aminoglycosides and flouroquinolones  shows less than thirty percent activity so cannot be recommended as empirical therapy.</w:t>
      </w:r>
    </w:p>
    <w:p w14:paraId="62B6E963" w14:textId="77777777" w:rsidR="008339CF" w:rsidRPr="009941A7" w:rsidRDefault="008339CF" w:rsidP="007A6DBF">
      <w:pPr>
        <w:spacing w:before="166" w:after="166" w:line="276" w:lineRule="auto"/>
        <w:ind w:firstLine="720"/>
        <w:contextualSpacing/>
        <w:rPr>
          <w:rFonts w:asciiTheme="majorBidi" w:eastAsia="Calibri" w:hAnsiTheme="majorBidi" w:cstheme="majorBidi"/>
          <w:b/>
          <w:sz w:val="28"/>
        </w:rPr>
      </w:pPr>
    </w:p>
    <w:p w14:paraId="1DF60667" w14:textId="1D144172" w:rsidR="00201AF9" w:rsidRPr="006B404A" w:rsidRDefault="0071039A" w:rsidP="007A6DBF">
      <w:pPr>
        <w:spacing w:line="276" w:lineRule="auto"/>
        <w:ind w:firstLine="360"/>
        <w:contextualSpacing/>
        <w:rPr>
          <w:rFonts w:asciiTheme="majorBidi" w:eastAsia="Calibri" w:hAnsiTheme="majorBidi" w:cstheme="majorBidi"/>
          <w:sz w:val="28"/>
        </w:rPr>
      </w:pPr>
      <w:r w:rsidRPr="009941A7">
        <w:rPr>
          <w:rFonts w:asciiTheme="majorBidi" w:eastAsia="Calibri" w:hAnsiTheme="majorBidi" w:cstheme="majorBidi"/>
          <w:sz w:val="28"/>
        </w:rPr>
        <w:t>These recommendations are intended to provide insight for healthcare professionals who prescribe and oversee the provision of antimicrobial therapy in Intensive Care Units. It does not offer recommendations on the treatment of specific infections. The reader is referred to disease-specif</w:t>
      </w:r>
      <w:r w:rsidR="006B404A">
        <w:rPr>
          <w:rFonts w:asciiTheme="majorBidi" w:eastAsia="Calibri" w:hAnsiTheme="majorBidi" w:cstheme="majorBidi"/>
          <w:sz w:val="28"/>
        </w:rPr>
        <w:t>ic guidelines for such support.</w:t>
      </w:r>
    </w:p>
    <w:p w14:paraId="02605F96" w14:textId="3984AB14" w:rsidR="00201AF9" w:rsidRDefault="00201AF9" w:rsidP="007A6DBF">
      <w:pPr>
        <w:spacing w:after="200" w:line="276" w:lineRule="auto"/>
        <w:jc w:val="left"/>
        <w:rPr>
          <w:rFonts w:ascii="Times New Roman" w:hAnsi="Times New Roman" w:cs="Times New Roman"/>
        </w:rPr>
      </w:pPr>
    </w:p>
    <w:p w14:paraId="31A3E779" w14:textId="77F3D230" w:rsidR="00A1728F" w:rsidRDefault="00A1728F" w:rsidP="007A6DBF">
      <w:pPr>
        <w:spacing w:after="200" w:line="276" w:lineRule="auto"/>
        <w:jc w:val="left"/>
        <w:rPr>
          <w:rFonts w:ascii="Times New Roman" w:hAnsi="Times New Roman" w:cs="Times New Roman"/>
        </w:rPr>
      </w:pPr>
    </w:p>
    <w:p w14:paraId="5FD37558" w14:textId="77777777" w:rsidR="00A1728F" w:rsidRDefault="00A1728F" w:rsidP="007A6DBF">
      <w:pPr>
        <w:spacing w:after="200" w:line="276" w:lineRule="auto"/>
        <w:jc w:val="left"/>
        <w:rPr>
          <w:rFonts w:ascii="Times New Roman" w:hAnsi="Times New Roman" w:cs="Times New Roman"/>
        </w:rPr>
      </w:pPr>
    </w:p>
    <w:p w14:paraId="3FD94560" w14:textId="630987F0" w:rsidR="001448EC" w:rsidRPr="00E30A24" w:rsidRDefault="001448EC" w:rsidP="00461A84">
      <w:pPr>
        <w:pStyle w:val="Heading2"/>
        <w:spacing w:line="276" w:lineRule="auto"/>
        <w:jc w:val="center"/>
      </w:pPr>
      <w:bookmarkStart w:id="764" w:name="_Toc130335103"/>
      <w:r>
        <w:t>Guideline for Dengue</w:t>
      </w:r>
      <w:bookmarkEnd w:id="764"/>
    </w:p>
    <w:p w14:paraId="463FA7E7" w14:textId="77777777" w:rsidR="00201AF9" w:rsidRDefault="00201AF9" w:rsidP="007A6DBF">
      <w:pPr>
        <w:spacing w:after="200" w:line="276" w:lineRule="auto"/>
        <w:jc w:val="left"/>
        <w:rPr>
          <w:rFonts w:ascii="Times New Roman" w:hAnsi="Times New Roman" w:cs="Times New Roman"/>
        </w:rPr>
      </w:pPr>
    </w:p>
    <w:p w14:paraId="13191B6B" w14:textId="150B1913" w:rsidR="007007A1" w:rsidRDefault="00570C2B" w:rsidP="007A6DBF">
      <w:pPr>
        <w:spacing w:after="200" w:line="276" w:lineRule="auto"/>
        <w:rPr>
          <w:rFonts w:ascii="Times New Roman" w:hAnsi="Times New Roman" w:cs="Times New Roman"/>
        </w:rPr>
      </w:pPr>
      <w:r w:rsidRPr="00570C2B">
        <w:rPr>
          <w:rFonts w:ascii="Times New Roman" w:hAnsi="Times New Roman" w:cs="Times New Roman"/>
        </w:rPr>
        <w:t xml:space="preserve">Rawalpindi has been facing Dengue epidemics since long. It was 2015 when last biggest epidemic of dengue was noted here. 3917 dengue patients were diagnosed to be suffering from dengue in 2015. The Dengue hit Rawalpindi, Islamabad in 2019 again. This year 11941 patients were diagnosed to be suffering from Dengue at Rawalpindi medical University (RMU) Allied Hospitals. All efforts were employed for efficient clinical management of Dengue patients at RMU Allied Hospitals. Indoor and outdoor patient load was overwhelming that choked our Department of Infectious Diseases and Medicine resource. The issue was managed on war footing. All the RMU Departments were involved along with Health and Administrative authorities. Vice Chancellor, RMU headed all this. </w:t>
      </w:r>
      <w:r w:rsidR="004E1234">
        <w:rPr>
          <w:rFonts w:ascii="Times New Roman" w:hAnsi="Times New Roman" w:cs="Times New Roman"/>
        </w:rPr>
        <w:t>RMU has successful in order to make guidelines</w:t>
      </w:r>
      <w:r w:rsidRPr="00570C2B">
        <w:rPr>
          <w:rFonts w:ascii="Times New Roman" w:hAnsi="Times New Roman" w:cs="Times New Roman"/>
        </w:rPr>
        <w:t xml:space="preserve"> </w:t>
      </w:r>
      <w:r w:rsidR="004E1234">
        <w:rPr>
          <w:rFonts w:ascii="Times New Roman" w:hAnsi="Times New Roman" w:cs="Times New Roman"/>
        </w:rPr>
        <w:t>(</w:t>
      </w:r>
      <w:r w:rsidRPr="00570C2B">
        <w:rPr>
          <w:rFonts w:ascii="Times New Roman" w:hAnsi="Times New Roman" w:cs="Times New Roman"/>
        </w:rPr>
        <w:t>clinical management of Dengue patients</w:t>
      </w:r>
      <w:r w:rsidR="004E1234">
        <w:rPr>
          <w:rFonts w:ascii="Times New Roman" w:hAnsi="Times New Roman" w:cs="Times New Roman"/>
        </w:rPr>
        <w:t>)</w:t>
      </w:r>
      <w:r w:rsidRPr="00570C2B">
        <w:rPr>
          <w:rFonts w:ascii="Times New Roman" w:hAnsi="Times New Roman" w:cs="Times New Roman"/>
        </w:rPr>
        <w:t xml:space="preserve"> and to provide framework so that such epidemic can be managed in future. It is to be emphasized that epidemics have to be prevented rather than managed, so all efforts should be done for prevention so that resources can be used appropriately.</w:t>
      </w:r>
    </w:p>
    <w:p w14:paraId="4E368529" w14:textId="660D5673" w:rsidR="001A6FB5" w:rsidRPr="00570C2B" w:rsidRDefault="00637886" w:rsidP="007A6DBF">
      <w:pPr>
        <w:spacing w:after="200" w:line="276" w:lineRule="auto"/>
        <w:rPr>
          <w:rFonts w:ascii="Times New Roman" w:hAnsi="Times New Roman" w:cs="Times New Roman"/>
        </w:rPr>
      </w:pPr>
      <w:bookmarkStart w:id="765" w:name="_Toc130335104"/>
      <w:r>
        <w:rPr>
          <w:rStyle w:val="Heading2Char"/>
          <w:sz w:val="28"/>
          <w:szCs w:val="28"/>
        </w:rPr>
        <w:t>Dengue Clinical M</w:t>
      </w:r>
      <w:r w:rsidRPr="00637886">
        <w:rPr>
          <w:rStyle w:val="Heading2Char"/>
          <w:sz w:val="28"/>
          <w:szCs w:val="28"/>
        </w:rPr>
        <w:t>anagement</w:t>
      </w:r>
      <w:bookmarkEnd w:id="765"/>
      <w:r w:rsidR="001A6FB5" w:rsidRPr="00581D46">
        <w:rPr>
          <w:rFonts w:ascii="Times New Roman" w:hAnsi="Times New Roman" w:cs="Times New Roman"/>
        </w:rPr>
        <w:t xml:space="preserve"> Clinical management of Dengue patients entails; Identifying patients with dengue infection who require hospital management • Managing Dengue patient in hospital set up while prioritizing problematic patients i.e., Dengue Hemorrhagic fever (DSS) and Dengue shock syndrome (DSS) patients. • Standardized dengue patient management • Educating patients and attendants about the disease and its prevention • Capacity building by training of health care workers • Liaison with departments concerned with prevention so that epidemic situations/spread of disease can be prevented</w:t>
      </w:r>
    </w:p>
    <w:p w14:paraId="09BD29F2" w14:textId="20F69EE1" w:rsidR="00302466" w:rsidRPr="004E1234" w:rsidRDefault="00637886" w:rsidP="007A6DBF">
      <w:pPr>
        <w:pStyle w:val="NoSpacing"/>
        <w:spacing w:line="276" w:lineRule="auto"/>
        <w:jc w:val="both"/>
        <w:rPr>
          <w:rFonts w:ascii="Times New Roman" w:hAnsi="Times New Roman" w:cs="Times New Roman"/>
          <w:sz w:val="24"/>
        </w:rPr>
      </w:pPr>
      <w:bookmarkStart w:id="766" w:name="_Toc130335105"/>
      <w:r>
        <w:rPr>
          <w:rStyle w:val="Heading2Char"/>
          <w:sz w:val="28"/>
          <w:szCs w:val="28"/>
        </w:rPr>
        <w:t>Managing P</w:t>
      </w:r>
      <w:r w:rsidRPr="00637886">
        <w:rPr>
          <w:rStyle w:val="Heading2Char"/>
          <w:sz w:val="28"/>
          <w:szCs w:val="28"/>
        </w:rPr>
        <w:t>atient load</w:t>
      </w:r>
      <w:bookmarkEnd w:id="766"/>
      <w:r w:rsidRPr="00637886">
        <w:rPr>
          <w:rStyle w:val="Heading2Char"/>
          <w:sz w:val="28"/>
          <w:szCs w:val="28"/>
        </w:rPr>
        <w:t xml:space="preserve"> </w:t>
      </w:r>
      <w:r w:rsidR="004E1234" w:rsidRPr="004E1234">
        <w:rPr>
          <w:rFonts w:ascii="Times New Roman" w:hAnsi="Times New Roman" w:cs="Times New Roman"/>
          <w:sz w:val="24"/>
        </w:rPr>
        <w:t>First and most crucial step in clinical management of an epidemic is to handle patient load in such a way that morbidity and mortality remain controlled. As generally hospital staff, and allocated beds at hospitals become insufficient in epidemic settings, so these need to be arranged. Provision of investigations and supply of medications required are also very important in this regard. Maintaining cleanliness and solving patient/attendant issues is also important. This require combined effort of Health Care Workers, Ancillary Staff, and Administration</w:t>
      </w:r>
      <w:r w:rsidR="00302466">
        <w:rPr>
          <w:rFonts w:ascii="Times New Roman" w:hAnsi="Times New Roman" w:cs="Times New Roman"/>
          <w:sz w:val="24"/>
        </w:rPr>
        <w:t xml:space="preserve">. </w:t>
      </w:r>
      <w:r w:rsidR="00302466" w:rsidRPr="00302466">
        <w:rPr>
          <w:rFonts w:ascii="Times New Roman" w:hAnsi="Times New Roman" w:cs="Times New Roman"/>
          <w:sz w:val="24"/>
        </w:rPr>
        <w:t>Based on patient load Dengue patient management at RMU Allied Hospitals was done employing following phases • In Phase I-III, patient management was confined to RMU attached hospitals and other Government, Semi Government Hospitals • In Phase IV hospitals other than RMU Allied Hospitals were involved • In Phase V, involvement of other hospitals if admission capacity saturates further</w:t>
      </w:r>
      <w:r w:rsidR="00BE3AD8">
        <w:rPr>
          <w:rFonts w:ascii="Times New Roman" w:hAnsi="Times New Roman" w:cs="Times New Roman"/>
          <w:sz w:val="24"/>
        </w:rPr>
        <w:t>.</w:t>
      </w:r>
    </w:p>
    <w:p w14:paraId="66701B41" w14:textId="77777777" w:rsidR="000A6E77" w:rsidRPr="00581D46" w:rsidRDefault="000A6E77" w:rsidP="007A6DBF">
      <w:pPr>
        <w:pStyle w:val="NoSpacing"/>
        <w:spacing w:line="276" w:lineRule="auto"/>
        <w:rPr>
          <w:rFonts w:ascii="Times New Roman" w:hAnsi="Times New Roman" w:cs="Times New Roman"/>
          <w:sz w:val="24"/>
        </w:rPr>
      </w:pPr>
    </w:p>
    <w:p w14:paraId="75D273A3" w14:textId="77777777" w:rsidR="000A6E77" w:rsidRPr="00581D46" w:rsidRDefault="000A6E77" w:rsidP="007A6DBF">
      <w:pPr>
        <w:pStyle w:val="NoSpacing"/>
        <w:spacing w:line="276" w:lineRule="auto"/>
        <w:rPr>
          <w:rFonts w:ascii="Times New Roman" w:hAnsi="Times New Roman" w:cs="Times New Roman"/>
          <w:sz w:val="24"/>
        </w:rPr>
      </w:pPr>
    </w:p>
    <w:p w14:paraId="4BF38420" w14:textId="77777777" w:rsidR="000A6E77" w:rsidRPr="0095756B" w:rsidRDefault="000A6E77" w:rsidP="007A6DBF">
      <w:pPr>
        <w:pStyle w:val="NoSpacing"/>
        <w:spacing w:line="276" w:lineRule="auto"/>
        <w:rPr>
          <w:rFonts w:ascii="Times New Roman" w:hAnsi="Times New Roman" w:cs="Times New Roman"/>
          <w:b/>
          <w:sz w:val="32"/>
          <w:szCs w:val="32"/>
        </w:rPr>
      </w:pPr>
    </w:p>
    <w:p w14:paraId="166785A8" w14:textId="77777777" w:rsidR="00596F3B" w:rsidRDefault="00596F3B" w:rsidP="007A6DBF">
      <w:pPr>
        <w:spacing w:line="276" w:lineRule="auto"/>
        <w:rPr>
          <w:rFonts w:ascii="Times New Roman" w:eastAsia="Cambria" w:hAnsi="Times New Roman" w:cs="Times New Roman"/>
          <w:b/>
          <w:bCs/>
          <w:sz w:val="52"/>
          <w:szCs w:val="52"/>
          <w:lang w:bidi="en-US"/>
        </w:rPr>
      </w:pPr>
    </w:p>
    <w:p w14:paraId="07F92FFC" w14:textId="6DFB648C" w:rsidR="003D21FC" w:rsidRPr="00B74A20" w:rsidRDefault="003D21FC" w:rsidP="00596F3B">
      <w:pPr>
        <w:pStyle w:val="Heading1"/>
        <w:rPr>
          <w:sz w:val="48"/>
          <w:szCs w:val="48"/>
        </w:rPr>
      </w:pPr>
      <w:bookmarkStart w:id="767" w:name="_Toc130335106"/>
      <w:r w:rsidRPr="00B74A20">
        <w:rPr>
          <w:sz w:val="48"/>
          <w:szCs w:val="48"/>
        </w:rPr>
        <w:t>Future Perspective</w:t>
      </w:r>
      <w:bookmarkEnd w:id="767"/>
    </w:p>
    <w:p w14:paraId="71ECE8A6" w14:textId="77777777" w:rsidR="00B7272F" w:rsidRPr="0095756B" w:rsidRDefault="00B7272F" w:rsidP="007A6DBF">
      <w:pPr>
        <w:pStyle w:val="NoSpacing"/>
        <w:spacing w:line="276" w:lineRule="auto"/>
        <w:rPr>
          <w:rFonts w:ascii="Times New Roman" w:hAnsi="Times New Roman" w:cs="Times New Roman"/>
          <w:sz w:val="32"/>
          <w:szCs w:val="32"/>
        </w:rPr>
      </w:pPr>
    </w:p>
    <w:p w14:paraId="6DF2DB56" w14:textId="18D567F5" w:rsidR="00A42F0C" w:rsidRDefault="00A42F0C" w:rsidP="007A6DBF">
      <w:pPr>
        <w:pStyle w:val="NoSpacing"/>
        <w:numPr>
          <w:ilvl w:val="0"/>
          <w:numId w:val="25"/>
        </w:numPr>
        <w:spacing w:line="276" w:lineRule="auto"/>
        <w:rPr>
          <w:rFonts w:ascii="Times New Roman" w:hAnsi="Times New Roman" w:cs="Times New Roman"/>
          <w:sz w:val="24"/>
          <w:szCs w:val="24"/>
        </w:rPr>
      </w:pPr>
      <w:r>
        <w:rPr>
          <w:rFonts w:ascii="Times New Roman" w:hAnsi="Times New Roman" w:cs="Times New Roman"/>
          <w:sz w:val="24"/>
          <w:szCs w:val="24"/>
        </w:rPr>
        <w:t>To establish Innovation Centre in the Research Unit, RMU</w:t>
      </w:r>
    </w:p>
    <w:p w14:paraId="4E01E344" w14:textId="512D7871" w:rsidR="00A42F0C" w:rsidRDefault="00A42F0C" w:rsidP="007A6DBF">
      <w:pPr>
        <w:pStyle w:val="NoSpacing"/>
        <w:numPr>
          <w:ilvl w:val="0"/>
          <w:numId w:val="25"/>
        </w:numPr>
        <w:spacing w:line="276" w:lineRule="auto"/>
        <w:rPr>
          <w:rFonts w:ascii="Times New Roman" w:hAnsi="Times New Roman" w:cs="Times New Roman"/>
          <w:sz w:val="24"/>
          <w:szCs w:val="24"/>
        </w:rPr>
      </w:pPr>
      <w:r>
        <w:rPr>
          <w:rFonts w:ascii="Times New Roman" w:hAnsi="Times New Roman" w:cs="Times New Roman"/>
          <w:sz w:val="24"/>
          <w:szCs w:val="24"/>
        </w:rPr>
        <w:t>To build innovative cohort community program, 2023.</w:t>
      </w:r>
    </w:p>
    <w:p w14:paraId="28A61CD2" w14:textId="58727AD0" w:rsidR="00B7272F" w:rsidRDefault="00B7272F" w:rsidP="007A6DBF">
      <w:pPr>
        <w:pStyle w:val="NoSpacing"/>
        <w:numPr>
          <w:ilvl w:val="0"/>
          <w:numId w:val="25"/>
        </w:numPr>
        <w:spacing w:line="276" w:lineRule="auto"/>
        <w:rPr>
          <w:rFonts w:ascii="Times New Roman" w:hAnsi="Times New Roman" w:cs="Times New Roman"/>
          <w:sz w:val="24"/>
          <w:szCs w:val="24"/>
        </w:rPr>
      </w:pPr>
      <w:r w:rsidRPr="004E1913">
        <w:rPr>
          <w:rFonts w:ascii="Times New Roman" w:hAnsi="Times New Roman" w:cs="Times New Roman"/>
          <w:sz w:val="24"/>
          <w:szCs w:val="24"/>
        </w:rPr>
        <w:t xml:space="preserve">To improve </w:t>
      </w:r>
      <w:r w:rsidR="00F946AC" w:rsidRPr="004E1913">
        <w:rPr>
          <w:rFonts w:ascii="Times New Roman" w:hAnsi="Times New Roman" w:cs="Times New Roman"/>
          <w:sz w:val="24"/>
          <w:szCs w:val="24"/>
        </w:rPr>
        <w:t xml:space="preserve">the </w:t>
      </w:r>
      <w:r w:rsidRPr="004E1913">
        <w:rPr>
          <w:rFonts w:ascii="Times New Roman" w:hAnsi="Times New Roman" w:cs="Times New Roman"/>
          <w:sz w:val="24"/>
          <w:szCs w:val="24"/>
        </w:rPr>
        <w:t>human resource development plan.</w:t>
      </w:r>
    </w:p>
    <w:p w14:paraId="3ADE6FC1" w14:textId="03E1AF15" w:rsidR="00A42F0C" w:rsidRDefault="00A42F0C" w:rsidP="007A6DBF">
      <w:pPr>
        <w:pStyle w:val="NoSpacing"/>
        <w:numPr>
          <w:ilvl w:val="0"/>
          <w:numId w:val="25"/>
        </w:numPr>
        <w:spacing w:line="276" w:lineRule="auto"/>
        <w:rPr>
          <w:rFonts w:ascii="Times New Roman" w:hAnsi="Times New Roman" w:cs="Times New Roman"/>
          <w:sz w:val="24"/>
          <w:szCs w:val="24"/>
        </w:rPr>
      </w:pPr>
      <w:r>
        <w:rPr>
          <w:rFonts w:ascii="Times New Roman" w:hAnsi="Times New Roman" w:cs="Times New Roman"/>
          <w:sz w:val="24"/>
          <w:szCs w:val="24"/>
        </w:rPr>
        <w:t>To initiate Patent Orientation sessions by IPO Pakistan</w:t>
      </w:r>
      <w:r w:rsidR="003D21FC">
        <w:rPr>
          <w:rFonts w:ascii="Times New Roman" w:hAnsi="Times New Roman" w:cs="Times New Roman"/>
          <w:sz w:val="24"/>
          <w:szCs w:val="24"/>
        </w:rPr>
        <w:t xml:space="preserve"> for patent filing</w:t>
      </w:r>
      <w:r>
        <w:rPr>
          <w:rFonts w:ascii="Times New Roman" w:hAnsi="Times New Roman" w:cs="Times New Roman"/>
          <w:sz w:val="24"/>
          <w:szCs w:val="24"/>
        </w:rPr>
        <w:t>.</w:t>
      </w:r>
    </w:p>
    <w:p w14:paraId="38ACE61E" w14:textId="7196D45F" w:rsidR="00A42F0C" w:rsidRPr="004E1913" w:rsidRDefault="00A42F0C" w:rsidP="007A6DBF">
      <w:pPr>
        <w:pStyle w:val="NoSpacing"/>
        <w:numPr>
          <w:ilvl w:val="0"/>
          <w:numId w:val="25"/>
        </w:numPr>
        <w:spacing w:line="276" w:lineRule="auto"/>
        <w:rPr>
          <w:rFonts w:ascii="Times New Roman" w:hAnsi="Times New Roman" w:cs="Times New Roman"/>
          <w:sz w:val="24"/>
          <w:szCs w:val="24"/>
        </w:rPr>
      </w:pPr>
      <w:r>
        <w:rPr>
          <w:rFonts w:ascii="Times New Roman" w:hAnsi="Times New Roman" w:cs="Times New Roman"/>
          <w:sz w:val="24"/>
          <w:szCs w:val="24"/>
        </w:rPr>
        <w:t>To buil</w:t>
      </w:r>
      <w:r w:rsidR="003D21FC">
        <w:rPr>
          <w:rFonts w:ascii="Times New Roman" w:hAnsi="Times New Roman" w:cs="Times New Roman"/>
          <w:sz w:val="24"/>
          <w:szCs w:val="24"/>
        </w:rPr>
        <w:t>d</w:t>
      </w:r>
      <w:r>
        <w:rPr>
          <w:rFonts w:ascii="Times New Roman" w:hAnsi="Times New Roman" w:cs="Times New Roman"/>
          <w:sz w:val="24"/>
          <w:szCs w:val="24"/>
        </w:rPr>
        <w:t xml:space="preserve"> products/prototype development by NUST, Comsats, OU, CUST.</w:t>
      </w:r>
    </w:p>
    <w:p w14:paraId="07AC6927" w14:textId="77777777" w:rsidR="00B7272F" w:rsidRPr="004E1913" w:rsidRDefault="00B7272F" w:rsidP="007A6DBF">
      <w:pPr>
        <w:pStyle w:val="NoSpacing"/>
        <w:numPr>
          <w:ilvl w:val="0"/>
          <w:numId w:val="25"/>
        </w:numPr>
        <w:spacing w:line="276" w:lineRule="auto"/>
        <w:rPr>
          <w:rFonts w:ascii="Times New Roman" w:hAnsi="Times New Roman" w:cs="Times New Roman"/>
          <w:sz w:val="24"/>
          <w:szCs w:val="24"/>
        </w:rPr>
      </w:pPr>
      <w:r w:rsidRPr="004E1913">
        <w:rPr>
          <w:rFonts w:ascii="Times New Roman" w:hAnsi="Times New Roman" w:cs="Times New Roman"/>
          <w:sz w:val="24"/>
          <w:szCs w:val="24"/>
        </w:rPr>
        <w:t>Explore funding for establish</w:t>
      </w:r>
      <w:r w:rsidR="00F946AC" w:rsidRPr="004E1913">
        <w:rPr>
          <w:rFonts w:ascii="Times New Roman" w:hAnsi="Times New Roman" w:cs="Times New Roman"/>
          <w:sz w:val="24"/>
          <w:szCs w:val="24"/>
        </w:rPr>
        <w:t>ing</w:t>
      </w:r>
      <w:r w:rsidRPr="004E1913">
        <w:rPr>
          <w:rFonts w:ascii="Times New Roman" w:hAnsi="Times New Roman" w:cs="Times New Roman"/>
          <w:sz w:val="24"/>
          <w:szCs w:val="24"/>
        </w:rPr>
        <w:t xml:space="preserve"> research at RMU in its various departments.</w:t>
      </w:r>
    </w:p>
    <w:p w14:paraId="7C4AADDE" w14:textId="77777777" w:rsidR="00B7272F" w:rsidRPr="004E1913" w:rsidRDefault="00B7272F" w:rsidP="007A6DBF">
      <w:pPr>
        <w:pStyle w:val="NoSpacing"/>
        <w:numPr>
          <w:ilvl w:val="0"/>
          <w:numId w:val="25"/>
        </w:numPr>
        <w:spacing w:line="276" w:lineRule="auto"/>
        <w:rPr>
          <w:rFonts w:ascii="Times New Roman" w:hAnsi="Times New Roman" w:cs="Times New Roman"/>
          <w:sz w:val="24"/>
          <w:szCs w:val="24"/>
        </w:rPr>
      </w:pPr>
      <w:r w:rsidRPr="004E1913">
        <w:rPr>
          <w:rFonts w:ascii="Times New Roman" w:hAnsi="Times New Roman" w:cs="Times New Roman"/>
          <w:sz w:val="24"/>
          <w:szCs w:val="24"/>
        </w:rPr>
        <w:t>To strengthen international linkages with international universities on joint research proposals for international funding.</w:t>
      </w:r>
    </w:p>
    <w:p w14:paraId="24D0C18C" w14:textId="2037F122" w:rsidR="00B7272F" w:rsidRPr="003D21FC" w:rsidRDefault="00B7272F" w:rsidP="007A6DBF">
      <w:pPr>
        <w:pStyle w:val="NoSpacing"/>
        <w:numPr>
          <w:ilvl w:val="0"/>
          <w:numId w:val="25"/>
        </w:numPr>
        <w:spacing w:line="276" w:lineRule="auto"/>
        <w:rPr>
          <w:rFonts w:ascii="Times New Roman" w:hAnsi="Times New Roman" w:cs="Times New Roman"/>
          <w:sz w:val="24"/>
          <w:szCs w:val="24"/>
        </w:rPr>
      </w:pPr>
      <w:r w:rsidRPr="004E1913">
        <w:rPr>
          <w:rFonts w:ascii="Times New Roman" w:hAnsi="Times New Roman" w:cs="Times New Roman"/>
          <w:sz w:val="24"/>
          <w:szCs w:val="24"/>
        </w:rPr>
        <w:t xml:space="preserve">To hold regular seminars, symposiums, workshops to promote </w:t>
      </w:r>
      <w:r w:rsidR="00F946AC" w:rsidRPr="004E1913">
        <w:rPr>
          <w:rFonts w:ascii="Times New Roman" w:hAnsi="Times New Roman" w:cs="Times New Roman"/>
          <w:sz w:val="24"/>
          <w:szCs w:val="24"/>
        </w:rPr>
        <w:t xml:space="preserve">the </w:t>
      </w:r>
      <w:r w:rsidRPr="004E1913">
        <w:rPr>
          <w:rFonts w:ascii="Times New Roman" w:hAnsi="Times New Roman" w:cs="Times New Roman"/>
          <w:sz w:val="24"/>
          <w:szCs w:val="24"/>
        </w:rPr>
        <w:t>culture of interaction and sharing scientific knowledge with researchers around the world</w:t>
      </w:r>
      <w:r w:rsidR="003D21FC">
        <w:rPr>
          <w:rFonts w:ascii="Times New Roman" w:hAnsi="Times New Roman" w:cs="Times New Roman"/>
          <w:sz w:val="24"/>
          <w:szCs w:val="24"/>
        </w:rPr>
        <w:t>.</w:t>
      </w:r>
    </w:p>
    <w:p w14:paraId="779DDF30" w14:textId="77777777" w:rsidR="00B7272F" w:rsidRPr="004E1913" w:rsidRDefault="00B7272F" w:rsidP="007A6DBF">
      <w:pPr>
        <w:pStyle w:val="NoSpacing"/>
        <w:numPr>
          <w:ilvl w:val="0"/>
          <w:numId w:val="25"/>
        </w:numPr>
        <w:spacing w:line="276" w:lineRule="auto"/>
        <w:rPr>
          <w:rFonts w:ascii="Times New Roman" w:hAnsi="Times New Roman" w:cs="Times New Roman"/>
          <w:sz w:val="24"/>
          <w:szCs w:val="24"/>
        </w:rPr>
      </w:pPr>
      <w:r w:rsidRPr="004E1913">
        <w:rPr>
          <w:rFonts w:ascii="Times New Roman" w:hAnsi="Times New Roman" w:cs="Times New Roman"/>
          <w:sz w:val="24"/>
          <w:szCs w:val="24"/>
        </w:rPr>
        <w:t>To prepare research plans for university</w:t>
      </w:r>
    </w:p>
    <w:p w14:paraId="7E8831A4" w14:textId="77777777" w:rsidR="007007A1" w:rsidRPr="004E1913" w:rsidRDefault="00B7272F" w:rsidP="007A6DBF">
      <w:pPr>
        <w:pStyle w:val="ListParagraph"/>
        <w:numPr>
          <w:ilvl w:val="0"/>
          <w:numId w:val="25"/>
        </w:numPr>
        <w:spacing w:after="200" w:line="276" w:lineRule="auto"/>
        <w:jc w:val="left"/>
        <w:rPr>
          <w:rFonts w:ascii="Times New Roman" w:hAnsi="Times New Roman" w:cs="Times New Roman"/>
          <w:szCs w:val="24"/>
        </w:rPr>
      </w:pPr>
      <w:r w:rsidRPr="004E1913">
        <w:rPr>
          <w:rFonts w:ascii="Times New Roman" w:hAnsi="Times New Roman" w:cs="Times New Roman"/>
          <w:szCs w:val="24"/>
        </w:rPr>
        <w:t>To explore possibilities of projects based on public</w:t>
      </w:r>
      <w:r w:rsidR="00F946AC" w:rsidRPr="004E1913">
        <w:rPr>
          <w:rFonts w:ascii="Times New Roman" w:hAnsi="Times New Roman" w:cs="Times New Roman"/>
          <w:szCs w:val="24"/>
        </w:rPr>
        <w:t>-</w:t>
      </w:r>
      <w:r w:rsidRPr="004E1913">
        <w:rPr>
          <w:rFonts w:ascii="Times New Roman" w:hAnsi="Times New Roman" w:cs="Times New Roman"/>
          <w:szCs w:val="24"/>
        </w:rPr>
        <w:t>private partnership</w:t>
      </w:r>
    </w:p>
    <w:p w14:paraId="49E54E7F" w14:textId="77777777" w:rsidR="007007A1" w:rsidRDefault="007007A1" w:rsidP="007A6DBF">
      <w:pPr>
        <w:spacing w:after="200" w:line="276" w:lineRule="auto"/>
        <w:jc w:val="left"/>
        <w:rPr>
          <w:rFonts w:ascii="Times New Roman" w:hAnsi="Times New Roman" w:cs="Times New Roman"/>
        </w:rPr>
      </w:pPr>
    </w:p>
    <w:p w14:paraId="7D0149F5" w14:textId="77777777" w:rsidR="00B7272F" w:rsidRDefault="00B7272F" w:rsidP="007A6DBF">
      <w:pPr>
        <w:spacing w:after="200" w:line="276" w:lineRule="auto"/>
        <w:jc w:val="left"/>
        <w:rPr>
          <w:rFonts w:ascii="Times New Roman" w:hAnsi="Times New Roman" w:cs="Times New Roman"/>
          <w:b/>
          <w:color w:val="000000" w:themeColor="text1"/>
          <w:sz w:val="40"/>
          <w:szCs w:val="40"/>
        </w:rPr>
      </w:pPr>
    </w:p>
    <w:p w14:paraId="357F2474" w14:textId="77777777" w:rsidR="00B7272F" w:rsidRDefault="00B7272F" w:rsidP="007A6DBF">
      <w:pPr>
        <w:spacing w:after="200" w:line="276" w:lineRule="auto"/>
        <w:jc w:val="left"/>
        <w:rPr>
          <w:rFonts w:ascii="Times New Roman" w:hAnsi="Times New Roman" w:cs="Times New Roman"/>
          <w:b/>
          <w:color w:val="000000" w:themeColor="text1"/>
          <w:sz w:val="40"/>
          <w:szCs w:val="40"/>
        </w:rPr>
      </w:pPr>
    </w:p>
    <w:p w14:paraId="69A65812" w14:textId="77777777" w:rsidR="00B7272F" w:rsidRDefault="00B7272F" w:rsidP="007A6DBF">
      <w:pPr>
        <w:spacing w:after="200" w:line="276" w:lineRule="auto"/>
        <w:jc w:val="left"/>
        <w:rPr>
          <w:rFonts w:ascii="Times New Roman" w:hAnsi="Times New Roman" w:cs="Times New Roman"/>
          <w:b/>
          <w:color w:val="000000" w:themeColor="text1"/>
          <w:sz w:val="40"/>
          <w:szCs w:val="40"/>
        </w:rPr>
      </w:pPr>
    </w:p>
    <w:p w14:paraId="2D8D93E4" w14:textId="77777777" w:rsidR="00B7272F" w:rsidRDefault="00B7272F" w:rsidP="007A6DBF">
      <w:pPr>
        <w:spacing w:after="200" w:line="276" w:lineRule="auto"/>
        <w:jc w:val="left"/>
        <w:rPr>
          <w:rFonts w:ascii="Times New Roman" w:hAnsi="Times New Roman" w:cs="Times New Roman"/>
          <w:b/>
          <w:color w:val="000000" w:themeColor="text1"/>
          <w:sz w:val="40"/>
          <w:szCs w:val="40"/>
        </w:rPr>
      </w:pPr>
    </w:p>
    <w:p w14:paraId="2B6F5424" w14:textId="77777777" w:rsidR="00B7272F" w:rsidRDefault="00B7272F" w:rsidP="007A6DBF">
      <w:pPr>
        <w:spacing w:after="200" w:line="276" w:lineRule="auto"/>
        <w:jc w:val="left"/>
        <w:rPr>
          <w:rFonts w:ascii="Times New Roman" w:hAnsi="Times New Roman" w:cs="Times New Roman"/>
          <w:b/>
          <w:color w:val="000000" w:themeColor="text1"/>
          <w:sz w:val="40"/>
          <w:szCs w:val="40"/>
        </w:rPr>
      </w:pPr>
    </w:p>
    <w:p w14:paraId="4C20D3C4" w14:textId="77777777" w:rsidR="004E1913" w:rsidRDefault="004E1913" w:rsidP="007A6DBF">
      <w:pPr>
        <w:spacing w:after="200" w:line="276" w:lineRule="auto"/>
        <w:jc w:val="left"/>
        <w:rPr>
          <w:rFonts w:ascii="Times New Roman" w:hAnsi="Times New Roman" w:cs="Times New Roman"/>
          <w:b/>
          <w:color w:val="000000" w:themeColor="text1"/>
          <w:sz w:val="40"/>
          <w:szCs w:val="40"/>
        </w:rPr>
      </w:pPr>
    </w:p>
    <w:p w14:paraId="2268D149" w14:textId="77777777" w:rsidR="004E1913" w:rsidRDefault="004E1913" w:rsidP="007A6DBF">
      <w:pPr>
        <w:spacing w:after="200" w:line="276" w:lineRule="auto"/>
        <w:jc w:val="left"/>
        <w:rPr>
          <w:rFonts w:ascii="Times New Roman" w:hAnsi="Times New Roman" w:cs="Times New Roman"/>
          <w:b/>
          <w:color w:val="000000" w:themeColor="text1"/>
          <w:sz w:val="40"/>
          <w:szCs w:val="40"/>
        </w:rPr>
      </w:pPr>
    </w:p>
    <w:p w14:paraId="68FBB966" w14:textId="77777777" w:rsidR="00B7272F" w:rsidRDefault="00B7272F" w:rsidP="007A6DBF">
      <w:pPr>
        <w:spacing w:after="200" w:line="276" w:lineRule="auto"/>
        <w:jc w:val="left"/>
        <w:rPr>
          <w:rFonts w:ascii="Times New Roman" w:hAnsi="Times New Roman" w:cs="Times New Roman"/>
          <w:b/>
          <w:color w:val="000000" w:themeColor="text1"/>
          <w:sz w:val="40"/>
          <w:szCs w:val="40"/>
        </w:rPr>
      </w:pPr>
    </w:p>
    <w:p w14:paraId="1C047378" w14:textId="77777777" w:rsidR="00B7272F" w:rsidRDefault="00B7272F" w:rsidP="007A6DBF">
      <w:pPr>
        <w:spacing w:after="200" w:line="276" w:lineRule="auto"/>
        <w:jc w:val="left"/>
        <w:rPr>
          <w:rFonts w:ascii="Times New Roman" w:hAnsi="Times New Roman" w:cs="Times New Roman"/>
          <w:b/>
          <w:color w:val="000000" w:themeColor="text1"/>
          <w:sz w:val="40"/>
          <w:szCs w:val="40"/>
        </w:rPr>
      </w:pPr>
    </w:p>
    <w:p w14:paraId="71CE8E45" w14:textId="77777777" w:rsidR="00B7272F" w:rsidRDefault="00B7272F" w:rsidP="007A6DBF">
      <w:pPr>
        <w:spacing w:after="200" w:line="276" w:lineRule="auto"/>
        <w:jc w:val="left"/>
        <w:rPr>
          <w:rFonts w:ascii="Times New Roman" w:hAnsi="Times New Roman" w:cs="Times New Roman"/>
          <w:b/>
          <w:color w:val="000000" w:themeColor="text1"/>
          <w:sz w:val="40"/>
          <w:szCs w:val="40"/>
        </w:rPr>
      </w:pPr>
    </w:p>
    <w:p w14:paraId="01B155F3" w14:textId="77777777" w:rsidR="00B7272F" w:rsidRDefault="00B7272F" w:rsidP="007A6DBF">
      <w:pPr>
        <w:spacing w:after="200" w:line="276" w:lineRule="auto"/>
        <w:jc w:val="left"/>
        <w:rPr>
          <w:rFonts w:ascii="Times New Roman" w:hAnsi="Times New Roman" w:cs="Times New Roman"/>
          <w:b/>
          <w:color w:val="000000" w:themeColor="text1"/>
          <w:sz w:val="40"/>
          <w:szCs w:val="40"/>
        </w:rPr>
      </w:pPr>
    </w:p>
    <w:p w14:paraId="29D698C1" w14:textId="77777777" w:rsidR="0061220E" w:rsidRDefault="0061220E" w:rsidP="007A6DBF">
      <w:pPr>
        <w:spacing w:after="200" w:line="276" w:lineRule="auto"/>
        <w:jc w:val="left"/>
        <w:rPr>
          <w:rFonts w:ascii="Times New Roman" w:hAnsi="Times New Roman" w:cs="Times New Roman"/>
          <w:b/>
          <w:color w:val="000000" w:themeColor="text1"/>
          <w:sz w:val="40"/>
          <w:szCs w:val="40"/>
        </w:rPr>
      </w:pPr>
    </w:p>
    <w:p w14:paraId="28AEECDF" w14:textId="77777777" w:rsidR="0061220E" w:rsidRDefault="0061220E" w:rsidP="007A6DBF">
      <w:pPr>
        <w:spacing w:after="200" w:line="276" w:lineRule="auto"/>
        <w:jc w:val="left"/>
        <w:rPr>
          <w:rFonts w:ascii="Times New Roman" w:hAnsi="Times New Roman" w:cs="Times New Roman"/>
          <w:b/>
          <w:color w:val="000000" w:themeColor="text1"/>
          <w:sz w:val="40"/>
          <w:szCs w:val="40"/>
        </w:rPr>
      </w:pPr>
    </w:p>
    <w:p w14:paraId="59C1E8CC" w14:textId="77777777" w:rsidR="0061220E" w:rsidRDefault="0061220E" w:rsidP="007A6DBF">
      <w:pPr>
        <w:spacing w:after="200" w:line="276" w:lineRule="auto"/>
        <w:jc w:val="left"/>
        <w:rPr>
          <w:rFonts w:ascii="Times New Roman" w:hAnsi="Times New Roman" w:cs="Times New Roman"/>
          <w:b/>
          <w:color w:val="000000" w:themeColor="text1"/>
          <w:sz w:val="40"/>
          <w:szCs w:val="40"/>
        </w:rPr>
      </w:pPr>
    </w:p>
    <w:p w14:paraId="7F0CC661" w14:textId="77777777" w:rsidR="0061220E" w:rsidRDefault="0061220E" w:rsidP="007A6DBF">
      <w:pPr>
        <w:spacing w:after="200" w:line="276" w:lineRule="auto"/>
        <w:jc w:val="left"/>
        <w:rPr>
          <w:rFonts w:ascii="Times New Roman" w:hAnsi="Times New Roman" w:cs="Times New Roman"/>
          <w:b/>
          <w:color w:val="000000" w:themeColor="text1"/>
          <w:sz w:val="40"/>
          <w:szCs w:val="40"/>
        </w:rPr>
      </w:pPr>
    </w:p>
    <w:p w14:paraId="28236323" w14:textId="77777777" w:rsidR="0061220E" w:rsidRDefault="0061220E" w:rsidP="007A6DBF">
      <w:pPr>
        <w:spacing w:after="200" w:line="276" w:lineRule="auto"/>
        <w:jc w:val="left"/>
        <w:rPr>
          <w:rFonts w:ascii="Times New Roman" w:hAnsi="Times New Roman" w:cs="Times New Roman"/>
          <w:b/>
          <w:color w:val="000000" w:themeColor="text1"/>
          <w:sz w:val="40"/>
          <w:szCs w:val="40"/>
        </w:rPr>
      </w:pPr>
    </w:p>
    <w:p w14:paraId="6DABBF4A" w14:textId="77777777" w:rsidR="0060259A" w:rsidRDefault="0071070D" w:rsidP="007A6DBF">
      <w:pPr>
        <w:pStyle w:val="Heading1"/>
        <w:spacing w:line="276" w:lineRule="auto"/>
      </w:pPr>
      <w:bookmarkStart w:id="768" w:name="_Toc130335107"/>
      <w:bookmarkStart w:id="769" w:name="_Toc29930288"/>
      <w:r>
        <w:t>Section XVI:</w:t>
      </w:r>
      <w:bookmarkEnd w:id="768"/>
      <w:r>
        <w:t xml:space="preserve"> </w:t>
      </w:r>
    </w:p>
    <w:p w14:paraId="02E9EF78" w14:textId="65120CE4" w:rsidR="005E1AB7" w:rsidRPr="00A1728F" w:rsidRDefault="00F444EC" w:rsidP="007A6DBF">
      <w:pPr>
        <w:pStyle w:val="Heading1"/>
        <w:spacing w:line="276" w:lineRule="auto"/>
        <w:rPr>
          <w:color w:val="C00000"/>
        </w:rPr>
      </w:pPr>
      <w:bookmarkStart w:id="770" w:name="_Toc130335108"/>
      <w:r w:rsidRPr="00A1728F">
        <w:rPr>
          <w:color w:val="C00000"/>
        </w:rPr>
        <w:t>References</w:t>
      </w:r>
      <w:bookmarkEnd w:id="769"/>
      <w:r w:rsidR="0060259A" w:rsidRPr="00A1728F">
        <w:rPr>
          <w:color w:val="C00000"/>
        </w:rPr>
        <w:t xml:space="preserve"> and Links</w:t>
      </w:r>
      <w:bookmarkEnd w:id="770"/>
    </w:p>
    <w:p w14:paraId="60D7D245" w14:textId="0C98DA2B" w:rsidR="0095756B" w:rsidRDefault="0095756B" w:rsidP="007A6DBF">
      <w:pPr>
        <w:spacing w:after="200" w:line="276" w:lineRule="auto"/>
        <w:jc w:val="left"/>
      </w:pPr>
      <w:r>
        <w:br w:type="page"/>
      </w:r>
    </w:p>
    <w:p w14:paraId="15152EA2" w14:textId="77777777" w:rsidR="003D22B6" w:rsidRPr="00D37B91" w:rsidRDefault="003D22B6" w:rsidP="00F1637E">
      <w:pPr>
        <w:pStyle w:val="ListParagraph"/>
        <w:numPr>
          <w:ilvl w:val="0"/>
          <w:numId w:val="28"/>
        </w:numPr>
        <w:spacing w:after="240" w:line="276" w:lineRule="auto"/>
        <w:contextualSpacing w:val="0"/>
        <w:rPr>
          <w:rFonts w:ascii="Times New Roman" w:hAnsi="Times New Roman" w:cs="Times New Roman"/>
          <w:szCs w:val="24"/>
        </w:rPr>
      </w:pPr>
      <w:r w:rsidRPr="00D37B91">
        <w:rPr>
          <w:rFonts w:ascii="Times New Roman" w:hAnsi="Times New Roman" w:cs="Times New Roman"/>
          <w:szCs w:val="24"/>
        </w:rPr>
        <w:t>Accreditation Council for Graduate Medical Education (ACGME) 2006. “Outcome Project/competence”. Available at:</w:t>
      </w:r>
      <w:r w:rsidRPr="00D37B91">
        <w:rPr>
          <w:rFonts w:ascii="Times New Roman" w:hAnsi="Times New Roman" w:cs="Times New Roman"/>
          <w:spacing w:val="-5"/>
          <w:szCs w:val="24"/>
        </w:rPr>
        <w:t xml:space="preserve"> </w:t>
      </w:r>
      <w:hyperlink r:id="rId224">
        <w:r w:rsidRPr="00D37B91">
          <w:rPr>
            <w:rFonts w:ascii="Times New Roman" w:hAnsi="Times New Roman" w:cs="Times New Roman"/>
            <w:szCs w:val="24"/>
          </w:rPr>
          <w:t>http://www.acgme.org/outcome/comp/compFull.</w:t>
        </w:r>
      </w:hyperlink>
    </w:p>
    <w:p w14:paraId="68AAAF6D" w14:textId="77777777" w:rsidR="003D22B6" w:rsidRPr="00D37B91" w:rsidRDefault="003D22B6" w:rsidP="00F1637E">
      <w:pPr>
        <w:pStyle w:val="ListParagraph"/>
        <w:numPr>
          <w:ilvl w:val="0"/>
          <w:numId w:val="28"/>
        </w:numPr>
        <w:spacing w:after="240" w:line="276" w:lineRule="auto"/>
        <w:contextualSpacing w:val="0"/>
        <w:rPr>
          <w:rFonts w:ascii="Times New Roman" w:hAnsi="Times New Roman" w:cs="Times New Roman"/>
          <w:szCs w:val="24"/>
        </w:rPr>
      </w:pPr>
      <w:r w:rsidRPr="00D37B91">
        <w:rPr>
          <w:rFonts w:ascii="Times New Roman" w:hAnsi="Times New Roman" w:cs="Times New Roman"/>
          <w:szCs w:val="24"/>
        </w:rPr>
        <w:t xml:space="preserve">American medical education 100 years after the Flexner report. Cooke M, Irby </w:t>
      </w:r>
      <w:r w:rsidRPr="00D37B91">
        <w:rPr>
          <w:rFonts w:ascii="Times New Roman" w:hAnsi="Times New Roman" w:cs="Times New Roman"/>
          <w:spacing w:val="-2"/>
          <w:szCs w:val="24"/>
        </w:rPr>
        <w:t xml:space="preserve">DM, </w:t>
      </w:r>
      <w:r w:rsidRPr="00D37B91">
        <w:rPr>
          <w:rFonts w:ascii="Times New Roman" w:hAnsi="Times New Roman" w:cs="Times New Roman"/>
          <w:szCs w:val="24"/>
        </w:rPr>
        <w:t>Sullivan W, Ludmerer KM .N Engl J Med. 2006 Sep 28;</w:t>
      </w:r>
      <w:r w:rsidRPr="00D37B91">
        <w:rPr>
          <w:rFonts w:ascii="Times New Roman" w:hAnsi="Times New Roman" w:cs="Times New Roman"/>
          <w:spacing w:val="-9"/>
          <w:szCs w:val="24"/>
        </w:rPr>
        <w:t xml:space="preserve"> </w:t>
      </w:r>
      <w:r w:rsidRPr="00D37B91">
        <w:rPr>
          <w:rFonts w:ascii="Times New Roman" w:hAnsi="Times New Roman" w:cs="Times New Roman"/>
          <w:szCs w:val="24"/>
        </w:rPr>
        <w:t>355(13):1339-44</w:t>
      </w:r>
    </w:p>
    <w:p w14:paraId="7718D9BD" w14:textId="77777777" w:rsidR="003D22B6" w:rsidRPr="00D37B91" w:rsidRDefault="003D22B6" w:rsidP="00F1637E">
      <w:pPr>
        <w:pStyle w:val="ListParagraph"/>
        <w:numPr>
          <w:ilvl w:val="0"/>
          <w:numId w:val="28"/>
        </w:numPr>
        <w:spacing w:after="240" w:line="276" w:lineRule="auto"/>
        <w:contextualSpacing w:val="0"/>
        <w:rPr>
          <w:rFonts w:ascii="Times New Roman" w:hAnsi="Times New Roman" w:cs="Times New Roman"/>
          <w:szCs w:val="24"/>
        </w:rPr>
      </w:pPr>
      <w:bookmarkStart w:id="771" w:name="3._Colleges_AOAM_(1998)_Learning_Objecti"/>
      <w:bookmarkEnd w:id="771"/>
      <w:r w:rsidRPr="00D37B91">
        <w:rPr>
          <w:rFonts w:ascii="Times New Roman" w:hAnsi="Times New Roman" w:cs="Times New Roman"/>
          <w:szCs w:val="24"/>
        </w:rPr>
        <w:t xml:space="preserve">Colleges AOAM (1998) Learning Objectives for Medical Student Education-Guidelines for Medical Schools, Medical School Objectives Project. </w:t>
      </w:r>
      <w:r w:rsidRPr="00D37B91">
        <w:rPr>
          <w:rFonts w:ascii="Times New Roman" w:hAnsi="Times New Roman" w:cs="Times New Roman"/>
          <w:spacing w:val="-3"/>
          <w:szCs w:val="24"/>
        </w:rPr>
        <w:t xml:space="preserve">NW </w:t>
      </w:r>
      <w:r w:rsidRPr="00D37B91">
        <w:rPr>
          <w:rFonts w:ascii="Times New Roman" w:hAnsi="Times New Roman" w:cs="Times New Roman"/>
          <w:szCs w:val="24"/>
        </w:rPr>
        <w:t>Washington, DC Association of American Medical Colleges Vol: 20037-1134.</w:t>
      </w:r>
    </w:p>
    <w:p w14:paraId="0F660C24" w14:textId="77777777" w:rsidR="003D22B6" w:rsidRPr="00D37B91" w:rsidRDefault="003D22B6" w:rsidP="00F1637E">
      <w:pPr>
        <w:pStyle w:val="ListParagraph"/>
        <w:numPr>
          <w:ilvl w:val="0"/>
          <w:numId w:val="28"/>
        </w:numPr>
        <w:spacing w:after="240" w:line="276" w:lineRule="auto"/>
        <w:contextualSpacing w:val="0"/>
        <w:rPr>
          <w:rFonts w:ascii="Times New Roman" w:hAnsi="Times New Roman" w:cs="Times New Roman"/>
          <w:szCs w:val="24"/>
        </w:rPr>
      </w:pPr>
      <w:bookmarkStart w:id="772" w:name="4._Chowdhury_TA._Comments_from_Banglades"/>
      <w:bookmarkEnd w:id="772"/>
      <w:r w:rsidRPr="00D37B91">
        <w:rPr>
          <w:rFonts w:ascii="Times New Roman" w:hAnsi="Times New Roman" w:cs="Times New Roman"/>
          <w:szCs w:val="24"/>
        </w:rPr>
        <w:t>Chowdhury TA. Comments from Bangladesh on the 'Five Star Doctor'. Changing Med Educ and Med Prac 1994, Dec, 14-15.</w:t>
      </w:r>
    </w:p>
    <w:p w14:paraId="58EC8AE2" w14:textId="77777777" w:rsidR="003D22B6" w:rsidRPr="00D37B91" w:rsidRDefault="003D22B6" w:rsidP="00F1637E">
      <w:pPr>
        <w:pStyle w:val="ListParagraph"/>
        <w:numPr>
          <w:ilvl w:val="0"/>
          <w:numId w:val="28"/>
        </w:numPr>
        <w:spacing w:after="240" w:line="276" w:lineRule="auto"/>
        <w:contextualSpacing w:val="0"/>
        <w:rPr>
          <w:rFonts w:ascii="Times New Roman" w:hAnsi="Times New Roman" w:cs="Times New Roman"/>
          <w:szCs w:val="24"/>
        </w:rPr>
      </w:pPr>
      <w:r w:rsidRPr="00D37B91">
        <w:rPr>
          <w:rFonts w:ascii="Times New Roman" w:hAnsi="Times New Roman" w:cs="Times New Roman"/>
          <w:szCs w:val="24"/>
        </w:rPr>
        <w:t>Dr. Narjis R, Anam F, Sana T. Undergraduate Medical Curriculum: Relevance and Appropriateness to Community‟s Health Needs. Biomed J Sci&amp;Tech Res 5(4)- 2018.BJSTR. MS.ID.001230. DOI: 10.26717/</w:t>
      </w:r>
      <w:r w:rsidRPr="00D37B91">
        <w:rPr>
          <w:rFonts w:ascii="Times New Roman" w:hAnsi="Times New Roman" w:cs="Times New Roman"/>
          <w:spacing w:val="1"/>
          <w:szCs w:val="24"/>
        </w:rPr>
        <w:t xml:space="preserve"> </w:t>
      </w:r>
      <w:r w:rsidRPr="00D37B91">
        <w:rPr>
          <w:rFonts w:ascii="Times New Roman" w:hAnsi="Times New Roman" w:cs="Times New Roman"/>
          <w:szCs w:val="24"/>
        </w:rPr>
        <w:t>BJSTR.2018.05.0012302.</w:t>
      </w:r>
    </w:p>
    <w:p w14:paraId="0598D6B9" w14:textId="77777777" w:rsidR="003D22B6" w:rsidRPr="00D37B91" w:rsidRDefault="003D22B6" w:rsidP="00F1637E">
      <w:pPr>
        <w:pStyle w:val="ListParagraph"/>
        <w:numPr>
          <w:ilvl w:val="0"/>
          <w:numId w:val="28"/>
        </w:numPr>
        <w:spacing w:after="240" w:line="276" w:lineRule="auto"/>
        <w:contextualSpacing w:val="0"/>
        <w:rPr>
          <w:rFonts w:ascii="Times New Roman" w:hAnsi="Times New Roman" w:cs="Times New Roman"/>
          <w:szCs w:val="24"/>
        </w:rPr>
      </w:pPr>
      <w:r w:rsidRPr="00D37B91">
        <w:rPr>
          <w:rFonts w:ascii="Times New Roman" w:hAnsi="Times New Roman" w:cs="Times New Roman"/>
          <w:szCs w:val="24"/>
        </w:rPr>
        <w:t>Davison, H., Capewell, S., Macnaughton, J., Murray, S., Hanlon, P. &amp;Mcewen, J. (1999). Community-oriented medical education in Glasgow: developing a community diagnosis exercise. Medical Education, 33(1), 55 – 62.</w:t>
      </w:r>
    </w:p>
    <w:p w14:paraId="537229C8" w14:textId="77777777" w:rsidR="003D22B6" w:rsidRPr="00D37B91" w:rsidRDefault="003D22B6" w:rsidP="00F1637E">
      <w:pPr>
        <w:pStyle w:val="ListParagraph"/>
        <w:numPr>
          <w:ilvl w:val="0"/>
          <w:numId w:val="28"/>
        </w:numPr>
        <w:spacing w:after="240" w:line="276" w:lineRule="auto"/>
        <w:contextualSpacing w:val="0"/>
        <w:rPr>
          <w:rFonts w:ascii="Times New Roman" w:hAnsi="Times New Roman" w:cs="Times New Roman"/>
          <w:szCs w:val="24"/>
        </w:rPr>
      </w:pPr>
      <w:r w:rsidRPr="00D37B91">
        <w:rPr>
          <w:rFonts w:ascii="Times New Roman" w:hAnsi="Times New Roman" w:cs="Times New Roman"/>
          <w:szCs w:val="24"/>
        </w:rPr>
        <w:t>Flexner A, Pritchett HS (1910) education in the United States and Canada. A report to the Carnegie Foundation for the advancement of teaching. 1926 The Journal of the American College of Dentists. the Carnegie Foundation for the advancement of teaching, New York, USA 1901:</w:t>
      </w:r>
      <w:r w:rsidRPr="00D37B91">
        <w:rPr>
          <w:rFonts w:ascii="Times New Roman" w:hAnsi="Times New Roman" w:cs="Times New Roman"/>
          <w:spacing w:val="1"/>
          <w:szCs w:val="24"/>
        </w:rPr>
        <w:t xml:space="preserve"> </w:t>
      </w:r>
      <w:r w:rsidRPr="00D37B91">
        <w:rPr>
          <w:rFonts w:ascii="Times New Roman" w:hAnsi="Times New Roman" w:cs="Times New Roman"/>
          <w:szCs w:val="24"/>
        </w:rPr>
        <w:t>346.</w:t>
      </w:r>
    </w:p>
    <w:p w14:paraId="5DB9CECC" w14:textId="57D50CF4" w:rsidR="003D22B6" w:rsidRPr="00093176" w:rsidRDefault="003D22B6" w:rsidP="00093176">
      <w:pPr>
        <w:pStyle w:val="ListParagraph"/>
        <w:numPr>
          <w:ilvl w:val="0"/>
          <w:numId w:val="28"/>
        </w:numPr>
        <w:spacing w:after="240" w:line="276" w:lineRule="auto"/>
        <w:contextualSpacing w:val="0"/>
        <w:rPr>
          <w:rFonts w:ascii="Times New Roman" w:hAnsi="Times New Roman" w:cs="Times New Roman"/>
          <w:szCs w:val="24"/>
        </w:rPr>
      </w:pPr>
      <w:r w:rsidRPr="00D37B91">
        <w:rPr>
          <w:rFonts w:ascii="Times New Roman" w:hAnsi="Times New Roman" w:cs="Times New Roman"/>
          <w:szCs w:val="24"/>
        </w:rPr>
        <w:t xml:space="preserve">FGB. Accreditation of  Graduate Medical  Education Programmes: One size fits all-or does   it. Sultan Qaboos Univ Med J. 2013;13(2):198-201.9Flexner A. Medical education in the United States and Canada: A report to the Carnegie Foundation for the Advancement of Teaching. New York: Carnegie Foundation for the Advancement </w:t>
      </w:r>
      <w:r w:rsidRPr="00093176">
        <w:rPr>
          <w:rFonts w:ascii="Times New Roman" w:hAnsi="Times New Roman" w:cs="Times New Roman"/>
          <w:szCs w:val="24"/>
        </w:rPr>
        <w:t>of Teaching;</w:t>
      </w:r>
      <w:r w:rsidRPr="00093176">
        <w:rPr>
          <w:rFonts w:ascii="Times New Roman" w:hAnsi="Times New Roman" w:cs="Times New Roman"/>
          <w:spacing w:val="-14"/>
          <w:szCs w:val="24"/>
        </w:rPr>
        <w:t xml:space="preserve"> </w:t>
      </w:r>
      <w:r w:rsidRPr="00093176">
        <w:rPr>
          <w:rFonts w:ascii="Times New Roman" w:hAnsi="Times New Roman" w:cs="Times New Roman"/>
          <w:szCs w:val="24"/>
        </w:rPr>
        <w:t>1910</w:t>
      </w:r>
    </w:p>
    <w:p w14:paraId="3C3F4C97" w14:textId="77777777" w:rsidR="003D22B6" w:rsidRPr="00D37B91" w:rsidRDefault="003D22B6" w:rsidP="00F1637E">
      <w:pPr>
        <w:pStyle w:val="ListParagraph"/>
        <w:numPr>
          <w:ilvl w:val="0"/>
          <w:numId w:val="28"/>
        </w:numPr>
        <w:spacing w:after="240" w:line="276" w:lineRule="auto"/>
        <w:contextualSpacing w:val="0"/>
        <w:rPr>
          <w:rFonts w:ascii="Times New Roman" w:hAnsi="Times New Roman" w:cs="Times New Roman"/>
          <w:szCs w:val="24"/>
        </w:rPr>
      </w:pPr>
      <w:r w:rsidRPr="00D37B91">
        <w:rPr>
          <w:rFonts w:ascii="Times New Roman" w:hAnsi="Times New Roman" w:cs="Times New Roman"/>
          <w:szCs w:val="24"/>
        </w:rPr>
        <w:t>General Medical Council. (2015). Outcomes for graduates. Manchester, UK: General Medical Council.</w:t>
      </w:r>
    </w:p>
    <w:p w14:paraId="636A0695" w14:textId="77777777" w:rsidR="003D22B6" w:rsidRPr="00D37B91" w:rsidRDefault="003D22B6" w:rsidP="00F1637E">
      <w:pPr>
        <w:pStyle w:val="ListParagraph"/>
        <w:numPr>
          <w:ilvl w:val="0"/>
          <w:numId w:val="28"/>
        </w:numPr>
        <w:spacing w:after="240" w:line="276" w:lineRule="auto"/>
        <w:contextualSpacing w:val="0"/>
        <w:rPr>
          <w:rFonts w:ascii="Times New Roman" w:hAnsi="Times New Roman" w:cs="Times New Roman"/>
          <w:szCs w:val="24"/>
        </w:rPr>
      </w:pPr>
      <w:r w:rsidRPr="00D37B91">
        <w:rPr>
          <w:rFonts w:ascii="Times New Roman" w:hAnsi="Times New Roman" w:cs="Times New Roman"/>
          <w:szCs w:val="24"/>
        </w:rPr>
        <w:t>General Medical Council, GMC. 2009. Tomorrow‟s doctors: Outcomes and standards for undergraduate medical education. London:</w:t>
      </w:r>
      <w:r w:rsidRPr="00D37B91">
        <w:rPr>
          <w:rFonts w:ascii="Times New Roman" w:hAnsi="Times New Roman" w:cs="Times New Roman"/>
          <w:spacing w:val="-4"/>
          <w:szCs w:val="24"/>
        </w:rPr>
        <w:t xml:space="preserve"> </w:t>
      </w:r>
      <w:r w:rsidRPr="00D37B91">
        <w:rPr>
          <w:rFonts w:ascii="Times New Roman" w:hAnsi="Times New Roman" w:cs="Times New Roman"/>
          <w:szCs w:val="24"/>
        </w:rPr>
        <w:t>GMC</w:t>
      </w:r>
    </w:p>
    <w:p w14:paraId="758B7823" w14:textId="77777777" w:rsidR="003D22B6" w:rsidRPr="00F14F54" w:rsidRDefault="003D22B6" w:rsidP="00F1637E">
      <w:pPr>
        <w:pStyle w:val="ListParagraph"/>
        <w:numPr>
          <w:ilvl w:val="0"/>
          <w:numId w:val="28"/>
        </w:numPr>
        <w:spacing w:after="240" w:line="276" w:lineRule="auto"/>
        <w:contextualSpacing w:val="0"/>
        <w:rPr>
          <w:rFonts w:ascii="Times New Roman" w:hAnsi="Times New Roman" w:cs="Times New Roman"/>
          <w:szCs w:val="24"/>
        </w:rPr>
      </w:pPr>
      <w:r w:rsidRPr="00D37B91">
        <w:rPr>
          <w:rFonts w:ascii="Times New Roman" w:hAnsi="Times New Roman" w:cs="Times New Roman"/>
          <w:szCs w:val="24"/>
        </w:rPr>
        <w:t>Healey M. 2005b.. Linking research and teaching to benefit student learning. J Geograph High</w:t>
      </w:r>
      <w:r w:rsidRPr="00D37B91">
        <w:rPr>
          <w:rFonts w:ascii="Times New Roman" w:hAnsi="Times New Roman" w:cs="Times New Roman"/>
          <w:spacing w:val="-1"/>
          <w:szCs w:val="24"/>
        </w:rPr>
        <w:t xml:space="preserve"> </w:t>
      </w:r>
      <w:r w:rsidRPr="00D37B91">
        <w:rPr>
          <w:rFonts w:ascii="Times New Roman" w:hAnsi="Times New Roman" w:cs="Times New Roman"/>
          <w:szCs w:val="24"/>
        </w:rPr>
        <w:t>Educ29:183–201.</w:t>
      </w:r>
    </w:p>
    <w:p w14:paraId="028CDA25" w14:textId="77777777" w:rsidR="003D22B6" w:rsidRPr="00D37B91" w:rsidRDefault="003D22B6" w:rsidP="00F1637E">
      <w:pPr>
        <w:pStyle w:val="ListParagraph"/>
        <w:numPr>
          <w:ilvl w:val="0"/>
          <w:numId w:val="28"/>
        </w:numPr>
        <w:spacing w:after="240" w:line="276" w:lineRule="auto"/>
        <w:contextualSpacing w:val="0"/>
        <w:rPr>
          <w:rFonts w:ascii="Times New Roman" w:hAnsi="Times New Roman" w:cs="Times New Roman"/>
          <w:szCs w:val="24"/>
        </w:rPr>
      </w:pPr>
      <w:hyperlink r:id="rId225">
        <w:r w:rsidRPr="00F14F54">
          <w:rPr>
            <w:rFonts w:ascii="Times New Roman" w:hAnsi="Times New Roman" w:cs="Times New Roman"/>
            <w:szCs w:val="24"/>
          </w:rPr>
          <w:t>http://www.enhancementthemes.ac.uk/themes/21stCGraduates/</w:t>
        </w:r>
      </w:hyperlink>
    </w:p>
    <w:p w14:paraId="709961A1" w14:textId="77777777" w:rsidR="003D22B6" w:rsidRPr="00D37B91" w:rsidRDefault="003D22B6" w:rsidP="00F1637E">
      <w:pPr>
        <w:pStyle w:val="ListParagraph"/>
        <w:numPr>
          <w:ilvl w:val="0"/>
          <w:numId w:val="28"/>
        </w:numPr>
        <w:spacing w:after="240" w:line="276" w:lineRule="auto"/>
        <w:contextualSpacing w:val="0"/>
        <w:rPr>
          <w:rFonts w:ascii="Times New Roman" w:hAnsi="Times New Roman" w:cs="Times New Roman"/>
          <w:szCs w:val="24"/>
        </w:rPr>
      </w:pPr>
      <w:hyperlink r:id="rId226">
        <w:r w:rsidRPr="00D37B91">
          <w:rPr>
            <w:rFonts w:ascii="Times New Roman" w:hAnsi="Times New Roman" w:cs="Times New Roman"/>
            <w:szCs w:val="24"/>
          </w:rPr>
          <w:t xml:space="preserve">http://www.enhancementthemes.ac.uk/themes/ </w:t>
        </w:r>
      </w:hyperlink>
      <w:r w:rsidRPr="00D37B91">
        <w:rPr>
          <w:rFonts w:ascii="Times New Roman" w:hAnsi="Times New Roman" w:cs="Times New Roman"/>
          <w:szCs w:val="24"/>
        </w:rPr>
        <w:t>Research</w:t>
      </w:r>
      <w:r w:rsidRPr="00D37B91">
        <w:rPr>
          <w:rFonts w:ascii="Times New Roman" w:hAnsi="Times New Roman" w:cs="Times New Roman"/>
          <w:spacing w:val="-4"/>
          <w:szCs w:val="24"/>
        </w:rPr>
        <w:t xml:space="preserve"> </w:t>
      </w:r>
      <w:r w:rsidRPr="00D37B91">
        <w:rPr>
          <w:rFonts w:ascii="Times New Roman" w:hAnsi="Times New Roman" w:cs="Times New Roman"/>
          <w:szCs w:val="24"/>
        </w:rPr>
        <w:t>Teaching/default.asp</w:t>
      </w:r>
    </w:p>
    <w:p w14:paraId="4743536D" w14:textId="77777777" w:rsidR="003D22B6" w:rsidRPr="00D37B91" w:rsidRDefault="003D22B6" w:rsidP="00F1637E">
      <w:pPr>
        <w:pStyle w:val="ListParagraph"/>
        <w:numPr>
          <w:ilvl w:val="0"/>
          <w:numId w:val="28"/>
        </w:numPr>
        <w:spacing w:after="240" w:line="276" w:lineRule="auto"/>
        <w:contextualSpacing w:val="0"/>
        <w:rPr>
          <w:rFonts w:ascii="Times New Roman" w:hAnsi="Times New Roman" w:cs="Times New Roman"/>
          <w:szCs w:val="24"/>
        </w:rPr>
      </w:pPr>
      <w:hyperlink r:id="rId227">
        <w:r w:rsidRPr="00F14F54">
          <w:rPr>
            <w:rFonts w:ascii="Times New Roman" w:hAnsi="Times New Roman" w:cs="Times New Roman"/>
            <w:szCs w:val="24"/>
          </w:rPr>
          <w:t>Jayadevan Sreedharan</w:t>
        </w:r>
      </w:hyperlink>
      <w:r w:rsidRPr="00F14F54">
        <w:rPr>
          <w:rFonts w:ascii="Times New Roman" w:hAnsi="Times New Roman" w:cs="Times New Roman"/>
          <w:szCs w:val="24"/>
        </w:rPr>
        <w:t xml:space="preserve">. </w:t>
      </w:r>
      <w:r w:rsidRPr="00D37B91">
        <w:rPr>
          <w:rFonts w:ascii="Times New Roman" w:hAnsi="Times New Roman" w:cs="Times New Roman"/>
          <w:szCs w:val="24"/>
        </w:rPr>
        <w:t>Introduction of a Research component in the undergraduate medical curriculum –Review of a trend22. October 2012 .Nepal Journal of Epidemiology</w:t>
      </w:r>
      <w:r w:rsidRPr="00D37B91">
        <w:rPr>
          <w:rFonts w:ascii="Times New Roman" w:hAnsi="Times New Roman" w:cs="Times New Roman"/>
          <w:spacing w:val="-16"/>
          <w:szCs w:val="24"/>
        </w:rPr>
        <w:t xml:space="preserve"> </w:t>
      </w:r>
      <w:r w:rsidRPr="00D37B91">
        <w:rPr>
          <w:rFonts w:ascii="Times New Roman" w:hAnsi="Times New Roman" w:cs="Times New Roman"/>
          <w:szCs w:val="24"/>
        </w:rPr>
        <w:t>2(3):200-4</w:t>
      </w:r>
    </w:p>
    <w:p w14:paraId="7CE469C4" w14:textId="77777777" w:rsidR="003D22B6" w:rsidRPr="00D37B91" w:rsidRDefault="003D22B6" w:rsidP="00F1637E">
      <w:pPr>
        <w:pStyle w:val="ListParagraph"/>
        <w:numPr>
          <w:ilvl w:val="0"/>
          <w:numId w:val="28"/>
        </w:numPr>
        <w:spacing w:after="240" w:line="276" w:lineRule="auto"/>
        <w:contextualSpacing w:val="0"/>
        <w:rPr>
          <w:rFonts w:ascii="Times New Roman" w:hAnsi="Times New Roman" w:cs="Times New Roman"/>
          <w:szCs w:val="24"/>
        </w:rPr>
      </w:pPr>
      <w:r w:rsidRPr="00D37B91">
        <w:rPr>
          <w:rFonts w:ascii="Times New Roman" w:hAnsi="Times New Roman" w:cs="Times New Roman"/>
          <w:szCs w:val="24"/>
        </w:rPr>
        <w:t>Laidlaw A, Aiton J, Struthers J, Guild S. (2012). Developing research skills in medical students: AMEE Guide No. 69. Med Teach.;34:e754-71</w:t>
      </w:r>
    </w:p>
    <w:p w14:paraId="61BA76FE" w14:textId="77777777" w:rsidR="003D22B6" w:rsidRPr="00D37B91" w:rsidRDefault="003D22B6" w:rsidP="00F1637E">
      <w:pPr>
        <w:pStyle w:val="ListParagraph"/>
        <w:numPr>
          <w:ilvl w:val="0"/>
          <w:numId w:val="28"/>
        </w:numPr>
        <w:spacing w:after="240" w:line="276" w:lineRule="auto"/>
        <w:contextualSpacing w:val="0"/>
        <w:rPr>
          <w:rFonts w:ascii="Times New Roman" w:hAnsi="Times New Roman" w:cs="Times New Roman"/>
          <w:szCs w:val="24"/>
        </w:rPr>
      </w:pPr>
      <w:r w:rsidRPr="00D37B91">
        <w:rPr>
          <w:rFonts w:ascii="Times New Roman" w:hAnsi="Times New Roman" w:cs="Times New Roman"/>
          <w:szCs w:val="24"/>
        </w:rPr>
        <w:t>Medical Council of India. Vision 2015. National meet on the „Implementation ofreforms on undergraduate and postgraduate medical education‟. New Delhi: Medical Council of India; 2011</w:t>
      </w:r>
    </w:p>
    <w:p w14:paraId="4973D29A" w14:textId="77777777" w:rsidR="003D22B6" w:rsidRPr="00D37B91" w:rsidRDefault="003D22B6" w:rsidP="00F1637E">
      <w:pPr>
        <w:pStyle w:val="ListParagraph"/>
        <w:numPr>
          <w:ilvl w:val="0"/>
          <w:numId w:val="28"/>
        </w:numPr>
        <w:spacing w:after="240" w:line="276" w:lineRule="auto"/>
        <w:contextualSpacing w:val="0"/>
        <w:rPr>
          <w:rFonts w:ascii="Times New Roman" w:hAnsi="Times New Roman" w:cs="Times New Roman"/>
          <w:szCs w:val="24"/>
        </w:rPr>
      </w:pPr>
      <w:r w:rsidRPr="00D37B91">
        <w:rPr>
          <w:rFonts w:ascii="Times New Roman" w:hAnsi="Times New Roman" w:cs="Times New Roman"/>
          <w:szCs w:val="24"/>
        </w:rPr>
        <w:t>Millar E, Baker M, Howden-Chapman P, Wilson N, Dickson N. 2009. Involving students in real-world research: A pilot study for teaching public health and research skills. BMC Med Ed 9:45–5</w:t>
      </w:r>
    </w:p>
    <w:p w14:paraId="7B634019" w14:textId="77777777" w:rsidR="003D22B6" w:rsidRPr="00D37B91" w:rsidRDefault="003D22B6" w:rsidP="00F1637E">
      <w:pPr>
        <w:pStyle w:val="ListParagraph"/>
        <w:numPr>
          <w:ilvl w:val="0"/>
          <w:numId w:val="28"/>
        </w:numPr>
        <w:spacing w:after="240" w:line="276" w:lineRule="auto"/>
        <w:contextualSpacing w:val="0"/>
        <w:rPr>
          <w:rFonts w:ascii="Times New Roman" w:hAnsi="Times New Roman" w:cs="Times New Roman"/>
          <w:szCs w:val="24"/>
        </w:rPr>
      </w:pPr>
      <w:r w:rsidRPr="00D37B91">
        <w:rPr>
          <w:rFonts w:ascii="Times New Roman" w:hAnsi="Times New Roman" w:cs="Times New Roman"/>
          <w:szCs w:val="24"/>
        </w:rPr>
        <w:t>Möller R, Shoshan M.( 2017) Medical students' research productivity and career preferences; a 2-year prospective follow-up study. BMC Med Educ.;17(1):51. Published 2017 Mar 3. doi:10.1186/s12909-017-0890-7</w:t>
      </w:r>
    </w:p>
    <w:p w14:paraId="299EFD57" w14:textId="77777777" w:rsidR="003D22B6" w:rsidRPr="00D37B91" w:rsidRDefault="003D22B6" w:rsidP="00F1637E">
      <w:pPr>
        <w:pStyle w:val="ListParagraph"/>
        <w:numPr>
          <w:ilvl w:val="0"/>
          <w:numId w:val="28"/>
        </w:numPr>
        <w:spacing w:after="240" w:line="276" w:lineRule="auto"/>
        <w:contextualSpacing w:val="0"/>
        <w:rPr>
          <w:rFonts w:ascii="Times New Roman" w:hAnsi="Times New Roman" w:cs="Times New Roman"/>
          <w:color w:val="202429"/>
          <w:szCs w:val="24"/>
        </w:rPr>
      </w:pPr>
      <w:r w:rsidRPr="00D37B91">
        <w:rPr>
          <w:rFonts w:ascii="Times New Roman" w:hAnsi="Times New Roman" w:cs="Times New Roman"/>
          <w:szCs w:val="24"/>
        </w:rPr>
        <w:t xml:space="preserve">PMDC &amp; HEC. Curriculum of MBBS. </w:t>
      </w:r>
      <w:hyperlink r:id="rId228">
        <w:r w:rsidRPr="00D37B91">
          <w:rPr>
            <w:rFonts w:ascii="Times New Roman" w:hAnsi="Times New Roman" w:cs="Times New Roman"/>
            <w:szCs w:val="24"/>
          </w:rPr>
          <w:t>http://www.pmdc.org.pk/</w:t>
        </w:r>
      </w:hyperlink>
      <w:r w:rsidRPr="00D37B91">
        <w:rPr>
          <w:rFonts w:ascii="Times New Roman" w:hAnsi="Times New Roman" w:cs="Times New Roman"/>
          <w:szCs w:val="24"/>
        </w:rPr>
        <w:t xml:space="preserve"> LinkClick.aspx.fileticket=EKfBIOSDTkE%3d&amp;tabid=102&amp;mid=556.</w:t>
      </w:r>
    </w:p>
    <w:p w14:paraId="5369A8A1" w14:textId="77777777" w:rsidR="003D22B6" w:rsidRPr="00D37B91" w:rsidRDefault="003D22B6" w:rsidP="00F1637E">
      <w:pPr>
        <w:pStyle w:val="ListParagraph"/>
        <w:numPr>
          <w:ilvl w:val="0"/>
          <w:numId w:val="28"/>
        </w:numPr>
        <w:spacing w:after="240" w:line="276" w:lineRule="auto"/>
        <w:contextualSpacing w:val="0"/>
        <w:rPr>
          <w:rFonts w:ascii="Times New Roman" w:hAnsi="Times New Roman" w:cs="Times New Roman"/>
          <w:szCs w:val="24"/>
        </w:rPr>
      </w:pPr>
      <w:r w:rsidRPr="00D37B91">
        <w:rPr>
          <w:rFonts w:ascii="Times New Roman" w:hAnsi="Times New Roman" w:cs="Times New Roman"/>
          <w:szCs w:val="24"/>
        </w:rPr>
        <w:t>N.A. Jafarey,(2007) priorities in medical education in Pakistan pages with reference to book, from 312 To 313</w:t>
      </w:r>
      <w:r w:rsidRPr="00D37B91">
        <w:rPr>
          <w:rFonts w:ascii="Times New Roman" w:hAnsi="Times New Roman" w:cs="Times New Roman"/>
          <w:spacing w:val="-5"/>
          <w:szCs w:val="24"/>
        </w:rPr>
        <w:t xml:space="preserve"> </w:t>
      </w:r>
      <w:r w:rsidRPr="00D37B91">
        <w:rPr>
          <w:rFonts w:ascii="Times New Roman" w:hAnsi="Times New Roman" w:cs="Times New Roman"/>
          <w:szCs w:val="24"/>
        </w:rPr>
        <w:t>N.</w:t>
      </w:r>
    </w:p>
    <w:p w14:paraId="177700E8" w14:textId="77777777" w:rsidR="003D22B6" w:rsidRPr="00D37B91" w:rsidRDefault="003D22B6" w:rsidP="00F1637E">
      <w:pPr>
        <w:pStyle w:val="ListParagraph"/>
        <w:numPr>
          <w:ilvl w:val="0"/>
          <w:numId w:val="28"/>
        </w:numPr>
        <w:spacing w:after="240" w:line="276" w:lineRule="auto"/>
        <w:contextualSpacing w:val="0"/>
        <w:rPr>
          <w:rFonts w:ascii="Times New Roman" w:hAnsi="Times New Roman" w:cs="Times New Roman"/>
          <w:szCs w:val="24"/>
        </w:rPr>
      </w:pPr>
      <w:r w:rsidRPr="00D37B91">
        <w:rPr>
          <w:rFonts w:ascii="Times New Roman" w:hAnsi="Times New Roman" w:cs="Times New Roman"/>
          <w:szCs w:val="24"/>
        </w:rPr>
        <w:t>Richardson, D., Oswald, A., Chan, M-K., Lang, E. S., &amp; Harvey, B. J. (Eds). (2015). Scholar. In: J.R. Frank, L. Snell &amp; J. Sherbino (Eds.), CanMEDS 2015 Physician Competency Framework (pp. 24-25). Ottawa: Royal College of Physicians and Surgeons of</w:t>
      </w:r>
      <w:r w:rsidRPr="00D37B91">
        <w:rPr>
          <w:rFonts w:ascii="Times New Roman" w:hAnsi="Times New Roman" w:cs="Times New Roman"/>
          <w:spacing w:val="-11"/>
          <w:szCs w:val="24"/>
        </w:rPr>
        <w:t xml:space="preserve"> </w:t>
      </w:r>
      <w:r w:rsidRPr="00D37B91">
        <w:rPr>
          <w:rFonts w:ascii="Times New Roman" w:hAnsi="Times New Roman" w:cs="Times New Roman"/>
          <w:szCs w:val="24"/>
        </w:rPr>
        <w:t>Canada.</w:t>
      </w:r>
    </w:p>
    <w:p w14:paraId="4B6A84A5" w14:textId="77777777" w:rsidR="003D22B6" w:rsidRPr="00D37B91" w:rsidRDefault="003D22B6" w:rsidP="00F1637E">
      <w:pPr>
        <w:pStyle w:val="ListParagraph"/>
        <w:numPr>
          <w:ilvl w:val="0"/>
          <w:numId w:val="28"/>
        </w:numPr>
        <w:spacing w:after="240" w:line="276" w:lineRule="auto"/>
        <w:contextualSpacing w:val="0"/>
        <w:rPr>
          <w:rFonts w:ascii="Times New Roman" w:hAnsi="Times New Roman" w:cs="Times New Roman"/>
          <w:szCs w:val="24"/>
        </w:rPr>
      </w:pPr>
      <w:bookmarkStart w:id="773" w:name="22._Review_of_Preventive_and_Social_Medi"/>
      <w:bookmarkEnd w:id="773"/>
      <w:r w:rsidRPr="00D37B91">
        <w:rPr>
          <w:rFonts w:ascii="Times New Roman" w:hAnsi="Times New Roman" w:cs="Times New Roman"/>
          <w:szCs w:val="24"/>
        </w:rPr>
        <w:t xml:space="preserve">Review of Preventive and Social Medicine / Community Medicine / Community Health Curriculum for Undergraduate Medical Education Report of the Expert Group Meeting SEARO, WHO, New Delhi, India, 27-28 August 2009. Available at </w:t>
      </w:r>
      <w:hyperlink r:id="rId229">
        <w:r w:rsidRPr="00D37B91">
          <w:rPr>
            <w:rFonts w:ascii="Times New Roman" w:hAnsi="Times New Roman" w:cs="Times New Roman"/>
            <w:szCs w:val="24"/>
          </w:rPr>
          <w:t>http://www.searo.who.int/LinkFiles/Reports_SEA-HSD327.pdf.</w:t>
        </w:r>
      </w:hyperlink>
      <w:r w:rsidRPr="00D37B91">
        <w:rPr>
          <w:rFonts w:ascii="Times New Roman" w:hAnsi="Times New Roman" w:cs="Times New Roman"/>
          <w:szCs w:val="24"/>
        </w:rPr>
        <w:t xml:space="preserve"> Accessed on November 1, 2011.</w:t>
      </w:r>
    </w:p>
    <w:p w14:paraId="506F88E7" w14:textId="77777777" w:rsidR="003D22B6" w:rsidRPr="00D37B91" w:rsidRDefault="003D22B6" w:rsidP="00F1637E">
      <w:pPr>
        <w:pStyle w:val="ListParagraph"/>
        <w:numPr>
          <w:ilvl w:val="0"/>
          <w:numId w:val="28"/>
        </w:numPr>
        <w:spacing w:after="240" w:line="276" w:lineRule="auto"/>
        <w:contextualSpacing w:val="0"/>
        <w:rPr>
          <w:rFonts w:ascii="Times New Roman" w:hAnsi="Times New Roman" w:cs="Times New Roman"/>
          <w:szCs w:val="24"/>
        </w:rPr>
      </w:pPr>
      <w:r w:rsidRPr="00D37B91">
        <w:rPr>
          <w:rFonts w:ascii="Times New Roman" w:hAnsi="Times New Roman" w:cs="Times New Roman"/>
          <w:szCs w:val="24"/>
        </w:rPr>
        <w:t>Riley SC, Morton J, Ray DC, Swann DG, Davidson DJ(2013). An integrated model for developing research skills in an undergraduate medical curriculum: appraisal of an approach using student selected components. Perspect Med</w:t>
      </w:r>
      <w:r w:rsidRPr="00D37B91">
        <w:rPr>
          <w:rFonts w:ascii="Times New Roman" w:hAnsi="Times New Roman" w:cs="Times New Roman"/>
          <w:spacing w:val="4"/>
          <w:szCs w:val="24"/>
        </w:rPr>
        <w:t xml:space="preserve"> </w:t>
      </w:r>
      <w:r w:rsidRPr="00D37B91">
        <w:rPr>
          <w:rFonts w:ascii="Times New Roman" w:hAnsi="Times New Roman" w:cs="Times New Roman"/>
          <w:szCs w:val="24"/>
        </w:rPr>
        <w:t>Educ.;2(4):230-47.</w:t>
      </w:r>
    </w:p>
    <w:p w14:paraId="61E3F363" w14:textId="77777777" w:rsidR="003D22B6" w:rsidRPr="00D37B91" w:rsidRDefault="003D22B6" w:rsidP="00F1637E">
      <w:pPr>
        <w:pStyle w:val="ListParagraph"/>
        <w:numPr>
          <w:ilvl w:val="0"/>
          <w:numId w:val="28"/>
        </w:numPr>
        <w:spacing w:after="240" w:line="276" w:lineRule="auto"/>
        <w:contextualSpacing w:val="0"/>
        <w:rPr>
          <w:rFonts w:ascii="Times New Roman" w:hAnsi="Times New Roman" w:cs="Times New Roman"/>
          <w:szCs w:val="24"/>
        </w:rPr>
      </w:pPr>
      <w:r w:rsidRPr="00D37B91">
        <w:rPr>
          <w:rFonts w:ascii="Times New Roman" w:hAnsi="Times New Roman" w:cs="Times New Roman"/>
          <w:szCs w:val="24"/>
        </w:rPr>
        <w:t xml:space="preserve">Dzau VJ, Ackerly DC, Sutton-Wallace P, Merson </w:t>
      </w:r>
      <w:r w:rsidRPr="00D37B91">
        <w:rPr>
          <w:rFonts w:ascii="Times New Roman" w:hAnsi="Times New Roman" w:cs="Times New Roman"/>
          <w:spacing w:val="-2"/>
          <w:szCs w:val="24"/>
        </w:rPr>
        <w:t xml:space="preserve">MH, </w:t>
      </w:r>
      <w:r w:rsidRPr="00D37B91">
        <w:rPr>
          <w:rFonts w:ascii="Times New Roman" w:hAnsi="Times New Roman" w:cs="Times New Roman"/>
          <w:szCs w:val="24"/>
        </w:rPr>
        <w:t>Williams RS, Krishnan KR, Taber RC, Califf RM Lancet( 2010)The role of academic health science systems in the transformation of medicine. 13;</w:t>
      </w:r>
      <w:r w:rsidRPr="00D37B91">
        <w:rPr>
          <w:rFonts w:ascii="Times New Roman" w:hAnsi="Times New Roman" w:cs="Times New Roman"/>
          <w:spacing w:val="3"/>
          <w:szCs w:val="24"/>
        </w:rPr>
        <w:t xml:space="preserve"> </w:t>
      </w:r>
      <w:r w:rsidRPr="00D37B91">
        <w:rPr>
          <w:rFonts w:ascii="Times New Roman" w:hAnsi="Times New Roman" w:cs="Times New Roman"/>
          <w:szCs w:val="24"/>
        </w:rPr>
        <w:t>375(9718):949-53</w:t>
      </w:r>
    </w:p>
    <w:p w14:paraId="05BFD58D" w14:textId="48E697F4" w:rsidR="004028AE" w:rsidRPr="00641392" w:rsidRDefault="003D22B6" w:rsidP="00F1637E">
      <w:pPr>
        <w:pStyle w:val="ListParagraph"/>
        <w:numPr>
          <w:ilvl w:val="0"/>
          <w:numId w:val="28"/>
        </w:numPr>
        <w:spacing w:after="240" w:line="276" w:lineRule="auto"/>
        <w:contextualSpacing w:val="0"/>
        <w:rPr>
          <w:rFonts w:ascii="Times New Roman" w:hAnsi="Times New Roman" w:cs="Times New Roman"/>
          <w:szCs w:val="24"/>
        </w:rPr>
      </w:pPr>
      <w:r w:rsidRPr="00D37B91">
        <w:rPr>
          <w:rFonts w:ascii="Times New Roman" w:hAnsi="Times New Roman" w:cs="Times New Roman"/>
          <w:szCs w:val="24"/>
        </w:rPr>
        <w:t>World Federation for Medical Education. (2015). Basic medical education. WFME global standards for quality improvement. The 2015 revision. Ferney-Voltaire, France: World Federation for Medical</w:t>
      </w:r>
      <w:r w:rsidRPr="00D37B91">
        <w:rPr>
          <w:rFonts w:ascii="Times New Roman" w:hAnsi="Times New Roman" w:cs="Times New Roman"/>
          <w:spacing w:val="-4"/>
          <w:szCs w:val="24"/>
        </w:rPr>
        <w:t xml:space="preserve"> </w:t>
      </w:r>
      <w:r w:rsidRPr="00D37B91">
        <w:rPr>
          <w:rFonts w:ascii="Times New Roman" w:hAnsi="Times New Roman" w:cs="Times New Roman"/>
          <w:szCs w:val="24"/>
        </w:rPr>
        <w:t>Education.</w:t>
      </w:r>
    </w:p>
    <w:p w14:paraId="2B703F84" w14:textId="77777777" w:rsidR="004028AE" w:rsidRPr="003B6757" w:rsidRDefault="004028AE" w:rsidP="00F1637E">
      <w:pPr>
        <w:pStyle w:val="ListParagraph"/>
        <w:numPr>
          <w:ilvl w:val="0"/>
          <w:numId w:val="28"/>
        </w:numPr>
        <w:shd w:val="clear" w:color="auto" w:fill="FFFFFF"/>
        <w:spacing w:before="100" w:beforeAutospacing="1" w:after="100" w:afterAutospacing="1" w:line="276" w:lineRule="auto"/>
        <w:rPr>
          <w:rFonts w:ascii="Times New Roman" w:hAnsi="Times New Roman" w:cs="Times New Roman"/>
          <w:szCs w:val="24"/>
        </w:rPr>
      </w:pPr>
      <w:r w:rsidRPr="003B6757">
        <w:rPr>
          <w:rFonts w:ascii="Times New Roman" w:hAnsi="Times New Roman" w:cs="Times New Roman"/>
          <w:szCs w:val="24"/>
        </w:rPr>
        <w:t>No time to wait:securing the future from drug resistant infections. Report to the secretary-general of the united nations. April 2019.https://www.who.int/antimicrobial-resistance/interagency-coordination-group/IACG_final_report_EN.pdf?ua=1</w:t>
      </w:r>
    </w:p>
    <w:p w14:paraId="0C418042" w14:textId="77777777" w:rsidR="004028AE" w:rsidRPr="004028AE" w:rsidRDefault="004028AE" w:rsidP="00F1637E">
      <w:pPr>
        <w:numPr>
          <w:ilvl w:val="0"/>
          <w:numId w:val="28"/>
        </w:numPr>
        <w:shd w:val="clear" w:color="auto" w:fill="FFFFFF"/>
        <w:spacing w:before="100" w:beforeAutospacing="1" w:after="100" w:afterAutospacing="1" w:line="276" w:lineRule="auto"/>
        <w:rPr>
          <w:rFonts w:ascii="Times New Roman" w:hAnsi="Times New Roman" w:cs="Times New Roman"/>
          <w:szCs w:val="24"/>
        </w:rPr>
      </w:pPr>
      <w:r w:rsidRPr="004028AE">
        <w:rPr>
          <w:rFonts w:ascii="Times New Roman" w:hAnsi="Times New Roman" w:cs="Times New Roman"/>
          <w:szCs w:val="24"/>
        </w:rPr>
        <w:t>Marwick C, Davey P. Care bundles: the holy grail of infectious risk management in hospital? Curr Opin Infect Dis. 2009;22:364–369.</w:t>
      </w:r>
    </w:p>
    <w:p w14:paraId="47E21B3C" w14:textId="77777777" w:rsidR="004028AE" w:rsidRPr="004028AE" w:rsidRDefault="004028AE" w:rsidP="00F1637E">
      <w:pPr>
        <w:numPr>
          <w:ilvl w:val="0"/>
          <w:numId w:val="28"/>
        </w:numPr>
        <w:shd w:val="clear" w:color="auto" w:fill="FFFFFF"/>
        <w:spacing w:before="100" w:beforeAutospacing="1" w:after="100" w:afterAutospacing="1" w:line="276" w:lineRule="auto"/>
        <w:rPr>
          <w:rFonts w:ascii="Times New Roman" w:hAnsi="Times New Roman" w:cs="Times New Roman"/>
          <w:szCs w:val="24"/>
        </w:rPr>
      </w:pPr>
      <w:r w:rsidRPr="004028AE">
        <w:rPr>
          <w:rFonts w:ascii="Times New Roman" w:hAnsi="Times New Roman" w:cs="Times New Roman"/>
          <w:szCs w:val="24"/>
        </w:rPr>
        <w:t>Hanberger H, Garcia-Rodriguez JA, Gobernado M, Goossens H, Nilsson LE, Struelens MJ. Antibiotic susceptibility among aerobic gram-negative bacilli in intensive care units in 5 European countries. French and Portuguese ICU Study Groups. JAMA. 1999;281:67–71.</w:t>
      </w:r>
    </w:p>
    <w:p w14:paraId="483BB848" w14:textId="77777777" w:rsidR="004028AE" w:rsidRPr="004028AE" w:rsidRDefault="004028AE" w:rsidP="00F1637E">
      <w:pPr>
        <w:numPr>
          <w:ilvl w:val="0"/>
          <w:numId w:val="28"/>
        </w:numPr>
        <w:shd w:val="clear" w:color="auto" w:fill="FFFFFF"/>
        <w:spacing w:before="100" w:beforeAutospacing="1" w:after="100" w:afterAutospacing="1" w:line="276" w:lineRule="auto"/>
        <w:rPr>
          <w:rFonts w:ascii="Times New Roman" w:hAnsi="Times New Roman" w:cs="Times New Roman"/>
          <w:szCs w:val="24"/>
        </w:rPr>
      </w:pPr>
      <w:r w:rsidRPr="004028AE">
        <w:rPr>
          <w:rFonts w:ascii="Times New Roman" w:hAnsi="Times New Roman" w:cs="Times New Roman"/>
          <w:szCs w:val="24"/>
        </w:rPr>
        <w:t>Vincent JL, Bihari DJ, Suter PM, Bruining HA, White J, Nicolas-Chanoin MH, Wolff M, Spencer RC, Hemmer M. The prevalence of nosocomial infection in intensive care units in Europe. Results of the European Prevalence of Infection in Intensive Care (EPIC) Study. EPIC International Advisory Committee. JAMA. 1995;274:639–644.]</w:t>
      </w:r>
    </w:p>
    <w:p w14:paraId="36197E78" w14:textId="77777777" w:rsidR="004028AE" w:rsidRPr="004028AE" w:rsidRDefault="004028AE" w:rsidP="00F1637E">
      <w:pPr>
        <w:numPr>
          <w:ilvl w:val="0"/>
          <w:numId w:val="28"/>
        </w:numPr>
        <w:shd w:val="clear" w:color="auto" w:fill="FFFFFF"/>
        <w:spacing w:before="100" w:beforeAutospacing="1" w:after="100" w:afterAutospacing="1" w:line="276" w:lineRule="auto"/>
        <w:rPr>
          <w:rFonts w:ascii="Times New Roman" w:hAnsi="Times New Roman" w:cs="Times New Roman"/>
          <w:szCs w:val="24"/>
        </w:rPr>
      </w:pPr>
      <w:r w:rsidRPr="004028AE">
        <w:rPr>
          <w:rFonts w:ascii="Times New Roman" w:hAnsi="Times New Roman" w:cs="Times New Roman"/>
          <w:szCs w:val="24"/>
        </w:rPr>
        <w:t xml:space="preserve">Vandijck DM, Depaemelaere M, Labeau SO, Depuydt PO, Annemans L, Buyle FM, Oeyen S, Colpaert KE, Peleman RP, Blot SI, Decruyenaere JM. Daily cost of antimicrobial therapy in patients with Intensive Care Unit-acquired, laboratory-confirmed bloodstream infection. Int J Antimicrob Agents. 2008;31:161–165. </w:t>
      </w:r>
    </w:p>
    <w:p w14:paraId="0B15930B" w14:textId="77777777" w:rsidR="004028AE" w:rsidRPr="004028AE" w:rsidRDefault="004028AE" w:rsidP="00F1637E">
      <w:pPr>
        <w:numPr>
          <w:ilvl w:val="0"/>
          <w:numId w:val="28"/>
        </w:numPr>
        <w:shd w:val="clear" w:color="auto" w:fill="FFFFFF"/>
        <w:spacing w:before="100" w:beforeAutospacing="1" w:after="100" w:afterAutospacing="1" w:line="276" w:lineRule="auto"/>
        <w:rPr>
          <w:rFonts w:ascii="Times New Roman" w:hAnsi="Times New Roman" w:cs="Times New Roman"/>
          <w:szCs w:val="24"/>
        </w:rPr>
      </w:pPr>
      <w:r w:rsidRPr="004028AE">
        <w:rPr>
          <w:rFonts w:ascii="Times New Roman" w:hAnsi="Times New Roman" w:cs="Times New Roman"/>
          <w:szCs w:val="24"/>
        </w:rPr>
        <w:t>Blot S. Limiting the attributable mortality of nosocomial infection and multidrug resistance in intensive care units. Clin Microbiol Infect. 2008;14:5–13.</w:t>
      </w:r>
    </w:p>
    <w:p w14:paraId="55B6D17B" w14:textId="77777777" w:rsidR="004028AE" w:rsidRPr="004028AE" w:rsidRDefault="004028AE" w:rsidP="00F1637E">
      <w:pPr>
        <w:numPr>
          <w:ilvl w:val="0"/>
          <w:numId w:val="28"/>
        </w:numPr>
        <w:shd w:val="clear" w:color="auto" w:fill="FFFFFF"/>
        <w:spacing w:before="100" w:beforeAutospacing="1" w:after="100" w:afterAutospacing="1" w:line="276" w:lineRule="auto"/>
        <w:rPr>
          <w:rFonts w:ascii="Times New Roman" w:hAnsi="Times New Roman" w:cs="Times New Roman"/>
          <w:szCs w:val="24"/>
        </w:rPr>
      </w:pPr>
      <w:r w:rsidRPr="004028AE">
        <w:rPr>
          <w:rFonts w:ascii="Times New Roman" w:hAnsi="Times New Roman" w:cs="Times New Roman"/>
          <w:szCs w:val="24"/>
        </w:rPr>
        <w:t>Blot S, Depuydt P, Vandewoude K, De Bacquer D. Measuring the impact of multidrug resistance in nosocomial infection. Curr Opin Infect Dis. 2007;20:391–396.]</w:t>
      </w:r>
    </w:p>
    <w:p w14:paraId="618F3645" w14:textId="77777777" w:rsidR="004028AE" w:rsidRPr="004028AE" w:rsidRDefault="004028AE" w:rsidP="00F1637E">
      <w:pPr>
        <w:numPr>
          <w:ilvl w:val="0"/>
          <w:numId w:val="28"/>
        </w:numPr>
        <w:shd w:val="clear" w:color="auto" w:fill="FFFFFF"/>
        <w:spacing w:before="100" w:beforeAutospacing="1" w:after="100" w:afterAutospacing="1" w:line="276" w:lineRule="auto"/>
        <w:rPr>
          <w:rFonts w:ascii="Times New Roman" w:hAnsi="Times New Roman" w:cs="Times New Roman"/>
          <w:szCs w:val="24"/>
        </w:rPr>
      </w:pPr>
      <w:r w:rsidRPr="004028AE">
        <w:rPr>
          <w:rFonts w:ascii="Times New Roman" w:hAnsi="Times New Roman" w:cs="Times New Roman"/>
          <w:szCs w:val="24"/>
        </w:rPr>
        <w:t xml:space="preserve">Vincent JL, Rello J, Marshall J, Silva E, Anzueto A, Martin CD, Moreno R, Lipman J, Gomersall C, Sakr Y, Reinhart K. International study of the prevalence and outcomes of infection in intensive care units. JAMA. 2009;302:2323–2329. </w:t>
      </w:r>
    </w:p>
    <w:p w14:paraId="4E21E60F" w14:textId="77777777" w:rsidR="004028AE" w:rsidRPr="004028AE" w:rsidRDefault="004028AE" w:rsidP="00F1637E">
      <w:pPr>
        <w:numPr>
          <w:ilvl w:val="0"/>
          <w:numId w:val="28"/>
        </w:numPr>
        <w:shd w:val="clear" w:color="auto" w:fill="FFFFFF"/>
        <w:spacing w:before="100" w:beforeAutospacing="1" w:after="100" w:afterAutospacing="1" w:line="276" w:lineRule="auto"/>
        <w:rPr>
          <w:rFonts w:ascii="Times New Roman" w:hAnsi="Times New Roman" w:cs="Times New Roman"/>
          <w:szCs w:val="24"/>
        </w:rPr>
      </w:pPr>
      <w:r w:rsidRPr="004028AE">
        <w:rPr>
          <w:rFonts w:ascii="Times New Roman" w:hAnsi="Times New Roman" w:cs="Times New Roman"/>
          <w:szCs w:val="24"/>
        </w:rPr>
        <w:t>Carlet J, Ben Ali A, Tabah A, Willems V, Philippart F, Chafine A, Garrouste-Orgeas M, Misset B. In: 25 Years of Progress and Innovation in Intensive Care Medicine. Kuhlen R, Moreno R, Ranieri VM, Rhodes A, editor. Berlin, Germany: Medizinisch Wissenschaftliche Verlagsgesellschaft; 2007. Multidrug resistant infections in the ICU: mechanisms, prevention and treatment; pp. 199–211.</w:t>
      </w:r>
    </w:p>
    <w:p w14:paraId="0583A3FF" w14:textId="77777777" w:rsidR="004028AE" w:rsidRPr="004028AE" w:rsidRDefault="004028AE" w:rsidP="00F1637E">
      <w:pPr>
        <w:pStyle w:val="ListParagraph"/>
        <w:numPr>
          <w:ilvl w:val="0"/>
          <w:numId w:val="28"/>
        </w:numPr>
        <w:shd w:val="clear" w:color="auto" w:fill="FFFFFF"/>
        <w:spacing w:before="166" w:after="166" w:line="276" w:lineRule="auto"/>
        <w:rPr>
          <w:rFonts w:ascii="Times New Roman" w:hAnsi="Times New Roman" w:cs="Times New Roman"/>
          <w:szCs w:val="24"/>
        </w:rPr>
      </w:pPr>
      <w:r w:rsidRPr="004028AE">
        <w:rPr>
          <w:rFonts w:ascii="Times New Roman" w:hAnsi="Times New Roman" w:cs="Times New Roman"/>
          <w:szCs w:val="24"/>
        </w:rPr>
        <w:t>Vincent J, Rello J, Marshall J, et al. International study of the prevalence and outcomes of infection in intensive care units. JAMA. 2009;302:2323–2329.</w:t>
      </w:r>
    </w:p>
    <w:p w14:paraId="2637193F" w14:textId="77777777" w:rsidR="004028AE" w:rsidRPr="004028AE" w:rsidRDefault="004028AE" w:rsidP="00F1637E">
      <w:pPr>
        <w:pStyle w:val="ListParagraph"/>
        <w:numPr>
          <w:ilvl w:val="0"/>
          <w:numId w:val="28"/>
        </w:numPr>
        <w:shd w:val="clear" w:color="auto" w:fill="FFFFFF"/>
        <w:spacing w:before="166" w:after="166" w:line="276" w:lineRule="auto"/>
        <w:rPr>
          <w:rFonts w:ascii="Times New Roman" w:hAnsi="Times New Roman" w:cs="Times New Roman"/>
          <w:szCs w:val="24"/>
        </w:rPr>
      </w:pPr>
      <w:r w:rsidRPr="004028AE">
        <w:rPr>
          <w:rFonts w:ascii="Times New Roman" w:hAnsi="Times New Roman" w:cs="Times New Roman"/>
          <w:szCs w:val="24"/>
        </w:rPr>
        <w:t> Heddini A, Cars O, Qiang S, Tomson G. Antibiotic resistance in China—a major future challenge. Lancet. 2009;373(9657):30.]</w:t>
      </w:r>
    </w:p>
    <w:p w14:paraId="2AD054CA" w14:textId="77777777" w:rsidR="004028AE" w:rsidRPr="004028AE" w:rsidRDefault="004028AE" w:rsidP="00F1637E">
      <w:pPr>
        <w:pStyle w:val="ListParagraph"/>
        <w:numPr>
          <w:ilvl w:val="0"/>
          <w:numId w:val="28"/>
        </w:numPr>
        <w:shd w:val="clear" w:color="auto" w:fill="FFFFFF"/>
        <w:spacing w:before="166" w:after="166" w:line="276" w:lineRule="auto"/>
        <w:rPr>
          <w:rFonts w:ascii="Times New Roman" w:hAnsi="Times New Roman" w:cs="Times New Roman"/>
          <w:szCs w:val="24"/>
        </w:rPr>
      </w:pPr>
      <w:r w:rsidRPr="004028AE">
        <w:rPr>
          <w:rFonts w:ascii="Times New Roman" w:hAnsi="Times New Roman" w:cs="Times New Roman"/>
          <w:szCs w:val="24"/>
        </w:rPr>
        <w:t> Habibzadeh F. Lancet (London, England). 2013. </w:t>
      </w:r>
    </w:p>
    <w:p w14:paraId="15518720" w14:textId="77777777" w:rsidR="004028AE" w:rsidRPr="004028AE" w:rsidRDefault="004028AE" w:rsidP="00F1637E">
      <w:pPr>
        <w:pStyle w:val="ListParagraph"/>
        <w:numPr>
          <w:ilvl w:val="0"/>
          <w:numId w:val="28"/>
        </w:numPr>
        <w:shd w:val="clear" w:color="auto" w:fill="FFFFFF"/>
        <w:spacing w:before="166" w:after="166" w:line="276" w:lineRule="auto"/>
        <w:rPr>
          <w:rFonts w:ascii="Times New Roman" w:hAnsi="Times New Roman" w:cs="Times New Roman"/>
          <w:szCs w:val="24"/>
        </w:rPr>
      </w:pPr>
      <w:r w:rsidRPr="004028AE">
        <w:rPr>
          <w:rFonts w:ascii="Times New Roman" w:hAnsi="Times New Roman" w:cs="Times New Roman"/>
          <w:szCs w:val="24"/>
        </w:rPr>
        <w:t xml:space="preserve"> Bin Abdulhak AA, Altannir MA, Almansor MA, Almohaya MS, Onazi AS, Marei MA, et al. Non prescribed sale of antibiotics in Riyadh, Saudi Arabia: a cross sectional study. BMC Public Health. 2011;11:538. </w:t>
      </w:r>
      <w:hyperlink r:id="rId230" w:tgtFrame="_blank" w:history="1">
        <w:r w:rsidRPr="004028AE">
          <w:rPr>
            <w:rFonts w:ascii="Times New Roman" w:hAnsi="Times New Roman" w:cs="Times New Roman"/>
            <w:szCs w:val="24"/>
          </w:rPr>
          <w:t>13http://ecdc.europa.eu/en/publications/Documents/antibiotic-resistance-in-EU-summary.pdf</w:t>
        </w:r>
      </w:hyperlink>
      <w:r w:rsidRPr="004028AE">
        <w:rPr>
          <w:rFonts w:ascii="Times New Roman" w:hAnsi="Times New Roman" w:cs="Times New Roman"/>
          <w:szCs w:val="24"/>
        </w:rPr>
        <w:t>.</w:t>
      </w:r>
    </w:p>
    <w:p w14:paraId="73B9A3E0" w14:textId="77777777" w:rsidR="004028AE" w:rsidRPr="004028AE" w:rsidRDefault="004028AE" w:rsidP="00F1637E">
      <w:pPr>
        <w:pStyle w:val="ListParagraph"/>
        <w:numPr>
          <w:ilvl w:val="0"/>
          <w:numId w:val="28"/>
        </w:numPr>
        <w:shd w:val="clear" w:color="auto" w:fill="FFFFFF"/>
        <w:spacing w:before="166" w:after="166" w:line="276" w:lineRule="auto"/>
        <w:rPr>
          <w:rFonts w:ascii="Times New Roman" w:hAnsi="Times New Roman" w:cs="Times New Roman"/>
          <w:szCs w:val="24"/>
        </w:rPr>
      </w:pPr>
      <w:r w:rsidRPr="004028AE">
        <w:rPr>
          <w:rFonts w:ascii="Times New Roman" w:hAnsi="Times New Roman" w:cs="Times New Roman"/>
          <w:szCs w:val="24"/>
        </w:rPr>
        <w:t> </w:t>
      </w:r>
      <w:hyperlink r:id="rId231" w:tgtFrame="_blank" w:history="1">
        <w:r w:rsidRPr="004028AE">
          <w:rPr>
            <w:rFonts w:ascii="Times New Roman" w:hAnsi="Times New Roman" w:cs="Times New Roman"/>
            <w:szCs w:val="24"/>
          </w:rPr>
          <w:t>http://www.consilium.europa.eu/en/press/press-releases/2016/06/17-epsco-conclusions-antimicrobial-resistance/</w:t>
        </w:r>
      </w:hyperlink>
      <w:r w:rsidRPr="004028AE">
        <w:rPr>
          <w:rFonts w:ascii="Times New Roman" w:hAnsi="Times New Roman" w:cs="Times New Roman"/>
          <w:szCs w:val="24"/>
        </w:rPr>
        <w:t>.</w:t>
      </w:r>
    </w:p>
    <w:p w14:paraId="33D0ACA1" w14:textId="77777777" w:rsidR="004028AE" w:rsidRPr="004028AE" w:rsidRDefault="004028AE" w:rsidP="00F1637E">
      <w:pPr>
        <w:pStyle w:val="ListParagraph"/>
        <w:numPr>
          <w:ilvl w:val="0"/>
          <w:numId w:val="28"/>
        </w:numPr>
        <w:shd w:val="clear" w:color="auto" w:fill="FFFFFF"/>
        <w:spacing w:before="166" w:after="166" w:line="276" w:lineRule="auto"/>
        <w:rPr>
          <w:rFonts w:ascii="Times New Roman" w:hAnsi="Times New Roman" w:cs="Times New Roman"/>
          <w:szCs w:val="24"/>
        </w:rPr>
      </w:pPr>
      <w:r w:rsidRPr="004028AE">
        <w:rPr>
          <w:rFonts w:ascii="Times New Roman" w:hAnsi="Times New Roman" w:cs="Times New Roman"/>
          <w:szCs w:val="24"/>
        </w:rPr>
        <w:t>Magiorakos A-P, Srinivasan A, Carey RB, Carmeli Y, Falagas ME, Giske CG, et al. Multidrug-resistant, extensively drug-resistant and pandrug-resistant bacteria: an international expert proposal for interim standard definitions for acquired resistance. Clin Microbiol Infect. 2012;18:268–281.</w:t>
      </w:r>
    </w:p>
    <w:p w14:paraId="677B77D3" w14:textId="77777777" w:rsidR="004028AE" w:rsidRPr="004028AE" w:rsidRDefault="004028AE" w:rsidP="00F1637E">
      <w:pPr>
        <w:pStyle w:val="ListParagraph"/>
        <w:numPr>
          <w:ilvl w:val="0"/>
          <w:numId w:val="28"/>
        </w:numPr>
        <w:shd w:val="clear" w:color="auto" w:fill="FFFFFF"/>
        <w:spacing w:before="166" w:after="166" w:line="276" w:lineRule="auto"/>
        <w:rPr>
          <w:rFonts w:ascii="Times New Roman" w:hAnsi="Times New Roman" w:cs="Times New Roman"/>
          <w:szCs w:val="24"/>
        </w:rPr>
      </w:pPr>
      <w:r w:rsidRPr="004028AE">
        <w:rPr>
          <w:rFonts w:ascii="Times New Roman" w:hAnsi="Times New Roman" w:cs="Times New Roman"/>
          <w:szCs w:val="24"/>
        </w:rPr>
        <w:t>Peterson LR. Bad bugs, no drugs: no escape revisited. Clin Infect Dis. 2009;49:992–993.]</w:t>
      </w:r>
    </w:p>
    <w:p w14:paraId="64954E69" w14:textId="77777777" w:rsidR="007A6DBF" w:rsidRDefault="004028AE" w:rsidP="00F1637E">
      <w:pPr>
        <w:pStyle w:val="ListParagraph"/>
        <w:numPr>
          <w:ilvl w:val="0"/>
          <w:numId w:val="28"/>
        </w:numPr>
        <w:shd w:val="clear" w:color="auto" w:fill="FFFFFF"/>
        <w:spacing w:before="166" w:after="166" w:line="276" w:lineRule="auto"/>
        <w:rPr>
          <w:rFonts w:ascii="Times New Roman" w:hAnsi="Times New Roman" w:cs="Times New Roman"/>
          <w:szCs w:val="24"/>
        </w:rPr>
      </w:pPr>
      <w:r w:rsidRPr="004028AE">
        <w:rPr>
          <w:rFonts w:ascii="Times New Roman" w:hAnsi="Times New Roman" w:cs="Times New Roman"/>
          <w:szCs w:val="24"/>
        </w:rPr>
        <w:t>Livermore DM, Hope R, Brick G, Lillie M, Reynolds R. Non-susceptibility trends among Enterobacteriaceae from bacteraemias in the UK and Ireland, 2001-06. J Antimicrob Chemother. 2008;62(Suppl 2):ii41–ii54</w:t>
      </w:r>
      <w:r w:rsidR="007A6DBF">
        <w:rPr>
          <w:rFonts w:ascii="Times New Roman" w:hAnsi="Times New Roman" w:cs="Times New Roman"/>
          <w:szCs w:val="24"/>
        </w:rPr>
        <w:t>.</w:t>
      </w:r>
    </w:p>
    <w:p w14:paraId="378DE53F" w14:textId="2301B1DE" w:rsidR="007A6DBF" w:rsidRPr="007A6DBF" w:rsidRDefault="007A6DBF" w:rsidP="00F1637E">
      <w:pPr>
        <w:pStyle w:val="ListParagraph"/>
        <w:numPr>
          <w:ilvl w:val="0"/>
          <w:numId w:val="28"/>
        </w:numPr>
        <w:shd w:val="clear" w:color="auto" w:fill="FFFFFF"/>
        <w:spacing w:before="166" w:after="166" w:line="276" w:lineRule="auto"/>
        <w:rPr>
          <w:rFonts w:ascii="Times New Roman" w:hAnsi="Times New Roman" w:cs="Times New Roman"/>
          <w:szCs w:val="24"/>
        </w:rPr>
      </w:pPr>
      <w:hyperlink r:id="rId232" w:history="1">
        <w:r w:rsidRPr="00F071C6">
          <w:rPr>
            <w:rStyle w:val="Hyperlink"/>
            <w:rFonts w:ascii="Calibri" w:eastAsia="Calibri" w:hAnsi="Calibri" w:cs="Calibri"/>
            <w:szCs w:val="24"/>
          </w:rPr>
          <w:t>file:///Users/Huma/Downloads/Vit%20D/Funding-policy-HEIs.pdf</w:t>
        </w:r>
      </w:hyperlink>
    </w:p>
    <w:p w14:paraId="236639BC" w14:textId="511004BB" w:rsidR="007A6DBF" w:rsidRPr="007A6DBF" w:rsidRDefault="007A6DBF" w:rsidP="00F1637E">
      <w:pPr>
        <w:pStyle w:val="ListParagraph"/>
        <w:numPr>
          <w:ilvl w:val="0"/>
          <w:numId w:val="28"/>
        </w:numPr>
        <w:shd w:val="clear" w:color="auto" w:fill="FFFFFF"/>
        <w:spacing w:before="166" w:after="166" w:line="276" w:lineRule="auto"/>
        <w:rPr>
          <w:rFonts w:ascii="Times New Roman" w:hAnsi="Times New Roman" w:cs="Times New Roman"/>
          <w:szCs w:val="24"/>
        </w:rPr>
      </w:pPr>
      <w:hyperlink r:id="rId233" w:history="1">
        <w:r w:rsidRPr="00F071C6">
          <w:rPr>
            <w:rStyle w:val="Hyperlink"/>
            <w:rFonts w:ascii="Calibri" w:eastAsia="Calibri" w:hAnsi="Calibri" w:cs="Calibri"/>
            <w:szCs w:val="24"/>
          </w:rPr>
          <w:t>https://adminguide.stanford.edu/chapter-3/subchapter-1/policy-3-1-2</w:t>
        </w:r>
      </w:hyperlink>
    </w:p>
    <w:p w14:paraId="52414612" w14:textId="77777777" w:rsidR="007A6DBF" w:rsidRPr="007A6DBF" w:rsidRDefault="007A6DBF" w:rsidP="00F1637E">
      <w:pPr>
        <w:pStyle w:val="ListParagraph"/>
        <w:numPr>
          <w:ilvl w:val="0"/>
          <w:numId w:val="28"/>
        </w:numPr>
        <w:shd w:val="clear" w:color="auto" w:fill="FFFFFF"/>
        <w:spacing w:before="166" w:after="166" w:line="276" w:lineRule="auto"/>
        <w:rPr>
          <w:rFonts w:ascii="Times New Roman" w:hAnsi="Times New Roman" w:cs="Times New Roman"/>
          <w:szCs w:val="24"/>
        </w:rPr>
      </w:pPr>
      <w:hyperlink r:id="rId234">
        <w:r w:rsidRPr="007A6DBF">
          <w:rPr>
            <w:rFonts w:ascii="Calibri" w:eastAsia="Calibri" w:hAnsi="Calibri" w:cs="Calibri"/>
            <w:color w:val="000000"/>
            <w:szCs w:val="24"/>
          </w:rPr>
          <w:t>https://finance.princeton.edu/budgeting-financial-management/budgeting-and-planning/budgeting-academic-departments</w:t>
        </w:r>
      </w:hyperlink>
    </w:p>
    <w:p w14:paraId="164A8D7D" w14:textId="3EBF69A2" w:rsidR="007A6DBF" w:rsidRPr="007A6DBF" w:rsidRDefault="007A6DBF" w:rsidP="00F1637E">
      <w:pPr>
        <w:pStyle w:val="ListParagraph"/>
        <w:numPr>
          <w:ilvl w:val="0"/>
          <w:numId w:val="28"/>
        </w:numPr>
        <w:shd w:val="clear" w:color="auto" w:fill="FFFFFF"/>
        <w:spacing w:before="166" w:after="166" w:line="276" w:lineRule="auto"/>
        <w:rPr>
          <w:rFonts w:ascii="Times New Roman" w:hAnsi="Times New Roman" w:cs="Times New Roman"/>
          <w:szCs w:val="24"/>
        </w:rPr>
      </w:pPr>
      <w:hyperlink r:id="rId235" w:history="1">
        <w:r w:rsidRPr="00F071C6">
          <w:rPr>
            <w:rStyle w:val="Hyperlink"/>
            <w:rFonts w:ascii="Calibri" w:eastAsia="Calibri" w:hAnsi="Calibri" w:cs="Calibri"/>
            <w:szCs w:val="24"/>
          </w:rPr>
          <w:t>https://www.hec.gov.pk/english/services/faculty/LCF/Documents/Financial%20Rules%20for%20HEC%20Competitive%20Research%20Grants.pdf</w:t>
        </w:r>
      </w:hyperlink>
    </w:p>
    <w:p w14:paraId="569AA782" w14:textId="77777777" w:rsidR="007A6DBF" w:rsidRPr="007A6DBF" w:rsidRDefault="007A6DBF" w:rsidP="00F1637E">
      <w:pPr>
        <w:pStyle w:val="ListParagraph"/>
        <w:numPr>
          <w:ilvl w:val="0"/>
          <w:numId w:val="28"/>
        </w:numPr>
        <w:shd w:val="clear" w:color="auto" w:fill="FFFFFF"/>
        <w:spacing w:before="166" w:after="166" w:line="276" w:lineRule="auto"/>
        <w:rPr>
          <w:rFonts w:ascii="Times New Roman" w:hAnsi="Times New Roman" w:cs="Times New Roman"/>
          <w:szCs w:val="24"/>
        </w:rPr>
      </w:pPr>
      <w:hyperlink r:id="rId236">
        <w:r w:rsidRPr="007A6DBF">
          <w:rPr>
            <w:rFonts w:ascii="Calibri" w:eastAsia="Calibri" w:hAnsi="Calibri" w:cs="Calibri"/>
            <w:color w:val="000000"/>
            <w:szCs w:val="24"/>
          </w:rPr>
          <w:t>https://www.ucop.edu/research-policy-analysis-coordination/policies-guidance/indirect-cost-recovery/Costs-of-Research-FAQ-AAU.pdf</w:t>
        </w:r>
      </w:hyperlink>
    </w:p>
    <w:p w14:paraId="464CBEA4" w14:textId="28A90667" w:rsidR="004028AE" w:rsidRPr="007A6DBF" w:rsidRDefault="007A6DBF" w:rsidP="00F1637E">
      <w:pPr>
        <w:pStyle w:val="ListParagraph"/>
        <w:numPr>
          <w:ilvl w:val="0"/>
          <w:numId w:val="28"/>
        </w:numPr>
        <w:shd w:val="clear" w:color="auto" w:fill="FFFFFF"/>
        <w:spacing w:before="166" w:after="166" w:line="276" w:lineRule="auto"/>
        <w:rPr>
          <w:rFonts w:ascii="Times New Roman" w:hAnsi="Times New Roman" w:cs="Times New Roman"/>
          <w:szCs w:val="24"/>
        </w:rPr>
      </w:pPr>
      <w:r w:rsidRPr="007A6DBF">
        <w:rPr>
          <w:rFonts w:ascii="Calibri" w:eastAsia="Calibri" w:hAnsi="Calibri" w:cs="Calibri"/>
          <w:color w:val="000000"/>
          <w:szCs w:val="24"/>
          <w:highlight w:val="white"/>
        </w:rPr>
        <w:t>Kesselheim, A.S., Robertson, C.T., Myers, J.A., Rose, S.L., Gillet, V., Ross, K.M., Glynn, R.J., Joffe, S. and Avorn, J., 2012.</w:t>
      </w:r>
      <w:r w:rsidRPr="007A6DBF">
        <w:rPr>
          <w:rFonts w:ascii="Calibri" w:eastAsia="Calibri" w:hAnsi="Calibri" w:cs="Calibri"/>
          <w:i/>
          <w:color w:val="000000"/>
          <w:szCs w:val="24"/>
          <w:highlight w:val="white"/>
        </w:rPr>
        <w:t>New England Journal of Medicine</w:t>
      </w:r>
      <w:r w:rsidRPr="007A6DBF">
        <w:rPr>
          <w:rFonts w:ascii="Calibri" w:eastAsia="Calibri" w:hAnsi="Calibri" w:cs="Calibri"/>
          <w:color w:val="000000"/>
          <w:szCs w:val="24"/>
          <w:highlight w:val="white"/>
        </w:rPr>
        <w:t>, </w:t>
      </w:r>
      <w:r w:rsidRPr="007A6DBF">
        <w:rPr>
          <w:rFonts w:ascii="Calibri" w:eastAsia="Calibri" w:hAnsi="Calibri" w:cs="Calibri"/>
          <w:i/>
          <w:color w:val="000000"/>
          <w:szCs w:val="24"/>
          <w:highlight w:val="white"/>
        </w:rPr>
        <w:t>367</w:t>
      </w:r>
      <w:r w:rsidRPr="007A6DBF">
        <w:rPr>
          <w:rFonts w:ascii="Calibri" w:eastAsia="Calibri" w:hAnsi="Calibri" w:cs="Calibri"/>
          <w:color w:val="000000"/>
          <w:szCs w:val="24"/>
          <w:highlight w:val="white"/>
        </w:rPr>
        <w:t>(12), pp.1119-1127.</w:t>
      </w:r>
    </w:p>
    <w:p w14:paraId="093A6F4D" w14:textId="76A6A239" w:rsidR="004028AE" w:rsidRDefault="00641392" w:rsidP="007A6DBF">
      <w:pPr>
        <w:pStyle w:val="Heading2"/>
        <w:spacing w:line="276" w:lineRule="auto"/>
      </w:pPr>
      <w:bookmarkStart w:id="774" w:name="_Toc130335109"/>
      <w:r>
        <w:t>Electronic sources</w:t>
      </w:r>
      <w:bookmarkEnd w:id="774"/>
    </w:p>
    <w:p w14:paraId="4E68E395" w14:textId="77777777" w:rsidR="00641392" w:rsidRPr="00D37B91" w:rsidRDefault="00641392" w:rsidP="007A6DBF">
      <w:pPr>
        <w:spacing w:line="276" w:lineRule="auto"/>
        <w:rPr>
          <w:rFonts w:ascii="Times New Roman" w:hAnsi="Times New Roman" w:cs="Times New Roman"/>
        </w:rPr>
      </w:pPr>
    </w:p>
    <w:p w14:paraId="28EF9DA0" w14:textId="165B4E61" w:rsidR="00641392" w:rsidRPr="000E11DB" w:rsidRDefault="000E11DB" w:rsidP="007A6DBF">
      <w:pPr>
        <w:spacing w:line="276" w:lineRule="auto"/>
        <w:rPr>
          <w:rFonts w:ascii="Times New Roman" w:hAnsi="Times New Roman" w:cs="Times New Roman"/>
          <w:szCs w:val="24"/>
        </w:rPr>
      </w:pPr>
      <w:r>
        <w:t xml:space="preserve">             </w:t>
      </w:r>
      <w:r>
        <w:tab/>
      </w:r>
      <w:hyperlink r:id="rId237" w:history="1">
        <w:r w:rsidR="00641392" w:rsidRPr="000E11DB">
          <w:rPr>
            <w:rStyle w:val="Hyperlink"/>
            <w:rFonts w:ascii="Times New Roman" w:hAnsi="Times New Roman" w:cs="Times New Roman"/>
            <w:color w:val="auto"/>
            <w:szCs w:val="24"/>
            <w:u w:val="none"/>
          </w:rPr>
          <w:t>www.hec.gov.pk</w:t>
        </w:r>
      </w:hyperlink>
    </w:p>
    <w:p w14:paraId="4849B31B" w14:textId="77777777" w:rsidR="00641392" w:rsidRPr="00D37B91" w:rsidRDefault="00641392" w:rsidP="007A6DBF">
      <w:pPr>
        <w:pStyle w:val="Heading2"/>
        <w:numPr>
          <w:ilvl w:val="0"/>
          <w:numId w:val="0"/>
        </w:numPr>
        <w:spacing w:line="276" w:lineRule="auto"/>
        <w:ind w:left="567"/>
      </w:pPr>
    </w:p>
    <w:p w14:paraId="21CC88A8" w14:textId="77777777" w:rsidR="0001379D" w:rsidRPr="00D37B91" w:rsidRDefault="0001379D" w:rsidP="007A6DBF">
      <w:pPr>
        <w:spacing w:line="276" w:lineRule="auto"/>
        <w:rPr>
          <w:rFonts w:ascii="Times New Roman" w:hAnsi="Times New Roman" w:cs="Times New Roman"/>
        </w:rPr>
      </w:pPr>
    </w:p>
    <w:p w14:paraId="3EA36AE6" w14:textId="77777777" w:rsidR="0001379D" w:rsidRPr="00D37B91" w:rsidRDefault="0001379D" w:rsidP="007A6DBF">
      <w:pPr>
        <w:spacing w:line="276" w:lineRule="auto"/>
        <w:rPr>
          <w:rFonts w:ascii="Times New Roman" w:hAnsi="Times New Roman" w:cs="Times New Roman"/>
        </w:rPr>
      </w:pPr>
    </w:p>
    <w:p w14:paraId="1E48D98A" w14:textId="77777777" w:rsidR="0001379D" w:rsidRPr="00D37B91" w:rsidRDefault="0001379D" w:rsidP="007A6DBF">
      <w:pPr>
        <w:spacing w:line="276" w:lineRule="auto"/>
        <w:rPr>
          <w:rFonts w:ascii="Times New Roman" w:hAnsi="Times New Roman" w:cs="Times New Roman"/>
        </w:rPr>
      </w:pPr>
    </w:p>
    <w:p w14:paraId="6BCE50C2" w14:textId="77777777" w:rsidR="0001379D" w:rsidRPr="00D37B91" w:rsidRDefault="0001379D" w:rsidP="007A6DBF">
      <w:pPr>
        <w:spacing w:line="276" w:lineRule="auto"/>
        <w:rPr>
          <w:rFonts w:ascii="Times New Roman" w:hAnsi="Times New Roman" w:cs="Times New Roman"/>
        </w:rPr>
      </w:pPr>
    </w:p>
    <w:p w14:paraId="64FD0335" w14:textId="77777777" w:rsidR="0001379D" w:rsidRPr="00D37B91" w:rsidRDefault="0001379D" w:rsidP="007A6DBF">
      <w:pPr>
        <w:spacing w:line="276" w:lineRule="auto"/>
        <w:rPr>
          <w:rFonts w:ascii="Times New Roman" w:hAnsi="Times New Roman" w:cs="Times New Roman"/>
        </w:rPr>
      </w:pPr>
    </w:p>
    <w:p w14:paraId="5970F546" w14:textId="77777777" w:rsidR="0001379D" w:rsidRPr="00D37B91" w:rsidRDefault="0001379D" w:rsidP="007A6DBF">
      <w:pPr>
        <w:spacing w:line="276" w:lineRule="auto"/>
        <w:rPr>
          <w:rFonts w:ascii="Times New Roman" w:hAnsi="Times New Roman" w:cs="Times New Roman"/>
        </w:rPr>
      </w:pPr>
    </w:p>
    <w:p w14:paraId="5D7E6348" w14:textId="77777777" w:rsidR="0001379D" w:rsidRPr="00D37B91" w:rsidRDefault="0001379D" w:rsidP="007A6DBF">
      <w:pPr>
        <w:spacing w:line="276" w:lineRule="auto"/>
        <w:rPr>
          <w:rFonts w:ascii="Times New Roman" w:hAnsi="Times New Roman" w:cs="Times New Roman"/>
        </w:rPr>
      </w:pPr>
    </w:p>
    <w:p w14:paraId="54B3ADBA" w14:textId="77777777" w:rsidR="0001379D" w:rsidRPr="00D37B91" w:rsidRDefault="0001379D" w:rsidP="007A6DBF">
      <w:pPr>
        <w:spacing w:line="276" w:lineRule="auto"/>
        <w:rPr>
          <w:rFonts w:ascii="Times New Roman" w:hAnsi="Times New Roman" w:cs="Times New Roman"/>
        </w:rPr>
      </w:pPr>
    </w:p>
    <w:p w14:paraId="0C1C99FB" w14:textId="77777777" w:rsidR="0001379D" w:rsidRPr="00D37B91" w:rsidRDefault="0001379D" w:rsidP="007A6DBF">
      <w:pPr>
        <w:spacing w:line="276" w:lineRule="auto"/>
        <w:rPr>
          <w:rFonts w:ascii="Times New Roman" w:hAnsi="Times New Roman" w:cs="Times New Roman"/>
        </w:rPr>
      </w:pPr>
    </w:p>
    <w:p w14:paraId="404BEAC1" w14:textId="77777777" w:rsidR="0001379D" w:rsidRPr="00D37B91" w:rsidRDefault="0001379D" w:rsidP="007A6DBF">
      <w:pPr>
        <w:spacing w:line="276" w:lineRule="auto"/>
        <w:rPr>
          <w:rFonts w:ascii="Times New Roman" w:hAnsi="Times New Roman" w:cs="Times New Roman"/>
        </w:rPr>
      </w:pPr>
    </w:p>
    <w:p w14:paraId="3B79CD46" w14:textId="77777777" w:rsidR="0001379D" w:rsidRPr="00D37B91" w:rsidRDefault="0001379D" w:rsidP="007A6DBF">
      <w:pPr>
        <w:spacing w:line="276" w:lineRule="auto"/>
        <w:rPr>
          <w:rFonts w:ascii="Times New Roman" w:hAnsi="Times New Roman" w:cs="Times New Roman"/>
        </w:rPr>
      </w:pPr>
    </w:p>
    <w:p w14:paraId="4AC4C421" w14:textId="77777777" w:rsidR="0001379D" w:rsidRPr="00D37B91" w:rsidRDefault="0001379D" w:rsidP="007A6DBF">
      <w:pPr>
        <w:spacing w:line="276" w:lineRule="auto"/>
        <w:rPr>
          <w:rFonts w:ascii="Times New Roman" w:hAnsi="Times New Roman" w:cs="Times New Roman"/>
        </w:rPr>
      </w:pPr>
    </w:p>
    <w:p w14:paraId="79A50DB0" w14:textId="77777777" w:rsidR="0001379D" w:rsidRPr="00D37B91" w:rsidRDefault="0001379D" w:rsidP="007A6DBF">
      <w:pPr>
        <w:spacing w:line="276" w:lineRule="auto"/>
        <w:rPr>
          <w:rFonts w:ascii="Times New Roman" w:hAnsi="Times New Roman" w:cs="Times New Roman"/>
        </w:rPr>
      </w:pPr>
    </w:p>
    <w:p w14:paraId="4C0B01C3" w14:textId="77777777" w:rsidR="0001379D" w:rsidRPr="00D37B91" w:rsidRDefault="0001379D" w:rsidP="007A6DBF">
      <w:pPr>
        <w:spacing w:line="276" w:lineRule="auto"/>
        <w:rPr>
          <w:rFonts w:ascii="Times New Roman" w:hAnsi="Times New Roman" w:cs="Times New Roman"/>
        </w:rPr>
      </w:pPr>
    </w:p>
    <w:sectPr w:rsidR="0001379D" w:rsidRPr="00D37B91" w:rsidSect="007643C2">
      <w:pgSz w:w="11909" w:h="16834" w:code="9"/>
      <w:pgMar w:top="1440" w:right="1440" w:bottom="1440" w:left="2160" w:header="289" w:footer="28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36EC4A" w14:textId="77777777" w:rsidR="00C43794" w:rsidRDefault="00C43794" w:rsidP="00E63932">
      <w:r>
        <w:separator/>
      </w:r>
    </w:p>
  </w:endnote>
  <w:endnote w:type="continuationSeparator" w:id="0">
    <w:p w14:paraId="64E7719C" w14:textId="77777777" w:rsidR="00C43794" w:rsidRDefault="00C43794" w:rsidP="00E639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ato">
    <w:altName w:val="Segoe UI"/>
    <w:charset w:val="00"/>
    <w:family w:val="swiss"/>
    <w:pitch w:val="variable"/>
    <w:sig w:usb0="E10002FF" w:usb1="5000ECFF" w:usb2="00000021" w:usb3="00000000" w:csb0="0000019F" w:csb1="00000000"/>
  </w:font>
  <w:font w:name="+mn-e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Algerian">
    <w:panose1 w:val="04020705040A02060702"/>
    <w:charset w:val="00"/>
    <w:family w:val="decorativ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MyriadMM_700_400_">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4A0" w:firstRow="1" w:lastRow="0" w:firstColumn="1" w:lastColumn="0" w:noHBand="0" w:noVBand="1"/>
    </w:tblPr>
    <w:tblGrid>
      <w:gridCol w:w="2769"/>
      <w:gridCol w:w="2770"/>
      <w:gridCol w:w="2770"/>
    </w:tblGrid>
    <w:tr w:rsidR="008900F1" w14:paraId="1669DDC8" w14:textId="77777777" w:rsidTr="0083118B">
      <w:tc>
        <w:tcPr>
          <w:tcW w:w="2841" w:type="dxa"/>
        </w:tcPr>
        <w:p w14:paraId="45101D1E" w14:textId="77777777" w:rsidR="008900F1" w:rsidRDefault="008900F1">
          <w:pPr>
            <w:pStyle w:val="Footer"/>
          </w:pPr>
          <w:r>
            <w:rPr>
              <w:rFonts w:asciiTheme="minorHAnsi" w:eastAsiaTheme="minorEastAsia" w:hAnsiTheme="minorHAnsi" w:cstheme="minorHAnsi"/>
              <w:noProof/>
              <w:szCs w:val="22"/>
            </w:rPr>
            <mc:AlternateContent>
              <mc:Choice Requires="wpg">
                <w:drawing>
                  <wp:anchor distT="0" distB="0" distL="114300" distR="114300" simplePos="0" relativeHeight="251668480" behindDoc="0" locked="0" layoutInCell="1" allowOverlap="1" wp14:anchorId="77B6E3B2" wp14:editId="3E4A17BA">
                    <wp:simplePos x="0" y="0"/>
                    <wp:positionH relativeFrom="column">
                      <wp:posOffset>-1602847</wp:posOffset>
                    </wp:positionH>
                    <wp:positionV relativeFrom="paragraph">
                      <wp:posOffset>-122040</wp:posOffset>
                    </wp:positionV>
                    <wp:extent cx="1670050" cy="1127125"/>
                    <wp:effectExtent l="152400" t="228600" r="139700" b="263525"/>
                    <wp:wrapNone/>
                    <wp:docPr id="35" name="Group 35"/>
                    <wp:cNvGraphicFramePr/>
                    <a:graphic xmlns:a="http://schemas.openxmlformats.org/drawingml/2006/main">
                      <a:graphicData uri="http://schemas.microsoft.com/office/word/2010/wordprocessingGroup">
                        <wpg:wgp>
                          <wpg:cNvGrpSpPr/>
                          <wpg:grpSpPr>
                            <a:xfrm flipH="1">
                              <a:off x="0" y="0"/>
                              <a:ext cx="1670050" cy="1127125"/>
                              <a:chOff x="0" y="0"/>
                              <a:chExt cx="746716" cy="551337"/>
                            </a:xfrm>
                          </wpg:grpSpPr>
                          <wps:wsp>
                            <wps:cNvPr id="36" name="Horizontal Scroll 36"/>
                            <wps:cNvSpPr/>
                            <wps:spPr>
                              <a:xfrm rot="1577232">
                                <a:off x="0" y="0"/>
                                <a:ext cx="678815" cy="401955"/>
                              </a:xfrm>
                              <a:prstGeom prst="horizontalScroll">
                                <a:avLst/>
                              </a:prstGeom>
                              <a:ln/>
                            </wps:spPr>
                            <wps:style>
                              <a:lnRef idx="1">
                                <a:schemeClr val="accent2"/>
                              </a:lnRef>
                              <a:fillRef idx="3">
                                <a:schemeClr val="accent2"/>
                              </a:fillRef>
                              <a:effectRef idx="2">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Horizontal Scroll 37"/>
                            <wps:cNvSpPr/>
                            <wps:spPr>
                              <a:xfrm rot="1577232">
                                <a:off x="67901" y="149382"/>
                                <a:ext cx="678815" cy="401955"/>
                              </a:xfrm>
                              <a:prstGeom prst="horizontalScroll">
                                <a:avLst/>
                              </a:prstGeom>
                              <a:ln/>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FF8B95" id="Group 35" o:spid="_x0000_s1026" style="position:absolute;margin-left:-126.2pt;margin-top:-9.6pt;width:131.5pt;height:88.75pt;flip:x;z-index:251668480;mso-width-relative:margin;mso-height-relative:margin" coordsize="7467,55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">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Horizontal Scroll 36" o:spid="_x0000_s1027" type="#_x0000_t98" style="position:absolute;width:6788;height:4019;rotation:172275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" fillcolor="#652523 [1637]" strokecolor="#bc4542 [3045]">
                      <v:fill color2="#ba4442 [3013]" rotate="t" angle="180" colors="0 #9b2d2a;52429f #cb3d3a;1 #ce3b37" focus="100%" type="gradient">
                        <o:fill v:ext="view" type="gradientUnscaled"/>
                      </v:fill>
                      <v:shadow on="t" color="black" opacity="22937f" origin=",.5" offset="0,.63889mm"/>
                    </v:shape>
                    <v:shape id="Horizontal Scroll 37" o:spid="_x0000_s1028" type="#_x0000_t98" style="position:absolute;left:679;top:1493;width:6788;height:4020;rotation:172275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" fillcolor="#506329 [1638]" strokecolor="#94b64e [3046]">
                      <v:fill color2="#93b64c [3014]" rotate="t" angle="180" colors="0 #769535;52429f #9bc348;1 #9cc746" focus="100%" type="gradient">
                        <o:fill v:ext="view" type="gradientUnscaled"/>
                      </v:fill>
                      <v:shadow on="t" color="black" opacity="22937f" origin=",.5" offset="0,.63889mm"/>
                    </v:shape>
                  </v:group>
                </w:pict>
              </mc:Fallback>
            </mc:AlternateContent>
          </w:r>
        </w:p>
      </w:tc>
      <w:tc>
        <w:tcPr>
          <w:tcW w:w="2842" w:type="dxa"/>
        </w:tcPr>
        <w:p w14:paraId="1639D66D" w14:textId="77777777" w:rsidR="008900F1" w:rsidRDefault="008900F1">
          <w:pPr>
            <w:pStyle w:val="Footer"/>
          </w:pPr>
        </w:p>
      </w:tc>
      <w:tc>
        <w:tcPr>
          <w:tcW w:w="2842" w:type="dxa"/>
        </w:tcPr>
        <w:p w14:paraId="43E3D4DC" w14:textId="77777777" w:rsidR="008900F1" w:rsidRDefault="008900F1">
          <w:pPr>
            <w:pStyle w:val="Footer"/>
          </w:pPr>
        </w:p>
      </w:tc>
    </w:tr>
  </w:tbl>
  <w:p w14:paraId="766DFDAC" w14:textId="77777777" w:rsidR="008900F1" w:rsidRDefault="008900F1">
    <w:pPr>
      <w:pStyle w:val="Footer"/>
    </w:pPr>
    <w:r>
      <w:rPr>
        <w:noProof/>
      </w:rPr>
      <mc:AlternateContent>
        <mc:Choice Requires="wps">
          <w:drawing>
            <wp:anchor distT="0" distB="0" distL="114300" distR="114300" simplePos="0" relativeHeight="251666432" behindDoc="0" locked="0" layoutInCell="1" allowOverlap="1" wp14:anchorId="3B7D2259" wp14:editId="4A9B79C3">
              <wp:simplePos x="0" y="0"/>
              <wp:positionH relativeFrom="column">
                <wp:posOffset>2239010</wp:posOffset>
              </wp:positionH>
              <wp:positionV relativeFrom="paragraph">
                <wp:posOffset>-194945</wp:posOffset>
              </wp:positionV>
              <wp:extent cx="1027210" cy="344032"/>
              <wp:effectExtent l="57150" t="38100" r="0" b="113665"/>
              <wp:wrapNone/>
              <wp:docPr id="34" name="Flowchart: Decision 34"/>
              <wp:cNvGraphicFramePr/>
              <a:graphic xmlns:a="http://schemas.openxmlformats.org/drawingml/2006/main">
                <a:graphicData uri="http://schemas.microsoft.com/office/word/2010/wordprocessingShape">
                  <wps:wsp>
                    <wps:cNvSpPr/>
                    <wps:spPr>
                      <a:xfrm>
                        <a:off x="0" y="0"/>
                        <a:ext cx="1027210" cy="344032"/>
                      </a:xfrm>
                      <a:prstGeom prst="flowChartDecision">
                        <a:avLst/>
                      </a:prstGeom>
                    </wps:spPr>
                    <wps:style>
                      <a:lnRef idx="0">
                        <a:schemeClr val="accent1"/>
                      </a:lnRef>
                      <a:fillRef idx="3">
                        <a:schemeClr val="accent1"/>
                      </a:fillRef>
                      <a:effectRef idx="3">
                        <a:schemeClr val="accent1"/>
                      </a:effectRef>
                      <a:fontRef idx="minor">
                        <a:schemeClr val="lt1"/>
                      </a:fontRef>
                    </wps:style>
                    <wps:txbx>
                      <w:txbxContent>
                        <w:p w14:paraId="15ADFF18" w14:textId="1B1884AA" w:rsidR="008900F1" w:rsidRDefault="00000000" w:rsidP="00277477">
                          <w:pPr>
                            <w:jc w:val="center"/>
                          </w:pPr>
                          <w:sdt>
                            <w:sdtPr>
                              <w:id w:val="-1470666332"/>
                              <w:docPartObj>
                                <w:docPartGallery w:val="Page Numbers (Top of Page)"/>
                                <w:docPartUnique/>
                              </w:docPartObj>
                            </w:sdtPr>
                            <w:sdtContent>
                              <w:r w:rsidR="008900F1" w:rsidRPr="00277477">
                                <w:rPr>
                                  <w:bCs/>
                                  <w:sz w:val="18"/>
                                </w:rPr>
                                <w:fldChar w:fldCharType="begin"/>
                              </w:r>
                              <w:r w:rsidR="008900F1" w:rsidRPr="00277477">
                                <w:rPr>
                                  <w:bCs/>
                                  <w:sz w:val="18"/>
                                </w:rPr>
                                <w:instrText xml:space="preserve"> PAGE </w:instrText>
                              </w:r>
                              <w:r w:rsidR="008900F1" w:rsidRPr="00277477">
                                <w:rPr>
                                  <w:bCs/>
                                  <w:sz w:val="18"/>
                                </w:rPr>
                                <w:fldChar w:fldCharType="separate"/>
                              </w:r>
                              <w:r w:rsidR="00D745A8">
                                <w:rPr>
                                  <w:bCs/>
                                  <w:noProof/>
                                  <w:sz w:val="18"/>
                                </w:rPr>
                                <w:t>98</w:t>
                              </w:r>
                              <w:r w:rsidR="008900F1" w:rsidRPr="00277477">
                                <w:rPr>
                                  <w:bCs/>
                                  <w:sz w:val="18"/>
                                </w:rPr>
                                <w:fldChar w:fldCharType="end"/>
                              </w:r>
                              <w:r w:rsidR="008900F1" w:rsidRPr="00277477">
                                <w:rPr>
                                  <w:sz w:val="18"/>
                                </w:rPr>
                                <w:t xml:space="preserve"> of </w:t>
                              </w:r>
                              <w:r w:rsidR="008900F1" w:rsidRPr="00277477">
                                <w:rPr>
                                  <w:bCs/>
                                  <w:sz w:val="18"/>
                                </w:rPr>
                                <w:fldChar w:fldCharType="begin"/>
                              </w:r>
                              <w:r w:rsidR="008900F1" w:rsidRPr="00277477">
                                <w:rPr>
                                  <w:bCs/>
                                  <w:sz w:val="18"/>
                                </w:rPr>
                                <w:instrText xml:space="preserve"> NUMPAGES  </w:instrText>
                              </w:r>
                              <w:r w:rsidR="008900F1" w:rsidRPr="00277477">
                                <w:rPr>
                                  <w:bCs/>
                                  <w:sz w:val="18"/>
                                </w:rPr>
                                <w:fldChar w:fldCharType="separate"/>
                              </w:r>
                              <w:r w:rsidR="00D745A8">
                                <w:rPr>
                                  <w:bCs/>
                                  <w:noProof/>
                                  <w:sz w:val="18"/>
                                </w:rPr>
                                <w:t>140</w:t>
                              </w:r>
                              <w:r w:rsidR="008900F1" w:rsidRPr="00277477">
                                <w:rPr>
                                  <w:bCs/>
                                  <w:sz w:val="18"/>
                                </w:rPr>
                                <w:fldChar w:fldCharType="end"/>
                              </w:r>
                            </w:sdtContent>
                          </w:sdt>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7D2259" id="_x0000_t110" coordsize="21600,21600" o:spt="110" path="m10800,l,10800,10800,21600,21600,10800xe">
              <v:stroke joinstyle="miter"/>
              <v:path gradientshapeok="t" o:connecttype="rect" textboxrect="5400,5400,16200,16200"/>
            </v:shapetype>
            <v:shape id="Flowchart: Decision 34" o:spid="_x0000_s1028" type="#_x0000_t110" style="position:absolute;left:0;text-align:left;margin-left:176.3pt;margin-top:-15.35pt;width:80.9pt;height:27.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" fillcolor="#254163 [1636]" stroked="f">
              <v:fill color2="#4477b6 [3012]" rotate="t" angle="180" colors="0 #2c5d98;52429f #3c7bc7;1 #3a7ccb" focus="100%" type="gradient">
                <o:fill v:ext="view" type="gradientUnscaled"/>
              </v:fill>
              <v:shadow on="t" color="black" opacity="22937f" origin=",.5" offset="0,.63889mm"/>
              <v:textbox inset="0,0,0,0">
                <w:txbxContent>
                  <w:p w14:paraId="15ADFF18" w14:textId="1B1884AA" w:rsidR="008900F1" w:rsidRDefault="00DA5A42" w:rsidP="00277477">
                    <w:pPr>
                      <w:jc w:val="center"/>
                    </w:pPr>
                    <w:sdt>
                      <w:sdtPr>
                        <w:id w:val="-1470666332"/>
                        <w:docPartObj>
                          <w:docPartGallery w:val="Page Numbers (Top of Page)"/>
                          <w:docPartUnique/>
                        </w:docPartObj>
                      </w:sdtPr>
                      <w:sdtEndPr/>
                      <w:sdtContent>
                        <w:r w:rsidR="008900F1" w:rsidRPr="00277477">
                          <w:rPr>
                            <w:bCs/>
                            <w:sz w:val="18"/>
                          </w:rPr>
                          <w:fldChar w:fldCharType="begin"/>
                        </w:r>
                        <w:r w:rsidR="008900F1" w:rsidRPr="00277477">
                          <w:rPr>
                            <w:bCs/>
                            <w:sz w:val="18"/>
                          </w:rPr>
                          <w:instrText xml:space="preserve"> PAGE </w:instrText>
                        </w:r>
                        <w:r w:rsidR="008900F1" w:rsidRPr="00277477">
                          <w:rPr>
                            <w:bCs/>
                            <w:sz w:val="18"/>
                          </w:rPr>
                          <w:fldChar w:fldCharType="separate"/>
                        </w:r>
                        <w:r w:rsidR="00D745A8">
                          <w:rPr>
                            <w:bCs/>
                            <w:noProof/>
                            <w:sz w:val="18"/>
                          </w:rPr>
                          <w:t>98</w:t>
                        </w:r>
                        <w:r w:rsidR="008900F1" w:rsidRPr="00277477">
                          <w:rPr>
                            <w:bCs/>
                            <w:sz w:val="18"/>
                          </w:rPr>
                          <w:fldChar w:fldCharType="end"/>
                        </w:r>
                        <w:r w:rsidR="008900F1" w:rsidRPr="00277477">
                          <w:rPr>
                            <w:sz w:val="18"/>
                          </w:rPr>
                          <w:t xml:space="preserve"> of </w:t>
                        </w:r>
                        <w:r w:rsidR="008900F1" w:rsidRPr="00277477">
                          <w:rPr>
                            <w:bCs/>
                            <w:sz w:val="18"/>
                          </w:rPr>
                          <w:fldChar w:fldCharType="begin"/>
                        </w:r>
                        <w:r w:rsidR="008900F1" w:rsidRPr="00277477">
                          <w:rPr>
                            <w:bCs/>
                            <w:sz w:val="18"/>
                          </w:rPr>
                          <w:instrText xml:space="preserve"> NUMPAGES  </w:instrText>
                        </w:r>
                        <w:r w:rsidR="008900F1" w:rsidRPr="00277477">
                          <w:rPr>
                            <w:bCs/>
                            <w:sz w:val="18"/>
                          </w:rPr>
                          <w:fldChar w:fldCharType="separate"/>
                        </w:r>
                        <w:r w:rsidR="00D745A8">
                          <w:rPr>
                            <w:bCs/>
                            <w:noProof/>
                            <w:sz w:val="18"/>
                          </w:rPr>
                          <w:t>140</w:t>
                        </w:r>
                        <w:r w:rsidR="008900F1" w:rsidRPr="00277477">
                          <w:rPr>
                            <w:bCs/>
                            <w:sz w:val="18"/>
                          </w:rPr>
                          <w:fldChar w:fldCharType="end"/>
                        </w:r>
                      </w:sdtContent>
                    </w:sdt>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4A0" w:firstRow="1" w:lastRow="0" w:firstColumn="1" w:lastColumn="0" w:noHBand="0" w:noVBand="1"/>
    </w:tblPr>
    <w:tblGrid>
      <w:gridCol w:w="2769"/>
      <w:gridCol w:w="2770"/>
      <w:gridCol w:w="2770"/>
    </w:tblGrid>
    <w:tr w:rsidR="008900F1" w14:paraId="2C1912B5" w14:textId="77777777" w:rsidTr="0083118B">
      <w:tc>
        <w:tcPr>
          <w:tcW w:w="2841" w:type="dxa"/>
        </w:tcPr>
        <w:p w14:paraId="29DD461B" w14:textId="77777777" w:rsidR="008900F1" w:rsidRPr="00441710" w:rsidRDefault="008900F1" w:rsidP="00FD565B">
          <w:pPr>
            <w:pStyle w:val="Footer"/>
            <w:rPr>
              <w:sz w:val="16"/>
              <w:szCs w:val="16"/>
            </w:rPr>
          </w:pPr>
        </w:p>
      </w:tc>
      <w:tc>
        <w:tcPr>
          <w:tcW w:w="2842" w:type="dxa"/>
        </w:tcPr>
        <w:p w14:paraId="28D74C75" w14:textId="77777777" w:rsidR="008900F1" w:rsidRPr="00FD565B" w:rsidRDefault="008900F1" w:rsidP="00277477">
          <w:pPr>
            <w:pStyle w:val="Footer"/>
            <w:jc w:val="right"/>
            <w:rPr>
              <w:b/>
              <w:bCs/>
              <w:caps/>
              <w:szCs w:val="22"/>
            </w:rPr>
          </w:pPr>
          <w:r>
            <w:rPr>
              <w:noProof/>
            </w:rPr>
            <mc:AlternateContent>
              <mc:Choice Requires="wps">
                <w:drawing>
                  <wp:anchor distT="0" distB="0" distL="114300" distR="114300" simplePos="0" relativeHeight="251664384" behindDoc="0" locked="0" layoutInCell="1" allowOverlap="1" wp14:anchorId="499B07FA" wp14:editId="5B8DEF5D">
                    <wp:simplePos x="0" y="0"/>
                    <wp:positionH relativeFrom="column">
                      <wp:posOffset>282631</wp:posOffset>
                    </wp:positionH>
                    <wp:positionV relativeFrom="paragraph">
                      <wp:posOffset>-15240</wp:posOffset>
                    </wp:positionV>
                    <wp:extent cx="1027210" cy="344032"/>
                    <wp:effectExtent l="57150" t="38100" r="0" b="113665"/>
                    <wp:wrapNone/>
                    <wp:docPr id="33" name="Flowchart: Decision 33"/>
                    <wp:cNvGraphicFramePr/>
                    <a:graphic xmlns:a="http://schemas.openxmlformats.org/drawingml/2006/main">
                      <a:graphicData uri="http://schemas.microsoft.com/office/word/2010/wordprocessingShape">
                        <wps:wsp>
                          <wps:cNvSpPr/>
                          <wps:spPr>
                            <a:xfrm>
                              <a:off x="0" y="0"/>
                              <a:ext cx="1027210" cy="344032"/>
                            </a:xfrm>
                            <a:prstGeom prst="flowChartDecision">
                              <a:avLst/>
                            </a:prstGeom>
                          </wps:spPr>
                          <wps:style>
                            <a:lnRef idx="0">
                              <a:schemeClr val="accent1"/>
                            </a:lnRef>
                            <a:fillRef idx="3">
                              <a:schemeClr val="accent1"/>
                            </a:fillRef>
                            <a:effectRef idx="3">
                              <a:schemeClr val="accent1"/>
                            </a:effectRef>
                            <a:fontRef idx="minor">
                              <a:schemeClr val="lt1"/>
                            </a:fontRef>
                          </wps:style>
                          <wps:txbx>
                            <w:txbxContent>
                              <w:p w14:paraId="179B1DAA" w14:textId="1E0D801B" w:rsidR="008900F1" w:rsidRDefault="00000000" w:rsidP="00277477">
                                <w:pPr>
                                  <w:jc w:val="center"/>
                                </w:pPr>
                                <w:sdt>
                                  <w:sdtPr>
                                    <w:id w:val="71162156"/>
                                    <w:docPartObj>
                                      <w:docPartGallery w:val="Page Numbers (Top of Page)"/>
                                      <w:docPartUnique/>
                                    </w:docPartObj>
                                  </w:sdtPr>
                                  <w:sdtContent>
                                    <w:r w:rsidR="008900F1" w:rsidRPr="00277477">
                                      <w:rPr>
                                        <w:bCs/>
                                        <w:sz w:val="18"/>
                                      </w:rPr>
                                      <w:fldChar w:fldCharType="begin"/>
                                    </w:r>
                                    <w:r w:rsidR="008900F1" w:rsidRPr="00277477">
                                      <w:rPr>
                                        <w:bCs/>
                                        <w:sz w:val="18"/>
                                      </w:rPr>
                                      <w:instrText xml:space="preserve"> PAGE </w:instrText>
                                    </w:r>
                                    <w:r w:rsidR="008900F1" w:rsidRPr="00277477">
                                      <w:rPr>
                                        <w:bCs/>
                                        <w:sz w:val="18"/>
                                      </w:rPr>
                                      <w:fldChar w:fldCharType="separate"/>
                                    </w:r>
                                    <w:r w:rsidR="00D745A8">
                                      <w:rPr>
                                        <w:bCs/>
                                        <w:noProof/>
                                        <w:sz w:val="18"/>
                                      </w:rPr>
                                      <w:t>99</w:t>
                                    </w:r>
                                    <w:r w:rsidR="008900F1" w:rsidRPr="00277477">
                                      <w:rPr>
                                        <w:bCs/>
                                        <w:sz w:val="18"/>
                                      </w:rPr>
                                      <w:fldChar w:fldCharType="end"/>
                                    </w:r>
                                    <w:r w:rsidR="008900F1" w:rsidRPr="00277477">
                                      <w:rPr>
                                        <w:sz w:val="18"/>
                                      </w:rPr>
                                      <w:t xml:space="preserve"> of </w:t>
                                    </w:r>
                                    <w:r w:rsidR="008900F1" w:rsidRPr="00277477">
                                      <w:rPr>
                                        <w:bCs/>
                                        <w:sz w:val="18"/>
                                      </w:rPr>
                                      <w:fldChar w:fldCharType="begin"/>
                                    </w:r>
                                    <w:r w:rsidR="008900F1" w:rsidRPr="00277477">
                                      <w:rPr>
                                        <w:bCs/>
                                        <w:sz w:val="18"/>
                                      </w:rPr>
                                      <w:instrText xml:space="preserve"> NUMPAGES  </w:instrText>
                                    </w:r>
                                    <w:r w:rsidR="008900F1" w:rsidRPr="00277477">
                                      <w:rPr>
                                        <w:bCs/>
                                        <w:sz w:val="18"/>
                                      </w:rPr>
                                      <w:fldChar w:fldCharType="separate"/>
                                    </w:r>
                                    <w:r w:rsidR="00D745A8">
                                      <w:rPr>
                                        <w:bCs/>
                                        <w:noProof/>
                                        <w:sz w:val="18"/>
                                      </w:rPr>
                                      <w:t>140</w:t>
                                    </w:r>
                                    <w:r w:rsidR="008900F1" w:rsidRPr="00277477">
                                      <w:rPr>
                                        <w:bCs/>
                                        <w:sz w:val="18"/>
                                      </w:rPr>
                                      <w:fldChar w:fldCharType="end"/>
                                    </w:r>
                                  </w:sdtContent>
                                </w:sdt>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9B07FA" id="_x0000_t110" coordsize="21600,21600" o:spt="110" path="m10800,l,10800,10800,21600,21600,10800xe">
                    <v:stroke joinstyle="miter"/>
                    <v:path gradientshapeok="t" o:connecttype="rect" textboxrect="5400,5400,16200,16200"/>
                  </v:shapetype>
                  <v:shape id="Flowchart: Decision 33" o:spid="_x0000_s1029" type="#_x0000_t110" style="position:absolute;left:0;text-align:left;margin-left:22.25pt;margin-top:-1.2pt;width:80.9pt;height:27.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" fillcolor="#254163 [1636]" stroked="f">
                    <v:fill color2="#4477b6 [3012]" rotate="t" angle="180" colors="0 #2c5d98;52429f #3c7bc7;1 #3a7ccb" focus="100%" type="gradient">
                      <o:fill v:ext="view" type="gradientUnscaled"/>
                    </v:fill>
                    <v:shadow on="t" color="black" opacity="22937f" origin=",.5" offset="0,.63889mm"/>
                    <v:textbox inset="0,0,0,0">
                      <w:txbxContent>
                        <w:p w14:paraId="179B1DAA" w14:textId="1E0D801B" w:rsidR="008900F1" w:rsidRDefault="00DA5A42" w:rsidP="00277477">
                          <w:pPr>
                            <w:jc w:val="center"/>
                          </w:pPr>
                          <w:sdt>
                            <w:sdtPr>
                              <w:id w:val="71162156"/>
                              <w:docPartObj>
                                <w:docPartGallery w:val="Page Numbers (Top of Page)"/>
                                <w:docPartUnique/>
                              </w:docPartObj>
                            </w:sdtPr>
                            <w:sdtEndPr/>
                            <w:sdtContent>
                              <w:r w:rsidR="008900F1" w:rsidRPr="00277477">
                                <w:rPr>
                                  <w:bCs/>
                                  <w:sz w:val="18"/>
                                </w:rPr>
                                <w:fldChar w:fldCharType="begin"/>
                              </w:r>
                              <w:r w:rsidR="008900F1" w:rsidRPr="00277477">
                                <w:rPr>
                                  <w:bCs/>
                                  <w:sz w:val="18"/>
                                </w:rPr>
                                <w:instrText xml:space="preserve"> PAGE </w:instrText>
                              </w:r>
                              <w:r w:rsidR="008900F1" w:rsidRPr="00277477">
                                <w:rPr>
                                  <w:bCs/>
                                  <w:sz w:val="18"/>
                                </w:rPr>
                                <w:fldChar w:fldCharType="separate"/>
                              </w:r>
                              <w:r w:rsidR="00D745A8">
                                <w:rPr>
                                  <w:bCs/>
                                  <w:noProof/>
                                  <w:sz w:val="18"/>
                                </w:rPr>
                                <w:t>99</w:t>
                              </w:r>
                              <w:r w:rsidR="008900F1" w:rsidRPr="00277477">
                                <w:rPr>
                                  <w:bCs/>
                                  <w:sz w:val="18"/>
                                </w:rPr>
                                <w:fldChar w:fldCharType="end"/>
                              </w:r>
                              <w:r w:rsidR="008900F1" w:rsidRPr="00277477">
                                <w:rPr>
                                  <w:sz w:val="18"/>
                                </w:rPr>
                                <w:t xml:space="preserve"> of </w:t>
                              </w:r>
                              <w:r w:rsidR="008900F1" w:rsidRPr="00277477">
                                <w:rPr>
                                  <w:bCs/>
                                  <w:sz w:val="18"/>
                                </w:rPr>
                                <w:fldChar w:fldCharType="begin"/>
                              </w:r>
                              <w:r w:rsidR="008900F1" w:rsidRPr="00277477">
                                <w:rPr>
                                  <w:bCs/>
                                  <w:sz w:val="18"/>
                                </w:rPr>
                                <w:instrText xml:space="preserve"> NUMPAGES  </w:instrText>
                              </w:r>
                              <w:r w:rsidR="008900F1" w:rsidRPr="00277477">
                                <w:rPr>
                                  <w:bCs/>
                                  <w:sz w:val="18"/>
                                </w:rPr>
                                <w:fldChar w:fldCharType="separate"/>
                              </w:r>
                              <w:r w:rsidR="00D745A8">
                                <w:rPr>
                                  <w:bCs/>
                                  <w:noProof/>
                                  <w:sz w:val="18"/>
                                </w:rPr>
                                <w:t>140</w:t>
                              </w:r>
                              <w:r w:rsidR="008900F1" w:rsidRPr="00277477">
                                <w:rPr>
                                  <w:bCs/>
                                  <w:sz w:val="18"/>
                                </w:rPr>
                                <w:fldChar w:fldCharType="end"/>
                              </w:r>
                            </w:sdtContent>
                          </w:sdt>
                        </w:p>
                      </w:txbxContent>
                    </v:textbox>
                  </v:shape>
                </w:pict>
              </mc:Fallback>
            </mc:AlternateContent>
          </w:r>
        </w:p>
      </w:tc>
      <w:tc>
        <w:tcPr>
          <w:tcW w:w="2842" w:type="dxa"/>
        </w:tcPr>
        <w:p w14:paraId="669CE564" w14:textId="77777777" w:rsidR="008900F1" w:rsidRPr="0083118B" w:rsidRDefault="008900F1" w:rsidP="0083118B">
          <w:pPr>
            <w:pStyle w:val="Footer"/>
            <w:jc w:val="right"/>
            <w:rPr>
              <w:rFonts w:asciiTheme="minorHAnsi" w:eastAsiaTheme="minorEastAsia" w:hAnsiTheme="minorHAnsi" w:cstheme="minorHAnsi"/>
              <w:szCs w:val="22"/>
            </w:rPr>
          </w:pPr>
        </w:p>
      </w:tc>
    </w:tr>
  </w:tbl>
  <w:p w14:paraId="58EF7A60" w14:textId="77777777" w:rsidR="008900F1" w:rsidRDefault="008900F1">
    <w:pPr>
      <w:pStyle w:val="Footer"/>
      <w:jc w:val="right"/>
    </w:pPr>
  </w:p>
  <w:p w14:paraId="76369FCB" w14:textId="77777777" w:rsidR="008900F1" w:rsidRDefault="008900F1" w:rsidP="00E63932">
    <w:pPr>
      <w:pStyle w:val="BodyText"/>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3359A13" w14:textId="77777777" w:rsidR="00C43794" w:rsidRDefault="00C43794" w:rsidP="00E63932">
      <w:r>
        <w:separator/>
      </w:r>
    </w:p>
  </w:footnote>
  <w:footnote w:type="continuationSeparator" w:id="0">
    <w:p w14:paraId="25389A5B" w14:textId="77777777" w:rsidR="00C43794" w:rsidRDefault="00C43794" w:rsidP="00E6393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jc w:val="right"/>
      <w:tblLook w:val="04A0" w:firstRow="1" w:lastRow="0" w:firstColumn="1" w:lastColumn="0" w:noHBand="0" w:noVBand="1"/>
    </w:tblPr>
    <w:tblGrid>
      <w:gridCol w:w="2150"/>
      <w:gridCol w:w="1757"/>
    </w:tblGrid>
    <w:tr w:rsidR="008900F1" w14:paraId="0703FD48" w14:textId="77777777" w:rsidTr="00BD1670">
      <w:trPr>
        <w:jc w:val="right"/>
      </w:trPr>
      <w:tc>
        <w:tcPr>
          <w:tcW w:w="1080" w:type="dxa"/>
        </w:tcPr>
        <w:p w14:paraId="0CE129D9" w14:textId="77777777" w:rsidR="008900F1" w:rsidRDefault="008900F1" w:rsidP="00D169FB">
          <w:pPr>
            <w:pStyle w:val="Header"/>
          </w:pPr>
          <w:r w:rsidRPr="00497171">
            <w:rPr>
              <w:noProof/>
            </w:rPr>
            <w:drawing>
              <wp:inline distT="0" distB="0" distL="0" distR="0" wp14:anchorId="698F2B25" wp14:editId="56C31510">
                <wp:extent cx="1228090" cy="523875"/>
                <wp:effectExtent l="0" t="0" r="0" b="9525"/>
                <wp:docPr id="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53143" cy="534562"/>
                        </a:xfrm>
                        <a:prstGeom prst="rect">
                          <a:avLst/>
                        </a:prstGeom>
                        <a:noFill/>
                        <a:ln w="9525">
                          <a:noFill/>
                          <a:miter lim="800000"/>
                          <a:headEnd/>
                          <a:tailEnd/>
                        </a:ln>
                      </pic:spPr>
                    </pic:pic>
                  </a:graphicData>
                </a:graphic>
              </wp:inline>
            </w:drawing>
          </w:r>
        </w:p>
      </w:tc>
      <w:tc>
        <w:tcPr>
          <w:tcW w:w="1757" w:type="dxa"/>
        </w:tcPr>
        <w:p w14:paraId="350F2BC5" w14:textId="77777777" w:rsidR="008900F1" w:rsidRPr="00F01F40" w:rsidRDefault="008900F1" w:rsidP="00BD1670">
          <w:pPr>
            <w:pStyle w:val="Header"/>
            <w:spacing w:line="240" w:lineRule="exact"/>
            <w:rPr>
              <w:rFonts w:ascii="Algerian" w:hAnsi="Algerian"/>
              <w:b/>
              <w:color w:val="C00000"/>
              <w:sz w:val="26"/>
            </w:rPr>
          </w:pPr>
          <w:r>
            <w:rPr>
              <w:rFonts w:ascii="Algerian" w:hAnsi="Algerian"/>
              <w:b/>
              <w:color w:val="C00000"/>
              <w:sz w:val="26"/>
            </w:rPr>
            <w:t>RMU</w:t>
          </w:r>
          <w:r w:rsidRPr="00F01F40">
            <w:rPr>
              <w:rFonts w:ascii="Algerian" w:hAnsi="Algerian"/>
              <w:b/>
              <w:color w:val="C00000"/>
              <w:sz w:val="26"/>
            </w:rPr>
            <w:t>-ORIC</w:t>
          </w:r>
        </w:p>
        <w:p w14:paraId="220EF86A" w14:textId="77777777" w:rsidR="008900F1" w:rsidRPr="00BD1670" w:rsidRDefault="008900F1" w:rsidP="00BD1670">
          <w:pPr>
            <w:pStyle w:val="Header"/>
            <w:spacing w:line="240" w:lineRule="exact"/>
            <w:rPr>
              <w:rFonts w:ascii="Arial" w:hAnsi="Arial" w:cs="Arial"/>
              <w:b/>
              <w:bCs/>
              <w:color w:val="000000" w:themeColor="text1"/>
              <w:sz w:val="20"/>
              <w:szCs w:val="20"/>
            </w:rPr>
          </w:pPr>
          <w:r w:rsidRPr="00BD1670">
            <w:rPr>
              <w:rFonts w:ascii="Arial" w:hAnsi="Arial" w:cs="Arial"/>
              <w:b/>
              <w:bCs/>
              <w:color w:val="000000" w:themeColor="text1"/>
              <w:sz w:val="20"/>
              <w:szCs w:val="20"/>
            </w:rPr>
            <w:t>Annual Report</w:t>
          </w:r>
        </w:p>
        <w:p w14:paraId="335CB7CD" w14:textId="7BF8B9A2" w:rsidR="008900F1" w:rsidRDefault="008900F1" w:rsidP="00BD1670">
          <w:pPr>
            <w:pStyle w:val="Header"/>
            <w:spacing w:line="240" w:lineRule="exact"/>
          </w:pPr>
          <w:r>
            <w:rPr>
              <w:rFonts w:ascii="Arial" w:hAnsi="Arial" w:cs="Arial"/>
              <w:color w:val="C00000"/>
              <w:sz w:val="20"/>
              <w:szCs w:val="20"/>
            </w:rPr>
            <w:t xml:space="preserve">         2023</w:t>
          </w:r>
        </w:p>
      </w:tc>
    </w:tr>
  </w:tbl>
  <w:p w14:paraId="3F186369" w14:textId="77777777" w:rsidR="008900F1" w:rsidRDefault="008900F1" w:rsidP="004D7921">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4A0" w:firstRow="1" w:lastRow="0" w:firstColumn="1" w:lastColumn="0" w:noHBand="0" w:noVBand="1"/>
    </w:tblPr>
    <w:tblGrid>
      <w:gridCol w:w="1026"/>
      <w:gridCol w:w="2052"/>
    </w:tblGrid>
    <w:tr w:rsidR="008900F1" w14:paraId="6646676C" w14:textId="77777777" w:rsidTr="00DF25D3">
      <w:tc>
        <w:tcPr>
          <w:tcW w:w="1026" w:type="dxa"/>
        </w:tcPr>
        <w:p w14:paraId="1ACCF2C6" w14:textId="77777777" w:rsidR="008900F1" w:rsidRDefault="008900F1">
          <w:pPr>
            <w:pStyle w:val="Header"/>
          </w:pPr>
          <w:bookmarkStart w:id="621" w:name="_Hlk129036109"/>
          <w:r w:rsidRPr="00497171">
            <w:rPr>
              <w:noProof/>
            </w:rPr>
            <w:drawing>
              <wp:inline distT="0" distB="0" distL="0" distR="0" wp14:anchorId="57BAAF7F" wp14:editId="2FEB7A12">
                <wp:extent cx="506776" cy="500173"/>
                <wp:effectExtent l="0" t="0" r="7620" b="0"/>
                <wp:docPr id="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514162" cy="507462"/>
                        </a:xfrm>
                        <a:prstGeom prst="rect">
                          <a:avLst/>
                        </a:prstGeom>
                        <a:noFill/>
                        <a:ln w="9525">
                          <a:noFill/>
                          <a:miter lim="800000"/>
                          <a:headEnd/>
                          <a:tailEnd/>
                        </a:ln>
                      </pic:spPr>
                    </pic:pic>
                  </a:graphicData>
                </a:graphic>
              </wp:inline>
            </w:drawing>
          </w:r>
        </w:p>
      </w:tc>
      <w:tc>
        <w:tcPr>
          <w:tcW w:w="2052" w:type="dxa"/>
        </w:tcPr>
        <w:p w14:paraId="438A540C" w14:textId="77777777" w:rsidR="008900F1" w:rsidRPr="00F01F40" w:rsidRDefault="008900F1" w:rsidP="00DF25D3">
          <w:pPr>
            <w:pStyle w:val="Header"/>
            <w:spacing w:line="240" w:lineRule="exact"/>
            <w:rPr>
              <w:rFonts w:ascii="Algerian" w:hAnsi="Algerian"/>
              <w:b/>
              <w:color w:val="C00000"/>
              <w:sz w:val="26"/>
            </w:rPr>
          </w:pPr>
          <w:r>
            <w:rPr>
              <w:rFonts w:ascii="Algerian" w:hAnsi="Algerian"/>
              <w:b/>
              <w:color w:val="C00000"/>
              <w:sz w:val="26"/>
            </w:rPr>
            <w:t xml:space="preserve">RMU </w:t>
          </w:r>
          <w:r w:rsidRPr="00F01F40">
            <w:rPr>
              <w:rFonts w:ascii="Algerian" w:hAnsi="Algerian"/>
              <w:b/>
              <w:color w:val="C00000"/>
              <w:sz w:val="26"/>
            </w:rPr>
            <w:t>-</w:t>
          </w:r>
          <w:r>
            <w:rPr>
              <w:rFonts w:ascii="Algerian" w:hAnsi="Algerian"/>
              <w:b/>
              <w:color w:val="C00000"/>
              <w:sz w:val="26"/>
            </w:rPr>
            <w:t xml:space="preserve"> </w:t>
          </w:r>
          <w:r w:rsidRPr="00F01F40">
            <w:rPr>
              <w:rFonts w:ascii="Algerian" w:hAnsi="Algerian"/>
              <w:b/>
              <w:color w:val="C00000"/>
              <w:sz w:val="26"/>
            </w:rPr>
            <w:t>ORIC</w:t>
          </w:r>
        </w:p>
        <w:p w14:paraId="2CC71A17" w14:textId="77777777" w:rsidR="008900F1" w:rsidRPr="00DF25D3" w:rsidRDefault="008900F1" w:rsidP="00DF25D3">
          <w:pPr>
            <w:pStyle w:val="Header"/>
            <w:spacing w:line="240" w:lineRule="exact"/>
            <w:rPr>
              <w:rFonts w:ascii="Arial" w:hAnsi="Arial" w:cs="Arial"/>
              <w:b/>
              <w:bCs/>
              <w:color w:val="000000" w:themeColor="text1"/>
              <w:sz w:val="20"/>
              <w:szCs w:val="20"/>
            </w:rPr>
          </w:pPr>
          <w:r w:rsidRPr="00DF25D3">
            <w:rPr>
              <w:rFonts w:ascii="Arial" w:hAnsi="Arial" w:cs="Arial"/>
              <w:b/>
              <w:bCs/>
              <w:color w:val="000000" w:themeColor="text1"/>
              <w:sz w:val="20"/>
              <w:szCs w:val="20"/>
            </w:rPr>
            <w:t>Annual Report</w:t>
          </w:r>
        </w:p>
        <w:p w14:paraId="6D40B400" w14:textId="7DD52EA1" w:rsidR="008900F1" w:rsidRPr="00DF25D3" w:rsidRDefault="008900F1" w:rsidP="00DF25D3">
          <w:pPr>
            <w:pStyle w:val="Header"/>
            <w:spacing w:line="240" w:lineRule="exact"/>
            <w:jc w:val="center"/>
            <w:rPr>
              <w:b/>
              <w:bCs/>
            </w:rPr>
          </w:pPr>
          <w:r>
            <w:rPr>
              <w:rFonts w:ascii="Arial" w:hAnsi="Arial" w:cs="Arial"/>
              <w:b/>
              <w:bCs/>
              <w:color w:val="C00000"/>
              <w:sz w:val="20"/>
              <w:szCs w:val="20"/>
            </w:rPr>
            <w:t>2023</w:t>
          </w:r>
        </w:p>
      </w:tc>
    </w:tr>
    <w:bookmarkEnd w:id="621"/>
  </w:tbl>
  <w:p w14:paraId="35FA8B27" w14:textId="77777777" w:rsidR="008900F1" w:rsidRDefault="008900F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A2923A1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4E5368"/>
    <w:multiLevelType w:val="hybridMultilevel"/>
    <w:tmpl w:val="1F404A9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00B6032B"/>
    <w:multiLevelType w:val="hybridMultilevel"/>
    <w:tmpl w:val="51126F0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17336E"/>
    <w:multiLevelType w:val="hybridMultilevel"/>
    <w:tmpl w:val="756E945E"/>
    <w:lvl w:ilvl="0" w:tplc="687CD4D6">
      <w:start w:val="1"/>
      <w:numFmt w:val="bullet"/>
      <w:lvlText w:val="•"/>
      <w:lvlJc w:val="left"/>
      <w:pPr>
        <w:tabs>
          <w:tab w:val="num" w:pos="720"/>
        </w:tabs>
        <w:ind w:left="720" w:hanging="360"/>
      </w:pPr>
      <w:rPr>
        <w:rFonts w:ascii="Arial" w:hAnsi="Arial" w:hint="default"/>
      </w:rPr>
    </w:lvl>
    <w:lvl w:ilvl="1" w:tplc="8E82A2F6" w:tentative="1">
      <w:start w:val="1"/>
      <w:numFmt w:val="bullet"/>
      <w:lvlText w:val="•"/>
      <w:lvlJc w:val="left"/>
      <w:pPr>
        <w:tabs>
          <w:tab w:val="num" w:pos="1440"/>
        </w:tabs>
        <w:ind w:left="1440" w:hanging="360"/>
      </w:pPr>
      <w:rPr>
        <w:rFonts w:ascii="Arial" w:hAnsi="Arial" w:hint="default"/>
      </w:rPr>
    </w:lvl>
    <w:lvl w:ilvl="2" w:tplc="6130E2B8" w:tentative="1">
      <w:start w:val="1"/>
      <w:numFmt w:val="bullet"/>
      <w:lvlText w:val="•"/>
      <w:lvlJc w:val="left"/>
      <w:pPr>
        <w:tabs>
          <w:tab w:val="num" w:pos="2160"/>
        </w:tabs>
        <w:ind w:left="2160" w:hanging="360"/>
      </w:pPr>
      <w:rPr>
        <w:rFonts w:ascii="Arial" w:hAnsi="Arial" w:hint="default"/>
      </w:rPr>
    </w:lvl>
    <w:lvl w:ilvl="3" w:tplc="4E1278A8" w:tentative="1">
      <w:start w:val="1"/>
      <w:numFmt w:val="bullet"/>
      <w:lvlText w:val="•"/>
      <w:lvlJc w:val="left"/>
      <w:pPr>
        <w:tabs>
          <w:tab w:val="num" w:pos="2880"/>
        </w:tabs>
        <w:ind w:left="2880" w:hanging="360"/>
      </w:pPr>
      <w:rPr>
        <w:rFonts w:ascii="Arial" w:hAnsi="Arial" w:hint="default"/>
      </w:rPr>
    </w:lvl>
    <w:lvl w:ilvl="4" w:tplc="3B30F792" w:tentative="1">
      <w:start w:val="1"/>
      <w:numFmt w:val="bullet"/>
      <w:lvlText w:val="•"/>
      <w:lvlJc w:val="left"/>
      <w:pPr>
        <w:tabs>
          <w:tab w:val="num" w:pos="3600"/>
        </w:tabs>
        <w:ind w:left="3600" w:hanging="360"/>
      </w:pPr>
      <w:rPr>
        <w:rFonts w:ascii="Arial" w:hAnsi="Arial" w:hint="default"/>
      </w:rPr>
    </w:lvl>
    <w:lvl w:ilvl="5" w:tplc="49C0B3C8" w:tentative="1">
      <w:start w:val="1"/>
      <w:numFmt w:val="bullet"/>
      <w:lvlText w:val="•"/>
      <w:lvlJc w:val="left"/>
      <w:pPr>
        <w:tabs>
          <w:tab w:val="num" w:pos="4320"/>
        </w:tabs>
        <w:ind w:left="4320" w:hanging="360"/>
      </w:pPr>
      <w:rPr>
        <w:rFonts w:ascii="Arial" w:hAnsi="Arial" w:hint="default"/>
      </w:rPr>
    </w:lvl>
    <w:lvl w:ilvl="6" w:tplc="9D9C13DA" w:tentative="1">
      <w:start w:val="1"/>
      <w:numFmt w:val="bullet"/>
      <w:lvlText w:val="•"/>
      <w:lvlJc w:val="left"/>
      <w:pPr>
        <w:tabs>
          <w:tab w:val="num" w:pos="5040"/>
        </w:tabs>
        <w:ind w:left="5040" w:hanging="360"/>
      </w:pPr>
      <w:rPr>
        <w:rFonts w:ascii="Arial" w:hAnsi="Arial" w:hint="default"/>
      </w:rPr>
    </w:lvl>
    <w:lvl w:ilvl="7" w:tplc="12C6AD28" w:tentative="1">
      <w:start w:val="1"/>
      <w:numFmt w:val="bullet"/>
      <w:lvlText w:val="•"/>
      <w:lvlJc w:val="left"/>
      <w:pPr>
        <w:tabs>
          <w:tab w:val="num" w:pos="5760"/>
        </w:tabs>
        <w:ind w:left="5760" w:hanging="360"/>
      </w:pPr>
      <w:rPr>
        <w:rFonts w:ascii="Arial" w:hAnsi="Arial" w:hint="default"/>
      </w:rPr>
    </w:lvl>
    <w:lvl w:ilvl="8" w:tplc="8918022E"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5BC1A5B"/>
    <w:multiLevelType w:val="hybridMultilevel"/>
    <w:tmpl w:val="B1CC746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A0B79A3"/>
    <w:multiLevelType w:val="hybridMultilevel"/>
    <w:tmpl w:val="88F6ECD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7D4BD1"/>
    <w:multiLevelType w:val="hybridMultilevel"/>
    <w:tmpl w:val="AAAC13D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 w15:restartNumberingAfterBreak="0">
    <w:nsid w:val="0D581C39"/>
    <w:multiLevelType w:val="hybridMultilevel"/>
    <w:tmpl w:val="D3C240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F0268C3"/>
    <w:multiLevelType w:val="multilevel"/>
    <w:tmpl w:val="B9F6C4D4"/>
    <w:lvl w:ilvl="0">
      <w:start w:val="1"/>
      <w:numFmt w:val="lowerRoman"/>
      <w:lvlText w:val="%1."/>
      <w:lvlJc w:val="righ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9" w15:restartNumberingAfterBreak="0">
    <w:nsid w:val="19FD3F9E"/>
    <w:multiLevelType w:val="hybridMultilevel"/>
    <w:tmpl w:val="613A5B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F1B0991"/>
    <w:multiLevelType w:val="hybridMultilevel"/>
    <w:tmpl w:val="64AA523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67216E7"/>
    <w:multiLevelType w:val="hybridMultilevel"/>
    <w:tmpl w:val="ADFE99BE"/>
    <w:lvl w:ilvl="0" w:tplc="A7D0617C">
      <w:start w:val="1"/>
      <w:numFmt w:val="bullet"/>
      <w:lvlText w:val="•"/>
      <w:lvlJc w:val="left"/>
      <w:pPr>
        <w:tabs>
          <w:tab w:val="num" w:pos="720"/>
        </w:tabs>
        <w:ind w:left="720" w:hanging="360"/>
      </w:pPr>
      <w:rPr>
        <w:rFonts w:ascii="Arial" w:hAnsi="Arial" w:hint="default"/>
      </w:rPr>
    </w:lvl>
    <w:lvl w:ilvl="1" w:tplc="3870AEA6" w:tentative="1">
      <w:start w:val="1"/>
      <w:numFmt w:val="bullet"/>
      <w:lvlText w:val="•"/>
      <w:lvlJc w:val="left"/>
      <w:pPr>
        <w:tabs>
          <w:tab w:val="num" w:pos="1440"/>
        </w:tabs>
        <w:ind w:left="1440" w:hanging="360"/>
      </w:pPr>
      <w:rPr>
        <w:rFonts w:ascii="Arial" w:hAnsi="Arial" w:hint="default"/>
      </w:rPr>
    </w:lvl>
    <w:lvl w:ilvl="2" w:tplc="C9C66D3A" w:tentative="1">
      <w:start w:val="1"/>
      <w:numFmt w:val="bullet"/>
      <w:lvlText w:val="•"/>
      <w:lvlJc w:val="left"/>
      <w:pPr>
        <w:tabs>
          <w:tab w:val="num" w:pos="2160"/>
        </w:tabs>
        <w:ind w:left="2160" w:hanging="360"/>
      </w:pPr>
      <w:rPr>
        <w:rFonts w:ascii="Arial" w:hAnsi="Arial" w:hint="default"/>
      </w:rPr>
    </w:lvl>
    <w:lvl w:ilvl="3" w:tplc="B3BCCBB0" w:tentative="1">
      <w:start w:val="1"/>
      <w:numFmt w:val="bullet"/>
      <w:lvlText w:val="•"/>
      <w:lvlJc w:val="left"/>
      <w:pPr>
        <w:tabs>
          <w:tab w:val="num" w:pos="2880"/>
        </w:tabs>
        <w:ind w:left="2880" w:hanging="360"/>
      </w:pPr>
      <w:rPr>
        <w:rFonts w:ascii="Arial" w:hAnsi="Arial" w:hint="default"/>
      </w:rPr>
    </w:lvl>
    <w:lvl w:ilvl="4" w:tplc="D80A7438" w:tentative="1">
      <w:start w:val="1"/>
      <w:numFmt w:val="bullet"/>
      <w:lvlText w:val="•"/>
      <w:lvlJc w:val="left"/>
      <w:pPr>
        <w:tabs>
          <w:tab w:val="num" w:pos="3600"/>
        </w:tabs>
        <w:ind w:left="3600" w:hanging="360"/>
      </w:pPr>
      <w:rPr>
        <w:rFonts w:ascii="Arial" w:hAnsi="Arial" w:hint="default"/>
      </w:rPr>
    </w:lvl>
    <w:lvl w:ilvl="5" w:tplc="17A69224" w:tentative="1">
      <w:start w:val="1"/>
      <w:numFmt w:val="bullet"/>
      <w:lvlText w:val="•"/>
      <w:lvlJc w:val="left"/>
      <w:pPr>
        <w:tabs>
          <w:tab w:val="num" w:pos="4320"/>
        </w:tabs>
        <w:ind w:left="4320" w:hanging="360"/>
      </w:pPr>
      <w:rPr>
        <w:rFonts w:ascii="Arial" w:hAnsi="Arial" w:hint="default"/>
      </w:rPr>
    </w:lvl>
    <w:lvl w:ilvl="6" w:tplc="DBCA7134" w:tentative="1">
      <w:start w:val="1"/>
      <w:numFmt w:val="bullet"/>
      <w:lvlText w:val="•"/>
      <w:lvlJc w:val="left"/>
      <w:pPr>
        <w:tabs>
          <w:tab w:val="num" w:pos="5040"/>
        </w:tabs>
        <w:ind w:left="5040" w:hanging="360"/>
      </w:pPr>
      <w:rPr>
        <w:rFonts w:ascii="Arial" w:hAnsi="Arial" w:hint="default"/>
      </w:rPr>
    </w:lvl>
    <w:lvl w:ilvl="7" w:tplc="3BA0DE8C" w:tentative="1">
      <w:start w:val="1"/>
      <w:numFmt w:val="bullet"/>
      <w:lvlText w:val="•"/>
      <w:lvlJc w:val="left"/>
      <w:pPr>
        <w:tabs>
          <w:tab w:val="num" w:pos="5760"/>
        </w:tabs>
        <w:ind w:left="5760" w:hanging="360"/>
      </w:pPr>
      <w:rPr>
        <w:rFonts w:ascii="Arial" w:hAnsi="Arial" w:hint="default"/>
      </w:rPr>
    </w:lvl>
    <w:lvl w:ilvl="8" w:tplc="2F2ABF70"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79D60D1"/>
    <w:multiLevelType w:val="hybridMultilevel"/>
    <w:tmpl w:val="EBF014A4"/>
    <w:lvl w:ilvl="0" w:tplc="1E04F8FE">
      <w:numFmt w:val="bullet"/>
      <w:lvlText w:val="•"/>
      <w:lvlJc w:val="left"/>
      <w:pPr>
        <w:ind w:left="720" w:hanging="360"/>
      </w:pPr>
      <w:rPr>
        <w:rFonts w:ascii="Calibri" w:eastAsia="Calibr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BC85E04"/>
    <w:multiLevelType w:val="hybridMultilevel"/>
    <w:tmpl w:val="28FCB30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BE3569B"/>
    <w:multiLevelType w:val="hybridMultilevel"/>
    <w:tmpl w:val="5B007C9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C027403"/>
    <w:multiLevelType w:val="hybridMultilevel"/>
    <w:tmpl w:val="36D88C1A"/>
    <w:lvl w:ilvl="0" w:tplc="5608F058">
      <w:start w:val="1"/>
      <w:numFmt w:val="decimal"/>
      <w:lvlText w:val="%1."/>
      <w:lvlJc w:val="left"/>
      <w:pPr>
        <w:ind w:left="1080" w:hanging="360"/>
      </w:pPr>
      <w:rPr>
        <w:rFonts w:ascii="Times New Roman" w:hAnsi="Times New Roman" w:cs="Times New Roman" w:hint="default"/>
        <w:i w:val="0"/>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2EFA5950"/>
    <w:multiLevelType w:val="multilevel"/>
    <w:tmpl w:val="D06E9E56"/>
    <w:lvl w:ilvl="0">
      <w:start w:val="1"/>
      <w:numFmt w:val="decimal"/>
      <w:lvlText w:val="%1"/>
      <w:lvlJc w:val="left"/>
      <w:pPr>
        <w:ind w:left="2592" w:hanging="432"/>
      </w:pPr>
      <w:rPr>
        <w:color w:val="365F91" w:themeColor="accent1" w:themeShade="BF"/>
        <w:sz w:val="32"/>
        <w:szCs w:val="32"/>
      </w:rPr>
    </w:lvl>
    <w:lvl w:ilvl="1">
      <w:start w:val="1"/>
      <w:numFmt w:val="decimal"/>
      <w:pStyle w:val="Heading2"/>
      <w:lvlText w:val="%1.%2"/>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15:restartNumberingAfterBreak="0">
    <w:nsid w:val="30C531C6"/>
    <w:multiLevelType w:val="hybridMultilevel"/>
    <w:tmpl w:val="6B7AC4A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318B6D63"/>
    <w:multiLevelType w:val="multilevel"/>
    <w:tmpl w:val="78421AB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26C24DC"/>
    <w:multiLevelType w:val="hybridMultilevel"/>
    <w:tmpl w:val="7ECA8F2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5720F85"/>
    <w:multiLevelType w:val="hybridMultilevel"/>
    <w:tmpl w:val="386E435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5A6644E"/>
    <w:multiLevelType w:val="multilevel"/>
    <w:tmpl w:val="876A5B3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3AEB7E49"/>
    <w:multiLevelType w:val="hybridMultilevel"/>
    <w:tmpl w:val="32D0A3E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2E05942"/>
    <w:multiLevelType w:val="hybridMultilevel"/>
    <w:tmpl w:val="0666E5C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37C2889"/>
    <w:multiLevelType w:val="hybridMultilevel"/>
    <w:tmpl w:val="93DAAD7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4D55E32"/>
    <w:multiLevelType w:val="multilevel"/>
    <w:tmpl w:val="D2464B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45D67097"/>
    <w:multiLevelType w:val="multilevel"/>
    <w:tmpl w:val="43C6798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4E5F486A"/>
    <w:multiLevelType w:val="hybridMultilevel"/>
    <w:tmpl w:val="ACA2700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F000013"/>
    <w:multiLevelType w:val="hybridMultilevel"/>
    <w:tmpl w:val="FD84362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F2457C1"/>
    <w:multiLevelType w:val="hybridMultilevel"/>
    <w:tmpl w:val="978A23A4"/>
    <w:lvl w:ilvl="0" w:tplc="C5F49616">
      <w:start w:val="1"/>
      <w:numFmt w:val="bullet"/>
      <w:lvlText w:val="•"/>
      <w:lvlJc w:val="left"/>
      <w:pPr>
        <w:tabs>
          <w:tab w:val="num" w:pos="720"/>
        </w:tabs>
        <w:ind w:left="720" w:hanging="360"/>
      </w:pPr>
      <w:rPr>
        <w:rFonts w:ascii="Arial" w:hAnsi="Arial" w:hint="default"/>
      </w:rPr>
    </w:lvl>
    <w:lvl w:ilvl="1" w:tplc="34A2ACC4" w:tentative="1">
      <w:start w:val="1"/>
      <w:numFmt w:val="bullet"/>
      <w:lvlText w:val="•"/>
      <w:lvlJc w:val="left"/>
      <w:pPr>
        <w:tabs>
          <w:tab w:val="num" w:pos="1440"/>
        </w:tabs>
        <w:ind w:left="1440" w:hanging="360"/>
      </w:pPr>
      <w:rPr>
        <w:rFonts w:ascii="Arial" w:hAnsi="Arial" w:hint="default"/>
      </w:rPr>
    </w:lvl>
    <w:lvl w:ilvl="2" w:tplc="6E6CB820" w:tentative="1">
      <w:start w:val="1"/>
      <w:numFmt w:val="bullet"/>
      <w:lvlText w:val="•"/>
      <w:lvlJc w:val="left"/>
      <w:pPr>
        <w:tabs>
          <w:tab w:val="num" w:pos="2160"/>
        </w:tabs>
        <w:ind w:left="2160" w:hanging="360"/>
      </w:pPr>
      <w:rPr>
        <w:rFonts w:ascii="Arial" w:hAnsi="Arial" w:hint="default"/>
      </w:rPr>
    </w:lvl>
    <w:lvl w:ilvl="3" w:tplc="14369D4A" w:tentative="1">
      <w:start w:val="1"/>
      <w:numFmt w:val="bullet"/>
      <w:lvlText w:val="•"/>
      <w:lvlJc w:val="left"/>
      <w:pPr>
        <w:tabs>
          <w:tab w:val="num" w:pos="2880"/>
        </w:tabs>
        <w:ind w:left="2880" w:hanging="360"/>
      </w:pPr>
      <w:rPr>
        <w:rFonts w:ascii="Arial" w:hAnsi="Arial" w:hint="default"/>
      </w:rPr>
    </w:lvl>
    <w:lvl w:ilvl="4" w:tplc="89E24BFC" w:tentative="1">
      <w:start w:val="1"/>
      <w:numFmt w:val="bullet"/>
      <w:lvlText w:val="•"/>
      <w:lvlJc w:val="left"/>
      <w:pPr>
        <w:tabs>
          <w:tab w:val="num" w:pos="3600"/>
        </w:tabs>
        <w:ind w:left="3600" w:hanging="360"/>
      </w:pPr>
      <w:rPr>
        <w:rFonts w:ascii="Arial" w:hAnsi="Arial" w:hint="default"/>
      </w:rPr>
    </w:lvl>
    <w:lvl w:ilvl="5" w:tplc="8E7A7CAA" w:tentative="1">
      <w:start w:val="1"/>
      <w:numFmt w:val="bullet"/>
      <w:lvlText w:val="•"/>
      <w:lvlJc w:val="left"/>
      <w:pPr>
        <w:tabs>
          <w:tab w:val="num" w:pos="4320"/>
        </w:tabs>
        <w:ind w:left="4320" w:hanging="360"/>
      </w:pPr>
      <w:rPr>
        <w:rFonts w:ascii="Arial" w:hAnsi="Arial" w:hint="default"/>
      </w:rPr>
    </w:lvl>
    <w:lvl w:ilvl="6" w:tplc="10E20A28" w:tentative="1">
      <w:start w:val="1"/>
      <w:numFmt w:val="bullet"/>
      <w:lvlText w:val="•"/>
      <w:lvlJc w:val="left"/>
      <w:pPr>
        <w:tabs>
          <w:tab w:val="num" w:pos="5040"/>
        </w:tabs>
        <w:ind w:left="5040" w:hanging="360"/>
      </w:pPr>
      <w:rPr>
        <w:rFonts w:ascii="Arial" w:hAnsi="Arial" w:hint="default"/>
      </w:rPr>
    </w:lvl>
    <w:lvl w:ilvl="7" w:tplc="E0604656" w:tentative="1">
      <w:start w:val="1"/>
      <w:numFmt w:val="bullet"/>
      <w:lvlText w:val="•"/>
      <w:lvlJc w:val="left"/>
      <w:pPr>
        <w:tabs>
          <w:tab w:val="num" w:pos="5760"/>
        </w:tabs>
        <w:ind w:left="5760" w:hanging="360"/>
      </w:pPr>
      <w:rPr>
        <w:rFonts w:ascii="Arial" w:hAnsi="Arial" w:hint="default"/>
      </w:rPr>
    </w:lvl>
    <w:lvl w:ilvl="8" w:tplc="BB9E1622"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56677AB8"/>
    <w:multiLevelType w:val="multilevel"/>
    <w:tmpl w:val="635AF05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B4F265E"/>
    <w:multiLevelType w:val="hybridMultilevel"/>
    <w:tmpl w:val="163A1E16"/>
    <w:lvl w:ilvl="0" w:tplc="9BA0E514">
      <w:start w:val="1"/>
      <w:numFmt w:val="bullet"/>
      <w:lvlText w:val="•"/>
      <w:lvlJc w:val="left"/>
      <w:pPr>
        <w:tabs>
          <w:tab w:val="num" w:pos="720"/>
        </w:tabs>
        <w:ind w:left="720" w:hanging="360"/>
      </w:pPr>
      <w:rPr>
        <w:rFonts w:ascii="Arial" w:hAnsi="Arial" w:hint="default"/>
      </w:rPr>
    </w:lvl>
    <w:lvl w:ilvl="1" w:tplc="B57E4E64" w:tentative="1">
      <w:start w:val="1"/>
      <w:numFmt w:val="bullet"/>
      <w:lvlText w:val="•"/>
      <w:lvlJc w:val="left"/>
      <w:pPr>
        <w:tabs>
          <w:tab w:val="num" w:pos="1440"/>
        </w:tabs>
        <w:ind w:left="1440" w:hanging="360"/>
      </w:pPr>
      <w:rPr>
        <w:rFonts w:ascii="Arial" w:hAnsi="Arial" w:hint="default"/>
      </w:rPr>
    </w:lvl>
    <w:lvl w:ilvl="2" w:tplc="E594E8EE" w:tentative="1">
      <w:start w:val="1"/>
      <w:numFmt w:val="bullet"/>
      <w:lvlText w:val="•"/>
      <w:lvlJc w:val="left"/>
      <w:pPr>
        <w:tabs>
          <w:tab w:val="num" w:pos="2160"/>
        </w:tabs>
        <w:ind w:left="2160" w:hanging="360"/>
      </w:pPr>
      <w:rPr>
        <w:rFonts w:ascii="Arial" w:hAnsi="Arial" w:hint="default"/>
      </w:rPr>
    </w:lvl>
    <w:lvl w:ilvl="3" w:tplc="8CA41140" w:tentative="1">
      <w:start w:val="1"/>
      <w:numFmt w:val="bullet"/>
      <w:lvlText w:val="•"/>
      <w:lvlJc w:val="left"/>
      <w:pPr>
        <w:tabs>
          <w:tab w:val="num" w:pos="2880"/>
        </w:tabs>
        <w:ind w:left="2880" w:hanging="360"/>
      </w:pPr>
      <w:rPr>
        <w:rFonts w:ascii="Arial" w:hAnsi="Arial" w:hint="default"/>
      </w:rPr>
    </w:lvl>
    <w:lvl w:ilvl="4" w:tplc="1C5C47C6" w:tentative="1">
      <w:start w:val="1"/>
      <w:numFmt w:val="bullet"/>
      <w:lvlText w:val="•"/>
      <w:lvlJc w:val="left"/>
      <w:pPr>
        <w:tabs>
          <w:tab w:val="num" w:pos="3600"/>
        </w:tabs>
        <w:ind w:left="3600" w:hanging="360"/>
      </w:pPr>
      <w:rPr>
        <w:rFonts w:ascii="Arial" w:hAnsi="Arial" w:hint="default"/>
      </w:rPr>
    </w:lvl>
    <w:lvl w:ilvl="5" w:tplc="01042E70" w:tentative="1">
      <w:start w:val="1"/>
      <w:numFmt w:val="bullet"/>
      <w:lvlText w:val="•"/>
      <w:lvlJc w:val="left"/>
      <w:pPr>
        <w:tabs>
          <w:tab w:val="num" w:pos="4320"/>
        </w:tabs>
        <w:ind w:left="4320" w:hanging="360"/>
      </w:pPr>
      <w:rPr>
        <w:rFonts w:ascii="Arial" w:hAnsi="Arial" w:hint="default"/>
      </w:rPr>
    </w:lvl>
    <w:lvl w:ilvl="6" w:tplc="C7A485BE" w:tentative="1">
      <w:start w:val="1"/>
      <w:numFmt w:val="bullet"/>
      <w:lvlText w:val="•"/>
      <w:lvlJc w:val="left"/>
      <w:pPr>
        <w:tabs>
          <w:tab w:val="num" w:pos="5040"/>
        </w:tabs>
        <w:ind w:left="5040" w:hanging="360"/>
      </w:pPr>
      <w:rPr>
        <w:rFonts w:ascii="Arial" w:hAnsi="Arial" w:hint="default"/>
      </w:rPr>
    </w:lvl>
    <w:lvl w:ilvl="7" w:tplc="5950ED08" w:tentative="1">
      <w:start w:val="1"/>
      <w:numFmt w:val="bullet"/>
      <w:lvlText w:val="•"/>
      <w:lvlJc w:val="left"/>
      <w:pPr>
        <w:tabs>
          <w:tab w:val="num" w:pos="5760"/>
        </w:tabs>
        <w:ind w:left="5760" w:hanging="360"/>
      </w:pPr>
      <w:rPr>
        <w:rFonts w:ascii="Arial" w:hAnsi="Arial" w:hint="default"/>
      </w:rPr>
    </w:lvl>
    <w:lvl w:ilvl="8" w:tplc="F58CC6A4"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5CD220DA"/>
    <w:multiLevelType w:val="hybridMultilevel"/>
    <w:tmpl w:val="FFBC708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3" w15:restartNumberingAfterBreak="0">
    <w:nsid w:val="5F8A0B9B"/>
    <w:multiLevelType w:val="hybridMultilevel"/>
    <w:tmpl w:val="F4A4FF0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F4D25B9"/>
    <w:multiLevelType w:val="hybridMultilevel"/>
    <w:tmpl w:val="EA7E72E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FAD0206"/>
    <w:multiLevelType w:val="multilevel"/>
    <w:tmpl w:val="A498D4E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73026746"/>
    <w:multiLevelType w:val="multilevel"/>
    <w:tmpl w:val="8EF85E52"/>
    <w:lvl w:ilvl="0">
      <w:start w:val="1"/>
      <w:numFmt w:val="decimal"/>
      <w:lvlText w:val="%1."/>
      <w:lvlJc w:val="left"/>
      <w:pPr>
        <w:ind w:left="720" w:hanging="360"/>
      </w:pPr>
    </w:lvl>
    <w:lvl w:ilvl="1">
      <w:start w:val="6"/>
      <w:numFmt w:val="decimal"/>
      <w:isLgl/>
      <w:lvlText w:val="%1.%2"/>
      <w:lvlJc w:val="left"/>
      <w:pPr>
        <w:ind w:left="1170" w:hanging="810"/>
      </w:pPr>
      <w:rPr>
        <w:rFonts w:asciiTheme="majorBidi" w:hAnsiTheme="majorBidi" w:cstheme="majorBidi" w:hint="default"/>
        <w:b/>
        <w:color w:val="auto"/>
        <w:sz w:val="28"/>
      </w:rPr>
    </w:lvl>
    <w:lvl w:ilvl="2">
      <w:start w:val="6"/>
      <w:numFmt w:val="decimal"/>
      <w:isLgl/>
      <w:lvlText w:val="%1.%2.%3"/>
      <w:lvlJc w:val="left"/>
      <w:pPr>
        <w:ind w:left="1170" w:hanging="810"/>
      </w:pPr>
      <w:rPr>
        <w:rFonts w:asciiTheme="majorBidi" w:hAnsiTheme="majorBidi" w:cstheme="majorBidi" w:hint="default"/>
        <w:b/>
        <w:color w:val="auto"/>
        <w:sz w:val="28"/>
      </w:rPr>
    </w:lvl>
    <w:lvl w:ilvl="3">
      <w:start w:val="1"/>
      <w:numFmt w:val="decimal"/>
      <w:isLgl/>
      <w:lvlText w:val="%1.%2.%3.%4"/>
      <w:lvlJc w:val="left"/>
      <w:pPr>
        <w:ind w:left="1170" w:hanging="810"/>
      </w:pPr>
      <w:rPr>
        <w:rFonts w:asciiTheme="majorBidi" w:hAnsiTheme="majorBidi" w:cstheme="majorBidi" w:hint="default"/>
        <w:b/>
        <w:color w:val="auto"/>
        <w:sz w:val="28"/>
      </w:rPr>
    </w:lvl>
    <w:lvl w:ilvl="4">
      <w:start w:val="1"/>
      <w:numFmt w:val="decimal"/>
      <w:isLgl/>
      <w:lvlText w:val="%1.%2.%3.%4.%5"/>
      <w:lvlJc w:val="left"/>
      <w:pPr>
        <w:ind w:left="1440" w:hanging="1080"/>
      </w:pPr>
      <w:rPr>
        <w:rFonts w:asciiTheme="majorBidi" w:hAnsiTheme="majorBidi" w:cstheme="majorBidi" w:hint="default"/>
        <w:b/>
        <w:color w:val="auto"/>
        <w:sz w:val="28"/>
      </w:rPr>
    </w:lvl>
    <w:lvl w:ilvl="5">
      <w:start w:val="1"/>
      <w:numFmt w:val="decimal"/>
      <w:isLgl/>
      <w:lvlText w:val="%1.%2.%3.%4.%5.%6"/>
      <w:lvlJc w:val="left"/>
      <w:pPr>
        <w:ind w:left="1440" w:hanging="1080"/>
      </w:pPr>
      <w:rPr>
        <w:rFonts w:asciiTheme="majorBidi" w:hAnsiTheme="majorBidi" w:cstheme="majorBidi" w:hint="default"/>
        <w:b/>
        <w:color w:val="auto"/>
        <w:sz w:val="28"/>
      </w:rPr>
    </w:lvl>
    <w:lvl w:ilvl="6">
      <w:start w:val="1"/>
      <w:numFmt w:val="decimal"/>
      <w:isLgl/>
      <w:lvlText w:val="%1.%2.%3.%4.%5.%6.%7"/>
      <w:lvlJc w:val="left"/>
      <w:pPr>
        <w:ind w:left="1800" w:hanging="1440"/>
      </w:pPr>
      <w:rPr>
        <w:rFonts w:asciiTheme="majorBidi" w:hAnsiTheme="majorBidi" w:cstheme="majorBidi" w:hint="default"/>
        <w:b/>
        <w:color w:val="auto"/>
        <w:sz w:val="28"/>
      </w:rPr>
    </w:lvl>
    <w:lvl w:ilvl="7">
      <w:start w:val="1"/>
      <w:numFmt w:val="decimal"/>
      <w:isLgl/>
      <w:lvlText w:val="%1.%2.%3.%4.%5.%6.%7.%8"/>
      <w:lvlJc w:val="left"/>
      <w:pPr>
        <w:ind w:left="1800" w:hanging="1440"/>
      </w:pPr>
      <w:rPr>
        <w:rFonts w:asciiTheme="majorBidi" w:hAnsiTheme="majorBidi" w:cstheme="majorBidi" w:hint="default"/>
        <w:b/>
        <w:color w:val="auto"/>
        <w:sz w:val="28"/>
      </w:rPr>
    </w:lvl>
    <w:lvl w:ilvl="8">
      <w:start w:val="1"/>
      <w:numFmt w:val="decimal"/>
      <w:isLgl/>
      <w:lvlText w:val="%1.%2.%3.%4.%5.%6.%7.%8.%9"/>
      <w:lvlJc w:val="left"/>
      <w:pPr>
        <w:ind w:left="2160" w:hanging="1800"/>
      </w:pPr>
      <w:rPr>
        <w:rFonts w:asciiTheme="majorBidi" w:hAnsiTheme="majorBidi" w:cstheme="majorBidi" w:hint="default"/>
        <w:b/>
        <w:color w:val="auto"/>
        <w:sz w:val="28"/>
      </w:rPr>
    </w:lvl>
  </w:abstractNum>
  <w:abstractNum w:abstractNumId="37" w15:restartNumberingAfterBreak="0">
    <w:nsid w:val="75F63C2B"/>
    <w:multiLevelType w:val="hybridMultilevel"/>
    <w:tmpl w:val="5DAC09D0"/>
    <w:lvl w:ilvl="0" w:tplc="F5B2678C">
      <w:start w:val="1"/>
      <w:numFmt w:val="upperLetter"/>
      <w:lvlText w:val="%1."/>
      <w:lvlJc w:val="left"/>
      <w:pPr>
        <w:ind w:left="1800" w:hanging="360"/>
      </w:pPr>
      <w:rPr>
        <w:rFonts w:ascii="Times New Roman" w:eastAsia="Times New Roman" w:hAnsi="Times New Roman" w:cs="Times New Roman"/>
      </w:rPr>
    </w:lvl>
    <w:lvl w:ilvl="1" w:tplc="9A6EEE1E">
      <w:start w:val="1"/>
      <w:numFmt w:val="lowerLetter"/>
      <w:lvlText w:val="%2."/>
      <w:lvlJc w:val="left"/>
      <w:pPr>
        <w:ind w:left="2416" w:hanging="360"/>
      </w:pPr>
      <w:rPr>
        <w:b w:val="0"/>
      </w:rPr>
    </w:lvl>
    <w:lvl w:ilvl="2" w:tplc="0409001B" w:tentative="1">
      <w:start w:val="1"/>
      <w:numFmt w:val="lowerRoman"/>
      <w:lvlText w:val="%3."/>
      <w:lvlJc w:val="right"/>
      <w:pPr>
        <w:ind w:left="3136" w:hanging="180"/>
      </w:pPr>
    </w:lvl>
    <w:lvl w:ilvl="3" w:tplc="0409000F" w:tentative="1">
      <w:start w:val="1"/>
      <w:numFmt w:val="decimal"/>
      <w:lvlText w:val="%4."/>
      <w:lvlJc w:val="left"/>
      <w:pPr>
        <w:ind w:left="3856" w:hanging="360"/>
      </w:pPr>
    </w:lvl>
    <w:lvl w:ilvl="4" w:tplc="04090019" w:tentative="1">
      <w:start w:val="1"/>
      <w:numFmt w:val="lowerLetter"/>
      <w:lvlText w:val="%5."/>
      <w:lvlJc w:val="left"/>
      <w:pPr>
        <w:ind w:left="4576" w:hanging="360"/>
      </w:pPr>
    </w:lvl>
    <w:lvl w:ilvl="5" w:tplc="0409001B" w:tentative="1">
      <w:start w:val="1"/>
      <w:numFmt w:val="lowerRoman"/>
      <w:lvlText w:val="%6."/>
      <w:lvlJc w:val="right"/>
      <w:pPr>
        <w:ind w:left="5296" w:hanging="180"/>
      </w:pPr>
    </w:lvl>
    <w:lvl w:ilvl="6" w:tplc="0409000F" w:tentative="1">
      <w:start w:val="1"/>
      <w:numFmt w:val="decimal"/>
      <w:lvlText w:val="%7."/>
      <w:lvlJc w:val="left"/>
      <w:pPr>
        <w:ind w:left="6016" w:hanging="360"/>
      </w:pPr>
    </w:lvl>
    <w:lvl w:ilvl="7" w:tplc="04090019" w:tentative="1">
      <w:start w:val="1"/>
      <w:numFmt w:val="lowerLetter"/>
      <w:lvlText w:val="%8."/>
      <w:lvlJc w:val="left"/>
      <w:pPr>
        <w:ind w:left="6736" w:hanging="360"/>
      </w:pPr>
    </w:lvl>
    <w:lvl w:ilvl="8" w:tplc="0409001B" w:tentative="1">
      <w:start w:val="1"/>
      <w:numFmt w:val="lowerRoman"/>
      <w:lvlText w:val="%9."/>
      <w:lvlJc w:val="right"/>
      <w:pPr>
        <w:ind w:left="7456" w:hanging="180"/>
      </w:pPr>
    </w:lvl>
  </w:abstractNum>
  <w:abstractNum w:abstractNumId="38" w15:restartNumberingAfterBreak="0">
    <w:nsid w:val="77107514"/>
    <w:multiLevelType w:val="hybridMultilevel"/>
    <w:tmpl w:val="AFBEA0E2"/>
    <w:lvl w:ilvl="0" w:tplc="AF1A0E84">
      <w:start w:val="1"/>
      <w:numFmt w:val="bullet"/>
      <w:lvlText w:val="•"/>
      <w:lvlJc w:val="left"/>
      <w:pPr>
        <w:tabs>
          <w:tab w:val="num" w:pos="720"/>
        </w:tabs>
        <w:ind w:left="720" w:hanging="360"/>
      </w:pPr>
      <w:rPr>
        <w:rFonts w:ascii="Arial" w:hAnsi="Arial" w:hint="default"/>
      </w:rPr>
    </w:lvl>
    <w:lvl w:ilvl="1" w:tplc="3652419A">
      <w:start w:val="1"/>
      <w:numFmt w:val="bullet"/>
      <w:lvlText w:val="•"/>
      <w:lvlJc w:val="left"/>
      <w:pPr>
        <w:tabs>
          <w:tab w:val="num" w:pos="1440"/>
        </w:tabs>
        <w:ind w:left="1440" w:hanging="360"/>
      </w:pPr>
      <w:rPr>
        <w:rFonts w:ascii="Arial" w:hAnsi="Arial" w:hint="default"/>
      </w:rPr>
    </w:lvl>
    <w:lvl w:ilvl="2" w:tplc="3162F8F8" w:tentative="1">
      <w:start w:val="1"/>
      <w:numFmt w:val="bullet"/>
      <w:lvlText w:val="•"/>
      <w:lvlJc w:val="left"/>
      <w:pPr>
        <w:tabs>
          <w:tab w:val="num" w:pos="2160"/>
        </w:tabs>
        <w:ind w:left="2160" w:hanging="360"/>
      </w:pPr>
      <w:rPr>
        <w:rFonts w:ascii="Arial" w:hAnsi="Arial" w:hint="default"/>
      </w:rPr>
    </w:lvl>
    <w:lvl w:ilvl="3" w:tplc="DCD2E6E6" w:tentative="1">
      <w:start w:val="1"/>
      <w:numFmt w:val="bullet"/>
      <w:lvlText w:val="•"/>
      <w:lvlJc w:val="left"/>
      <w:pPr>
        <w:tabs>
          <w:tab w:val="num" w:pos="2880"/>
        </w:tabs>
        <w:ind w:left="2880" w:hanging="360"/>
      </w:pPr>
      <w:rPr>
        <w:rFonts w:ascii="Arial" w:hAnsi="Arial" w:hint="default"/>
      </w:rPr>
    </w:lvl>
    <w:lvl w:ilvl="4" w:tplc="844E3EAE" w:tentative="1">
      <w:start w:val="1"/>
      <w:numFmt w:val="bullet"/>
      <w:lvlText w:val="•"/>
      <w:lvlJc w:val="left"/>
      <w:pPr>
        <w:tabs>
          <w:tab w:val="num" w:pos="3600"/>
        </w:tabs>
        <w:ind w:left="3600" w:hanging="360"/>
      </w:pPr>
      <w:rPr>
        <w:rFonts w:ascii="Arial" w:hAnsi="Arial" w:hint="default"/>
      </w:rPr>
    </w:lvl>
    <w:lvl w:ilvl="5" w:tplc="0ECE72F2" w:tentative="1">
      <w:start w:val="1"/>
      <w:numFmt w:val="bullet"/>
      <w:lvlText w:val="•"/>
      <w:lvlJc w:val="left"/>
      <w:pPr>
        <w:tabs>
          <w:tab w:val="num" w:pos="4320"/>
        </w:tabs>
        <w:ind w:left="4320" w:hanging="360"/>
      </w:pPr>
      <w:rPr>
        <w:rFonts w:ascii="Arial" w:hAnsi="Arial" w:hint="default"/>
      </w:rPr>
    </w:lvl>
    <w:lvl w:ilvl="6" w:tplc="06DA1576" w:tentative="1">
      <w:start w:val="1"/>
      <w:numFmt w:val="bullet"/>
      <w:lvlText w:val="•"/>
      <w:lvlJc w:val="left"/>
      <w:pPr>
        <w:tabs>
          <w:tab w:val="num" w:pos="5040"/>
        </w:tabs>
        <w:ind w:left="5040" w:hanging="360"/>
      </w:pPr>
      <w:rPr>
        <w:rFonts w:ascii="Arial" w:hAnsi="Arial" w:hint="default"/>
      </w:rPr>
    </w:lvl>
    <w:lvl w:ilvl="7" w:tplc="B6C2C304" w:tentative="1">
      <w:start w:val="1"/>
      <w:numFmt w:val="bullet"/>
      <w:lvlText w:val="•"/>
      <w:lvlJc w:val="left"/>
      <w:pPr>
        <w:tabs>
          <w:tab w:val="num" w:pos="5760"/>
        </w:tabs>
        <w:ind w:left="5760" w:hanging="360"/>
      </w:pPr>
      <w:rPr>
        <w:rFonts w:ascii="Arial" w:hAnsi="Arial" w:hint="default"/>
      </w:rPr>
    </w:lvl>
    <w:lvl w:ilvl="8" w:tplc="E54655B6"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79504DAD"/>
    <w:multiLevelType w:val="hybridMultilevel"/>
    <w:tmpl w:val="33627FA8"/>
    <w:lvl w:ilvl="0" w:tplc="08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B386D69"/>
    <w:multiLevelType w:val="hybridMultilevel"/>
    <w:tmpl w:val="5C3CC21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B720596"/>
    <w:multiLevelType w:val="hybridMultilevel"/>
    <w:tmpl w:val="D870CCA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6A502F"/>
    <w:multiLevelType w:val="multilevel"/>
    <w:tmpl w:val="B1C8B15A"/>
    <w:lvl w:ilvl="0">
      <w:start w:val="1"/>
      <w:numFmt w:val="decimal"/>
      <w:lvlText w:val="%1."/>
      <w:lvlJc w:val="left"/>
      <w:pPr>
        <w:tabs>
          <w:tab w:val="num" w:pos="720"/>
        </w:tabs>
        <w:ind w:left="720" w:hanging="720"/>
      </w:pPr>
      <w:rPr>
        <w:color w:val="auto"/>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166897991">
    <w:abstractNumId w:val="0"/>
  </w:num>
  <w:num w:numId="2" w16cid:durableId="67504905">
    <w:abstractNumId w:val="15"/>
  </w:num>
  <w:num w:numId="3" w16cid:durableId="685137782">
    <w:abstractNumId w:val="11"/>
  </w:num>
  <w:num w:numId="4" w16cid:durableId="1015809856">
    <w:abstractNumId w:val="31"/>
  </w:num>
  <w:num w:numId="5" w16cid:durableId="1871530449">
    <w:abstractNumId w:val="38"/>
  </w:num>
  <w:num w:numId="6" w16cid:durableId="1986618549">
    <w:abstractNumId w:val="37"/>
  </w:num>
  <w:num w:numId="7" w16cid:durableId="1616525249">
    <w:abstractNumId w:val="24"/>
  </w:num>
  <w:num w:numId="8" w16cid:durableId="1769110501">
    <w:abstractNumId w:val="4"/>
  </w:num>
  <w:num w:numId="9" w16cid:durableId="421226804">
    <w:abstractNumId w:val="27"/>
  </w:num>
  <w:num w:numId="10" w16cid:durableId="249461670">
    <w:abstractNumId w:val="20"/>
  </w:num>
  <w:num w:numId="11" w16cid:durableId="354233686">
    <w:abstractNumId w:val="36"/>
  </w:num>
  <w:num w:numId="12" w16cid:durableId="347560751">
    <w:abstractNumId w:val="39"/>
  </w:num>
  <w:num w:numId="13" w16cid:durableId="486555655">
    <w:abstractNumId w:val="28"/>
  </w:num>
  <w:num w:numId="14" w16cid:durableId="1749419685">
    <w:abstractNumId w:val="41"/>
  </w:num>
  <w:num w:numId="15" w16cid:durableId="464740109">
    <w:abstractNumId w:val="14"/>
  </w:num>
  <w:num w:numId="16" w16cid:durableId="12072325">
    <w:abstractNumId w:val="34"/>
  </w:num>
  <w:num w:numId="17" w16cid:durableId="561410235">
    <w:abstractNumId w:val="33"/>
  </w:num>
  <w:num w:numId="18" w16cid:durableId="1207719887">
    <w:abstractNumId w:val="5"/>
  </w:num>
  <w:num w:numId="19" w16cid:durableId="1149328835">
    <w:abstractNumId w:val="2"/>
  </w:num>
  <w:num w:numId="20" w16cid:durableId="1554808225">
    <w:abstractNumId w:val="40"/>
  </w:num>
  <w:num w:numId="21" w16cid:durableId="1332679801">
    <w:abstractNumId w:val="13"/>
  </w:num>
  <w:num w:numId="22" w16cid:durableId="1303970332">
    <w:abstractNumId w:val="16"/>
  </w:num>
  <w:num w:numId="23" w16cid:durableId="780688409">
    <w:abstractNumId w:val="10"/>
  </w:num>
  <w:num w:numId="24" w16cid:durableId="109057897">
    <w:abstractNumId w:val="22"/>
  </w:num>
  <w:num w:numId="25" w16cid:durableId="1436747542">
    <w:abstractNumId w:val="9"/>
  </w:num>
  <w:num w:numId="26" w16cid:durableId="121270359">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2083943539">
    <w:abstractNumId w:val="19"/>
  </w:num>
  <w:num w:numId="28" w16cid:durableId="1499152043">
    <w:abstractNumId w:val="23"/>
  </w:num>
  <w:num w:numId="29" w16cid:durableId="745541417">
    <w:abstractNumId w:val="29"/>
  </w:num>
  <w:num w:numId="30" w16cid:durableId="1741518425">
    <w:abstractNumId w:val="35"/>
  </w:num>
  <w:num w:numId="31" w16cid:durableId="38089495">
    <w:abstractNumId w:val="3"/>
  </w:num>
  <w:num w:numId="32" w16cid:durableId="1952777417">
    <w:abstractNumId w:val="18"/>
  </w:num>
  <w:num w:numId="33" w16cid:durableId="2134861949">
    <w:abstractNumId w:val="26"/>
  </w:num>
  <w:num w:numId="34" w16cid:durableId="1297176446">
    <w:abstractNumId w:val="30"/>
  </w:num>
  <w:num w:numId="35" w16cid:durableId="265617423">
    <w:abstractNumId w:val="21"/>
  </w:num>
  <w:num w:numId="36" w16cid:durableId="486945165">
    <w:abstractNumId w:val="8"/>
  </w:num>
  <w:num w:numId="37" w16cid:durableId="1550920042">
    <w:abstractNumId w:val="25"/>
  </w:num>
  <w:num w:numId="38" w16cid:durableId="636951858">
    <w:abstractNumId w:val="7"/>
  </w:num>
  <w:num w:numId="39" w16cid:durableId="176819943">
    <w:abstractNumId w:val="12"/>
  </w:num>
  <w:num w:numId="40" w16cid:durableId="1495224188">
    <w:abstractNumId w:val="17"/>
  </w:num>
  <w:num w:numId="41" w16cid:durableId="55720720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036466221">
    <w:abstractNumId w:val="16"/>
  </w:num>
  <w:num w:numId="43" w16cid:durableId="1630742889">
    <w:abstractNumId w:val="6"/>
  </w:num>
  <w:num w:numId="44" w16cid:durableId="447624549">
    <w:abstractNumId w:val="1"/>
  </w:num>
  <w:num w:numId="45" w16cid:durableId="88047527">
    <w:abstractNumId w:val="32"/>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jQ3NjAwNDcxMDcxNjdX0lEKTi0uzszPAykwrAUA82jq/SwAAAA="/>
  </w:docVars>
  <w:rsids>
    <w:rsidRoot w:val="00041F8A"/>
    <w:rsid w:val="00000F55"/>
    <w:rsid w:val="0000280E"/>
    <w:rsid w:val="00003B5B"/>
    <w:rsid w:val="00004309"/>
    <w:rsid w:val="00005953"/>
    <w:rsid w:val="00006629"/>
    <w:rsid w:val="00007191"/>
    <w:rsid w:val="0000797A"/>
    <w:rsid w:val="00007D2B"/>
    <w:rsid w:val="00007DB2"/>
    <w:rsid w:val="00007F13"/>
    <w:rsid w:val="00010239"/>
    <w:rsid w:val="000109C4"/>
    <w:rsid w:val="00011B9C"/>
    <w:rsid w:val="00011F1F"/>
    <w:rsid w:val="00012636"/>
    <w:rsid w:val="000132B8"/>
    <w:rsid w:val="00013430"/>
    <w:rsid w:val="0001379D"/>
    <w:rsid w:val="00013920"/>
    <w:rsid w:val="000140F2"/>
    <w:rsid w:val="00015B83"/>
    <w:rsid w:val="00016707"/>
    <w:rsid w:val="000211B7"/>
    <w:rsid w:val="00021520"/>
    <w:rsid w:val="0002225D"/>
    <w:rsid w:val="0002488D"/>
    <w:rsid w:val="00026459"/>
    <w:rsid w:val="00027508"/>
    <w:rsid w:val="00027513"/>
    <w:rsid w:val="00027B4E"/>
    <w:rsid w:val="0003053A"/>
    <w:rsid w:val="000313FE"/>
    <w:rsid w:val="00031B67"/>
    <w:rsid w:val="00033650"/>
    <w:rsid w:val="000358A0"/>
    <w:rsid w:val="00035C94"/>
    <w:rsid w:val="00037713"/>
    <w:rsid w:val="00041B7B"/>
    <w:rsid w:val="00041F8A"/>
    <w:rsid w:val="00044F83"/>
    <w:rsid w:val="00045B28"/>
    <w:rsid w:val="0004662F"/>
    <w:rsid w:val="000471F8"/>
    <w:rsid w:val="00047B42"/>
    <w:rsid w:val="00051411"/>
    <w:rsid w:val="000521C0"/>
    <w:rsid w:val="0005260A"/>
    <w:rsid w:val="00055C9B"/>
    <w:rsid w:val="00057203"/>
    <w:rsid w:val="000600EA"/>
    <w:rsid w:val="0006394B"/>
    <w:rsid w:val="00065023"/>
    <w:rsid w:val="00065049"/>
    <w:rsid w:val="00065B74"/>
    <w:rsid w:val="00070733"/>
    <w:rsid w:val="00071087"/>
    <w:rsid w:val="0007175B"/>
    <w:rsid w:val="00074226"/>
    <w:rsid w:val="00074D1A"/>
    <w:rsid w:val="00075A8B"/>
    <w:rsid w:val="000774AD"/>
    <w:rsid w:val="00077A98"/>
    <w:rsid w:val="0008019C"/>
    <w:rsid w:val="00080349"/>
    <w:rsid w:val="00081CB1"/>
    <w:rsid w:val="000830F4"/>
    <w:rsid w:val="00084448"/>
    <w:rsid w:val="00084947"/>
    <w:rsid w:val="000851D6"/>
    <w:rsid w:val="00085C34"/>
    <w:rsid w:val="00087643"/>
    <w:rsid w:val="0009038E"/>
    <w:rsid w:val="00090E2F"/>
    <w:rsid w:val="0009101F"/>
    <w:rsid w:val="000917BB"/>
    <w:rsid w:val="00093176"/>
    <w:rsid w:val="00093FC2"/>
    <w:rsid w:val="000947A2"/>
    <w:rsid w:val="00094F0C"/>
    <w:rsid w:val="00094F4D"/>
    <w:rsid w:val="00095923"/>
    <w:rsid w:val="0009650C"/>
    <w:rsid w:val="000979C5"/>
    <w:rsid w:val="00097A1A"/>
    <w:rsid w:val="00097D2C"/>
    <w:rsid w:val="000A04BC"/>
    <w:rsid w:val="000A0D17"/>
    <w:rsid w:val="000A414D"/>
    <w:rsid w:val="000A50C8"/>
    <w:rsid w:val="000A5C71"/>
    <w:rsid w:val="000A6100"/>
    <w:rsid w:val="000A63C4"/>
    <w:rsid w:val="000A64F1"/>
    <w:rsid w:val="000A6E77"/>
    <w:rsid w:val="000B1616"/>
    <w:rsid w:val="000B1F08"/>
    <w:rsid w:val="000B3276"/>
    <w:rsid w:val="000B3410"/>
    <w:rsid w:val="000B623F"/>
    <w:rsid w:val="000B6F5D"/>
    <w:rsid w:val="000B7D44"/>
    <w:rsid w:val="000C0908"/>
    <w:rsid w:val="000C0981"/>
    <w:rsid w:val="000C0A99"/>
    <w:rsid w:val="000C1EB7"/>
    <w:rsid w:val="000C2361"/>
    <w:rsid w:val="000C2531"/>
    <w:rsid w:val="000C36E6"/>
    <w:rsid w:val="000C3748"/>
    <w:rsid w:val="000C3BD3"/>
    <w:rsid w:val="000C5868"/>
    <w:rsid w:val="000C5CA2"/>
    <w:rsid w:val="000C6C69"/>
    <w:rsid w:val="000C72C2"/>
    <w:rsid w:val="000D0AEB"/>
    <w:rsid w:val="000D0C86"/>
    <w:rsid w:val="000D22D8"/>
    <w:rsid w:val="000D2ED1"/>
    <w:rsid w:val="000D2EE8"/>
    <w:rsid w:val="000D4B33"/>
    <w:rsid w:val="000D5F9C"/>
    <w:rsid w:val="000D7A08"/>
    <w:rsid w:val="000E0394"/>
    <w:rsid w:val="000E09CC"/>
    <w:rsid w:val="000E0EAE"/>
    <w:rsid w:val="000E11DB"/>
    <w:rsid w:val="000E13CC"/>
    <w:rsid w:val="000E2D87"/>
    <w:rsid w:val="000E34E2"/>
    <w:rsid w:val="000E46F4"/>
    <w:rsid w:val="000E48DA"/>
    <w:rsid w:val="000E4C9B"/>
    <w:rsid w:val="000E61B7"/>
    <w:rsid w:val="000F023A"/>
    <w:rsid w:val="000F09BD"/>
    <w:rsid w:val="000F1902"/>
    <w:rsid w:val="000F1E60"/>
    <w:rsid w:val="000F5806"/>
    <w:rsid w:val="000F5836"/>
    <w:rsid w:val="000F5BB6"/>
    <w:rsid w:val="000F602A"/>
    <w:rsid w:val="000F6455"/>
    <w:rsid w:val="001003D0"/>
    <w:rsid w:val="00100418"/>
    <w:rsid w:val="00100626"/>
    <w:rsid w:val="00100C07"/>
    <w:rsid w:val="00100D47"/>
    <w:rsid w:val="00102360"/>
    <w:rsid w:val="00103770"/>
    <w:rsid w:val="001037EA"/>
    <w:rsid w:val="0010385B"/>
    <w:rsid w:val="00104312"/>
    <w:rsid w:val="001043B0"/>
    <w:rsid w:val="0010479D"/>
    <w:rsid w:val="00105F08"/>
    <w:rsid w:val="00106F56"/>
    <w:rsid w:val="001105D4"/>
    <w:rsid w:val="00111808"/>
    <w:rsid w:val="001127BD"/>
    <w:rsid w:val="00113836"/>
    <w:rsid w:val="00113887"/>
    <w:rsid w:val="00114C63"/>
    <w:rsid w:val="00115270"/>
    <w:rsid w:val="00115894"/>
    <w:rsid w:val="0011622C"/>
    <w:rsid w:val="00116AD8"/>
    <w:rsid w:val="00116BFE"/>
    <w:rsid w:val="0011757D"/>
    <w:rsid w:val="001177CD"/>
    <w:rsid w:val="00117925"/>
    <w:rsid w:val="00117DD5"/>
    <w:rsid w:val="00120F6D"/>
    <w:rsid w:val="00122699"/>
    <w:rsid w:val="00124134"/>
    <w:rsid w:val="00125701"/>
    <w:rsid w:val="00125F26"/>
    <w:rsid w:val="00132A0A"/>
    <w:rsid w:val="00134281"/>
    <w:rsid w:val="00135946"/>
    <w:rsid w:val="00141893"/>
    <w:rsid w:val="00142983"/>
    <w:rsid w:val="001444B6"/>
    <w:rsid w:val="001448EC"/>
    <w:rsid w:val="00145114"/>
    <w:rsid w:val="00145F8B"/>
    <w:rsid w:val="00146026"/>
    <w:rsid w:val="001475A0"/>
    <w:rsid w:val="0014792D"/>
    <w:rsid w:val="001547E3"/>
    <w:rsid w:val="001601BE"/>
    <w:rsid w:val="00161E97"/>
    <w:rsid w:val="00161F23"/>
    <w:rsid w:val="0016253A"/>
    <w:rsid w:val="00162AC6"/>
    <w:rsid w:val="00162EC0"/>
    <w:rsid w:val="0016432E"/>
    <w:rsid w:val="0016528C"/>
    <w:rsid w:val="00166892"/>
    <w:rsid w:val="00167F6E"/>
    <w:rsid w:val="00170B6B"/>
    <w:rsid w:val="00172EC9"/>
    <w:rsid w:val="00173779"/>
    <w:rsid w:val="001741E3"/>
    <w:rsid w:val="001749BB"/>
    <w:rsid w:val="00175350"/>
    <w:rsid w:val="00176F75"/>
    <w:rsid w:val="001817D6"/>
    <w:rsid w:val="001818B6"/>
    <w:rsid w:val="00182226"/>
    <w:rsid w:val="0018281B"/>
    <w:rsid w:val="001829AB"/>
    <w:rsid w:val="001846C5"/>
    <w:rsid w:val="00184E3B"/>
    <w:rsid w:val="0018524C"/>
    <w:rsid w:val="00185D03"/>
    <w:rsid w:val="00185F48"/>
    <w:rsid w:val="00187173"/>
    <w:rsid w:val="00187A88"/>
    <w:rsid w:val="00187F31"/>
    <w:rsid w:val="001904C4"/>
    <w:rsid w:val="00194E26"/>
    <w:rsid w:val="00195397"/>
    <w:rsid w:val="00195C12"/>
    <w:rsid w:val="00195D5A"/>
    <w:rsid w:val="00196076"/>
    <w:rsid w:val="0019685C"/>
    <w:rsid w:val="001A1A38"/>
    <w:rsid w:val="001A370F"/>
    <w:rsid w:val="001A4671"/>
    <w:rsid w:val="001A5787"/>
    <w:rsid w:val="001A5F76"/>
    <w:rsid w:val="001A63BC"/>
    <w:rsid w:val="001A6FB5"/>
    <w:rsid w:val="001A70CD"/>
    <w:rsid w:val="001A7792"/>
    <w:rsid w:val="001B017E"/>
    <w:rsid w:val="001B0E76"/>
    <w:rsid w:val="001B1182"/>
    <w:rsid w:val="001B264C"/>
    <w:rsid w:val="001B35C9"/>
    <w:rsid w:val="001B4A7F"/>
    <w:rsid w:val="001B5062"/>
    <w:rsid w:val="001B5608"/>
    <w:rsid w:val="001B5651"/>
    <w:rsid w:val="001B5735"/>
    <w:rsid w:val="001B6BE3"/>
    <w:rsid w:val="001B6F3A"/>
    <w:rsid w:val="001B7FB7"/>
    <w:rsid w:val="001C0BE7"/>
    <w:rsid w:val="001C1208"/>
    <w:rsid w:val="001C14E4"/>
    <w:rsid w:val="001C223F"/>
    <w:rsid w:val="001C3038"/>
    <w:rsid w:val="001C322F"/>
    <w:rsid w:val="001C3C99"/>
    <w:rsid w:val="001C4071"/>
    <w:rsid w:val="001C4A18"/>
    <w:rsid w:val="001C6382"/>
    <w:rsid w:val="001D0C51"/>
    <w:rsid w:val="001D13FD"/>
    <w:rsid w:val="001D1EB6"/>
    <w:rsid w:val="001D251D"/>
    <w:rsid w:val="001D2A7E"/>
    <w:rsid w:val="001D367E"/>
    <w:rsid w:val="001D3CB1"/>
    <w:rsid w:val="001D4773"/>
    <w:rsid w:val="001D594F"/>
    <w:rsid w:val="001D6853"/>
    <w:rsid w:val="001E0358"/>
    <w:rsid w:val="001E08A2"/>
    <w:rsid w:val="001E09C0"/>
    <w:rsid w:val="001E0DD1"/>
    <w:rsid w:val="001E0E50"/>
    <w:rsid w:val="001E14F5"/>
    <w:rsid w:val="001E2B54"/>
    <w:rsid w:val="001E3957"/>
    <w:rsid w:val="001E3DAE"/>
    <w:rsid w:val="001E4070"/>
    <w:rsid w:val="001E5253"/>
    <w:rsid w:val="001E5C81"/>
    <w:rsid w:val="001E5E68"/>
    <w:rsid w:val="001E6254"/>
    <w:rsid w:val="001E6298"/>
    <w:rsid w:val="001E6563"/>
    <w:rsid w:val="001F2231"/>
    <w:rsid w:val="001F2E8E"/>
    <w:rsid w:val="001F3DFB"/>
    <w:rsid w:val="001F43BB"/>
    <w:rsid w:val="001F53EB"/>
    <w:rsid w:val="001F6C54"/>
    <w:rsid w:val="001F6D16"/>
    <w:rsid w:val="00200280"/>
    <w:rsid w:val="00200691"/>
    <w:rsid w:val="00200C4F"/>
    <w:rsid w:val="00201AF9"/>
    <w:rsid w:val="0020283C"/>
    <w:rsid w:val="00202F00"/>
    <w:rsid w:val="0020488C"/>
    <w:rsid w:val="002054A4"/>
    <w:rsid w:val="002057BF"/>
    <w:rsid w:val="00206381"/>
    <w:rsid w:val="0020681F"/>
    <w:rsid w:val="0021081A"/>
    <w:rsid w:val="00210C07"/>
    <w:rsid w:val="00210FFC"/>
    <w:rsid w:val="0021298C"/>
    <w:rsid w:val="00212CB4"/>
    <w:rsid w:val="00212E12"/>
    <w:rsid w:val="00213B7C"/>
    <w:rsid w:val="0021423A"/>
    <w:rsid w:val="00214B29"/>
    <w:rsid w:val="002157D3"/>
    <w:rsid w:val="00215C80"/>
    <w:rsid w:val="0021624B"/>
    <w:rsid w:val="00216291"/>
    <w:rsid w:val="002169E8"/>
    <w:rsid w:val="00216C65"/>
    <w:rsid w:val="0021703B"/>
    <w:rsid w:val="00222F86"/>
    <w:rsid w:val="00224364"/>
    <w:rsid w:val="00224534"/>
    <w:rsid w:val="00224BEE"/>
    <w:rsid w:val="00224D89"/>
    <w:rsid w:val="00225050"/>
    <w:rsid w:val="0022676D"/>
    <w:rsid w:val="00226A19"/>
    <w:rsid w:val="002270E0"/>
    <w:rsid w:val="00227CED"/>
    <w:rsid w:val="00227FB5"/>
    <w:rsid w:val="00230A95"/>
    <w:rsid w:val="0023141B"/>
    <w:rsid w:val="0023178A"/>
    <w:rsid w:val="0023212E"/>
    <w:rsid w:val="0023308A"/>
    <w:rsid w:val="00234C15"/>
    <w:rsid w:val="00234C9C"/>
    <w:rsid w:val="002356D1"/>
    <w:rsid w:val="0023608E"/>
    <w:rsid w:val="002409A3"/>
    <w:rsid w:val="00241008"/>
    <w:rsid w:val="0024101D"/>
    <w:rsid w:val="00241C6C"/>
    <w:rsid w:val="002433DF"/>
    <w:rsid w:val="0024350C"/>
    <w:rsid w:val="00244F7C"/>
    <w:rsid w:val="00246B81"/>
    <w:rsid w:val="00246DA4"/>
    <w:rsid w:val="00247466"/>
    <w:rsid w:val="00251AA4"/>
    <w:rsid w:val="0025213C"/>
    <w:rsid w:val="00253325"/>
    <w:rsid w:val="00254023"/>
    <w:rsid w:val="00257368"/>
    <w:rsid w:val="0025747B"/>
    <w:rsid w:val="002575C8"/>
    <w:rsid w:val="00257B0B"/>
    <w:rsid w:val="00257DBB"/>
    <w:rsid w:val="00257F4A"/>
    <w:rsid w:val="00262153"/>
    <w:rsid w:val="0026349B"/>
    <w:rsid w:val="0026433B"/>
    <w:rsid w:val="002647B6"/>
    <w:rsid w:val="00264E1B"/>
    <w:rsid w:val="0026545B"/>
    <w:rsid w:val="00266534"/>
    <w:rsid w:val="00266628"/>
    <w:rsid w:val="00267622"/>
    <w:rsid w:val="00270E18"/>
    <w:rsid w:val="00271F2B"/>
    <w:rsid w:val="002726D3"/>
    <w:rsid w:val="00275222"/>
    <w:rsid w:val="00276097"/>
    <w:rsid w:val="002767EB"/>
    <w:rsid w:val="00277477"/>
    <w:rsid w:val="00277F6E"/>
    <w:rsid w:val="0028063C"/>
    <w:rsid w:val="002833C2"/>
    <w:rsid w:val="0028479F"/>
    <w:rsid w:val="002856D1"/>
    <w:rsid w:val="002858A3"/>
    <w:rsid w:val="002872B6"/>
    <w:rsid w:val="00287AAE"/>
    <w:rsid w:val="0029041F"/>
    <w:rsid w:val="0029047C"/>
    <w:rsid w:val="002924B7"/>
    <w:rsid w:val="0029332D"/>
    <w:rsid w:val="0029368F"/>
    <w:rsid w:val="002942EE"/>
    <w:rsid w:val="00294F0C"/>
    <w:rsid w:val="00294F56"/>
    <w:rsid w:val="002959D1"/>
    <w:rsid w:val="00296035"/>
    <w:rsid w:val="00297010"/>
    <w:rsid w:val="00297137"/>
    <w:rsid w:val="00297862"/>
    <w:rsid w:val="002A176A"/>
    <w:rsid w:val="002A3532"/>
    <w:rsid w:val="002A392D"/>
    <w:rsid w:val="002A3BBC"/>
    <w:rsid w:val="002A519E"/>
    <w:rsid w:val="002A5235"/>
    <w:rsid w:val="002A78E3"/>
    <w:rsid w:val="002B002D"/>
    <w:rsid w:val="002B026C"/>
    <w:rsid w:val="002B1490"/>
    <w:rsid w:val="002B16BB"/>
    <w:rsid w:val="002B362F"/>
    <w:rsid w:val="002B6292"/>
    <w:rsid w:val="002B6C68"/>
    <w:rsid w:val="002B6CCB"/>
    <w:rsid w:val="002C0DAD"/>
    <w:rsid w:val="002C0E47"/>
    <w:rsid w:val="002C11D7"/>
    <w:rsid w:val="002C258A"/>
    <w:rsid w:val="002C27D7"/>
    <w:rsid w:val="002C2E05"/>
    <w:rsid w:val="002C4916"/>
    <w:rsid w:val="002C5414"/>
    <w:rsid w:val="002C5EFE"/>
    <w:rsid w:val="002C6896"/>
    <w:rsid w:val="002C6EBB"/>
    <w:rsid w:val="002C7471"/>
    <w:rsid w:val="002D0D3B"/>
    <w:rsid w:val="002D14EB"/>
    <w:rsid w:val="002D15D5"/>
    <w:rsid w:val="002D24AE"/>
    <w:rsid w:val="002D3E8C"/>
    <w:rsid w:val="002D44DF"/>
    <w:rsid w:val="002D5947"/>
    <w:rsid w:val="002D63B0"/>
    <w:rsid w:val="002D6B45"/>
    <w:rsid w:val="002D7F90"/>
    <w:rsid w:val="002E0672"/>
    <w:rsid w:val="002E2B72"/>
    <w:rsid w:val="002E4157"/>
    <w:rsid w:val="002E431C"/>
    <w:rsid w:val="002E4892"/>
    <w:rsid w:val="002E6558"/>
    <w:rsid w:val="002E655F"/>
    <w:rsid w:val="002E6C83"/>
    <w:rsid w:val="002F00D1"/>
    <w:rsid w:val="002F08F3"/>
    <w:rsid w:val="002F1A10"/>
    <w:rsid w:val="002F2AF1"/>
    <w:rsid w:val="002F3EEA"/>
    <w:rsid w:val="002F418A"/>
    <w:rsid w:val="002F4761"/>
    <w:rsid w:val="002F4957"/>
    <w:rsid w:val="002F4CCD"/>
    <w:rsid w:val="002F53CD"/>
    <w:rsid w:val="002F781B"/>
    <w:rsid w:val="002F7DE2"/>
    <w:rsid w:val="00300DC6"/>
    <w:rsid w:val="00300E2C"/>
    <w:rsid w:val="00301181"/>
    <w:rsid w:val="0030176A"/>
    <w:rsid w:val="00302466"/>
    <w:rsid w:val="00302E6A"/>
    <w:rsid w:val="0030321E"/>
    <w:rsid w:val="0030514F"/>
    <w:rsid w:val="003055FA"/>
    <w:rsid w:val="00305C6A"/>
    <w:rsid w:val="00306179"/>
    <w:rsid w:val="00307E1C"/>
    <w:rsid w:val="003112C8"/>
    <w:rsid w:val="00311779"/>
    <w:rsid w:val="003119C8"/>
    <w:rsid w:val="0031459C"/>
    <w:rsid w:val="00314A00"/>
    <w:rsid w:val="00315DFC"/>
    <w:rsid w:val="00317001"/>
    <w:rsid w:val="003172D7"/>
    <w:rsid w:val="00317488"/>
    <w:rsid w:val="00317AFA"/>
    <w:rsid w:val="003226CF"/>
    <w:rsid w:val="00323A4D"/>
    <w:rsid w:val="00324A64"/>
    <w:rsid w:val="00324F74"/>
    <w:rsid w:val="00326E1C"/>
    <w:rsid w:val="00327054"/>
    <w:rsid w:val="00330320"/>
    <w:rsid w:val="00330B75"/>
    <w:rsid w:val="003319AD"/>
    <w:rsid w:val="00331B3E"/>
    <w:rsid w:val="00332B97"/>
    <w:rsid w:val="00333A47"/>
    <w:rsid w:val="003360CB"/>
    <w:rsid w:val="003365F3"/>
    <w:rsid w:val="003375EF"/>
    <w:rsid w:val="0034198F"/>
    <w:rsid w:val="00341BF0"/>
    <w:rsid w:val="0034414C"/>
    <w:rsid w:val="003442CE"/>
    <w:rsid w:val="00344A38"/>
    <w:rsid w:val="00344D37"/>
    <w:rsid w:val="00345664"/>
    <w:rsid w:val="0034653D"/>
    <w:rsid w:val="003469BC"/>
    <w:rsid w:val="003472D1"/>
    <w:rsid w:val="0035008C"/>
    <w:rsid w:val="0035095E"/>
    <w:rsid w:val="003513FD"/>
    <w:rsid w:val="00351B22"/>
    <w:rsid w:val="00351F56"/>
    <w:rsid w:val="0035418F"/>
    <w:rsid w:val="00354F31"/>
    <w:rsid w:val="0035548F"/>
    <w:rsid w:val="00356673"/>
    <w:rsid w:val="00357AA3"/>
    <w:rsid w:val="00357AE5"/>
    <w:rsid w:val="00357CB6"/>
    <w:rsid w:val="003600B9"/>
    <w:rsid w:val="00360A6A"/>
    <w:rsid w:val="00362003"/>
    <w:rsid w:val="00362AD9"/>
    <w:rsid w:val="003630A1"/>
    <w:rsid w:val="00364541"/>
    <w:rsid w:val="003718BC"/>
    <w:rsid w:val="00371D85"/>
    <w:rsid w:val="00372792"/>
    <w:rsid w:val="00376985"/>
    <w:rsid w:val="003777F6"/>
    <w:rsid w:val="00377848"/>
    <w:rsid w:val="0037789A"/>
    <w:rsid w:val="003805C9"/>
    <w:rsid w:val="00380955"/>
    <w:rsid w:val="003816DA"/>
    <w:rsid w:val="003821D2"/>
    <w:rsid w:val="00382D2C"/>
    <w:rsid w:val="0038374C"/>
    <w:rsid w:val="00386251"/>
    <w:rsid w:val="00386555"/>
    <w:rsid w:val="003870BD"/>
    <w:rsid w:val="00387DBA"/>
    <w:rsid w:val="00390435"/>
    <w:rsid w:val="0039224A"/>
    <w:rsid w:val="00392B34"/>
    <w:rsid w:val="003930E1"/>
    <w:rsid w:val="003947C3"/>
    <w:rsid w:val="00395A08"/>
    <w:rsid w:val="00395CC4"/>
    <w:rsid w:val="00396BEB"/>
    <w:rsid w:val="0039700E"/>
    <w:rsid w:val="003A03A9"/>
    <w:rsid w:val="003A14EB"/>
    <w:rsid w:val="003A1F63"/>
    <w:rsid w:val="003A3FB4"/>
    <w:rsid w:val="003A588C"/>
    <w:rsid w:val="003B0076"/>
    <w:rsid w:val="003B07B4"/>
    <w:rsid w:val="003B3532"/>
    <w:rsid w:val="003B4B81"/>
    <w:rsid w:val="003B6086"/>
    <w:rsid w:val="003B6743"/>
    <w:rsid w:val="003B6757"/>
    <w:rsid w:val="003B6FA1"/>
    <w:rsid w:val="003B71D1"/>
    <w:rsid w:val="003C0B46"/>
    <w:rsid w:val="003C0B9E"/>
    <w:rsid w:val="003C2DDA"/>
    <w:rsid w:val="003C327D"/>
    <w:rsid w:val="003C480C"/>
    <w:rsid w:val="003C5348"/>
    <w:rsid w:val="003C5A4D"/>
    <w:rsid w:val="003C76B6"/>
    <w:rsid w:val="003C7B81"/>
    <w:rsid w:val="003C7DD2"/>
    <w:rsid w:val="003C7E54"/>
    <w:rsid w:val="003D04A3"/>
    <w:rsid w:val="003D0A60"/>
    <w:rsid w:val="003D1A09"/>
    <w:rsid w:val="003D21FC"/>
    <w:rsid w:val="003D22B6"/>
    <w:rsid w:val="003D4A56"/>
    <w:rsid w:val="003D53CA"/>
    <w:rsid w:val="003D5E92"/>
    <w:rsid w:val="003D651F"/>
    <w:rsid w:val="003D6A24"/>
    <w:rsid w:val="003D7501"/>
    <w:rsid w:val="003E168D"/>
    <w:rsid w:val="003E1B03"/>
    <w:rsid w:val="003E25BF"/>
    <w:rsid w:val="003E314D"/>
    <w:rsid w:val="003E371B"/>
    <w:rsid w:val="003E3E78"/>
    <w:rsid w:val="003E3E83"/>
    <w:rsid w:val="003E4A07"/>
    <w:rsid w:val="003E5DE2"/>
    <w:rsid w:val="003E6873"/>
    <w:rsid w:val="003E6994"/>
    <w:rsid w:val="003F06C5"/>
    <w:rsid w:val="003F0BC4"/>
    <w:rsid w:val="003F0BCF"/>
    <w:rsid w:val="003F321B"/>
    <w:rsid w:val="003F3812"/>
    <w:rsid w:val="003F46BA"/>
    <w:rsid w:val="003F4FBA"/>
    <w:rsid w:val="003F53D8"/>
    <w:rsid w:val="003F581D"/>
    <w:rsid w:val="003F612A"/>
    <w:rsid w:val="003F7D05"/>
    <w:rsid w:val="00402713"/>
    <w:rsid w:val="004028AE"/>
    <w:rsid w:val="00402E9E"/>
    <w:rsid w:val="00403F86"/>
    <w:rsid w:val="00404658"/>
    <w:rsid w:val="00404737"/>
    <w:rsid w:val="004048A7"/>
    <w:rsid w:val="0040529E"/>
    <w:rsid w:val="00405CDB"/>
    <w:rsid w:val="0041120E"/>
    <w:rsid w:val="00411F1A"/>
    <w:rsid w:val="004121BA"/>
    <w:rsid w:val="0041296B"/>
    <w:rsid w:val="00413B38"/>
    <w:rsid w:val="00413C64"/>
    <w:rsid w:val="004147AC"/>
    <w:rsid w:val="00414936"/>
    <w:rsid w:val="00414D4F"/>
    <w:rsid w:val="004174E2"/>
    <w:rsid w:val="00417A60"/>
    <w:rsid w:val="004220B9"/>
    <w:rsid w:val="00423416"/>
    <w:rsid w:val="004239A1"/>
    <w:rsid w:val="00425F8B"/>
    <w:rsid w:val="00425F92"/>
    <w:rsid w:val="004275D9"/>
    <w:rsid w:val="00430605"/>
    <w:rsid w:val="00430E57"/>
    <w:rsid w:val="00431AB1"/>
    <w:rsid w:val="00435BFB"/>
    <w:rsid w:val="004367A1"/>
    <w:rsid w:val="00436DCC"/>
    <w:rsid w:val="00437830"/>
    <w:rsid w:val="00441393"/>
    <w:rsid w:val="00441710"/>
    <w:rsid w:val="00441724"/>
    <w:rsid w:val="00441B51"/>
    <w:rsid w:val="004433E2"/>
    <w:rsid w:val="0044346F"/>
    <w:rsid w:val="0044373E"/>
    <w:rsid w:val="00443ACE"/>
    <w:rsid w:val="00444AFB"/>
    <w:rsid w:val="00446D79"/>
    <w:rsid w:val="0045084E"/>
    <w:rsid w:val="00450DBA"/>
    <w:rsid w:val="00451C22"/>
    <w:rsid w:val="00452A21"/>
    <w:rsid w:val="004545F7"/>
    <w:rsid w:val="00454CB4"/>
    <w:rsid w:val="00455074"/>
    <w:rsid w:val="00455A99"/>
    <w:rsid w:val="004603E6"/>
    <w:rsid w:val="004606D7"/>
    <w:rsid w:val="00461707"/>
    <w:rsid w:val="00461A84"/>
    <w:rsid w:val="00462159"/>
    <w:rsid w:val="004640A8"/>
    <w:rsid w:val="0046570D"/>
    <w:rsid w:val="004658D7"/>
    <w:rsid w:val="00465FB5"/>
    <w:rsid w:val="004673D6"/>
    <w:rsid w:val="00467C74"/>
    <w:rsid w:val="00470005"/>
    <w:rsid w:val="00470184"/>
    <w:rsid w:val="004702D2"/>
    <w:rsid w:val="00470F32"/>
    <w:rsid w:val="00472441"/>
    <w:rsid w:val="004728A6"/>
    <w:rsid w:val="00472F8B"/>
    <w:rsid w:val="004739C4"/>
    <w:rsid w:val="004767B1"/>
    <w:rsid w:val="004769D7"/>
    <w:rsid w:val="00476CDE"/>
    <w:rsid w:val="00476CE7"/>
    <w:rsid w:val="00477083"/>
    <w:rsid w:val="0048009B"/>
    <w:rsid w:val="0048236A"/>
    <w:rsid w:val="00483A38"/>
    <w:rsid w:val="0048454E"/>
    <w:rsid w:val="00484E6E"/>
    <w:rsid w:val="0048516D"/>
    <w:rsid w:val="004852B5"/>
    <w:rsid w:val="004860F4"/>
    <w:rsid w:val="00486D1D"/>
    <w:rsid w:val="00487A8C"/>
    <w:rsid w:val="004900A0"/>
    <w:rsid w:val="004931CF"/>
    <w:rsid w:val="004935A8"/>
    <w:rsid w:val="00494663"/>
    <w:rsid w:val="004952EE"/>
    <w:rsid w:val="00495F08"/>
    <w:rsid w:val="004964E4"/>
    <w:rsid w:val="00496626"/>
    <w:rsid w:val="004968B2"/>
    <w:rsid w:val="00496B8D"/>
    <w:rsid w:val="004A035C"/>
    <w:rsid w:val="004A08AB"/>
    <w:rsid w:val="004A0EA5"/>
    <w:rsid w:val="004A14C8"/>
    <w:rsid w:val="004A3671"/>
    <w:rsid w:val="004A37F1"/>
    <w:rsid w:val="004A405D"/>
    <w:rsid w:val="004A4A02"/>
    <w:rsid w:val="004A5506"/>
    <w:rsid w:val="004A67B4"/>
    <w:rsid w:val="004A6A55"/>
    <w:rsid w:val="004A7058"/>
    <w:rsid w:val="004A7F72"/>
    <w:rsid w:val="004B03F3"/>
    <w:rsid w:val="004B087D"/>
    <w:rsid w:val="004B14CA"/>
    <w:rsid w:val="004B3770"/>
    <w:rsid w:val="004B39C2"/>
    <w:rsid w:val="004B48AD"/>
    <w:rsid w:val="004B6BCD"/>
    <w:rsid w:val="004C1A52"/>
    <w:rsid w:val="004C2530"/>
    <w:rsid w:val="004C2DF8"/>
    <w:rsid w:val="004C443D"/>
    <w:rsid w:val="004C4ED1"/>
    <w:rsid w:val="004C51AC"/>
    <w:rsid w:val="004C557C"/>
    <w:rsid w:val="004C5EA5"/>
    <w:rsid w:val="004C7837"/>
    <w:rsid w:val="004D03B4"/>
    <w:rsid w:val="004D057E"/>
    <w:rsid w:val="004D138C"/>
    <w:rsid w:val="004D198B"/>
    <w:rsid w:val="004D5716"/>
    <w:rsid w:val="004D77A9"/>
    <w:rsid w:val="004D7921"/>
    <w:rsid w:val="004E0DC5"/>
    <w:rsid w:val="004E1234"/>
    <w:rsid w:val="004E147F"/>
    <w:rsid w:val="004E1913"/>
    <w:rsid w:val="004E1EB5"/>
    <w:rsid w:val="004E39C0"/>
    <w:rsid w:val="004E6470"/>
    <w:rsid w:val="004E7022"/>
    <w:rsid w:val="004E7AA5"/>
    <w:rsid w:val="004F03F5"/>
    <w:rsid w:val="004F1A91"/>
    <w:rsid w:val="004F2180"/>
    <w:rsid w:val="004F35BD"/>
    <w:rsid w:val="004F3A34"/>
    <w:rsid w:val="004F51B8"/>
    <w:rsid w:val="004F79A3"/>
    <w:rsid w:val="0050030B"/>
    <w:rsid w:val="00503792"/>
    <w:rsid w:val="00507246"/>
    <w:rsid w:val="0050765C"/>
    <w:rsid w:val="00507D09"/>
    <w:rsid w:val="00507E92"/>
    <w:rsid w:val="0051058F"/>
    <w:rsid w:val="0051219D"/>
    <w:rsid w:val="005123A7"/>
    <w:rsid w:val="0051264E"/>
    <w:rsid w:val="00512795"/>
    <w:rsid w:val="0051380D"/>
    <w:rsid w:val="00514491"/>
    <w:rsid w:val="0051514A"/>
    <w:rsid w:val="00515B61"/>
    <w:rsid w:val="00517434"/>
    <w:rsid w:val="00522AA7"/>
    <w:rsid w:val="00522C21"/>
    <w:rsid w:val="00524505"/>
    <w:rsid w:val="00524540"/>
    <w:rsid w:val="00525562"/>
    <w:rsid w:val="00530167"/>
    <w:rsid w:val="00531595"/>
    <w:rsid w:val="00532470"/>
    <w:rsid w:val="00534294"/>
    <w:rsid w:val="005342B9"/>
    <w:rsid w:val="005345D9"/>
    <w:rsid w:val="00536D9C"/>
    <w:rsid w:val="00537317"/>
    <w:rsid w:val="00537695"/>
    <w:rsid w:val="005404A8"/>
    <w:rsid w:val="00541CA1"/>
    <w:rsid w:val="00541F8E"/>
    <w:rsid w:val="0054214D"/>
    <w:rsid w:val="00544B8D"/>
    <w:rsid w:val="0054581C"/>
    <w:rsid w:val="00546643"/>
    <w:rsid w:val="0055108A"/>
    <w:rsid w:val="00553103"/>
    <w:rsid w:val="005533D9"/>
    <w:rsid w:val="00553679"/>
    <w:rsid w:val="00554FB3"/>
    <w:rsid w:val="005600F9"/>
    <w:rsid w:val="00561CC6"/>
    <w:rsid w:val="00564A34"/>
    <w:rsid w:val="00566D23"/>
    <w:rsid w:val="00570C2B"/>
    <w:rsid w:val="00570EC0"/>
    <w:rsid w:val="00572462"/>
    <w:rsid w:val="0057314E"/>
    <w:rsid w:val="0057339F"/>
    <w:rsid w:val="00573487"/>
    <w:rsid w:val="00574FCA"/>
    <w:rsid w:val="00575329"/>
    <w:rsid w:val="00575990"/>
    <w:rsid w:val="00575CBB"/>
    <w:rsid w:val="005810DC"/>
    <w:rsid w:val="00581D46"/>
    <w:rsid w:val="00582E12"/>
    <w:rsid w:val="0058300E"/>
    <w:rsid w:val="0058340E"/>
    <w:rsid w:val="00584594"/>
    <w:rsid w:val="005848D4"/>
    <w:rsid w:val="005852DE"/>
    <w:rsid w:val="00585FAA"/>
    <w:rsid w:val="0058659A"/>
    <w:rsid w:val="00587092"/>
    <w:rsid w:val="005872B3"/>
    <w:rsid w:val="00587921"/>
    <w:rsid w:val="00587C01"/>
    <w:rsid w:val="00590C22"/>
    <w:rsid w:val="00591DC0"/>
    <w:rsid w:val="00594F01"/>
    <w:rsid w:val="00596F3B"/>
    <w:rsid w:val="005A0FD7"/>
    <w:rsid w:val="005A1271"/>
    <w:rsid w:val="005A18E8"/>
    <w:rsid w:val="005A2216"/>
    <w:rsid w:val="005A23F1"/>
    <w:rsid w:val="005A55E6"/>
    <w:rsid w:val="005A6D7A"/>
    <w:rsid w:val="005B0326"/>
    <w:rsid w:val="005B0B62"/>
    <w:rsid w:val="005B1074"/>
    <w:rsid w:val="005B12B4"/>
    <w:rsid w:val="005B1534"/>
    <w:rsid w:val="005B363C"/>
    <w:rsid w:val="005B5471"/>
    <w:rsid w:val="005B62C9"/>
    <w:rsid w:val="005B7355"/>
    <w:rsid w:val="005C2FCF"/>
    <w:rsid w:val="005C3D55"/>
    <w:rsid w:val="005C54BD"/>
    <w:rsid w:val="005C595B"/>
    <w:rsid w:val="005C5E6A"/>
    <w:rsid w:val="005D101A"/>
    <w:rsid w:val="005D35C5"/>
    <w:rsid w:val="005D4218"/>
    <w:rsid w:val="005E1011"/>
    <w:rsid w:val="005E1AB7"/>
    <w:rsid w:val="005E27BB"/>
    <w:rsid w:val="005E32C1"/>
    <w:rsid w:val="005E3470"/>
    <w:rsid w:val="005E3593"/>
    <w:rsid w:val="005E3CB3"/>
    <w:rsid w:val="005E5528"/>
    <w:rsid w:val="005E57A6"/>
    <w:rsid w:val="005E5A94"/>
    <w:rsid w:val="005E69A1"/>
    <w:rsid w:val="005E7186"/>
    <w:rsid w:val="005E7AA0"/>
    <w:rsid w:val="005F105C"/>
    <w:rsid w:val="005F164A"/>
    <w:rsid w:val="005F52BD"/>
    <w:rsid w:val="005F5FFA"/>
    <w:rsid w:val="005F6CE0"/>
    <w:rsid w:val="005F737A"/>
    <w:rsid w:val="005F7E24"/>
    <w:rsid w:val="0060135E"/>
    <w:rsid w:val="0060259A"/>
    <w:rsid w:val="006028D3"/>
    <w:rsid w:val="00603320"/>
    <w:rsid w:val="00603544"/>
    <w:rsid w:val="0060371C"/>
    <w:rsid w:val="00603748"/>
    <w:rsid w:val="00606066"/>
    <w:rsid w:val="00606663"/>
    <w:rsid w:val="00606D99"/>
    <w:rsid w:val="006109E0"/>
    <w:rsid w:val="00611B0D"/>
    <w:rsid w:val="0061220E"/>
    <w:rsid w:val="006132DD"/>
    <w:rsid w:val="006132F3"/>
    <w:rsid w:val="00613E4E"/>
    <w:rsid w:val="006153FC"/>
    <w:rsid w:val="00615F1D"/>
    <w:rsid w:val="006202A4"/>
    <w:rsid w:val="00621080"/>
    <w:rsid w:val="00621851"/>
    <w:rsid w:val="006233BC"/>
    <w:rsid w:val="00623418"/>
    <w:rsid w:val="006235EA"/>
    <w:rsid w:val="00623870"/>
    <w:rsid w:val="0062482E"/>
    <w:rsid w:val="00630F56"/>
    <w:rsid w:val="00631687"/>
    <w:rsid w:val="00632432"/>
    <w:rsid w:val="00632486"/>
    <w:rsid w:val="00634958"/>
    <w:rsid w:val="00634FF6"/>
    <w:rsid w:val="00636158"/>
    <w:rsid w:val="0063671A"/>
    <w:rsid w:val="00636935"/>
    <w:rsid w:val="00637886"/>
    <w:rsid w:val="006405B8"/>
    <w:rsid w:val="00640B61"/>
    <w:rsid w:val="00641392"/>
    <w:rsid w:val="00641A20"/>
    <w:rsid w:val="00641D10"/>
    <w:rsid w:val="00641E06"/>
    <w:rsid w:val="00644AFA"/>
    <w:rsid w:val="006458EA"/>
    <w:rsid w:val="00645DD1"/>
    <w:rsid w:val="00646518"/>
    <w:rsid w:val="00647DA4"/>
    <w:rsid w:val="00650074"/>
    <w:rsid w:val="006514F6"/>
    <w:rsid w:val="00651DEE"/>
    <w:rsid w:val="006526A8"/>
    <w:rsid w:val="00652A21"/>
    <w:rsid w:val="00654490"/>
    <w:rsid w:val="00654723"/>
    <w:rsid w:val="0065570E"/>
    <w:rsid w:val="00656C8A"/>
    <w:rsid w:val="006577B2"/>
    <w:rsid w:val="0065793B"/>
    <w:rsid w:val="00657A76"/>
    <w:rsid w:val="00657C84"/>
    <w:rsid w:val="00661F28"/>
    <w:rsid w:val="006624AC"/>
    <w:rsid w:val="00663A0B"/>
    <w:rsid w:val="00663C6E"/>
    <w:rsid w:val="00664F48"/>
    <w:rsid w:val="0066577C"/>
    <w:rsid w:val="006668D7"/>
    <w:rsid w:val="00666DE0"/>
    <w:rsid w:val="006711A6"/>
    <w:rsid w:val="00671FBB"/>
    <w:rsid w:val="006720F3"/>
    <w:rsid w:val="00672833"/>
    <w:rsid w:val="00672A51"/>
    <w:rsid w:val="0067452E"/>
    <w:rsid w:val="0067498B"/>
    <w:rsid w:val="00675E9E"/>
    <w:rsid w:val="006771CB"/>
    <w:rsid w:val="00681CBF"/>
    <w:rsid w:val="00681D86"/>
    <w:rsid w:val="00682508"/>
    <w:rsid w:val="006829AD"/>
    <w:rsid w:val="006847DB"/>
    <w:rsid w:val="006848E8"/>
    <w:rsid w:val="00686DF4"/>
    <w:rsid w:val="006878CC"/>
    <w:rsid w:val="00690028"/>
    <w:rsid w:val="006923B1"/>
    <w:rsid w:val="0069259E"/>
    <w:rsid w:val="00693771"/>
    <w:rsid w:val="006943B3"/>
    <w:rsid w:val="00697C48"/>
    <w:rsid w:val="006A03D3"/>
    <w:rsid w:val="006A10E6"/>
    <w:rsid w:val="006A48EE"/>
    <w:rsid w:val="006A4DF7"/>
    <w:rsid w:val="006A5344"/>
    <w:rsid w:val="006A7F41"/>
    <w:rsid w:val="006B14D5"/>
    <w:rsid w:val="006B1732"/>
    <w:rsid w:val="006B1DE5"/>
    <w:rsid w:val="006B243C"/>
    <w:rsid w:val="006B29ED"/>
    <w:rsid w:val="006B3E3E"/>
    <w:rsid w:val="006B404A"/>
    <w:rsid w:val="006B4376"/>
    <w:rsid w:val="006B4ABF"/>
    <w:rsid w:val="006B563F"/>
    <w:rsid w:val="006B6792"/>
    <w:rsid w:val="006B6F82"/>
    <w:rsid w:val="006C0324"/>
    <w:rsid w:val="006C0A95"/>
    <w:rsid w:val="006C45A6"/>
    <w:rsid w:val="006C4789"/>
    <w:rsid w:val="006C47E6"/>
    <w:rsid w:val="006C57E5"/>
    <w:rsid w:val="006C6F6A"/>
    <w:rsid w:val="006C706B"/>
    <w:rsid w:val="006C7BC7"/>
    <w:rsid w:val="006D0750"/>
    <w:rsid w:val="006D22D1"/>
    <w:rsid w:val="006D2B04"/>
    <w:rsid w:val="006D2BED"/>
    <w:rsid w:val="006D2FA0"/>
    <w:rsid w:val="006D4C5A"/>
    <w:rsid w:val="006D4CDE"/>
    <w:rsid w:val="006D4FFC"/>
    <w:rsid w:val="006D5591"/>
    <w:rsid w:val="006D5F89"/>
    <w:rsid w:val="006D70F2"/>
    <w:rsid w:val="006D772B"/>
    <w:rsid w:val="006E094B"/>
    <w:rsid w:val="006E1E35"/>
    <w:rsid w:val="006E29E4"/>
    <w:rsid w:val="006E2A43"/>
    <w:rsid w:val="006E2E36"/>
    <w:rsid w:val="006E5095"/>
    <w:rsid w:val="006E54F0"/>
    <w:rsid w:val="006E5CBC"/>
    <w:rsid w:val="006E791E"/>
    <w:rsid w:val="006F121E"/>
    <w:rsid w:val="006F2A4D"/>
    <w:rsid w:val="006F321A"/>
    <w:rsid w:val="006F33A3"/>
    <w:rsid w:val="006F3D84"/>
    <w:rsid w:val="006F4C60"/>
    <w:rsid w:val="006F4FC7"/>
    <w:rsid w:val="006F57C7"/>
    <w:rsid w:val="006F5B00"/>
    <w:rsid w:val="006F5BF5"/>
    <w:rsid w:val="006F60CC"/>
    <w:rsid w:val="006F6AF6"/>
    <w:rsid w:val="006F7DD9"/>
    <w:rsid w:val="00700395"/>
    <w:rsid w:val="00700592"/>
    <w:rsid w:val="007007A1"/>
    <w:rsid w:val="00700FCA"/>
    <w:rsid w:val="00701C83"/>
    <w:rsid w:val="00707207"/>
    <w:rsid w:val="0071039A"/>
    <w:rsid w:val="007104CF"/>
    <w:rsid w:val="0071070D"/>
    <w:rsid w:val="00711CF7"/>
    <w:rsid w:val="007122A9"/>
    <w:rsid w:val="00712825"/>
    <w:rsid w:val="00712D2D"/>
    <w:rsid w:val="00713DDD"/>
    <w:rsid w:val="00714414"/>
    <w:rsid w:val="00714750"/>
    <w:rsid w:val="00714BB2"/>
    <w:rsid w:val="0071767C"/>
    <w:rsid w:val="00720027"/>
    <w:rsid w:val="00720A36"/>
    <w:rsid w:val="00720C39"/>
    <w:rsid w:val="00721FD8"/>
    <w:rsid w:val="007222A9"/>
    <w:rsid w:val="00722B56"/>
    <w:rsid w:val="0072577B"/>
    <w:rsid w:val="007263D2"/>
    <w:rsid w:val="00726AE2"/>
    <w:rsid w:val="00726B2F"/>
    <w:rsid w:val="00726D4A"/>
    <w:rsid w:val="0072708F"/>
    <w:rsid w:val="00730825"/>
    <w:rsid w:val="00730AB7"/>
    <w:rsid w:val="00730D16"/>
    <w:rsid w:val="00731D93"/>
    <w:rsid w:val="00732108"/>
    <w:rsid w:val="007333EC"/>
    <w:rsid w:val="00733564"/>
    <w:rsid w:val="007343DC"/>
    <w:rsid w:val="007347F3"/>
    <w:rsid w:val="00734DFE"/>
    <w:rsid w:val="007365BA"/>
    <w:rsid w:val="007369EC"/>
    <w:rsid w:val="00736EE2"/>
    <w:rsid w:val="00736F2B"/>
    <w:rsid w:val="0074171B"/>
    <w:rsid w:val="007423E3"/>
    <w:rsid w:val="00742999"/>
    <w:rsid w:val="00743315"/>
    <w:rsid w:val="0074522C"/>
    <w:rsid w:val="00745255"/>
    <w:rsid w:val="00745D35"/>
    <w:rsid w:val="0074601E"/>
    <w:rsid w:val="00750561"/>
    <w:rsid w:val="007506A6"/>
    <w:rsid w:val="0075145D"/>
    <w:rsid w:val="00751867"/>
    <w:rsid w:val="0075247C"/>
    <w:rsid w:val="0075441C"/>
    <w:rsid w:val="00756730"/>
    <w:rsid w:val="00756A60"/>
    <w:rsid w:val="00757DCB"/>
    <w:rsid w:val="007609AB"/>
    <w:rsid w:val="00761DA5"/>
    <w:rsid w:val="00763B5F"/>
    <w:rsid w:val="007643C2"/>
    <w:rsid w:val="00766158"/>
    <w:rsid w:val="00766457"/>
    <w:rsid w:val="007672C6"/>
    <w:rsid w:val="0076770D"/>
    <w:rsid w:val="00770770"/>
    <w:rsid w:val="007708B9"/>
    <w:rsid w:val="007731F9"/>
    <w:rsid w:val="0077335A"/>
    <w:rsid w:val="00774240"/>
    <w:rsid w:val="00774E71"/>
    <w:rsid w:val="00774FBD"/>
    <w:rsid w:val="00775107"/>
    <w:rsid w:val="0077563C"/>
    <w:rsid w:val="0077767B"/>
    <w:rsid w:val="00777743"/>
    <w:rsid w:val="0078047C"/>
    <w:rsid w:val="0078067A"/>
    <w:rsid w:val="00780727"/>
    <w:rsid w:val="0078095A"/>
    <w:rsid w:val="0078196E"/>
    <w:rsid w:val="00781C4E"/>
    <w:rsid w:val="0078294E"/>
    <w:rsid w:val="00783B34"/>
    <w:rsid w:val="0078639A"/>
    <w:rsid w:val="00786AB6"/>
    <w:rsid w:val="00786FA6"/>
    <w:rsid w:val="00790700"/>
    <w:rsid w:val="007920E6"/>
    <w:rsid w:val="007929C6"/>
    <w:rsid w:val="00796A84"/>
    <w:rsid w:val="00796FF5"/>
    <w:rsid w:val="007A0DD6"/>
    <w:rsid w:val="007A462A"/>
    <w:rsid w:val="007A69D9"/>
    <w:rsid w:val="007A6DBF"/>
    <w:rsid w:val="007A7050"/>
    <w:rsid w:val="007B10B4"/>
    <w:rsid w:val="007B2960"/>
    <w:rsid w:val="007B43ED"/>
    <w:rsid w:val="007B479B"/>
    <w:rsid w:val="007B5C36"/>
    <w:rsid w:val="007B714F"/>
    <w:rsid w:val="007B7961"/>
    <w:rsid w:val="007C0D1E"/>
    <w:rsid w:val="007C1869"/>
    <w:rsid w:val="007C2823"/>
    <w:rsid w:val="007C3223"/>
    <w:rsid w:val="007C51BA"/>
    <w:rsid w:val="007C6295"/>
    <w:rsid w:val="007D0423"/>
    <w:rsid w:val="007D05AF"/>
    <w:rsid w:val="007D1972"/>
    <w:rsid w:val="007D1F2C"/>
    <w:rsid w:val="007D3149"/>
    <w:rsid w:val="007D4D2F"/>
    <w:rsid w:val="007D666C"/>
    <w:rsid w:val="007D739C"/>
    <w:rsid w:val="007D7C38"/>
    <w:rsid w:val="007E1171"/>
    <w:rsid w:val="007E2EF5"/>
    <w:rsid w:val="007E37C1"/>
    <w:rsid w:val="007E3D94"/>
    <w:rsid w:val="007E5F9F"/>
    <w:rsid w:val="007F03B5"/>
    <w:rsid w:val="007F1152"/>
    <w:rsid w:val="007F13B3"/>
    <w:rsid w:val="007F4A13"/>
    <w:rsid w:val="007F64A6"/>
    <w:rsid w:val="007F677D"/>
    <w:rsid w:val="007F7489"/>
    <w:rsid w:val="00801298"/>
    <w:rsid w:val="00801A31"/>
    <w:rsid w:val="0080236B"/>
    <w:rsid w:val="00802CC1"/>
    <w:rsid w:val="008042A5"/>
    <w:rsid w:val="00807198"/>
    <w:rsid w:val="0081069E"/>
    <w:rsid w:val="008107A0"/>
    <w:rsid w:val="00810BD3"/>
    <w:rsid w:val="00812004"/>
    <w:rsid w:val="00814241"/>
    <w:rsid w:val="00816861"/>
    <w:rsid w:val="00820127"/>
    <w:rsid w:val="00820E22"/>
    <w:rsid w:val="00822D86"/>
    <w:rsid w:val="00823E95"/>
    <w:rsid w:val="00824AAF"/>
    <w:rsid w:val="00825476"/>
    <w:rsid w:val="008266D3"/>
    <w:rsid w:val="008268AF"/>
    <w:rsid w:val="00827580"/>
    <w:rsid w:val="0083118B"/>
    <w:rsid w:val="008339CF"/>
    <w:rsid w:val="00833CFE"/>
    <w:rsid w:val="00835467"/>
    <w:rsid w:val="00837334"/>
    <w:rsid w:val="008406AB"/>
    <w:rsid w:val="00840A82"/>
    <w:rsid w:val="0084220D"/>
    <w:rsid w:val="00842235"/>
    <w:rsid w:val="0084258E"/>
    <w:rsid w:val="00842E66"/>
    <w:rsid w:val="008432A1"/>
    <w:rsid w:val="00843988"/>
    <w:rsid w:val="00843F23"/>
    <w:rsid w:val="008443EC"/>
    <w:rsid w:val="0084490F"/>
    <w:rsid w:val="008469DA"/>
    <w:rsid w:val="0085137D"/>
    <w:rsid w:val="00851F96"/>
    <w:rsid w:val="00853F66"/>
    <w:rsid w:val="008545A4"/>
    <w:rsid w:val="00854CD3"/>
    <w:rsid w:val="00856C7A"/>
    <w:rsid w:val="00857D27"/>
    <w:rsid w:val="008604B8"/>
    <w:rsid w:val="00860525"/>
    <w:rsid w:val="00861A9D"/>
    <w:rsid w:val="00863043"/>
    <w:rsid w:val="008630E0"/>
    <w:rsid w:val="00866372"/>
    <w:rsid w:val="008668C9"/>
    <w:rsid w:val="00866EC5"/>
    <w:rsid w:val="00870963"/>
    <w:rsid w:val="0087193F"/>
    <w:rsid w:val="00874277"/>
    <w:rsid w:val="008744E4"/>
    <w:rsid w:val="00874638"/>
    <w:rsid w:val="00875C52"/>
    <w:rsid w:val="0087601F"/>
    <w:rsid w:val="00877797"/>
    <w:rsid w:val="008808A1"/>
    <w:rsid w:val="00880F6F"/>
    <w:rsid w:val="00883940"/>
    <w:rsid w:val="00884611"/>
    <w:rsid w:val="008854B9"/>
    <w:rsid w:val="00887565"/>
    <w:rsid w:val="00887616"/>
    <w:rsid w:val="008900F1"/>
    <w:rsid w:val="00890D32"/>
    <w:rsid w:val="00890D7B"/>
    <w:rsid w:val="00890DED"/>
    <w:rsid w:val="00891841"/>
    <w:rsid w:val="00891DFA"/>
    <w:rsid w:val="008922FD"/>
    <w:rsid w:val="008923B9"/>
    <w:rsid w:val="008943DC"/>
    <w:rsid w:val="00895588"/>
    <w:rsid w:val="00896FF8"/>
    <w:rsid w:val="008979A3"/>
    <w:rsid w:val="00897A6B"/>
    <w:rsid w:val="008A03EE"/>
    <w:rsid w:val="008A25B8"/>
    <w:rsid w:val="008A3FDE"/>
    <w:rsid w:val="008A4506"/>
    <w:rsid w:val="008A4550"/>
    <w:rsid w:val="008A5115"/>
    <w:rsid w:val="008A5FDC"/>
    <w:rsid w:val="008B26EE"/>
    <w:rsid w:val="008B310B"/>
    <w:rsid w:val="008B3713"/>
    <w:rsid w:val="008B4571"/>
    <w:rsid w:val="008B4D1C"/>
    <w:rsid w:val="008B5577"/>
    <w:rsid w:val="008B5D7D"/>
    <w:rsid w:val="008B78AC"/>
    <w:rsid w:val="008B7EB0"/>
    <w:rsid w:val="008C0408"/>
    <w:rsid w:val="008C0502"/>
    <w:rsid w:val="008C10B1"/>
    <w:rsid w:val="008C2B31"/>
    <w:rsid w:val="008C43F5"/>
    <w:rsid w:val="008C7174"/>
    <w:rsid w:val="008C78AC"/>
    <w:rsid w:val="008D0B58"/>
    <w:rsid w:val="008D1904"/>
    <w:rsid w:val="008D24CF"/>
    <w:rsid w:val="008D4B01"/>
    <w:rsid w:val="008D4BAF"/>
    <w:rsid w:val="008D5941"/>
    <w:rsid w:val="008D5C12"/>
    <w:rsid w:val="008D5E15"/>
    <w:rsid w:val="008D7997"/>
    <w:rsid w:val="008E01E4"/>
    <w:rsid w:val="008E075C"/>
    <w:rsid w:val="008E221C"/>
    <w:rsid w:val="008E26DD"/>
    <w:rsid w:val="008E4390"/>
    <w:rsid w:val="008E4553"/>
    <w:rsid w:val="008E7D97"/>
    <w:rsid w:val="008F0429"/>
    <w:rsid w:val="008F05A0"/>
    <w:rsid w:val="008F623E"/>
    <w:rsid w:val="008F74E7"/>
    <w:rsid w:val="008F75AC"/>
    <w:rsid w:val="008F7CD5"/>
    <w:rsid w:val="00900339"/>
    <w:rsid w:val="0090155E"/>
    <w:rsid w:val="00901631"/>
    <w:rsid w:val="00902549"/>
    <w:rsid w:val="009032A8"/>
    <w:rsid w:val="0090373C"/>
    <w:rsid w:val="00903A6B"/>
    <w:rsid w:val="00904EBD"/>
    <w:rsid w:val="009053BE"/>
    <w:rsid w:val="00905E6C"/>
    <w:rsid w:val="00906802"/>
    <w:rsid w:val="00907320"/>
    <w:rsid w:val="009105A4"/>
    <w:rsid w:val="00911993"/>
    <w:rsid w:val="0091299B"/>
    <w:rsid w:val="00912FE3"/>
    <w:rsid w:val="00913F63"/>
    <w:rsid w:val="00915E42"/>
    <w:rsid w:val="00917772"/>
    <w:rsid w:val="00920E69"/>
    <w:rsid w:val="00921935"/>
    <w:rsid w:val="009223DC"/>
    <w:rsid w:val="009224EC"/>
    <w:rsid w:val="00924B8A"/>
    <w:rsid w:val="00924C37"/>
    <w:rsid w:val="00925366"/>
    <w:rsid w:val="00925EB0"/>
    <w:rsid w:val="00926346"/>
    <w:rsid w:val="009273B6"/>
    <w:rsid w:val="00931624"/>
    <w:rsid w:val="00931C81"/>
    <w:rsid w:val="00934E9A"/>
    <w:rsid w:val="0093507F"/>
    <w:rsid w:val="009351C0"/>
    <w:rsid w:val="00935621"/>
    <w:rsid w:val="00936091"/>
    <w:rsid w:val="00937AC6"/>
    <w:rsid w:val="00940276"/>
    <w:rsid w:val="00940404"/>
    <w:rsid w:val="009404BE"/>
    <w:rsid w:val="00942B6C"/>
    <w:rsid w:val="009438F5"/>
    <w:rsid w:val="00945C68"/>
    <w:rsid w:val="00945C81"/>
    <w:rsid w:val="00946281"/>
    <w:rsid w:val="00946C92"/>
    <w:rsid w:val="00947890"/>
    <w:rsid w:val="009500F6"/>
    <w:rsid w:val="009502CF"/>
    <w:rsid w:val="00951C94"/>
    <w:rsid w:val="00952999"/>
    <w:rsid w:val="00952C37"/>
    <w:rsid w:val="00952C40"/>
    <w:rsid w:val="00954FCF"/>
    <w:rsid w:val="00955059"/>
    <w:rsid w:val="0095560F"/>
    <w:rsid w:val="00956028"/>
    <w:rsid w:val="009560D7"/>
    <w:rsid w:val="0095756B"/>
    <w:rsid w:val="00960AD7"/>
    <w:rsid w:val="00960D43"/>
    <w:rsid w:val="0096242E"/>
    <w:rsid w:val="00962DED"/>
    <w:rsid w:val="009630D7"/>
    <w:rsid w:val="0096312A"/>
    <w:rsid w:val="009631DA"/>
    <w:rsid w:val="009654C7"/>
    <w:rsid w:val="00967A1A"/>
    <w:rsid w:val="00970455"/>
    <w:rsid w:val="00970787"/>
    <w:rsid w:val="00970EBF"/>
    <w:rsid w:val="00971416"/>
    <w:rsid w:val="00971D33"/>
    <w:rsid w:val="009728D3"/>
    <w:rsid w:val="0097295E"/>
    <w:rsid w:val="00973527"/>
    <w:rsid w:val="009738BD"/>
    <w:rsid w:val="00973EC7"/>
    <w:rsid w:val="00975E11"/>
    <w:rsid w:val="00976FF5"/>
    <w:rsid w:val="009801FF"/>
    <w:rsid w:val="00980BA1"/>
    <w:rsid w:val="00980D2A"/>
    <w:rsid w:val="009812A4"/>
    <w:rsid w:val="00981E0B"/>
    <w:rsid w:val="009852CE"/>
    <w:rsid w:val="009853D1"/>
    <w:rsid w:val="00987289"/>
    <w:rsid w:val="00991901"/>
    <w:rsid w:val="009919F5"/>
    <w:rsid w:val="00992039"/>
    <w:rsid w:val="009920A2"/>
    <w:rsid w:val="00992564"/>
    <w:rsid w:val="00993F44"/>
    <w:rsid w:val="009941A7"/>
    <w:rsid w:val="009945DF"/>
    <w:rsid w:val="00995587"/>
    <w:rsid w:val="00996D11"/>
    <w:rsid w:val="00997BA2"/>
    <w:rsid w:val="009A12D1"/>
    <w:rsid w:val="009A1BBA"/>
    <w:rsid w:val="009A2210"/>
    <w:rsid w:val="009A27D8"/>
    <w:rsid w:val="009A365A"/>
    <w:rsid w:val="009A4085"/>
    <w:rsid w:val="009A4177"/>
    <w:rsid w:val="009A5AFD"/>
    <w:rsid w:val="009A62F4"/>
    <w:rsid w:val="009A6C9D"/>
    <w:rsid w:val="009A6D3F"/>
    <w:rsid w:val="009B1383"/>
    <w:rsid w:val="009B1987"/>
    <w:rsid w:val="009B2172"/>
    <w:rsid w:val="009B464C"/>
    <w:rsid w:val="009B4913"/>
    <w:rsid w:val="009B54A3"/>
    <w:rsid w:val="009B59E0"/>
    <w:rsid w:val="009B5DF3"/>
    <w:rsid w:val="009C02A7"/>
    <w:rsid w:val="009C19C7"/>
    <w:rsid w:val="009C39A9"/>
    <w:rsid w:val="009C3CFE"/>
    <w:rsid w:val="009C62C7"/>
    <w:rsid w:val="009C6C3A"/>
    <w:rsid w:val="009C7F39"/>
    <w:rsid w:val="009D3D04"/>
    <w:rsid w:val="009D5857"/>
    <w:rsid w:val="009D64F1"/>
    <w:rsid w:val="009D77A2"/>
    <w:rsid w:val="009D79EA"/>
    <w:rsid w:val="009E1CC4"/>
    <w:rsid w:val="009E27AF"/>
    <w:rsid w:val="009E4517"/>
    <w:rsid w:val="009E5C9F"/>
    <w:rsid w:val="009E65F7"/>
    <w:rsid w:val="009E712E"/>
    <w:rsid w:val="009E7CC8"/>
    <w:rsid w:val="009E7D47"/>
    <w:rsid w:val="009F01CC"/>
    <w:rsid w:val="009F01DD"/>
    <w:rsid w:val="009F025B"/>
    <w:rsid w:val="009F0A74"/>
    <w:rsid w:val="009F1045"/>
    <w:rsid w:val="009F14BC"/>
    <w:rsid w:val="009F1CCE"/>
    <w:rsid w:val="009F47F5"/>
    <w:rsid w:val="009F5624"/>
    <w:rsid w:val="009F6265"/>
    <w:rsid w:val="00A01755"/>
    <w:rsid w:val="00A01BA3"/>
    <w:rsid w:val="00A02501"/>
    <w:rsid w:val="00A02923"/>
    <w:rsid w:val="00A03531"/>
    <w:rsid w:val="00A04D24"/>
    <w:rsid w:val="00A0659E"/>
    <w:rsid w:val="00A12053"/>
    <w:rsid w:val="00A126B4"/>
    <w:rsid w:val="00A12DBB"/>
    <w:rsid w:val="00A13003"/>
    <w:rsid w:val="00A142AA"/>
    <w:rsid w:val="00A14E80"/>
    <w:rsid w:val="00A161E5"/>
    <w:rsid w:val="00A170BA"/>
    <w:rsid w:val="00A1728F"/>
    <w:rsid w:val="00A1744F"/>
    <w:rsid w:val="00A17682"/>
    <w:rsid w:val="00A17D14"/>
    <w:rsid w:val="00A17F6B"/>
    <w:rsid w:val="00A21E28"/>
    <w:rsid w:val="00A21FF6"/>
    <w:rsid w:val="00A22150"/>
    <w:rsid w:val="00A235DA"/>
    <w:rsid w:val="00A242FF"/>
    <w:rsid w:val="00A25021"/>
    <w:rsid w:val="00A256EE"/>
    <w:rsid w:val="00A25B1E"/>
    <w:rsid w:val="00A26668"/>
    <w:rsid w:val="00A26AC4"/>
    <w:rsid w:val="00A27EFB"/>
    <w:rsid w:val="00A309CB"/>
    <w:rsid w:val="00A30DE4"/>
    <w:rsid w:val="00A31C86"/>
    <w:rsid w:val="00A351F3"/>
    <w:rsid w:val="00A35CA7"/>
    <w:rsid w:val="00A36948"/>
    <w:rsid w:val="00A3703F"/>
    <w:rsid w:val="00A37123"/>
    <w:rsid w:val="00A424A9"/>
    <w:rsid w:val="00A42F0C"/>
    <w:rsid w:val="00A439CA"/>
    <w:rsid w:val="00A445C9"/>
    <w:rsid w:val="00A45AC4"/>
    <w:rsid w:val="00A542E2"/>
    <w:rsid w:val="00A54683"/>
    <w:rsid w:val="00A546C0"/>
    <w:rsid w:val="00A5528C"/>
    <w:rsid w:val="00A578EF"/>
    <w:rsid w:val="00A606A0"/>
    <w:rsid w:val="00A6189E"/>
    <w:rsid w:val="00A64EE5"/>
    <w:rsid w:val="00A6538F"/>
    <w:rsid w:val="00A65AC1"/>
    <w:rsid w:val="00A70559"/>
    <w:rsid w:val="00A70CB6"/>
    <w:rsid w:val="00A71FE4"/>
    <w:rsid w:val="00A728BB"/>
    <w:rsid w:val="00A73FA0"/>
    <w:rsid w:val="00A740BB"/>
    <w:rsid w:val="00A74BD8"/>
    <w:rsid w:val="00A75BDD"/>
    <w:rsid w:val="00A75E0B"/>
    <w:rsid w:val="00A76201"/>
    <w:rsid w:val="00A800EA"/>
    <w:rsid w:val="00A802A8"/>
    <w:rsid w:val="00A813F8"/>
    <w:rsid w:val="00A81695"/>
    <w:rsid w:val="00A82618"/>
    <w:rsid w:val="00A8342D"/>
    <w:rsid w:val="00A83AB2"/>
    <w:rsid w:val="00A83FBD"/>
    <w:rsid w:val="00A85E8E"/>
    <w:rsid w:val="00A872EE"/>
    <w:rsid w:val="00A9084C"/>
    <w:rsid w:val="00A90EC2"/>
    <w:rsid w:val="00A90F74"/>
    <w:rsid w:val="00A9286B"/>
    <w:rsid w:val="00A93B0D"/>
    <w:rsid w:val="00A94171"/>
    <w:rsid w:val="00A944B5"/>
    <w:rsid w:val="00A94975"/>
    <w:rsid w:val="00A955C1"/>
    <w:rsid w:val="00A95EE6"/>
    <w:rsid w:val="00A963D6"/>
    <w:rsid w:val="00A9660C"/>
    <w:rsid w:val="00A97191"/>
    <w:rsid w:val="00A97434"/>
    <w:rsid w:val="00A9763A"/>
    <w:rsid w:val="00A9783D"/>
    <w:rsid w:val="00A9796E"/>
    <w:rsid w:val="00AA1A64"/>
    <w:rsid w:val="00AA4579"/>
    <w:rsid w:val="00AA48DC"/>
    <w:rsid w:val="00AA59E3"/>
    <w:rsid w:val="00AA5DF2"/>
    <w:rsid w:val="00AA5FA1"/>
    <w:rsid w:val="00AB139A"/>
    <w:rsid w:val="00AB190E"/>
    <w:rsid w:val="00AB1A5B"/>
    <w:rsid w:val="00AB1C0A"/>
    <w:rsid w:val="00AB283C"/>
    <w:rsid w:val="00AB3518"/>
    <w:rsid w:val="00AB407F"/>
    <w:rsid w:val="00AB4297"/>
    <w:rsid w:val="00AB5065"/>
    <w:rsid w:val="00AB5EA9"/>
    <w:rsid w:val="00AB61FF"/>
    <w:rsid w:val="00AB625F"/>
    <w:rsid w:val="00AB6B65"/>
    <w:rsid w:val="00AB798F"/>
    <w:rsid w:val="00AC0D27"/>
    <w:rsid w:val="00AC1474"/>
    <w:rsid w:val="00AC25C5"/>
    <w:rsid w:val="00AC3D8C"/>
    <w:rsid w:val="00AC3E39"/>
    <w:rsid w:val="00AC5F06"/>
    <w:rsid w:val="00AD4BCF"/>
    <w:rsid w:val="00AD4C8A"/>
    <w:rsid w:val="00AD566B"/>
    <w:rsid w:val="00AD5DA8"/>
    <w:rsid w:val="00AD7CDE"/>
    <w:rsid w:val="00AE0905"/>
    <w:rsid w:val="00AE0938"/>
    <w:rsid w:val="00AE37D3"/>
    <w:rsid w:val="00AE4D9B"/>
    <w:rsid w:val="00AE51BB"/>
    <w:rsid w:val="00AE6336"/>
    <w:rsid w:val="00AE6803"/>
    <w:rsid w:val="00AF0A10"/>
    <w:rsid w:val="00AF0B08"/>
    <w:rsid w:val="00AF2186"/>
    <w:rsid w:val="00AF272F"/>
    <w:rsid w:val="00AF3D78"/>
    <w:rsid w:val="00AF4C10"/>
    <w:rsid w:val="00AF59CB"/>
    <w:rsid w:val="00AF6D13"/>
    <w:rsid w:val="00B03262"/>
    <w:rsid w:val="00B05FAD"/>
    <w:rsid w:val="00B079CB"/>
    <w:rsid w:val="00B100F4"/>
    <w:rsid w:val="00B1048C"/>
    <w:rsid w:val="00B108A7"/>
    <w:rsid w:val="00B10FE3"/>
    <w:rsid w:val="00B11463"/>
    <w:rsid w:val="00B11653"/>
    <w:rsid w:val="00B11F4E"/>
    <w:rsid w:val="00B1253C"/>
    <w:rsid w:val="00B12E90"/>
    <w:rsid w:val="00B13110"/>
    <w:rsid w:val="00B13A82"/>
    <w:rsid w:val="00B15CD2"/>
    <w:rsid w:val="00B163A7"/>
    <w:rsid w:val="00B17542"/>
    <w:rsid w:val="00B2349D"/>
    <w:rsid w:val="00B24ACC"/>
    <w:rsid w:val="00B251CE"/>
    <w:rsid w:val="00B25EB5"/>
    <w:rsid w:val="00B27338"/>
    <w:rsid w:val="00B32D6C"/>
    <w:rsid w:val="00B340BD"/>
    <w:rsid w:val="00B36628"/>
    <w:rsid w:val="00B420BE"/>
    <w:rsid w:val="00B453BA"/>
    <w:rsid w:val="00B46407"/>
    <w:rsid w:val="00B525F1"/>
    <w:rsid w:val="00B531B2"/>
    <w:rsid w:val="00B5399F"/>
    <w:rsid w:val="00B54820"/>
    <w:rsid w:val="00B551EF"/>
    <w:rsid w:val="00B56338"/>
    <w:rsid w:val="00B56D08"/>
    <w:rsid w:val="00B5706A"/>
    <w:rsid w:val="00B5713E"/>
    <w:rsid w:val="00B57A8B"/>
    <w:rsid w:val="00B60BE5"/>
    <w:rsid w:val="00B65FE7"/>
    <w:rsid w:val="00B67587"/>
    <w:rsid w:val="00B67876"/>
    <w:rsid w:val="00B67F67"/>
    <w:rsid w:val="00B7036B"/>
    <w:rsid w:val="00B71B2A"/>
    <w:rsid w:val="00B7272F"/>
    <w:rsid w:val="00B72963"/>
    <w:rsid w:val="00B74A20"/>
    <w:rsid w:val="00B7514F"/>
    <w:rsid w:val="00B77BDB"/>
    <w:rsid w:val="00B81523"/>
    <w:rsid w:val="00B8188F"/>
    <w:rsid w:val="00B8194A"/>
    <w:rsid w:val="00B823AF"/>
    <w:rsid w:val="00B84634"/>
    <w:rsid w:val="00B85BDE"/>
    <w:rsid w:val="00B85F0F"/>
    <w:rsid w:val="00B86AAB"/>
    <w:rsid w:val="00B86EBA"/>
    <w:rsid w:val="00B87B16"/>
    <w:rsid w:val="00B87C90"/>
    <w:rsid w:val="00B87E7D"/>
    <w:rsid w:val="00B90BDF"/>
    <w:rsid w:val="00B922B1"/>
    <w:rsid w:val="00B94573"/>
    <w:rsid w:val="00B94D64"/>
    <w:rsid w:val="00B94EBA"/>
    <w:rsid w:val="00B95EC4"/>
    <w:rsid w:val="00B971BE"/>
    <w:rsid w:val="00B97CF1"/>
    <w:rsid w:val="00BA327B"/>
    <w:rsid w:val="00BA3E1C"/>
    <w:rsid w:val="00BB075A"/>
    <w:rsid w:val="00BB238D"/>
    <w:rsid w:val="00BB6EF6"/>
    <w:rsid w:val="00BB7CA0"/>
    <w:rsid w:val="00BB7FB0"/>
    <w:rsid w:val="00BC0372"/>
    <w:rsid w:val="00BC0750"/>
    <w:rsid w:val="00BC0B12"/>
    <w:rsid w:val="00BC0E0E"/>
    <w:rsid w:val="00BC15E5"/>
    <w:rsid w:val="00BC2683"/>
    <w:rsid w:val="00BC30CB"/>
    <w:rsid w:val="00BC42EC"/>
    <w:rsid w:val="00BC7637"/>
    <w:rsid w:val="00BD1137"/>
    <w:rsid w:val="00BD1670"/>
    <w:rsid w:val="00BD3088"/>
    <w:rsid w:val="00BD40FA"/>
    <w:rsid w:val="00BD4EF6"/>
    <w:rsid w:val="00BD5388"/>
    <w:rsid w:val="00BD5E2B"/>
    <w:rsid w:val="00BD638E"/>
    <w:rsid w:val="00BD67E5"/>
    <w:rsid w:val="00BD6938"/>
    <w:rsid w:val="00BD7B03"/>
    <w:rsid w:val="00BD7CE1"/>
    <w:rsid w:val="00BE0126"/>
    <w:rsid w:val="00BE091E"/>
    <w:rsid w:val="00BE123A"/>
    <w:rsid w:val="00BE1BBF"/>
    <w:rsid w:val="00BE3AD8"/>
    <w:rsid w:val="00BE509C"/>
    <w:rsid w:val="00BE5778"/>
    <w:rsid w:val="00BE588E"/>
    <w:rsid w:val="00BE69BA"/>
    <w:rsid w:val="00BE6F81"/>
    <w:rsid w:val="00BE755E"/>
    <w:rsid w:val="00BF1582"/>
    <w:rsid w:val="00BF58DB"/>
    <w:rsid w:val="00BF5DC8"/>
    <w:rsid w:val="00BF6B30"/>
    <w:rsid w:val="00BF6D71"/>
    <w:rsid w:val="00BF735C"/>
    <w:rsid w:val="00C00327"/>
    <w:rsid w:val="00C00AF8"/>
    <w:rsid w:val="00C01250"/>
    <w:rsid w:val="00C018FE"/>
    <w:rsid w:val="00C020E8"/>
    <w:rsid w:val="00C02986"/>
    <w:rsid w:val="00C02A8F"/>
    <w:rsid w:val="00C0387C"/>
    <w:rsid w:val="00C07252"/>
    <w:rsid w:val="00C078AC"/>
    <w:rsid w:val="00C07CCA"/>
    <w:rsid w:val="00C113FB"/>
    <w:rsid w:val="00C11DDA"/>
    <w:rsid w:val="00C12307"/>
    <w:rsid w:val="00C12CDF"/>
    <w:rsid w:val="00C12E49"/>
    <w:rsid w:val="00C14703"/>
    <w:rsid w:val="00C16B45"/>
    <w:rsid w:val="00C206E6"/>
    <w:rsid w:val="00C20AF4"/>
    <w:rsid w:val="00C20F78"/>
    <w:rsid w:val="00C22F97"/>
    <w:rsid w:val="00C2411B"/>
    <w:rsid w:val="00C2459F"/>
    <w:rsid w:val="00C251B4"/>
    <w:rsid w:val="00C2627A"/>
    <w:rsid w:val="00C266BF"/>
    <w:rsid w:val="00C30C1E"/>
    <w:rsid w:val="00C30EC4"/>
    <w:rsid w:val="00C31AD8"/>
    <w:rsid w:val="00C31CDF"/>
    <w:rsid w:val="00C32F61"/>
    <w:rsid w:val="00C33263"/>
    <w:rsid w:val="00C3473A"/>
    <w:rsid w:val="00C350B9"/>
    <w:rsid w:val="00C37D6B"/>
    <w:rsid w:val="00C402BC"/>
    <w:rsid w:val="00C4049D"/>
    <w:rsid w:val="00C4079B"/>
    <w:rsid w:val="00C40D29"/>
    <w:rsid w:val="00C43794"/>
    <w:rsid w:val="00C43A2B"/>
    <w:rsid w:val="00C44DE2"/>
    <w:rsid w:val="00C452A9"/>
    <w:rsid w:val="00C45D77"/>
    <w:rsid w:val="00C519B8"/>
    <w:rsid w:val="00C51BB0"/>
    <w:rsid w:val="00C52289"/>
    <w:rsid w:val="00C53FEB"/>
    <w:rsid w:val="00C559E6"/>
    <w:rsid w:val="00C55A45"/>
    <w:rsid w:val="00C55B3D"/>
    <w:rsid w:val="00C565CF"/>
    <w:rsid w:val="00C56634"/>
    <w:rsid w:val="00C5689B"/>
    <w:rsid w:val="00C57C45"/>
    <w:rsid w:val="00C60E9A"/>
    <w:rsid w:val="00C61781"/>
    <w:rsid w:val="00C617FF"/>
    <w:rsid w:val="00C61C00"/>
    <w:rsid w:val="00C64097"/>
    <w:rsid w:val="00C64904"/>
    <w:rsid w:val="00C64F6A"/>
    <w:rsid w:val="00C654D5"/>
    <w:rsid w:val="00C6606D"/>
    <w:rsid w:val="00C66606"/>
    <w:rsid w:val="00C71D2A"/>
    <w:rsid w:val="00C724BA"/>
    <w:rsid w:val="00C72552"/>
    <w:rsid w:val="00C72CAC"/>
    <w:rsid w:val="00C74BC7"/>
    <w:rsid w:val="00C75EEA"/>
    <w:rsid w:val="00C77CB0"/>
    <w:rsid w:val="00C80699"/>
    <w:rsid w:val="00C836D4"/>
    <w:rsid w:val="00C83C7E"/>
    <w:rsid w:val="00C8670B"/>
    <w:rsid w:val="00C87B0F"/>
    <w:rsid w:val="00C92D02"/>
    <w:rsid w:val="00C93951"/>
    <w:rsid w:val="00C94A5A"/>
    <w:rsid w:val="00C94CFE"/>
    <w:rsid w:val="00C95708"/>
    <w:rsid w:val="00C97E8C"/>
    <w:rsid w:val="00CA0159"/>
    <w:rsid w:val="00CA3E58"/>
    <w:rsid w:val="00CA7CE6"/>
    <w:rsid w:val="00CB0AA0"/>
    <w:rsid w:val="00CB12BF"/>
    <w:rsid w:val="00CB2929"/>
    <w:rsid w:val="00CB2B0F"/>
    <w:rsid w:val="00CB37CF"/>
    <w:rsid w:val="00CB3EB4"/>
    <w:rsid w:val="00CB41FE"/>
    <w:rsid w:val="00CB50EC"/>
    <w:rsid w:val="00CB63A4"/>
    <w:rsid w:val="00CB7F84"/>
    <w:rsid w:val="00CC29C4"/>
    <w:rsid w:val="00CC31E9"/>
    <w:rsid w:val="00CC3204"/>
    <w:rsid w:val="00CC456F"/>
    <w:rsid w:val="00CC4D85"/>
    <w:rsid w:val="00CC5144"/>
    <w:rsid w:val="00CC5370"/>
    <w:rsid w:val="00CD0711"/>
    <w:rsid w:val="00CD0E9D"/>
    <w:rsid w:val="00CD1427"/>
    <w:rsid w:val="00CD425E"/>
    <w:rsid w:val="00CD46E1"/>
    <w:rsid w:val="00CD50C8"/>
    <w:rsid w:val="00CD67E7"/>
    <w:rsid w:val="00CD6A6C"/>
    <w:rsid w:val="00CE4AD3"/>
    <w:rsid w:val="00CE518D"/>
    <w:rsid w:val="00CE64F0"/>
    <w:rsid w:val="00CE72A9"/>
    <w:rsid w:val="00CE733C"/>
    <w:rsid w:val="00CF06FC"/>
    <w:rsid w:val="00CF1937"/>
    <w:rsid w:val="00CF19F3"/>
    <w:rsid w:val="00CF1ED6"/>
    <w:rsid w:val="00CF3202"/>
    <w:rsid w:val="00CF4CE5"/>
    <w:rsid w:val="00CF659B"/>
    <w:rsid w:val="00CF65EF"/>
    <w:rsid w:val="00CF6FE8"/>
    <w:rsid w:val="00CF72B0"/>
    <w:rsid w:val="00D00100"/>
    <w:rsid w:val="00D0098B"/>
    <w:rsid w:val="00D0254D"/>
    <w:rsid w:val="00D03D5D"/>
    <w:rsid w:val="00D045F1"/>
    <w:rsid w:val="00D0716B"/>
    <w:rsid w:val="00D07BB2"/>
    <w:rsid w:val="00D12341"/>
    <w:rsid w:val="00D123B9"/>
    <w:rsid w:val="00D1246C"/>
    <w:rsid w:val="00D12AA7"/>
    <w:rsid w:val="00D139FE"/>
    <w:rsid w:val="00D14F1F"/>
    <w:rsid w:val="00D15AE5"/>
    <w:rsid w:val="00D1604A"/>
    <w:rsid w:val="00D169FB"/>
    <w:rsid w:val="00D173CE"/>
    <w:rsid w:val="00D20E8B"/>
    <w:rsid w:val="00D22380"/>
    <w:rsid w:val="00D257A4"/>
    <w:rsid w:val="00D260A7"/>
    <w:rsid w:val="00D260E7"/>
    <w:rsid w:val="00D261CB"/>
    <w:rsid w:val="00D26D42"/>
    <w:rsid w:val="00D305B7"/>
    <w:rsid w:val="00D30FC3"/>
    <w:rsid w:val="00D31E43"/>
    <w:rsid w:val="00D3258A"/>
    <w:rsid w:val="00D326EC"/>
    <w:rsid w:val="00D32D20"/>
    <w:rsid w:val="00D34A0C"/>
    <w:rsid w:val="00D34E3D"/>
    <w:rsid w:val="00D34ECB"/>
    <w:rsid w:val="00D34EE2"/>
    <w:rsid w:val="00D37B91"/>
    <w:rsid w:val="00D4058D"/>
    <w:rsid w:val="00D418D9"/>
    <w:rsid w:val="00D429CE"/>
    <w:rsid w:val="00D435A8"/>
    <w:rsid w:val="00D44FEF"/>
    <w:rsid w:val="00D45EA9"/>
    <w:rsid w:val="00D50337"/>
    <w:rsid w:val="00D50373"/>
    <w:rsid w:val="00D50F87"/>
    <w:rsid w:val="00D5176D"/>
    <w:rsid w:val="00D51889"/>
    <w:rsid w:val="00D519AE"/>
    <w:rsid w:val="00D51B3C"/>
    <w:rsid w:val="00D5397D"/>
    <w:rsid w:val="00D53F0D"/>
    <w:rsid w:val="00D54D66"/>
    <w:rsid w:val="00D55FA7"/>
    <w:rsid w:val="00D56653"/>
    <w:rsid w:val="00D56703"/>
    <w:rsid w:val="00D576F6"/>
    <w:rsid w:val="00D57ADB"/>
    <w:rsid w:val="00D60180"/>
    <w:rsid w:val="00D60BF2"/>
    <w:rsid w:val="00D61555"/>
    <w:rsid w:val="00D620AD"/>
    <w:rsid w:val="00D62393"/>
    <w:rsid w:val="00D6498A"/>
    <w:rsid w:val="00D65F52"/>
    <w:rsid w:val="00D6608A"/>
    <w:rsid w:val="00D676E7"/>
    <w:rsid w:val="00D70205"/>
    <w:rsid w:val="00D706E4"/>
    <w:rsid w:val="00D70C11"/>
    <w:rsid w:val="00D72490"/>
    <w:rsid w:val="00D72B84"/>
    <w:rsid w:val="00D72D44"/>
    <w:rsid w:val="00D73145"/>
    <w:rsid w:val="00D745A8"/>
    <w:rsid w:val="00D756C0"/>
    <w:rsid w:val="00D757AB"/>
    <w:rsid w:val="00D765B5"/>
    <w:rsid w:val="00D803D9"/>
    <w:rsid w:val="00D874A4"/>
    <w:rsid w:val="00D87D40"/>
    <w:rsid w:val="00D90761"/>
    <w:rsid w:val="00D91DE3"/>
    <w:rsid w:val="00D9393E"/>
    <w:rsid w:val="00D93C76"/>
    <w:rsid w:val="00D94DB7"/>
    <w:rsid w:val="00D95BCC"/>
    <w:rsid w:val="00D96DA7"/>
    <w:rsid w:val="00D96DED"/>
    <w:rsid w:val="00D96EE9"/>
    <w:rsid w:val="00D9788B"/>
    <w:rsid w:val="00DA1036"/>
    <w:rsid w:val="00DA1532"/>
    <w:rsid w:val="00DA2914"/>
    <w:rsid w:val="00DA56A5"/>
    <w:rsid w:val="00DA5A42"/>
    <w:rsid w:val="00DA6DB8"/>
    <w:rsid w:val="00DA6DC6"/>
    <w:rsid w:val="00DA7657"/>
    <w:rsid w:val="00DB059E"/>
    <w:rsid w:val="00DB0D20"/>
    <w:rsid w:val="00DB0FE6"/>
    <w:rsid w:val="00DB12F6"/>
    <w:rsid w:val="00DB2275"/>
    <w:rsid w:val="00DB3A43"/>
    <w:rsid w:val="00DB3A70"/>
    <w:rsid w:val="00DB40A1"/>
    <w:rsid w:val="00DB40B6"/>
    <w:rsid w:val="00DB482C"/>
    <w:rsid w:val="00DB49B8"/>
    <w:rsid w:val="00DB5412"/>
    <w:rsid w:val="00DB59E0"/>
    <w:rsid w:val="00DB6AB3"/>
    <w:rsid w:val="00DB6EF4"/>
    <w:rsid w:val="00DB7452"/>
    <w:rsid w:val="00DB7CF7"/>
    <w:rsid w:val="00DC03E4"/>
    <w:rsid w:val="00DC1055"/>
    <w:rsid w:val="00DC2DC1"/>
    <w:rsid w:val="00DC5108"/>
    <w:rsid w:val="00DC5DE0"/>
    <w:rsid w:val="00DC63A7"/>
    <w:rsid w:val="00DD0120"/>
    <w:rsid w:val="00DD0AE6"/>
    <w:rsid w:val="00DD0B59"/>
    <w:rsid w:val="00DD20F3"/>
    <w:rsid w:val="00DD3F3C"/>
    <w:rsid w:val="00DD4749"/>
    <w:rsid w:val="00DE00AA"/>
    <w:rsid w:val="00DE16CA"/>
    <w:rsid w:val="00DE2D47"/>
    <w:rsid w:val="00DE47FE"/>
    <w:rsid w:val="00DE52C5"/>
    <w:rsid w:val="00DE5348"/>
    <w:rsid w:val="00DE65FF"/>
    <w:rsid w:val="00DE6BBA"/>
    <w:rsid w:val="00DE767E"/>
    <w:rsid w:val="00DF0949"/>
    <w:rsid w:val="00DF0C4B"/>
    <w:rsid w:val="00DF122C"/>
    <w:rsid w:val="00DF1F8B"/>
    <w:rsid w:val="00DF25D3"/>
    <w:rsid w:val="00DF2FB8"/>
    <w:rsid w:val="00DF3360"/>
    <w:rsid w:val="00DF348A"/>
    <w:rsid w:val="00DF65FF"/>
    <w:rsid w:val="00DF782C"/>
    <w:rsid w:val="00E003ED"/>
    <w:rsid w:val="00E02370"/>
    <w:rsid w:val="00E036DE"/>
    <w:rsid w:val="00E03B22"/>
    <w:rsid w:val="00E0640F"/>
    <w:rsid w:val="00E065EB"/>
    <w:rsid w:val="00E06924"/>
    <w:rsid w:val="00E110CF"/>
    <w:rsid w:val="00E11112"/>
    <w:rsid w:val="00E11448"/>
    <w:rsid w:val="00E11D49"/>
    <w:rsid w:val="00E12495"/>
    <w:rsid w:val="00E124A8"/>
    <w:rsid w:val="00E1316F"/>
    <w:rsid w:val="00E13F9B"/>
    <w:rsid w:val="00E1436C"/>
    <w:rsid w:val="00E14A09"/>
    <w:rsid w:val="00E14E68"/>
    <w:rsid w:val="00E15D57"/>
    <w:rsid w:val="00E209F8"/>
    <w:rsid w:val="00E20B79"/>
    <w:rsid w:val="00E20C7E"/>
    <w:rsid w:val="00E21D8A"/>
    <w:rsid w:val="00E24597"/>
    <w:rsid w:val="00E248BE"/>
    <w:rsid w:val="00E254DC"/>
    <w:rsid w:val="00E268BC"/>
    <w:rsid w:val="00E30A24"/>
    <w:rsid w:val="00E3284C"/>
    <w:rsid w:val="00E32FD2"/>
    <w:rsid w:val="00E33E67"/>
    <w:rsid w:val="00E34443"/>
    <w:rsid w:val="00E34B26"/>
    <w:rsid w:val="00E34B67"/>
    <w:rsid w:val="00E35A5C"/>
    <w:rsid w:val="00E37AA2"/>
    <w:rsid w:val="00E401B0"/>
    <w:rsid w:val="00E408E3"/>
    <w:rsid w:val="00E411AD"/>
    <w:rsid w:val="00E43537"/>
    <w:rsid w:val="00E443DA"/>
    <w:rsid w:val="00E4531A"/>
    <w:rsid w:val="00E45EE3"/>
    <w:rsid w:val="00E462FF"/>
    <w:rsid w:val="00E463AD"/>
    <w:rsid w:val="00E4704F"/>
    <w:rsid w:val="00E503DD"/>
    <w:rsid w:val="00E512A0"/>
    <w:rsid w:val="00E52220"/>
    <w:rsid w:val="00E531B6"/>
    <w:rsid w:val="00E5330B"/>
    <w:rsid w:val="00E54244"/>
    <w:rsid w:val="00E5560E"/>
    <w:rsid w:val="00E560F5"/>
    <w:rsid w:val="00E57F6B"/>
    <w:rsid w:val="00E6149E"/>
    <w:rsid w:val="00E6187F"/>
    <w:rsid w:val="00E61DF7"/>
    <w:rsid w:val="00E62025"/>
    <w:rsid w:val="00E621F9"/>
    <w:rsid w:val="00E625B8"/>
    <w:rsid w:val="00E63932"/>
    <w:rsid w:val="00E64591"/>
    <w:rsid w:val="00E64BA1"/>
    <w:rsid w:val="00E64F4F"/>
    <w:rsid w:val="00E65190"/>
    <w:rsid w:val="00E6575B"/>
    <w:rsid w:val="00E658A4"/>
    <w:rsid w:val="00E664CE"/>
    <w:rsid w:val="00E6721D"/>
    <w:rsid w:val="00E707CC"/>
    <w:rsid w:val="00E70A67"/>
    <w:rsid w:val="00E70C2D"/>
    <w:rsid w:val="00E70C37"/>
    <w:rsid w:val="00E70CDA"/>
    <w:rsid w:val="00E7264D"/>
    <w:rsid w:val="00E73310"/>
    <w:rsid w:val="00E739B9"/>
    <w:rsid w:val="00E73A34"/>
    <w:rsid w:val="00E73C7D"/>
    <w:rsid w:val="00E73C8E"/>
    <w:rsid w:val="00E75169"/>
    <w:rsid w:val="00E75346"/>
    <w:rsid w:val="00E7672A"/>
    <w:rsid w:val="00E76780"/>
    <w:rsid w:val="00E76F98"/>
    <w:rsid w:val="00E771BE"/>
    <w:rsid w:val="00E77388"/>
    <w:rsid w:val="00E77D79"/>
    <w:rsid w:val="00E8035F"/>
    <w:rsid w:val="00E82AD1"/>
    <w:rsid w:val="00E83ED4"/>
    <w:rsid w:val="00E87998"/>
    <w:rsid w:val="00E90027"/>
    <w:rsid w:val="00E90B49"/>
    <w:rsid w:val="00E912E0"/>
    <w:rsid w:val="00E91734"/>
    <w:rsid w:val="00E91812"/>
    <w:rsid w:val="00E92F43"/>
    <w:rsid w:val="00E93357"/>
    <w:rsid w:val="00E9484D"/>
    <w:rsid w:val="00E94A78"/>
    <w:rsid w:val="00E94D49"/>
    <w:rsid w:val="00E95009"/>
    <w:rsid w:val="00E9537A"/>
    <w:rsid w:val="00E956BF"/>
    <w:rsid w:val="00E9571F"/>
    <w:rsid w:val="00E95AD8"/>
    <w:rsid w:val="00E96B1C"/>
    <w:rsid w:val="00EA0831"/>
    <w:rsid w:val="00EA1770"/>
    <w:rsid w:val="00EA258A"/>
    <w:rsid w:val="00EA2DE5"/>
    <w:rsid w:val="00EA328C"/>
    <w:rsid w:val="00EA38FF"/>
    <w:rsid w:val="00EA3A69"/>
    <w:rsid w:val="00EA40B1"/>
    <w:rsid w:val="00EA4A6D"/>
    <w:rsid w:val="00EA510B"/>
    <w:rsid w:val="00EA51A8"/>
    <w:rsid w:val="00EA51BE"/>
    <w:rsid w:val="00EA594C"/>
    <w:rsid w:val="00EA5DA3"/>
    <w:rsid w:val="00EA5F43"/>
    <w:rsid w:val="00EA676A"/>
    <w:rsid w:val="00EA7156"/>
    <w:rsid w:val="00EA77F1"/>
    <w:rsid w:val="00EA7D9D"/>
    <w:rsid w:val="00EB13C2"/>
    <w:rsid w:val="00EB14A3"/>
    <w:rsid w:val="00EB1F6F"/>
    <w:rsid w:val="00EB46D4"/>
    <w:rsid w:val="00EB5635"/>
    <w:rsid w:val="00EB6E91"/>
    <w:rsid w:val="00EB7910"/>
    <w:rsid w:val="00EC037B"/>
    <w:rsid w:val="00EC0926"/>
    <w:rsid w:val="00EC2769"/>
    <w:rsid w:val="00EC4466"/>
    <w:rsid w:val="00EC5CA1"/>
    <w:rsid w:val="00EC75BE"/>
    <w:rsid w:val="00ED069B"/>
    <w:rsid w:val="00ED0AD1"/>
    <w:rsid w:val="00ED164A"/>
    <w:rsid w:val="00ED2E8A"/>
    <w:rsid w:val="00ED36C9"/>
    <w:rsid w:val="00ED3EA4"/>
    <w:rsid w:val="00ED3EC9"/>
    <w:rsid w:val="00ED40DD"/>
    <w:rsid w:val="00ED41CF"/>
    <w:rsid w:val="00ED5833"/>
    <w:rsid w:val="00ED6745"/>
    <w:rsid w:val="00ED79AB"/>
    <w:rsid w:val="00EE0871"/>
    <w:rsid w:val="00EE1BCF"/>
    <w:rsid w:val="00EE2FAC"/>
    <w:rsid w:val="00EE345D"/>
    <w:rsid w:val="00EE36AF"/>
    <w:rsid w:val="00EE3DC0"/>
    <w:rsid w:val="00EE528C"/>
    <w:rsid w:val="00EE58D6"/>
    <w:rsid w:val="00EE5BCD"/>
    <w:rsid w:val="00EE6ACC"/>
    <w:rsid w:val="00EF002E"/>
    <w:rsid w:val="00EF203E"/>
    <w:rsid w:val="00EF4C60"/>
    <w:rsid w:val="00EF4D7B"/>
    <w:rsid w:val="00EF5616"/>
    <w:rsid w:val="00EF5905"/>
    <w:rsid w:val="00EF72F6"/>
    <w:rsid w:val="00F0031C"/>
    <w:rsid w:val="00F0188F"/>
    <w:rsid w:val="00F019C5"/>
    <w:rsid w:val="00F01F40"/>
    <w:rsid w:val="00F06A57"/>
    <w:rsid w:val="00F101D7"/>
    <w:rsid w:val="00F11133"/>
    <w:rsid w:val="00F1148D"/>
    <w:rsid w:val="00F11EBE"/>
    <w:rsid w:val="00F14F54"/>
    <w:rsid w:val="00F15459"/>
    <w:rsid w:val="00F1551A"/>
    <w:rsid w:val="00F1637E"/>
    <w:rsid w:val="00F163E4"/>
    <w:rsid w:val="00F20149"/>
    <w:rsid w:val="00F2030A"/>
    <w:rsid w:val="00F20937"/>
    <w:rsid w:val="00F21D32"/>
    <w:rsid w:val="00F23EFB"/>
    <w:rsid w:val="00F272F2"/>
    <w:rsid w:val="00F274AD"/>
    <w:rsid w:val="00F301CD"/>
    <w:rsid w:val="00F320CC"/>
    <w:rsid w:val="00F333CA"/>
    <w:rsid w:val="00F33D64"/>
    <w:rsid w:val="00F34F34"/>
    <w:rsid w:val="00F362B3"/>
    <w:rsid w:val="00F3737A"/>
    <w:rsid w:val="00F4100D"/>
    <w:rsid w:val="00F410A0"/>
    <w:rsid w:val="00F444EC"/>
    <w:rsid w:val="00F4592D"/>
    <w:rsid w:val="00F479B8"/>
    <w:rsid w:val="00F50CB3"/>
    <w:rsid w:val="00F51092"/>
    <w:rsid w:val="00F51B52"/>
    <w:rsid w:val="00F55248"/>
    <w:rsid w:val="00F559A9"/>
    <w:rsid w:val="00F56443"/>
    <w:rsid w:val="00F56881"/>
    <w:rsid w:val="00F56D26"/>
    <w:rsid w:val="00F56F7F"/>
    <w:rsid w:val="00F57234"/>
    <w:rsid w:val="00F602E0"/>
    <w:rsid w:val="00F605B5"/>
    <w:rsid w:val="00F608B9"/>
    <w:rsid w:val="00F61013"/>
    <w:rsid w:val="00F6126D"/>
    <w:rsid w:val="00F61987"/>
    <w:rsid w:val="00F61D46"/>
    <w:rsid w:val="00F61F67"/>
    <w:rsid w:val="00F64365"/>
    <w:rsid w:val="00F6510F"/>
    <w:rsid w:val="00F65993"/>
    <w:rsid w:val="00F6695A"/>
    <w:rsid w:val="00F67B8A"/>
    <w:rsid w:val="00F67C77"/>
    <w:rsid w:val="00F67F4B"/>
    <w:rsid w:val="00F67FAC"/>
    <w:rsid w:val="00F704E3"/>
    <w:rsid w:val="00F7070A"/>
    <w:rsid w:val="00F70E0C"/>
    <w:rsid w:val="00F72564"/>
    <w:rsid w:val="00F72AF0"/>
    <w:rsid w:val="00F7317A"/>
    <w:rsid w:val="00F732BD"/>
    <w:rsid w:val="00F753EA"/>
    <w:rsid w:val="00F75F4F"/>
    <w:rsid w:val="00F82202"/>
    <w:rsid w:val="00F82EF8"/>
    <w:rsid w:val="00F837D1"/>
    <w:rsid w:val="00F8574C"/>
    <w:rsid w:val="00F87875"/>
    <w:rsid w:val="00F917AE"/>
    <w:rsid w:val="00F92718"/>
    <w:rsid w:val="00F92E58"/>
    <w:rsid w:val="00F946AC"/>
    <w:rsid w:val="00F970E6"/>
    <w:rsid w:val="00F97FB0"/>
    <w:rsid w:val="00FA160C"/>
    <w:rsid w:val="00FA34AE"/>
    <w:rsid w:val="00FA3805"/>
    <w:rsid w:val="00FA3971"/>
    <w:rsid w:val="00FA3A5C"/>
    <w:rsid w:val="00FA4596"/>
    <w:rsid w:val="00FA48FB"/>
    <w:rsid w:val="00FA55F8"/>
    <w:rsid w:val="00FA5ACA"/>
    <w:rsid w:val="00FA5DAA"/>
    <w:rsid w:val="00FB38A5"/>
    <w:rsid w:val="00FB3C6C"/>
    <w:rsid w:val="00FB42D9"/>
    <w:rsid w:val="00FB4A65"/>
    <w:rsid w:val="00FB4F0F"/>
    <w:rsid w:val="00FB5574"/>
    <w:rsid w:val="00FB5EC6"/>
    <w:rsid w:val="00FB6AB5"/>
    <w:rsid w:val="00FB6DC4"/>
    <w:rsid w:val="00FC0619"/>
    <w:rsid w:val="00FC0CB2"/>
    <w:rsid w:val="00FC2D65"/>
    <w:rsid w:val="00FC44A9"/>
    <w:rsid w:val="00FC44BC"/>
    <w:rsid w:val="00FC4A3C"/>
    <w:rsid w:val="00FC5C94"/>
    <w:rsid w:val="00FC5D6D"/>
    <w:rsid w:val="00FC5E1A"/>
    <w:rsid w:val="00FC6210"/>
    <w:rsid w:val="00FC6848"/>
    <w:rsid w:val="00FC6F89"/>
    <w:rsid w:val="00FC70B9"/>
    <w:rsid w:val="00FD022E"/>
    <w:rsid w:val="00FD0964"/>
    <w:rsid w:val="00FD0A4F"/>
    <w:rsid w:val="00FD0AB5"/>
    <w:rsid w:val="00FD1578"/>
    <w:rsid w:val="00FD1A8F"/>
    <w:rsid w:val="00FD1BB9"/>
    <w:rsid w:val="00FD2D80"/>
    <w:rsid w:val="00FD33A9"/>
    <w:rsid w:val="00FD44C1"/>
    <w:rsid w:val="00FD565B"/>
    <w:rsid w:val="00FD5DC4"/>
    <w:rsid w:val="00FD5ED8"/>
    <w:rsid w:val="00FD78A2"/>
    <w:rsid w:val="00FE015B"/>
    <w:rsid w:val="00FE093D"/>
    <w:rsid w:val="00FE16F0"/>
    <w:rsid w:val="00FE182B"/>
    <w:rsid w:val="00FE22E2"/>
    <w:rsid w:val="00FE23CC"/>
    <w:rsid w:val="00FE2EA2"/>
    <w:rsid w:val="00FE3589"/>
    <w:rsid w:val="00FE4D8A"/>
    <w:rsid w:val="00FE733E"/>
    <w:rsid w:val="00FE7BE1"/>
    <w:rsid w:val="00FF0028"/>
    <w:rsid w:val="00FF09FE"/>
    <w:rsid w:val="00FF2399"/>
    <w:rsid w:val="00FF259A"/>
    <w:rsid w:val="00FF64BA"/>
    <w:rsid w:val="00FF783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E48B045"/>
  <w15:docId w15:val="{DE4A008F-57C5-403E-BC03-2B4292509D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14C63"/>
    <w:pPr>
      <w:spacing w:after="0" w:line="360" w:lineRule="auto"/>
      <w:jc w:val="both"/>
    </w:pPr>
    <w:rPr>
      <w:rFonts w:cstheme="minorHAnsi"/>
      <w:sz w:val="24"/>
    </w:rPr>
  </w:style>
  <w:style w:type="paragraph" w:styleId="Heading1">
    <w:name w:val="heading 1"/>
    <w:basedOn w:val="Normal"/>
    <w:link w:val="Heading1Char"/>
    <w:uiPriority w:val="9"/>
    <w:qFormat/>
    <w:rsid w:val="00B03262"/>
    <w:pPr>
      <w:widowControl w:val="0"/>
      <w:autoSpaceDE w:val="0"/>
      <w:autoSpaceDN w:val="0"/>
      <w:spacing w:line="240" w:lineRule="auto"/>
      <w:jc w:val="center"/>
      <w:outlineLvl w:val="0"/>
    </w:pPr>
    <w:rPr>
      <w:rFonts w:ascii="Times New Roman" w:eastAsia="Cambria" w:hAnsi="Times New Roman" w:cs="Times New Roman"/>
      <w:b/>
      <w:bCs/>
      <w:sz w:val="52"/>
      <w:szCs w:val="52"/>
      <w:lang w:bidi="en-US"/>
    </w:rPr>
  </w:style>
  <w:style w:type="paragraph" w:styleId="Heading2">
    <w:name w:val="heading 2"/>
    <w:basedOn w:val="Normal"/>
    <w:link w:val="Heading2Char"/>
    <w:uiPriority w:val="9"/>
    <w:qFormat/>
    <w:rsid w:val="008C78AC"/>
    <w:pPr>
      <w:widowControl w:val="0"/>
      <w:numPr>
        <w:ilvl w:val="1"/>
        <w:numId w:val="22"/>
      </w:numPr>
      <w:autoSpaceDE w:val="0"/>
      <w:autoSpaceDN w:val="0"/>
      <w:adjustRightInd w:val="0"/>
      <w:spacing w:line="240" w:lineRule="auto"/>
      <w:ind w:left="567"/>
      <w:outlineLvl w:val="1"/>
    </w:pPr>
    <w:rPr>
      <w:rFonts w:ascii="Times New Roman" w:hAnsi="Times New Roman" w:cs="Times New Roman"/>
      <w:b/>
      <w:sz w:val="32"/>
      <w:szCs w:val="32"/>
    </w:rPr>
  </w:style>
  <w:style w:type="paragraph" w:styleId="Heading3">
    <w:name w:val="heading 3"/>
    <w:basedOn w:val="Normal"/>
    <w:link w:val="Heading3Char"/>
    <w:uiPriority w:val="1"/>
    <w:qFormat/>
    <w:rsid w:val="00BD5E2B"/>
    <w:pPr>
      <w:numPr>
        <w:ilvl w:val="2"/>
        <w:numId w:val="22"/>
      </w:numPr>
      <w:outlineLvl w:val="2"/>
    </w:pPr>
    <w:rPr>
      <w:b/>
      <w:sz w:val="28"/>
      <w:szCs w:val="28"/>
    </w:rPr>
  </w:style>
  <w:style w:type="paragraph" w:styleId="Heading4">
    <w:name w:val="heading 4"/>
    <w:basedOn w:val="Normal"/>
    <w:link w:val="Heading4Char"/>
    <w:uiPriority w:val="9"/>
    <w:qFormat/>
    <w:rsid w:val="004C4ED1"/>
    <w:pPr>
      <w:widowControl w:val="0"/>
      <w:numPr>
        <w:ilvl w:val="3"/>
        <w:numId w:val="22"/>
      </w:numPr>
      <w:autoSpaceDE w:val="0"/>
      <w:autoSpaceDN w:val="0"/>
      <w:spacing w:line="240" w:lineRule="auto"/>
      <w:outlineLvl w:val="3"/>
    </w:pPr>
    <w:rPr>
      <w:rFonts w:ascii="Arial" w:eastAsia="Arial" w:hAnsi="Arial" w:cs="Arial"/>
      <w:b/>
      <w:bCs/>
      <w:szCs w:val="24"/>
      <w:lang w:bidi="en-US"/>
    </w:rPr>
  </w:style>
  <w:style w:type="paragraph" w:styleId="Heading5">
    <w:name w:val="heading 5"/>
    <w:basedOn w:val="Normal"/>
    <w:next w:val="Normal"/>
    <w:link w:val="Heading5Char"/>
    <w:uiPriority w:val="9"/>
    <w:semiHidden/>
    <w:unhideWhenUsed/>
    <w:qFormat/>
    <w:rsid w:val="00467C74"/>
    <w:pPr>
      <w:keepNext/>
      <w:keepLines/>
      <w:numPr>
        <w:ilvl w:val="4"/>
        <w:numId w:val="22"/>
      </w:numPr>
      <w:spacing w:before="200"/>
      <w:outlineLvl w:val="4"/>
    </w:pPr>
    <w:rPr>
      <w:rFonts w:ascii="Cambria" w:eastAsia="Times New Roman" w:hAnsi="Cambria" w:cs="Times New Roman"/>
      <w:color w:val="243F60"/>
    </w:rPr>
  </w:style>
  <w:style w:type="paragraph" w:styleId="Heading6">
    <w:name w:val="heading 6"/>
    <w:basedOn w:val="Normal"/>
    <w:next w:val="Normal"/>
    <w:link w:val="Heading6Char"/>
    <w:uiPriority w:val="9"/>
    <w:semiHidden/>
    <w:unhideWhenUsed/>
    <w:qFormat/>
    <w:rsid w:val="00E0640F"/>
    <w:pPr>
      <w:keepNext/>
      <w:keepLines/>
      <w:numPr>
        <w:ilvl w:val="5"/>
        <w:numId w:val="22"/>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E0640F"/>
    <w:pPr>
      <w:keepNext/>
      <w:keepLines/>
      <w:numPr>
        <w:ilvl w:val="6"/>
        <w:numId w:val="22"/>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E0640F"/>
    <w:pPr>
      <w:keepNext/>
      <w:keepLines/>
      <w:numPr>
        <w:ilvl w:val="7"/>
        <w:numId w:val="22"/>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E0640F"/>
    <w:pPr>
      <w:keepNext/>
      <w:keepLines/>
      <w:numPr>
        <w:ilvl w:val="8"/>
        <w:numId w:val="2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03262"/>
    <w:rPr>
      <w:rFonts w:ascii="Times New Roman" w:eastAsia="Cambria" w:hAnsi="Times New Roman" w:cs="Times New Roman"/>
      <w:b/>
      <w:bCs/>
      <w:sz w:val="52"/>
      <w:szCs w:val="52"/>
      <w:lang w:bidi="en-US"/>
    </w:rPr>
  </w:style>
  <w:style w:type="character" w:customStyle="1" w:styleId="Heading2Char">
    <w:name w:val="Heading 2 Char"/>
    <w:basedOn w:val="DefaultParagraphFont"/>
    <w:link w:val="Heading2"/>
    <w:uiPriority w:val="9"/>
    <w:rsid w:val="008C78AC"/>
    <w:rPr>
      <w:rFonts w:ascii="Times New Roman" w:hAnsi="Times New Roman" w:cs="Times New Roman"/>
      <w:b/>
      <w:sz w:val="32"/>
      <w:szCs w:val="32"/>
    </w:rPr>
  </w:style>
  <w:style w:type="character" w:customStyle="1" w:styleId="Heading3Char">
    <w:name w:val="Heading 3 Char"/>
    <w:basedOn w:val="DefaultParagraphFont"/>
    <w:link w:val="Heading3"/>
    <w:uiPriority w:val="1"/>
    <w:rsid w:val="00BD5E2B"/>
    <w:rPr>
      <w:rFonts w:cstheme="minorHAnsi"/>
      <w:b/>
      <w:sz w:val="28"/>
      <w:szCs w:val="28"/>
    </w:rPr>
  </w:style>
  <w:style w:type="character" w:customStyle="1" w:styleId="Heading4Char">
    <w:name w:val="Heading 4 Char"/>
    <w:basedOn w:val="DefaultParagraphFont"/>
    <w:link w:val="Heading4"/>
    <w:uiPriority w:val="9"/>
    <w:rsid w:val="004C4ED1"/>
    <w:rPr>
      <w:rFonts w:ascii="Arial" w:eastAsia="Arial" w:hAnsi="Arial" w:cs="Arial"/>
      <w:b/>
      <w:bCs/>
      <w:sz w:val="24"/>
      <w:szCs w:val="24"/>
      <w:lang w:bidi="en-US"/>
    </w:rPr>
  </w:style>
  <w:style w:type="character" w:customStyle="1" w:styleId="Heading5Char">
    <w:name w:val="Heading 5 Char"/>
    <w:basedOn w:val="DefaultParagraphFont"/>
    <w:link w:val="Heading5"/>
    <w:uiPriority w:val="9"/>
    <w:semiHidden/>
    <w:rsid w:val="00467C74"/>
    <w:rPr>
      <w:rFonts w:ascii="Cambria" w:eastAsia="Times New Roman" w:hAnsi="Cambria" w:cs="Times New Roman"/>
      <w:color w:val="243F60"/>
      <w:sz w:val="24"/>
    </w:rPr>
  </w:style>
  <w:style w:type="character" w:customStyle="1" w:styleId="Heading6Char">
    <w:name w:val="Heading 6 Char"/>
    <w:basedOn w:val="DefaultParagraphFont"/>
    <w:link w:val="Heading6"/>
    <w:uiPriority w:val="9"/>
    <w:semiHidden/>
    <w:rsid w:val="00E0640F"/>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
    <w:semiHidden/>
    <w:rsid w:val="00E0640F"/>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E0640F"/>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E0640F"/>
    <w:rPr>
      <w:rFonts w:asciiTheme="majorHAnsi" w:eastAsiaTheme="majorEastAsia" w:hAnsiTheme="majorHAnsi" w:cstheme="majorBidi"/>
      <w:i/>
      <w:iCs/>
      <w:color w:val="404040" w:themeColor="text1" w:themeTint="BF"/>
      <w:sz w:val="20"/>
      <w:szCs w:val="20"/>
    </w:rPr>
  </w:style>
  <w:style w:type="character" w:styleId="Strong">
    <w:name w:val="Strong"/>
    <w:basedOn w:val="DefaultParagraphFont"/>
    <w:uiPriority w:val="22"/>
    <w:qFormat/>
    <w:rsid w:val="008922FD"/>
    <w:rPr>
      <w:b/>
      <w:bCs/>
    </w:rPr>
  </w:style>
  <w:style w:type="paragraph" w:styleId="NormalWeb">
    <w:name w:val="Normal (Web)"/>
    <w:basedOn w:val="Normal"/>
    <w:uiPriority w:val="99"/>
    <w:unhideWhenUsed/>
    <w:rsid w:val="002B1490"/>
    <w:pPr>
      <w:spacing w:after="150" w:line="240" w:lineRule="auto"/>
    </w:pPr>
    <w:rPr>
      <w:rFonts w:ascii="Times New Roman" w:eastAsia="Times New Roman" w:hAnsi="Times New Roman" w:cs="Times New Roman"/>
      <w:szCs w:val="24"/>
    </w:rPr>
  </w:style>
  <w:style w:type="paragraph" w:customStyle="1" w:styleId="Default">
    <w:name w:val="Default"/>
    <w:rsid w:val="00D3258A"/>
    <w:pPr>
      <w:autoSpaceDE w:val="0"/>
      <w:autoSpaceDN w:val="0"/>
      <w:adjustRightInd w:val="0"/>
      <w:spacing w:after="0" w:line="240" w:lineRule="auto"/>
    </w:pPr>
    <w:rPr>
      <w:rFonts w:ascii="Calibri" w:hAnsi="Calibri" w:cs="Calibri"/>
      <w:color w:val="000000"/>
      <w:sz w:val="24"/>
      <w:szCs w:val="24"/>
    </w:rPr>
  </w:style>
  <w:style w:type="paragraph" w:customStyle="1" w:styleId="H2">
    <w:name w:val="H2"/>
    <w:basedOn w:val="Normal"/>
    <w:next w:val="Normal"/>
    <w:uiPriority w:val="99"/>
    <w:rsid w:val="00354F31"/>
    <w:pPr>
      <w:keepNext/>
      <w:autoSpaceDE w:val="0"/>
      <w:autoSpaceDN w:val="0"/>
      <w:adjustRightInd w:val="0"/>
      <w:spacing w:before="100" w:after="100" w:line="240" w:lineRule="auto"/>
      <w:outlineLvl w:val="2"/>
    </w:pPr>
    <w:rPr>
      <w:rFonts w:ascii="Times New Roman" w:hAnsi="Times New Roman" w:cs="Times New Roman"/>
      <w:b/>
      <w:bCs/>
      <w:sz w:val="36"/>
      <w:szCs w:val="36"/>
    </w:rPr>
  </w:style>
  <w:style w:type="paragraph" w:customStyle="1" w:styleId="H3">
    <w:name w:val="H3"/>
    <w:basedOn w:val="Normal"/>
    <w:next w:val="Normal"/>
    <w:uiPriority w:val="99"/>
    <w:rsid w:val="00354F31"/>
    <w:pPr>
      <w:keepNext/>
      <w:autoSpaceDE w:val="0"/>
      <w:autoSpaceDN w:val="0"/>
      <w:adjustRightInd w:val="0"/>
      <w:spacing w:before="100" w:after="100" w:line="240" w:lineRule="auto"/>
      <w:outlineLvl w:val="3"/>
    </w:pPr>
    <w:rPr>
      <w:rFonts w:ascii="Times New Roman" w:hAnsi="Times New Roman" w:cs="Times New Roman"/>
      <w:b/>
      <w:bCs/>
      <w:sz w:val="28"/>
      <w:szCs w:val="28"/>
    </w:rPr>
  </w:style>
  <w:style w:type="paragraph" w:customStyle="1" w:styleId="H4">
    <w:name w:val="H4"/>
    <w:basedOn w:val="Normal"/>
    <w:next w:val="Normal"/>
    <w:uiPriority w:val="99"/>
    <w:rsid w:val="00354F31"/>
    <w:pPr>
      <w:keepNext/>
      <w:autoSpaceDE w:val="0"/>
      <w:autoSpaceDN w:val="0"/>
      <w:adjustRightInd w:val="0"/>
      <w:spacing w:before="100" w:after="100" w:line="240" w:lineRule="auto"/>
      <w:outlineLvl w:val="4"/>
    </w:pPr>
    <w:rPr>
      <w:rFonts w:ascii="Times New Roman" w:hAnsi="Times New Roman" w:cs="Times New Roman"/>
      <w:b/>
      <w:bCs/>
      <w:szCs w:val="24"/>
    </w:rPr>
  </w:style>
  <w:style w:type="character" w:styleId="Hyperlink">
    <w:name w:val="Hyperlink"/>
    <w:basedOn w:val="DefaultParagraphFont"/>
    <w:uiPriority w:val="99"/>
    <w:rsid w:val="00354F31"/>
    <w:rPr>
      <w:color w:val="0000FF"/>
      <w:u w:val="single"/>
    </w:rPr>
  </w:style>
  <w:style w:type="paragraph" w:styleId="ListParagraph">
    <w:name w:val="List Paragraph"/>
    <w:basedOn w:val="Normal"/>
    <w:uiPriority w:val="34"/>
    <w:qFormat/>
    <w:rsid w:val="00354F31"/>
    <w:pPr>
      <w:ind w:left="720"/>
      <w:contextualSpacing/>
    </w:pPr>
  </w:style>
  <w:style w:type="paragraph" w:styleId="NoSpacing">
    <w:name w:val="No Spacing"/>
    <w:link w:val="NoSpacingChar"/>
    <w:uiPriority w:val="1"/>
    <w:qFormat/>
    <w:rsid w:val="0074522C"/>
    <w:pPr>
      <w:spacing w:after="0" w:line="240" w:lineRule="auto"/>
    </w:pPr>
  </w:style>
  <w:style w:type="character" w:customStyle="1" w:styleId="NoSpacingChar">
    <w:name w:val="No Spacing Char"/>
    <w:link w:val="NoSpacing"/>
    <w:uiPriority w:val="1"/>
    <w:rsid w:val="00467C74"/>
  </w:style>
  <w:style w:type="table" w:styleId="TableGrid">
    <w:name w:val="Table Grid"/>
    <w:basedOn w:val="TableNormal"/>
    <w:uiPriority w:val="39"/>
    <w:rsid w:val="0074522C"/>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632486"/>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32486"/>
    <w:rPr>
      <w:rFonts w:ascii="Tahoma" w:hAnsi="Tahoma" w:cs="Tahoma"/>
      <w:sz w:val="16"/>
      <w:szCs w:val="16"/>
    </w:rPr>
  </w:style>
  <w:style w:type="paragraph" w:styleId="ListBullet">
    <w:name w:val="List Bullet"/>
    <w:basedOn w:val="Normal"/>
    <w:uiPriority w:val="99"/>
    <w:unhideWhenUsed/>
    <w:rsid w:val="00D576F6"/>
    <w:pPr>
      <w:numPr>
        <w:numId w:val="1"/>
      </w:numPr>
      <w:contextualSpacing/>
    </w:pPr>
  </w:style>
  <w:style w:type="paragraph" w:styleId="Title">
    <w:name w:val="Title"/>
    <w:basedOn w:val="Normal"/>
    <w:next w:val="Normal"/>
    <w:link w:val="TitleChar"/>
    <w:uiPriority w:val="10"/>
    <w:qFormat/>
    <w:rsid w:val="001F43BB"/>
    <w:pPr>
      <w:pBdr>
        <w:top w:val="single" w:sz="48" w:space="0" w:color="C0504D" w:themeColor="accent2"/>
        <w:bottom w:val="single" w:sz="48" w:space="0" w:color="C0504D" w:themeColor="accent2"/>
      </w:pBdr>
      <w:shd w:val="clear" w:color="auto" w:fill="C0504D" w:themeFill="accent2"/>
      <w:spacing w:line="240" w:lineRule="auto"/>
      <w:jc w:val="center"/>
    </w:pPr>
    <w:rPr>
      <w:rFonts w:asciiTheme="majorHAnsi" w:eastAsiaTheme="majorEastAsia" w:hAnsiTheme="majorHAnsi" w:cstheme="majorBidi"/>
      <w:i/>
      <w:iCs/>
      <w:color w:val="FFFFFF" w:themeColor="background1"/>
      <w:spacing w:val="10"/>
      <w:sz w:val="48"/>
      <w:szCs w:val="48"/>
    </w:rPr>
  </w:style>
  <w:style w:type="character" w:customStyle="1" w:styleId="TitleChar">
    <w:name w:val="Title Char"/>
    <w:basedOn w:val="DefaultParagraphFont"/>
    <w:link w:val="Title"/>
    <w:uiPriority w:val="10"/>
    <w:rsid w:val="001F43BB"/>
    <w:rPr>
      <w:rFonts w:asciiTheme="majorHAnsi" w:eastAsiaTheme="majorEastAsia" w:hAnsiTheme="majorHAnsi" w:cstheme="majorBidi"/>
      <w:i/>
      <w:iCs/>
      <w:color w:val="FFFFFF" w:themeColor="background1"/>
      <w:spacing w:val="10"/>
      <w:sz w:val="48"/>
      <w:szCs w:val="48"/>
      <w:shd w:val="clear" w:color="auto" w:fill="C0504D" w:themeFill="accent2"/>
    </w:rPr>
  </w:style>
  <w:style w:type="paragraph" w:styleId="BodyText">
    <w:name w:val="Body Text"/>
    <w:basedOn w:val="Normal"/>
    <w:link w:val="BodyTextChar"/>
    <w:uiPriority w:val="1"/>
    <w:qFormat/>
    <w:rsid w:val="004C4ED1"/>
    <w:pPr>
      <w:widowControl w:val="0"/>
      <w:autoSpaceDE w:val="0"/>
      <w:autoSpaceDN w:val="0"/>
      <w:spacing w:line="240" w:lineRule="auto"/>
    </w:pPr>
    <w:rPr>
      <w:rFonts w:ascii="Arial" w:eastAsia="Arial" w:hAnsi="Arial" w:cs="Arial"/>
      <w:szCs w:val="24"/>
      <w:lang w:bidi="en-US"/>
    </w:rPr>
  </w:style>
  <w:style w:type="character" w:customStyle="1" w:styleId="BodyTextChar">
    <w:name w:val="Body Text Char"/>
    <w:basedOn w:val="DefaultParagraphFont"/>
    <w:link w:val="BodyText"/>
    <w:uiPriority w:val="1"/>
    <w:rsid w:val="004C4ED1"/>
    <w:rPr>
      <w:rFonts w:ascii="Arial" w:eastAsia="Arial" w:hAnsi="Arial" w:cs="Arial"/>
      <w:sz w:val="24"/>
      <w:szCs w:val="24"/>
      <w:lang w:bidi="en-US"/>
    </w:rPr>
  </w:style>
  <w:style w:type="paragraph" w:customStyle="1" w:styleId="TableParagraph">
    <w:name w:val="Table Paragraph"/>
    <w:basedOn w:val="Normal"/>
    <w:uiPriority w:val="1"/>
    <w:qFormat/>
    <w:rsid w:val="004C4ED1"/>
    <w:pPr>
      <w:widowControl w:val="0"/>
      <w:autoSpaceDE w:val="0"/>
      <w:autoSpaceDN w:val="0"/>
      <w:spacing w:line="240" w:lineRule="auto"/>
      <w:ind w:left="107"/>
    </w:pPr>
    <w:rPr>
      <w:rFonts w:ascii="Arial" w:eastAsia="Arial" w:hAnsi="Arial" w:cs="Arial"/>
      <w:lang w:bidi="en-US"/>
    </w:rPr>
  </w:style>
  <w:style w:type="paragraph" w:styleId="TOC1">
    <w:name w:val="toc 1"/>
    <w:basedOn w:val="Normal"/>
    <w:next w:val="Normal"/>
    <w:autoRedefine/>
    <w:uiPriority w:val="39"/>
    <w:unhideWhenUsed/>
    <w:rsid w:val="00E0640F"/>
    <w:pPr>
      <w:spacing w:before="120" w:after="120"/>
      <w:jc w:val="left"/>
    </w:pPr>
    <w:rPr>
      <w:b/>
      <w:bCs/>
      <w:caps/>
      <w:sz w:val="20"/>
      <w:szCs w:val="20"/>
    </w:rPr>
  </w:style>
  <w:style w:type="paragraph" w:styleId="TOC2">
    <w:name w:val="toc 2"/>
    <w:basedOn w:val="Normal"/>
    <w:next w:val="Normal"/>
    <w:autoRedefine/>
    <w:uiPriority w:val="39"/>
    <w:unhideWhenUsed/>
    <w:rsid w:val="00843F23"/>
    <w:pPr>
      <w:ind w:left="240"/>
      <w:jc w:val="left"/>
    </w:pPr>
    <w:rPr>
      <w:smallCaps/>
      <w:sz w:val="20"/>
      <w:szCs w:val="20"/>
    </w:rPr>
  </w:style>
  <w:style w:type="paragraph" w:styleId="Header">
    <w:name w:val="header"/>
    <w:basedOn w:val="Normal"/>
    <w:link w:val="HeaderChar"/>
    <w:uiPriority w:val="99"/>
    <w:unhideWhenUsed/>
    <w:rsid w:val="00467C74"/>
    <w:pPr>
      <w:tabs>
        <w:tab w:val="center" w:pos="4680"/>
        <w:tab w:val="right" w:pos="9360"/>
      </w:tabs>
      <w:spacing w:line="240" w:lineRule="auto"/>
    </w:pPr>
    <w:rPr>
      <w:rFonts w:ascii="Calibri" w:eastAsia="Calibri" w:hAnsi="Calibri" w:cs="Calibri"/>
      <w:szCs w:val="24"/>
    </w:rPr>
  </w:style>
  <w:style w:type="character" w:customStyle="1" w:styleId="HeaderChar">
    <w:name w:val="Header Char"/>
    <w:basedOn w:val="DefaultParagraphFont"/>
    <w:link w:val="Header"/>
    <w:uiPriority w:val="99"/>
    <w:rsid w:val="00467C74"/>
    <w:rPr>
      <w:rFonts w:ascii="Calibri" w:eastAsia="Calibri" w:hAnsi="Calibri" w:cs="Calibri"/>
      <w:sz w:val="24"/>
      <w:szCs w:val="24"/>
    </w:rPr>
  </w:style>
  <w:style w:type="paragraph" w:styleId="Footer">
    <w:name w:val="footer"/>
    <w:basedOn w:val="Normal"/>
    <w:link w:val="FooterChar"/>
    <w:uiPriority w:val="99"/>
    <w:unhideWhenUsed/>
    <w:rsid w:val="00467C74"/>
    <w:pPr>
      <w:tabs>
        <w:tab w:val="center" w:pos="4680"/>
        <w:tab w:val="right" w:pos="9360"/>
      </w:tabs>
      <w:spacing w:line="240" w:lineRule="auto"/>
    </w:pPr>
    <w:rPr>
      <w:rFonts w:ascii="Calibri" w:eastAsia="Calibri" w:hAnsi="Calibri" w:cs="Calibri"/>
      <w:szCs w:val="24"/>
    </w:rPr>
  </w:style>
  <w:style w:type="character" w:customStyle="1" w:styleId="FooterChar">
    <w:name w:val="Footer Char"/>
    <w:basedOn w:val="DefaultParagraphFont"/>
    <w:link w:val="Footer"/>
    <w:uiPriority w:val="99"/>
    <w:rsid w:val="00467C74"/>
    <w:rPr>
      <w:rFonts w:ascii="Calibri" w:eastAsia="Calibri" w:hAnsi="Calibri" w:cs="Calibri"/>
      <w:sz w:val="24"/>
      <w:szCs w:val="24"/>
    </w:rPr>
  </w:style>
  <w:style w:type="paragraph" w:styleId="TOCHeading">
    <w:name w:val="TOC Heading"/>
    <w:basedOn w:val="Heading1"/>
    <w:next w:val="Normal"/>
    <w:uiPriority w:val="39"/>
    <w:semiHidden/>
    <w:unhideWhenUsed/>
    <w:qFormat/>
    <w:rsid w:val="00467C74"/>
    <w:pPr>
      <w:keepNext/>
      <w:keepLines/>
      <w:widowControl/>
      <w:autoSpaceDE/>
      <w:autoSpaceDN/>
      <w:spacing w:before="480" w:line="276" w:lineRule="auto"/>
      <w:outlineLvl w:val="9"/>
    </w:pPr>
    <w:rPr>
      <w:rFonts w:ascii="Cambria" w:eastAsia="Times New Roman" w:hAnsi="Cambria"/>
      <w:color w:val="365F91"/>
      <w:sz w:val="28"/>
      <w:szCs w:val="28"/>
      <w:lang w:eastAsia="ja-JP" w:bidi="ar-SA"/>
    </w:rPr>
  </w:style>
  <w:style w:type="paragraph" w:styleId="TOC3">
    <w:name w:val="toc 3"/>
    <w:basedOn w:val="Normal"/>
    <w:next w:val="Normal"/>
    <w:autoRedefine/>
    <w:uiPriority w:val="39"/>
    <w:unhideWhenUsed/>
    <w:rsid w:val="00C2459F"/>
    <w:pPr>
      <w:tabs>
        <w:tab w:val="left" w:pos="1200"/>
        <w:tab w:val="right" w:leader="dot" w:pos="8299"/>
      </w:tabs>
      <w:ind w:left="480"/>
      <w:jc w:val="left"/>
    </w:pPr>
    <w:rPr>
      <w:rFonts w:ascii="Times New Roman" w:hAnsi="Times New Roman" w:cs="Times New Roman"/>
      <w:i/>
      <w:iCs/>
      <w:noProof/>
      <w:sz w:val="20"/>
      <w:szCs w:val="20"/>
    </w:rPr>
  </w:style>
  <w:style w:type="paragraph" w:styleId="TOC4">
    <w:name w:val="toc 4"/>
    <w:basedOn w:val="Normal"/>
    <w:next w:val="Normal"/>
    <w:autoRedefine/>
    <w:uiPriority w:val="39"/>
    <w:unhideWhenUsed/>
    <w:rsid w:val="00467C74"/>
    <w:pPr>
      <w:ind w:left="720"/>
      <w:jc w:val="left"/>
    </w:pPr>
    <w:rPr>
      <w:sz w:val="18"/>
      <w:szCs w:val="18"/>
    </w:rPr>
  </w:style>
  <w:style w:type="paragraph" w:styleId="TOC5">
    <w:name w:val="toc 5"/>
    <w:basedOn w:val="Normal"/>
    <w:next w:val="Normal"/>
    <w:autoRedefine/>
    <w:uiPriority w:val="39"/>
    <w:unhideWhenUsed/>
    <w:rsid w:val="00467C74"/>
    <w:pPr>
      <w:ind w:left="960"/>
      <w:jc w:val="left"/>
    </w:pPr>
    <w:rPr>
      <w:sz w:val="18"/>
      <w:szCs w:val="18"/>
    </w:rPr>
  </w:style>
  <w:style w:type="paragraph" w:styleId="TOC6">
    <w:name w:val="toc 6"/>
    <w:basedOn w:val="Normal"/>
    <w:next w:val="Normal"/>
    <w:autoRedefine/>
    <w:uiPriority w:val="39"/>
    <w:unhideWhenUsed/>
    <w:rsid w:val="00467C74"/>
    <w:pPr>
      <w:ind w:left="1200"/>
      <w:jc w:val="left"/>
    </w:pPr>
    <w:rPr>
      <w:sz w:val="18"/>
      <w:szCs w:val="18"/>
    </w:rPr>
  </w:style>
  <w:style w:type="paragraph" w:styleId="TOC7">
    <w:name w:val="toc 7"/>
    <w:basedOn w:val="Normal"/>
    <w:next w:val="Normal"/>
    <w:autoRedefine/>
    <w:uiPriority w:val="39"/>
    <w:unhideWhenUsed/>
    <w:rsid w:val="00467C74"/>
    <w:pPr>
      <w:ind w:left="1440"/>
      <w:jc w:val="left"/>
    </w:pPr>
    <w:rPr>
      <w:sz w:val="18"/>
      <w:szCs w:val="18"/>
    </w:rPr>
  </w:style>
  <w:style w:type="paragraph" w:styleId="TOC8">
    <w:name w:val="toc 8"/>
    <w:basedOn w:val="Normal"/>
    <w:next w:val="Normal"/>
    <w:autoRedefine/>
    <w:uiPriority w:val="39"/>
    <w:unhideWhenUsed/>
    <w:rsid w:val="00467C74"/>
    <w:pPr>
      <w:ind w:left="1680"/>
      <w:jc w:val="left"/>
    </w:pPr>
    <w:rPr>
      <w:sz w:val="18"/>
      <w:szCs w:val="18"/>
    </w:rPr>
  </w:style>
  <w:style w:type="paragraph" w:styleId="TOC9">
    <w:name w:val="toc 9"/>
    <w:basedOn w:val="Normal"/>
    <w:next w:val="Normal"/>
    <w:autoRedefine/>
    <w:uiPriority w:val="39"/>
    <w:unhideWhenUsed/>
    <w:rsid w:val="00467C74"/>
    <w:pPr>
      <w:ind w:left="1920"/>
      <w:jc w:val="left"/>
    </w:pPr>
    <w:rPr>
      <w:sz w:val="18"/>
      <w:szCs w:val="18"/>
    </w:rPr>
  </w:style>
  <w:style w:type="paragraph" w:customStyle="1" w:styleId="yiv3442054206msonormal">
    <w:name w:val="yiv3442054206msonormal"/>
    <w:basedOn w:val="Normal"/>
    <w:rsid w:val="00467C74"/>
    <w:pPr>
      <w:spacing w:before="100" w:beforeAutospacing="1" w:after="100" w:afterAutospacing="1" w:line="240" w:lineRule="auto"/>
    </w:pPr>
    <w:rPr>
      <w:rFonts w:ascii="Times New Roman" w:eastAsia="Times New Roman" w:hAnsi="Times New Roman" w:cs="Times New Roman"/>
      <w:szCs w:val="24"/>
    </w:rPr>
  </w:style>
  <w:style w:type="paragraph" w:styleId="PlainText">
    <w:name w:val="Plain Text"/>
    <w:basedOn w:val="Normal"/>
    <w:link w:val="PlainTextChar"/>
    <w:uiPriority w:val="99"/>
    <w:rsid w:val="00467C74"/>
    <w:pPr>
      <w:spacing w:line="240" w:lineRule="auto"/>
    </w:pPr>
    <w:rPr>
      <w:rFonts w:ascii="Courier New" w:eastAsia="Times New Roman" w:hAnsi="Courier New" w:cs="Courier New"/>
      <w:sz w:val="20"/>
      <w:szCs w:val="20"/>
    </w:rPr>
  </w:style>
  <w:style w:type="character" w:customStyle="1" w:styleId="PlainTextChar">
    <w:name w:val="Plain Text Char"/>
    <w:basedOn w:val="DefaultParagraphFont"/>
    <w:link w:val="PlainText"/>
    <w:uiPriority w:val="99"/>
    <w:rsid w:val="00467C74"/>
    <w:rPr>
      <w:rFonts w:ascii="Courier New" w:eastAsia="Times New Roman" w:hAnsi="Courier New" w:cs="Courier New"/>
      <w:sz w:val="20"/>
      <w:szCs w:val="20"/>
    </w:rPr>
  </w:style>
  <w:style w:type="character" w:styleId="Emphasis">
    <w:name w:val="Emphasis"/>
    <w:uiPriority w:val="20"/>
    <w:qFormat/>
    <w:rsid w:val="00467C74"/>
  </w:style>
  <w:style w:type="paragraph" w:customStyle="1" w:styleId="Normal1">
    <w:name w:val="Normal1"/>
    <w:rsid w:val="00467C74"/>
    <w:pPr>
      <w:spacing w:after="0" w:line="240" w:lineRule="auto"/>
    </w:pPr>
    <w:rPr>
      <w:rFonts w:ascii="Cambria" w:eastAsia="Cambria" w:hAnsi="Cambria" w:cs="Cambria"/>
      <w:sz w:val="24"/>
      <w:szCs w:val="24"/>
      <w:lang w:val="en-GB"/>
    </w:rPr>
  </w:style>
  <w:style w:type="character" w:customStyle="1" w:styleId="fables-main-text-color">
    <w:name w:val="fables-main-text-color"/>
    <w:basedOn w:val="DefaultParagraphFont"/>
    <w:rsid w:val="00924C37"/>
  </w:style>
  <w:style w:type="character" w:customStyle="1" w:styleId="font-weight-bold">
    <w:name w:val="font-weight-bold"/>
    <w:basedOn w:val="DefaultParagraphFont"/>
    <w:rsid w:val="00924C37"/>
  </w:style>
  <w:style w:type="character" w:customStyle="1" w:styleId="fables-forth-text-color">
    <w:name w:val="fables-forth-text-color"/>
    <w:basedOn w:val="DefaultParagraphFont"/>
    <w:rsid w:val="00924C37"/>
  </w:style>
  <w:style w:type="table" w:styleId="MediumShading2">
    <w:name w:val="Medium Shading 2"/>
    <w:basedOn w:val="TableNormal"/>
    <w:uiPriority w:val="64"/>
    <w:rsid w:val="00487A8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487A8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487A8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63"/>
    <w:rsid w:val="00487A8C"/>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customStyle="1" w:styleId="p">
    <w:name w:val="p"/>
    <w:basedOn w:val="Normal"/>
    <w:rsid w:val="00455074"/>
    <w:pPr>
      <w:spacing w:before="100" w:beforeAutospacing="1" w:after="100" w:afterAutospacing="1" w:line="240" w:lineRule="auto"/>
      <w:jc w:val="left"/>
    </w:pPr>
    <w:rPr>
      <w:rFonts w:ascii="Times New Roman" w:eastAsia="Times New Roman" w:hAnsi="Times New Roman" w:cs="Times New Roman"/>
      <w:szCs w:val="24"/>
    </w:rPr>
  </w:style>
  <w:style w:type="table" w:styleId="MediumShading1-Accent1">
    <w:name w:val="Medium Shading 1 Accent 1"/>
    <w:basedOn w:val="TableNormal"/>
    <w:uiPriority w:val="63"/>
    <w:rsid w:val="0081200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character" w:customStyle="1" w:styleId="UnresolvedMention1">
    <w:name w:val="Unresolved Mention1"/>
    <w:basedOn w:val="DefaultParagraphFont"/>
    <w:uiPriority w:val="99"/>
    <w:semiHidden/>
    <w:unhideWhenUsed/>
    <w:rsid w:val="00730AB7"/>
    <w:rPr>
      <w:color w:val="605E5C"/>
      <w:shd w:val="clear" w:color="auto" w:fill="E1DFDD"/>
    </w:rPr>
  </w:style>
  <w:style w:type="table" w:styleId="LightList-Accent1">
    <w:name w:val="Light List Accent 1"/>
    <w:basedOn w:val="TableNormal"/>
    <w:uiPriority w:val="61"/>
    <w:rsid w:val="006D4C5A"/>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Shading-Accent6">
    <w:name w:val="Light Shading Accent 6"/>
    <w:basedOn w:val="TableNormal"/>
    <w:uiPriority w:val="60"/>
    <w:rsid w:val="006D4C5A"/>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Accent2">
    <w:name w:val="Light List Accent 2"/>
    <w:basedOn w:val="TableNormal"/>
    <w:uiPriority w:val="61"/>
    <w:rsid w:val="00D87D40"/>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Grid-Accent4">
    <w:name w:val="Light Grid Accent 4"/>
    <w:basedOn w:val="TableNormal"/>
    <w:uiPriority w:val="62"/>
    <w:rsid w:val="00C8670B"/>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MediumShading2-Accent3">
    <w:name w:val="Medium Shading 2 Accent 3"/>
    <w:basedOn w:val="TableNormal"/>
    <w:uiPriority w:val="64"/>
    <w:rsid w:val="00035C9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2">
    <w:name w:val="Medium Shading 1 Accent 2"/>
    <w:basedOn w:val="TableNormal"/>
    <w:uiPriority w:val="63"/>
    <w:rsid w:val="0019685C"/>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Grid3-Accent5">
    <w:name w:val="Medium Grid 3 Accent 5"/>
    <w:basedOn w:val="TableNormal"/>
    <w:uiPriority w:val="69"/>
    <w:rsid w:val="00B87C90"/>
    <w:pPr>
      <w:spacing w:after="0" w:line="240" w:lineRule="auto"/>
    </w:pPr>
    <w:rPr>
      <w:rFonts w:eastAsiaTheme="minorHAnsi"/>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2-Accent6">
    <w:name w:val="Medium Grid 2 Accent 6"/>
    <w:basedOn w:val="TableNormal"/>
    <w:uiPriority w:val="68"/>
    <w:rsid w:val="002856D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DarkList-Accent6">
    <w:name w:val="Dark List Accent 6"/>
    <w:basedOn w:val="TableNormal"/>
    <w:uiPriority w:val="70"/>
    <w:rsid w:val="002856D1"/>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Accent2">
    <w:name w:val="Colorful Shading Accent 2"/>
    <w:basedOn w:val="TableNormal"/>
    <w:uiPriority w:val="71"/>
    <w:rsid w:val="002856D1"/>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ListTable3-Accent1">
    <w:name w:val="List Table 3 Accent 1"/>
    <w:basedOn w:val="TableNormal"/>
    <w:uiPriority w:val="48"/>
    <w:rsid w:val="00C83C7E"/>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character" w:customStyle="1" w:styleId="UnresolvedMention2">
    <w:name w:val="Unresolved Mention2"/>
    <w:basedOn w:val="DefaultParagraphFont"/>
    <w:uiPriority w:val="99"/>
    <w:semiHidden/>
    <w:unhideWhenUsed/>
    <w:rsid w:val="00D72490"/>
    <w:rPr>
      <w:color w:val="605E5C"/>
      <w:shd w:val="clear" w:color="auto" w:fill="E1DFDD"/>
    </w:rPr>
  </w:style>
  <w:style w:type="table" w:styleId="TableGridLight">
    <w:name w:val="Grid Table Light"/>
    <w:basedOn w:val="TableNormal"/>
    <w:uiPriority w:val="40"/>
    <w:rsid w:val="00615F1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Accent1">
    <w:name w:val="Grid Table 1 Light Accent 1"/>
    <w:basedOn w:val="TableNormal"/>
    <w:uiPriority w:val="46"/>
    <w:rsid w:val="00615F1D"/>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D9788B"/>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ListTable7Colorful-Accent1">
    <w:name w:val="List Table 7 Colorful Accent 1"/>
    <w:basedOn w:val="TableNormal"/>
    <w:uiPriority w:val="52"/>
    <w:rsid w:val="008854B9"/>
    <w:pPr>
      <w:spacing w:after="0" w:line="240" w:lineRule="auto"/>
    </w:pPr>
    <w:rPr>
      <w:color w:val="365F9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2-Accent1">
    <w:name w:val="Grid Table 2 Accent 1"/>
    <w:basedOn w:val="TableNormal"/>
    <w:uiPriority w:val="47"/>
    <w:rsid w:val="008854B9"/>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5Dark-Accent2">
    <w:name w:val="Grid Table 5 Dark Accent 2"/>
    <w:basedOn w:val="TableNormal"/>
    <w:uiPriority w:val="50"/>
    <w:rsid w:val="006C0A9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GridTable5Dark-Accent1">
    <w:name w:val="Grid Table 5 Dark Accent 1"/>
    <w:basedOn w:val="TableNormal"/>
    <w:uiPriority w:val="50"/>
    <w:rsid w:val="0074331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5Dark-Accent3">
    <w:name w:val="Grid Table 5 Dark Accent 3"/>
    <w:basedOn w:val="TableNormal"/>
    <w:uiPriority w:val="50"/>
    <w:rsid w:val="0074331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GridTable5Dark-Accent4">
    <w:name w:val="Grid Table 5 Dark Accent 4"/>
    <w:basedOn w:val="TableNormal"/>
    <w:uiPriority w:val="50"/>
    <w:rsid w:val="0074331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customStyle="1" w:styleId="GridTable4-Accent11">
    <w:name w:val="Grid Table 4 - Accent 11"/>
    <w:basedOn w:val="TableNormal"/>
    <w:next w:val="GridTable4-Accent1"/>
    <w:uiPriority w:val="49"/>
    <w:rsid w:val="0023308A"/>
    <w:pPr>
      <w:spacing w:after="0" w:line="240" w:lineRule="auto"/>
    </w:pPr>
    <w:rPr>
      <w:rFonts w:ascii="Times New Roman" w:eastAsia="Calibri" w:hAnsi="Times New Roman" w:cs="Times New Roman"/>
      <w:color w:val="000000"/>
      <w:sz w:val="24"/>
      <w:szCs w:val="24"/>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4-Accent1">
    <w:name w:val="Grid Table 4 Accent 1"/>
    <w:basedOn w:val="TableNormal"/>
    <w:uiPriority w:val="49"/>
    <w:rsid w:val="0023308A"/>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27686">
      <w:bodyDiv w:val="1"/>
      <w:marLeft w:val="0"/>
      <w:marRight w:val="0"/>
      <w:marTop w:val="0"/>
      <w:marBottom w:val="0"/>
      <w:divBdr>
        <w:top w:val="none" w:sz="0" w:space="0" w:color="auto"/>
        <w:left w:val="none" w:sz="0" w:space="0" w:color="auto"/>
        <w:bottom w:val="none" w:sz="0" w:space="0" w:color="auto"/>
        <w:right w:val="none" w:sz="0" w:space="0" w:color="auto"/>
      </w:divBdr>
      <w:divsChild>
        <w:div w:id="1089040732">
          <w:marLeft w:val="0"/>
          <w:marRight w:val="0"/>
          <w:marTop w:val="0"/>
          <w:marBottom w:val="0"/>
          <w:divBdr>
            <w:top w:val="none" w:sz="0" w:space="0" w:color="auto"/>
            <w:left w:val="none" w:sz="0" w:space="0" w:color="auto"/>
            <w:bottom w:val="none" w:sz="0" w:space="0" w:color="auto"/>
            <w:right w:val="none" w:sz="0" w:space="0" w:color="auto"/>
          </w:divBdr>
          <w:divsChild>
            <w:div w:id="1711808219">
              <w:marLeft w:val="0"/>
              <w:marRight w:val="0"/>
              <w:marTop w:val="0"/>
              <w:marBottom w:val="0"/>
              <w:divBdr>
                <w:top w:val="none" w:sz="0" w:space="0" w:color="auto"/>
                <w:left w:val="none" w:sz="0" w:space="0" w:color="auto"/>
                <w:bottom w:val="none" w:sz="0" w:space="0" w:color="auto"/>
                <w:right w:val="none" w:sz="0" w:space="0" w:color="auto"/>
              </w:divBdr>
              <w:divsChild>
                <w:div w:id="138882571">
                  <w:marLeft w:val="150"/>
                  <w:marRight w:val="150"/>
                  <w:marTop w:val="150"/>
                  <w:marBottom w:val="150"/>
                  <w:divBdr>
                    <w:top w:val="single" w:sz="6" w:space="0" w:color="D6E9C6"/>
                    <w:left w:val="single" w:sz="6" w:space="0" w:color="D6E9C6"/>
                    <w:bottom w:val="single" w:sz="6" w:space="0" w:color="D6E9C6"/>
                    <w:right w:val="single" w:sz="6" w:space="0" w:color="D6E9C6"/>
                  </w:divBdr>
                  <w:divsChild>
                    <w:div w:id="152571902">
                      <w:marLeft w:val="0"/>
                      <w:marRight w:val="0"/>
                      <w:marTop w:val="0"/>
                      <w:marBottom w:val="0"/>
                      <w:divBdr>
                        <w:top w:val="none" w:sz="0" w:space="0" w:color="auto"/>
                        <w:left w:val="none" w:sz="0" w:space="0" w:color="auto"/>
                        <w:bottom w:val="none" w:sz="0" w:space="0" w:color="auto"/>
                        <w:right w:val="none" w:sz="0" w:space="0" w:color="auto"/>
                      </w:divBdr>
                      <w:divsChild>
                        <w:div w:id="32906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20816">
      <w:bodyDiv w:val="1"/>
      <w:marLeft w:val="0"/>
      <w:marRight w:val="0"/>
      <w:marTop w:val="0"/>
      <w:marBottom w:val="0"/>
      <w:divBdr>
        <w:top w:val="none" w:sz="0" w:space="0" w:color="auto"/>
        <w:left w:val="none" w:sz="0" w:space="0" w:color="auto"/>
        <w:bottom w:val="none" w:sz="0" w:space="0" w:color="auto"/>
        <w:right w:val="none" w:sz="0" w:space="0" w:color="auto"/>
      </w:divBdr>
      <w:divsChild>
        <w:div w:id="1272319143">
          <w:marLeft w:val="0"/>
          <w:marRight w:val="0"/>
          <w:marTop w:val="0"/>
          <w:marBottom w:val="0"/>
          <w:divBdr>
            <w:top w:val="none" w:sz="0" w:space="0" w:color="auto"/>
            <w:left w:val="none" w:sz="0" w:space="0" w:color="auto"/>
            <w:bottom w:val="none" w:sz="0" w:space="0" w:color="auto"/>
            <w:right w:val="none" w:sz="0" w:space="0" w:color="auto"/>
          </w:divBdr>
          <w:divsChild>
            <w:div w:id="1785618097">
              <w:marLeft w:val="0"/>
              <w:marRight w:val="0"/>
              <w:marTop w:val="0"/>
              <w:marBottom w:val="0"/>
              <w:divBdr>
                <w:top w:val="none" w:sz="0" w:space="0" w:color="auto"/>
                <w:left w:val="none" w:sz="0" w:space="0" w:color="auto"/>
                <w:bottom w:val="none" w:sz="0" w:space="0" w:color="auto"/>
                <w:right w:val="none" w:sz="0" w:space="0" w:color="auto"/>
              </w:divBdr>
              <w:divsChild>
                <w:div w:id="858737842">
                  <w:marLeft w:val="0"/>
                  <w:marRight w:val="0"/>
                  <w:marTop w:val="0"/>
                  <w:marBottom w:val="0"/>
                  <w:divBdr>
                    <w:top w:val="none" w:sz="0" w:space="0" w:color="auto"/>
                    <w:left w:val="none" w:sz="0" w:space="0" w:color="auto"/>
                    <w:bottom w:val="none" w:sz="0" w:space="0" w:color="auto"/>
                    <w:right w:val="none" w:sz="0" w:space="0" w:color="auto"/>
                  </w:divBdr>
                  <w:divsChild>
                    <w:div w:id="1288470228">
                      <w:marLeft w:val="0"/>
                      <w:marRight w:val="0"/>
                      <w:marTop w:val="0"/>
                      <w:marBottom w:val="0"/>
                      <w:divBdr>
                        <w:top w:val="none" w:sz="0" w:space="0" w:color="auto"/>
                        <w:left w:val="none" w:sz="0" w:space="0" w:color="auto"/>
                        <w:bottom w:val="none" w:sz="0" w:space="0" w:color="auto"/>
                        <w:right w:val="none" w:sz="0" w:space="0" w:color="auto"/>
                      </w:divBdr>
                      <w:divsChild>
                        <w:div w:id="1548687153">
                          <w:marLeft w:val="0"/>
                          <w:marRight w:val="0"/>
                          <w:marTop w:val="0"/>
                          <w:marBottom w:val="0"/>
                          <w:divBdr>
                            <w:top w:val="none" w:sz="0" w:space="0" w:color="auto"/>
                            <w:left w:val="none" w:sz="0" w:space="0" w:color="auto"/>
                            <w:bottom w:val="none" w:sz="0" w:space="0" w:color="auto"/>
                            <w:right w:val="none" w:sz="0" w:space="0" w:color="auto"/>
                          </w:divBdr>
                          <w:divsChild>
                            <w:div w:id="588273876">
                              <w:marLeft w:val="0"/>
                              <w:marRight w:val="0"/>
                              <w:marTop w:val="0"/>
                              <w:marBottom w:val="0"/>
                              <w:divBdr>
                                <w:top w:val="none" w:sz="0" w:space="0" w:color="auto"/>
                                <w:left w:val="none" w:sz="0" w:space="0" w:color="auto"/>
                                <w:bottom w:val="none" w:sz="0" w:space="0" w:color="auto"/>
                                <w:right w:val="none" w:sz="0" w:space="0" w:color="auto"/>
                              </w:divBdr>
                              <w:divsChild>
                                <w:div w:id="121353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91360">
      <w:bodyDiv w:val="1"/>
      <w:marLeft w:val="0"/>
      <w:marRight w:val="0"/>
      <w:marTop w:val="0"/>
      <w:marBottom w:val="0"/>
      <w:divBdr>
        <w:top w:val="none" w:sz="0" w:space="0" w:color="auto"/>
        <w:left w:val="none" w:sz="0" w:space="0" w:color="auto"/>
        <w:bottom w:val="none" w:sz="0" w:space="0" w:color="auto"/>
        <w:right w:val="none" w:sz="0" w:space="0" w:color="auto"/>
      </w:divBdr>
    </w:div>
    <w:div w:id="16394924">
      <w:bodyDiv w:val="1"/>
      <w:marLeft w:val="0"/>
      <w:marRight w:val="0"/>
      <w:marTop w:val="0"/>
      <w:marBottom w:val="0"/>
      <w:divBdr>
        <w:top w:val="none" w:sz="0" w:space="0" w:color="auto"/>
        <w:left w:val="none" w:sz="0" w:space="0" w:color="auto"/>
        <w:bottom w:val="none" w:sz="0" w:space="0" w:color="auto"/>
        <w:right w:val="none" w:sz="0" w:space="0" w:color="auto"/>
      </w:divBdr>
    </w:div>
    <w:div w:id="30302011">
      <w:bodyDiv w:val="1"/>
      <w:marLeft w:val="0"/>
      <w:marRight w:val="0"/>
      <w:marTop w:val="0"/>
      <w:marBottom w:val="0"/>
      <w:divBdr>
        <w:top w:val="none" w:sz="0" w:space="0" w:color="auto"/>
        <w:left w:val="none" w:sz="0" w:space="0" w:color="auto"/>
        <w:bottom w:val="none" w:sz="0" w:space="0" w:color="auto"/>
        <w:right w:val="none" w:sz="0" w:space="0" w:color="auto"/>
      </w:divBdr>
    </w:div>
    <w:div w:id="45418704">
      <w:bodyDiv w:val="1"/>
      <w:marLeft w:val="0"/>
      <w:marRight w:val="0"/>
      <w:marTop w:val="0"/>
      <w:marBottom w:val="0"/>
      <w:divBdr>
        <w:top w:val="none" w:sz="0" w:space="0" w:color="auto"/>
        <w:left w:val="none" w:sz="0" w:space="0" w:color="auto"/>
        <w:bottom w:val="none" w:sz="0" w:space="0" w:color="auto"/>
        <w:right w:val="none" w:sz="0" w:space="0" w:color="auto"/>
      </w:divBdr>
    </w:div>
    <w:div w:id="55131527">
      <w:bodyDiv w:val="1"/>
      <w:marLeft w:val="0"/>
      <w:marRight w:val="0"/>
      <w:marTop w:val="0"/>
      <w:marBottom w:val="0"/>
      <w:divBdr>
        <w:top w:val="none" w:sz="0" w:space="0" w:color="auto"/>
        <w:left w:val="none" w:sz="0" w:space="0" w:color="auto"/>
        <w:bottom w:val="none" w:sz="0" w:space="0" w:color="auto"/>
        <w:right w:val="none" w:sz="0" w:space="0" w:color="auto"/>
      </w:divBdr>
    </w:div>
    <w:div w:id="64106376">
      <w:bodyDiv w:val="1"/>
      <w:marLeft w:val="0"/>
      <w:marRight w:val="0"/>
      <w:marTop w:val="0"/>
      <w:marBottom w:val="0"/>
      <w:divBdr>
        <w:top w:val="none" w:sz="0" w:space="0" w:color="auto"/>
        <w:left w:val="none" w:sz="0" w:space="0" w:color="auto"/>
        <w:bottom w:val="none" w:sz="0" w:space="0" w:color="auto"/>
        <w:right w:val="none" w:sz="0" w:space="0" w:color="auto"/>
      </w:divBdr>
      <w:divsChild>
        <w:div w:id="176114553">
          <w:marLeft w:val="432"/>
          <w:marRight w:val="0"/>
          <w:marTop w:val="134"/>
          <w:marBottom w:val="0"/>
          <w:divBdr>
            <w:top w:val="none" w:sz="0" w:space="0" w:color="auto"/>
            <w:left w:val="none" w:sz="0" w:space="0" w:color="auto"/>
            <w:bottom w:val="none" w:sz="0" w:space="0" w:color="auto"/>
            <w:right w:val="none" w:sz="0" w:space="0" w:color="auto"/>
          </w:divBdr>
        </w:div>
        <w:div w:id="1550725504">
          <w:marLeft w:val="432"/>
          <w:marRight w:val="0"/>
          <w:marTop w:val="134"/>
          <w:marBottom w:val="0"/>
          <w:divBdr>
            <w:top w:val="none" w:sz="0" w:space="0" w:color="auto"/>
            <w:left w:val="none" w:sz="0" w:space="0" w:color="auto"/>
            <w:bottom w:val="none" w:sz="0" w:space="0" w:color="auto"/>
            <w:right w:val="none" w:sz="0" w:space="0" w:color="auto"/>
          </w:divBdr>
        </w:div>
      </w:divsChild>
    </w:div>
    <w:div w:id="85007299">
      <w:bodyDiv w:val="1"/>
      <w:marLeft w:val="0"/>
      <w:marRight w:val="0"/>
      <w:marTop w:val="0"/>
      <w:marBottom w:val="0"/>
      <w:divBdr>
        <w:top w:val="none" w:sz="0" w:space="0" w:color="auto"/>
        <w:left w:val="none" w:sz="0" w:space="0" w:color="auto"/>
        <w:bottom w:val="none" w:sz="0" w:space="0" w:color="auto"/>
        <w:right w:val="none" w:sz="0" w:space="0" w:color="auto"/>
      </w:divBdr>
      <w:divsChild>
        <w:div w:id="1108237355">
          <w:marLeft w:val="0"/>
          <w:marRight w:val="0"/>
          <w:marTop w:val="0"/>
          <w:marBottom w:val="0"/>
          <w:divBdr>
            <w:top w:val="none" w:sz="0" w:space="0" w:color="auto"/>
            <w:left w:val="none" w:sz="0" w:space="0" w:color="auto"/>
            <w:bottom w:val="none" w:sz="0" w:space="0" w:color="auto"/>
            <w:right w:val="none" w:sz="0" w:space="0" w:color="auto"/>
          </w:divBdr>
          <w:divsChild>
            <w:div w:id="384136756">
              <w:marLeft w:val="0"/>
              <w:marRight w:val="0"/>
              <w:marTop w:val="0"/>
              <w:marBottom w:val="0"/>
              <w:divBdr>
                <w:top w:val="none" w:sz="0" w:space="0" w:color="auto"/>
                <w:left w:val="none" w:sz="0" w:space="0" w:color="auto"/>
                <w:bottom w:val="none" w:sz="0" w:space="0" w:color="auto"/>
                <w:right w:val="none" w:sz="0" w:space="0" w:color="auto"/>
              </w:divBdr>
              <w:divsChild>
                <w:div w:id="1739982032">
                  <w:marLeft w:val="0"/>
                  <w:marRight w:val="0"/>
                  <w:marTop w:val="0"/>
                  <w:marBottom w:val="0"/>
                  <w:divBdr>
                    <w:top w:val="none" w:sz="0" w:space="0" w:color="auto"/>
                    <w:left w:val="none" w:sz="0" w:space="0" w:color="auto"/>
                    <w:bottom w:val="none" w:sz="0" w:space="0" w:color="auto"/>
                    <w:right w:val="none" w:sz="0" w:space="0" w:color="auto"/>
                  </w:divBdr>
                  <w:divsChild>
                    <w:div w:id="400517237">
                      <w:marLeft w:val="0"/>
                      <w:marRight w:val="0"/>
                      <w:marTop w:val="0"/>
                      <w:marBottom w:val="0"/>
                      <w:divBdr>
                        <w:top w:val="none" w:sz="0" w:space="0" w:color="auto"/>
                        <w:left w:val="none" w:sz="0" w:space="0" w:color="auto"/>
                        <w:bottom w:val="none" w:sz="0" w:space="0" w:color="auto"/>
                        <w:right w:val="none" w:sz="0" w:space="0" w:color="auto"/>
                      </w:divBdr>
                      <w:divsChild>
                        <w:div w:id="402608424">
                          <w:marLeft w:val="0"/>
                          <w:marRight w:val="0"/>
                          <w:marTop w:val="0"/>
                          <w:marBottom w:val="0"/>
                          <w:divBdr>
                            <w:top w:val="none" w:sz="0" w:space="0" w:color="auto"/>
                            <w:left w:val="none" w:sz="0" w:space="0" w:color="auto"/>
                            <w:bottom w:val="none" w:sz="0" w:space="0" w:color="auto"/>
                            <w:right w:val="none" w:sz="0" w:space="0" w:color="auto"/>
                          </w:divBdr>
                          <w:divsChild>
                            <w:div w:id="830559552">
                              <w:marLeft w:val="0"/>
                              <w:marRight w:val="0"/>
                              <w:marTop w:val="0"/>
                              <w:marBottom w:val="0"/>
                              <w:divBdr>
                                <w:top w:val="none" w:sz="0" w:space="0" w:color="auto"/>
                                <w:left w:val="none" w:sz="0" w:space="0" w:color="auto"/>
                                <w:bottom w:val="none" w:sz="0" w:space="0" w:color="auto"/>
                                <w:right w:val="none" w:sz="0" w:space="0" w:color="auto"/>
                              </w:divBdr>
                              <w:divsChild>
                                <w:div w:id="1991472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192639">
      <w:bodyDiv w:val="1"/>
      <w:marLeft w:val="0"/>
      <w:marRight w:val="0"/>
      <w:marTop w:val="0"/>
      <w:marBottom w:val="0"/>
      <w:divBdr>
        <w:top w:val="none" w:sz="0" w:space="0" w:color="auto"/>
        <w:left w:val="none" w:sz="0" w:space="0" w:color="auto"/>
        <w:bottom w:val="none" w:sz="0" w:space="0" w:color="auto"/>
        <w:right w:val="none" w:sz="0" w:space="0" w:color="auto"/>
      </w:divBdr>
    </w:div>
    <w:div w:id="92946656">
      <w:bodyDiv w:val="1"/>
      <w:marLeft w:val="0"/>
      <w:marRight w:val="0"/>
      <w:marTop w:val="0"/>
      <w:marBottom w:val="0"/>
      <w:divBdr>
        <w:top w:val="none" w:sz="0" w:space="0" w:color="auto"/>
        <w:left w:val="none" w:sz="0" w:space="0" w:color="auto"/>
        <w:bottom w:val="none" w:sz="0" w:space="0" w:color="auto"/>
        <w:right w:val="none" w:sz="0" w:space="0" w:color="auto"/>
      </w:divBdr>
      <w:divsChild>
        <w:div w:id="672300626">
          <w:marLeft w:val="547"/>
          <w:marRight w:val="0"/>
          <w:marTop w:val="130"/>
          <w:marBottom w:val="0"/>
          <w:divBdr>
            <w:top w:val="none" w:sz="0" w:space="0" w:color="auto"/>
            <w:left w:val="none" w:sz="0" w:space="0" w:color="auto"/>
            <w:bottom w:val="none" w:sz="0" w:space="0" w:color="auto"/>
            <w:right w:val="none" w:sz="0" w:space="0" w:color="auto"/>
          </w:divBdr>
        </w:div>
        <w:div w:id="957490519">
          <w:marLeft w:val="547"/>
          <w:marRight w:val="0"/>
          <w:marTop w:val="134"/>
          <w:marBottom w:val="0"/>
          <w:divBdr>
            <w:top w:val="none" w:sz="0" w:space="0" w:color="auto"/>
            <w:left w:val="none" w:sz="0" w:space="0" w:color="auto"/>
            <w:bottom w:val="none" w:sz="0" w:space="0" w:color="auto"/>
            <w:right w:val="none" w:sz="0" w:space="0" w:color="auto"/>
          </w:divBdr>
        </w:div>
      </w:divsChild>
    </w:div>
    <w:div w:id="93476217">
      <w:bodyDiv w:val="1"/>
      <w:marLeft w:val="0"/>
      <w:marRight w:val="0"/>
      <w:marTop w:val="0"/>
      <w:marBottom w:val="0"/>
      <w:divBdr>
        <w:top w:val="none" w:sz="0" w:space="0" w:color="auto"/>
        <w:left w:val="none" w:sz="0" w:space="0" w:color="auto"/>
        <w:bottom w:val="none" w:sz="0" w:space="0" w:color="auto"/>
        <w:right w:val="none" w:sz="0" w:space="0" w:color="auto"/>
      </w:divBdr>
      <w:divsChild>
        <w:div w:id="1702198101">
          <w:marLeft w:val="0"/>
          <w:marRight w:val="0"/>
          <w:marTop w:val="0"/>
          <w:marBottom w:val="0"/>
          <w:divBdr>
            <w:top w:val="none" w:sz="0" w:space="0" w:color="auto"/>
            <w:left w:val="none" w:sz="0" w:space="0" w:color="auto"/>
            <w:bottom w:val="none" w:sz="0" w:space="0" w:color="auto"/>
            <w:right w:val="none" w:sz="0" w:space="0" w:color="auto"/>
          </w:divBdr>
          <w:divsChild>
            <w:div w:id="698706854">
              <w:marLeft w:val="0"/>
              <w:marRight w:val="0"/>
              <w:marTop w:val="0"/>
              <w:marBottom w:val="0"/>
              <w:divBdr>
                <w:top w:val="none" w:sz="0" w:space="0" w:color="auto"/>
                <w:left w:val="none" w:sz="0" w:space="0" w:color="auto"/>
                <w:bottom w:val="none" w:sz="0" w:space="0" w:color="auto"/>
                <w:right w:val="none" w:sz="0" w:space="0" w:color="auto"/>
              </w:divBdr>
              <w:divsChild>
                <w:div w:id="93793965">
                  <w:marLeft w:val="0"/>
                  <w:marRight w:val="0"/>
                  <w:marTop w:val="0"/>
                  <w:marBottom w:val="0"/>
                  <w:divBdr>
                    <w:top w:val="none" w:sz="0" w:space="0" w:color="auto"/>
                    <w:left w:val="none" w:sz="0" w:space="0" w:color="auto"/>
                    <w:bottom w:val="none" w:sz="0" w:space="0" w:color="auto"/>
                    <w:right w:val="none" w:sz="0" w:space="0" w:color="auto"/>
                  </w:divBdr>
                  <w:divsChild>
                    <w:div w:id="825820771">
                      <w:marLeft w:val="0"/>
                      <w:marRight w:val="0"/>
                      <w:marTop w:val="0"/>
                      <w:marBottom w:val="0"/>
                      <w:divBdr>
                        <w:top w:val="none" w:sz="0" w:space="0" w:color="auto"/>
                        <w:left w:val="none" w:sz="0" w:space="0" w:color="auto"/>
                        <w:bottom w:val="none" w:sz="0" w:space="0" w:color="auto"/>
                        <w:right w:val="none" w:sz="0" w:space="0" w:color="auto"/>
                      </w:divBdr>
                      <w:divsChild>
                        <w:div w:id="1058168836">
                          <w:marLeft w:val="0"/>
                          <w:marRight w:val="0"/>
                          <w:marTop w:val="0"/>
                          <w:marBottom w:val="0"/>
                          <w:divBdr>
                            <w:top w:val="none" w:sz="0" w:space="0" w:color="auto"/>
                            <w:left w:val="none" w:sz="0" w:space="0" w:color="auto"/>
                            <w:bottom w:val="none" w:sz="0" w:space="0" w:color="auto"/>
                            <w:right w:val="none" w:sz="0" w:space="0" w:color="auto"/>
                          </w:divBdr>
                          <w:divsChild>
                            <w:div w:id="2083285835">
                              <w:marLeft w:val="0"/>
                              <w:marRight w:val="0"/>
                              <w:marTop w:val="0"/>
                              <w:marBottom w:val="0"/>
                              <w:divBdr>
                                <w:top w:val="none" w:sz="0" w:space="0" w:color="auto"/>
                                <w:left w:val="none" w:sz="0" w:space="0" w:color="auto"/>
                                <w:bottom w:val="none" w:sz="0" w:space="0" w:color="auto"/>
                                <w:right w:val="none" w:sz="0" w:space="0" w:color="auto"/>
                              </w:divBdr>
                              <w:divsChild>
                                <w:div w:id="1712462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807720">
      <w:bodyDiv w:val="1"/>
      <w:marLeft w:val="0"/>
      <w:marRight w:val="0"/>
      <w:marTop w:val="0"/>
      <w:marBottom w:val="0"/>
      <w:divBdr>
        <w:top w:val="none" w:sz="0" w:space="0" w:color="auto"/>
        <w:left w:val="none" w:sz="0" w:space="0" w:color="auto"/>
        <w:bottom w:val="none" w:sz="0" w:space="0" w:color="auto"/>
        <w:right w:val="none" w:sz="0" w:space="0" w:color="auto"/>
      </w:divBdr>
    </w:div>
    <w:div w:id="121922205">
      <w:bodyDiv w:val="1"/>
      <w:marLeft w:val="0"/>
      <w:marRight w:val="0"/>
      <w:marTop w:val="0"/>
      <w:marBottom w:val="0"/>
      <w:divBdr>
        <w:top w:val="none" w:sz="0" w:space="0" w:color="auto"/>
        <w:left w:val="none" w:sz="0" w:space="0" w:color="auto"/>
        <w:bottom w:val="none" w:sz="0" w:space="0" w:color="auto"/>
        <w:right w:val="none" w:sz="0" w:space="0" w:color="auto"/>
      </w:divBdr>
    </w:div>
    <w:div w:id="123087632">
      <w:bodyDiv w:val="1"/>
      <w:marLeft w:val="0"/>
      <w:marRight w:val="0"/>
      <w:marTop w:val="0"/>
      <w:marBottom w:val="0"/>
      <w:divBdr>
        <w:top w:val="none" w:sz="0" w:space="0" w:color="auto"/>
        <w:left w:val="none" w:sz="0" w:space="0" w:color="auto"/>
        <w:bottom w:val="none" w:sz="0" w:space="0" w:color="auto"/>
        <w:right w:val="none" w:sz="0" w:space="0" w:color="auto"/>
      </w:divBdr>
      <w:divsChild>
        <w:div w:id="1126048323">
          <w:marLeft w:val="0"/>
          <w:marRight w:val="0"/>
          <w:marTop w:val="0"/>
          <w:marBottom w:val="0"/>
          <w:divBdr>
            <w:top w:val="none" w:sz="0" w:space="0" w:color="auto"/>
            <w:left w:val="none" w:sz="0" w:space="0" w:color="auto"/>
            <w:bottom w:val="none" w:sz="0" w:space="0" w:color="auto"/>
            <w:right w:val="none" w:sz="0" w:space="0" w:color="auto"/>
          </w:divBdr>
          <w:divsChild>
            <w:div w:id="642122333">
              <w:marLeft w:val="0"/>
              <w:marRight w:val="0"/>
              <w:marTop w:val="0"/>
              <w:marBottom w:val="0"/>
              <w:divBdr>
                <w:top w:val="none" w:sz="0" w:space="0" w:color="auto"/>
                <w:left w:val="none" w:sz="0" w:space="0" w:color="auto"/>
                <w:bottom w:val="none" w:sz="0" w:space="0" w:color="auto"/>
                <w:right w:val="none" w:sz="0" w:space="0" w:color="auto"/>
              </w:divBdr>
              <w:divsChild>
                <w:div w:id="1771126082">
                  <w:marLeft w:val="0"/>
                  <w:marRight w:val="0"/>
                  <w:marTop w:val="0"/>
                  <w:marBottom w:val="0"/>
                  <w:divBdr>
                    <w:top w:val="none" w:sz="0" w:space="0" w:color="auto"/>
                    <w:left w:val="none" w:sz="0" w:space="0" w:color="auto"/>
                    <w:bottom w:val="none" w:sz="0" w:space="0" w:color="auto"/>
                    <w:right w:val="none" w:sz="0" w:space="0" w:color="auto"/>
                  </w:divBdr>
                  <w:divsChild>
                    <w:div w:id="8722967">
                      <w:marLeft w:val="0"/>
                      <w:marRight w:val="0"/>
                      <w:marTop w:val="0"/>
                      <w:marBottom w:val="0"/>
                      <w:divBdr>
                        <w:top w:val="none" w:sz="0" w:space="0" w:color="auto"/>
                        <w:left w:val="none" w:sz="0" w:space="0" w:color="auto"/>
                        <w:bottom w:val="none" w:sz="0" w:space="0" w:color="auto"/>
                        <w:right w:val="none" w:sz="0" w:space="0" w:color="auto"/>
                      </w:divBdr>
                      <w:divsChild>
                        <w:div w:id="57553083">
                          <w:marLeft w:val="0"/>
                          <w:marRight w:val="0"/>
                          <w:marTop w:val="0"/>
                          <w:marBottom w:val="0"/>
                          <w:divBdr>
                            <w:top w:val="none" w:sz="0" w:space="0" w:color="auto"/>
                            <w:left w:val="none" w:sz="0" w:space="0" w:color="auto"/>
                            <w:bottom w:val="none" w:sz="0" w:space="0" w:color="auto"/>
                            <w:right w:val="none" w:sz="0" w:space="0" w:color="auto"/>
                          </w:divBdr>
                          <w:divsChild>
                            <w:div w:id="424957291">
                              <w:marLeft w:val="0"/>
                              <w:marRight w:val="0"/>
                              <w:marTop w:val="0"/>
                              <w:marBottom w:val="0"/>
                              <w:divBdr>
                                <w:top w:val="none" w:sz="0" w:space="0" w:color="auto"/>
                                <w:left w:val="none" w:sz="0" w:space="0" w:color="auto"/>
                                <w:bottom w:val="none" w:sz="0" w:space="0" w:color="auto"/>
                                <w:right w:val="none" w:sz="0" w:space="0" w:color="auto"/>
                              </w:divBdr>
                              <w:divsChild>
                                <w:div w:id="646932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9272292">
      <w:bodyDiv w:val="1"/>
      <w:marLeft w:val="0"/>
      <w:marRight w:val="0"/>
      <w:marTop w:val="0"/>
      <w:marBottom w:val="0"/>
      <w:divBdr>
        <w:top w:val="none" w:sz="0" w:space="0" w:color="auto"/>
        <w:left w:val="none" w:sz="0" w:space="0" w:color="auto"/>
        <w:bottom w:val="none" w:sz="0" w:space="0" w:color="auto"/>
        <w:right w:val="none" w:sz="0" w:space="0" w:color="auto"/>
      </w:divBdr>
    </w:div>
    <w:div w:id="163013843">
      <w:bodyDiv w:val="1"/>
      <w:marLeft w:val="0"/>
      <w:marRight w:val="0"/>
      <w:marTop w:val="0"/>
      <w:marBottom w:val="0"/>
      <w:divBdr>
        <w:top w:val="none" w:sz="0" w:space="0" w:color="auto"/>
        <w:left w:val="none" w:sz="0" w:space="0" w:color="auto"/>
        <w:bottom w:val="none" w:sz="0" w:space="0" w:color="auto"/>
        <w:right w:val="none" w:sz="0" w:space="0" w:color="auto"/>
      </w:divBdr>
      <w:divsChild>
        <w:div w:id="13003330">
          <w:marLeft w:val="0"/>
          <w:marRight w:val="0"/>
          <w:marTop w:val="0"/>
          <w:marBottom w:val="0"/>
          <w:divBdr>
            <w:top w:val="none" w:sz="0" w:space="0" w:color="auto"/>
            <w:left w:val="none" w:sz="0" w:space="0" w:color="auto"/>
            <w:bottom w:val="none" w:sz="0" w:space="0" w:color="auto"/>
            <w:right w:val="none" w:sz="0" w:space="0" w:color="auto"/>
          </w:divBdr>
          <w:divsChild>
            <w:div w:id="1460420175">
              <w:marLeft w:val="0"/>
              <w:marRight w:val="0"/>
              <w:marTop w:val="0"/>
              <w:marBottom w:val="0"/>
              <w:divBdr>
                <w:top w:val="none" w:sz="0" w:space="0" w:color="auto"/>
                <w:left w:val="none" w:sz="0" w:space="0" w:color="auto"/>
                <w:bottom w:val="none" w:sz="0" w:space="0" w:color="auto"/>
                <w:right w:val="none" w:sz="0" w:space="0" w:color="auto"/>
              </w:divBdr>
              <w:divsChild>
                <w:div w:id="148330448">
                  <w:marLeft w:val="0"/>
                  <w:marRight w:val="0"/>
                  <w:marTop w:val="0"/>
                  <w:marBottom w:val="0"/>
                  <w:divBdr>
                    <w:top w:val="none" w:sz="0" w:space="0" w:color="auto"/>
                    <w:left w:val="none" w:sz="0" w:space="0" w:color="auto"/>
                    <w:bottom w:val="none" w:sz="0" w:space="0" w:color="auto"/>
                    <w:right w:val="none" w:sz="0" w:space="0" w:color="auto"/>
                  </w:divBdr>
                  <w:divsChild>
                    <w:div w:id="1317299597">
                      <w:marLeft w:val="0"/>
                      <w:marRight w:val="0"/>
                      <w:marTop w:val="0"/>
                      <w:marBottom w:val="0"/>
                      <w:divBdr>
                        <w:top w:val="none" w:sz="0" w:space="0" w:color="auto"/>
                        <w:left w:val="none" w:sz="0" w:space="0" w:color="auto"/>
                        <w:bottom w:val="none" w:sz="0" w:space="0" w:color="auto"/>
                        <w:right w:val="none" w:sz="0" w:space="0" w:color="auto"/>
                      </w:divBdr>
                      <w:divsChild>
                        <w:div w:id="1932078238">
                          <w:marLeft w:val="0"/>
                          <w:marRight w:val="0"/>
                          <w:marTop w:val="0"/>
                          <w:marBottom w:val="0"/>
                          <w:divBdr>
                            <w:top w:val="none" w:sz="0" w:space="0" w:color="auto"/>
                            <w:left w:val="none" w:sz="0" w:space="0" w:color="auto"/>
                            <w:bottom w:val="none" w:sz="0" w:space="0" w:color="auto"/>
                            <w:right w:val="none" w:sz="0" w:space="0" w:color="auto"/>
                          </w:divBdr>
                          <w:divsChild>
                            <w:div w:id="451830343">
                              <w:marLeft w:val="0"/>
                              <w:marRight w:val="0"/>
                              <w:marTop w:val="0"/>
                              <w:marBottom w:val="0"/>
                              <w:divBdr>
                                <w:top w:val="none" w:sz="0" w:space="0" w:color="auto"/>
                                <w:left w:val="none" w:sz="0" w:space="0" w:color="auto"/>
                                <w:bottom w:val="none" w:sz="0" w:space="0" w:color="auto"/>
                                <w:right w:val="none" w:sz="0" w:space="0" w:color="auto"/>
                              </w:divBdr>
                              <w:divsChild>
                                <w:div w:id="102648985">
                                  <w:marLeft w:val="-225"/>
                                  <w:marRight w:val="-225"/>
                                  <w:marTop w:val="0"/>
                                  <w:marBottom w:val="0"/>
                                  <w:divBdr>
                                    <w:top w:val="none" w:sz="0" w:space="0" w:color="auto"/>
                                    <w:left w:val="none" w:sz="0" w:space="0" w:color="auto"/>
                                    <w:bottom w:val="none" w:sz="0" w:space="0" w:color="auto"/>
                                    <w:right w:val="none" w:sz="0" w:space="0" w:color="auto"/>
                                  </w:divBdr>
                                  <w:divsChild>
                                    <w:div w:id="739719249">
                                      <w:marLeft w:val="0"/>
                                      <w:marRight w:val="0"/>
                                      <w:marTop w:val="0"/>
                                      <w:marBottom w:val="0"/>
                                      <w:divBdr>
                                        <w:top w:val="none" w:sz="0" w:space="0" w:color="auto"/>
                                        <w:left w:val="none" w:sz="0" w:space="0" w:color="auto"/>
                                        <w:bottom w:val="none" w:sz="0" w:space="0" w:color="auto"/>
                                        <w:right w:val="none" w:sz="0" w:space="0" w:color="auto"/>
                                      </w:divBdr>
                                      <w:divsChild>
                                        <w:div w:id="1570187885">
                                          <w:marLeft w:val="0"/>
                                          <w:marRight w:val="0"/>
                                          <w:marTop w:val="0"/>
                                          <w:marBottom w:val="0"/>
                                          <w:divBdr>
                                            <w:top w:val="none" w:sz="0" w:space="0" w:color="auto"/>
                                            <w:left w:val="none" w:sz="0" w:space="0" w:color="auto"/>
                                            <w:bottom w:val="none" w:sz="0" w:space="0" w:color="auto"/>
                                            <w:right w:val="none" w:sz="0" w:space="0" w:color="auto"/>
                                          </w:divBdr>
                                          <w:divsChild>
                                            <w:div w:id="1340112780">
                                              <w:marLeft w:val="0"/>
                                              <w:marRight w:val="0"/>
                                              <w:marTop w:val="0"/>
                                              <w:marBottom w:val="0"/>
                                              <w:divBdr>
                                                <w:top w:val="none" w:sz="0" w:space="0" w:color="auto"/>
                                                <w:left w:val="none" w:sz="0" w:space="0" w:color="auto"/>
                                                <w:bottom w:val="none" w:sz="0" w:space="0" w:color="auto"/>
                                                <w:right w:val="none" w:sz="0" w:space="0" w:color="auto"/>
                                              </w:divBdr>
                                              <w:divsChild>
                                                <w:div w:id="941493815">
                                                  <w:marLeft w:val="0"/>
                                                  <w:marRight w:val="0"/>
                                                  <w:marTop w:val="0"/>
                                                  <w:marBottom w:val="0"/>
                                                  <w:divBdr>
                                                    <w:top w:val="none" w:sz="0" w:space="0" w:color="auto"/>
                                                    <w:left w:val="none" w:sz="0" w:space="0" w:color="auto"/>
                                                    <w:bottom w:val="none" w:sz="0" w:space="0" w:color="auto"/>
                                                    <w:right w:val="none" w:sz="0" w:space="0" w:color="auto"/>
                                                  </w:divBdr>
                                                  <w:divsChild>
                                                    <w:div w:id="44916400">
                                                      <w:marLeft w:val="0"/>
                                                      <w:marRight w:val="0"/>
                                                      <w:marTop w:val="0"/>
                                                      <w:marBottom w:val="0"/>
                                                      <w:divBdr>
                                                        <w:top w:val="none" w:sz="0" w:space="0" w:color="auto"/>
                                                        <w:left w:val="none" w:sz="0" w:space="0" w:color="auto"/>
                                                        <w:bottom w:val="none" w:sz="0" w:space="0" w:color="auto"/>
                                                        <w:right w:val="none" w:sz="0" w:space="0" w:color="auto"/>
                                                      </w:divBdr>
                                                      <w:divsChild>
                                                        <w:div w:id="1765414777">
                                                          <w:marLeft w:val="0"/>
                                                          <w:marRight w:val="0"/>
                                                          <w:marTop w:val="0"/>
                                                          <w:marBottom w:val="0"/>
                                                          <w:divBdr>
                                                            <w:top w:val="none" w:sz="0" w:space="0" w:color="auto"/>
                                                            <w:left w:val="none" w:sz="0" w:space="0" w:color="auto"/>
                                                            <w:bottom w:val="none" w:sz="0" w:space="0" w:color="auto"/>
                                                            <w:right w:val="none" w:sz="0" w:space="0" w:color="auto"/>
                                                          </w:divBdr>
                                                          <w:divsChild>
                                                            <w:div w:id="76291070">
                                                              <w:marLeft w:val="0"/>
                                                              <w:marRight w:val="0"/>
                                                              <w:marTop w:val="0"/>
                                                              <w:marBottom w:val="0"/>
                                                              <w:divBdr>
                                                                <w:top w:val="none" w:sz="0" w:space="0" w:color="auto"/>
                                                                <w:left w:val="none" w:sz="0" w:space="0" w:color="auto"/>
                                                                <w:bottom w:val="none" w:sz="0" w:space="0" w:color="auto"/>
                                                                <w:right w:val="none" w:sz="0" w:space="0" w:color="auto"/>
                                                              </w:divBdr>
                                                              <w:divsChild>
                                                                <w:div w:id="1224632771">
                                                                  <w:marLeft w:val="0"/>
                                                                  <w:marRight w:val="0"/>
                                                                  <w:marTop w:val="0"/>
                                                                  <w:marBottom w:val="0"/>
                                                                  <w:divBdr>
                                                                    <w:top w:val="none" w:sz="0" w:space="0" w:color="auto"/>
                                                                    <w:left w:val="none" w:sz="0" w:space="0" w:color="auto"/>
                                                                    <w:bottom w:val="none" w:sz="0" w:space="0" w:color="auto"/>
                                                                    <w:right w:val="none" w:sz="0" w:space="0" w:color="auto"/>
                                                                  </w:divBdr>
                                                                  <w:divsChild>
                                                                    <w:div w:id="105931831">
                                                                      <w:marLeft w:val="0"/>
                                                                      <w:marRight w:val="0"/>
                                                                      <w:marTop w:val="0"/>
                                                                      <w:marBottom w:val="0"/>
                                                                      <w:divBdr>
                                                                        <w:top w:val="none" w:sz="0" w:space="0" w:color="auto"/>
                                                                        <w:left w:val="none" w:sz="0" w:space="0" w:color="auto"/>
                                                                        <w:bottom w:val="none" w:sz="0" w:space="0" w:color="auto"/>
                                                                        <w:right w:val="none" w:sz="0" w:space="0" w:color="auto"/>
                                                                      </w:divBdr>
                                                                      <w:divsChild>
                                                                        <w:div w:id="588194852">
                                                                          <w:marLeft w:val="0"/>
                                                                          <w:marRight w:val="0"/>
                                                                          <w:marTop w:val="0"/>
                                                                          <w:marBottom w:val="0"/>
                                                                          <w:divBdr>
                                                                            <w:top w:val="none" w:sz="0" w:space="0" w:color="auto"/>
                                                                            <w:left w:val="none" w:sz="0" w:space="0" w:color="auto"/>
                                                                            <w:bottom w:val="none" w:sz="0" w:space="0" w:color="auto"/>
                                                                            <w:right w:val="none" w:sz="0" w:space="0" w:color="auto"/>
                                                                          </w:divBdr>
                                                                          <w:divsChild>
                                                                            <w:div w:id="25521134">
                                                                              <w:marLeft w:val="-225"/>
                                                                              <w:marRight w:val="-225"/>
                                                                              <w:marTop w:val="0"/>
                                                                              <w:marBottom w:val="0"/>
                                                                              <w:divBdr>
                                                                                <w:top w:val="none" w:sz="0" w:space="0" w:color="auto"/>
                                                                                <w:left w:val="none" w:sz="0" w:space="0" w:color="auto"/>
                                                                                <w:bottom w:val="none" w:sz="0" w:space="0" w:color="auto"/>
                                                                                <w:right w:val="none" w:sz="0" w:space="0" w:color="auto"/>
                                                                              </w:divBdr>
                                                                              <w:divsChild>
                                                                                <w:div w:id="1805274074">
                                                                                  <w:marLeft w:val="0"/>
                                                                                  <w:marRight w:val="0"/>
                                                                                  <w:marTop w:val="0"/>
                                                                                  <w:marBottom w:val="0"/>
                                                                                  <w:divBdr>
                                                                                    <w:top w:val="none" w:sz="0" w:space="0" w:color="auto"/>
                                                                                    <w:left w:val="none" w:sz="0" w:space="0" w:color="auto"/>
                                                                                    <w:bottom w:val="none" w:sz="0" w:space="0" w:color="auto"/>
                                                                                    <w:right w:val="none" w:sz="0" w:space="0" w:color="auto"/>
                                                                                  </w:divBdr>
                                                                                  <w:divsChild>
                                                                                    <w:div w:id="370037158">
                                                                                      <w:marLeft w:val="0"/>
                                                                                      <w:marRight w:val="0"/>
                                                                                      <w:marTop w:val="0"/>
                                                                                      <w:marBottom w:val="0"/>
                                                                                      <w:divBdr>
                                                                                        <w:top w:val="none" w:sz="0" w:space="0" w:color="auto"/>
                                                                                        <w:left w:val="none" w:sz="0" w:space="0" w:color="auto"/>
                                                                                        <w:bottom w:val="none" w:sz="0" w:space="0" w:color="auto"/>
                                                                                        <w:right w:val="none" w:sz="0" w:space="0" w:color="auto"/>
                                                                                      </w:divBdr>
                                                                                      <w:divsChild>
                                                                                        <w:div w:id="980889694">
                                                                                          <w:marLeft w:val="0"/>
                                                                                          <w:marRight w:val="0"/>
                                                                                          <w:marTop w:val="0"/>
                                                                                          <w:marBottom w:val="0"/>
                                                                                          <w:divBdr>
                                                                                            <w:top w:val="none" w:sz="0" w:space="0" w:color="auto"/>
                                                                                            <w:left w:val="none" w:sz="0" w:space="0" w:color="auto"/>
                                                                                            <w:bottom w:val="none" w:sz="0" w:space="0" w:color="auto"/>
                                                                                            <w:right w:val="none" w:sz="0" w:space="0" w:color="auto"/>
                                                                                          </w:divBdr>
                                                                                          <w:divsChild>
                                                                                            <w:div w:id="922639121">
                                                                                              <w:marLeft w:val="0"/>
                                                                                              <w:marRight w:val="0"/>
                                                                                              <w:marTop w:val="0"/>
                                                                                              <w:marBottom w:val="0"/>
                                                                                              <w:divBdr>
                                                                                                <w:top w:val="none" w:sz="0" w:space="0" w:color="auto"/>
                                                                                                <w:left w:val="none" w:sz="0" w:space="0" w:color="auto"/>
                                                                                                <w:bottom w:val="none" w:sz="0" w:space="0" w:color="auto"/>
                                                                                                <w:right w:val="none" w:sz="0" w:space="0" w:color="auto"/>
                                                                                              </w:divBdr>
                                                                                              <w:divsChild>
                                                                                                <w:div w:id="340592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7213600">
      <w:bodyDiv w:val="1"/>
      <w:marLeft w:val="0"/>
      <w:marRight w:val="0"/>
      <w:marTop w:val="0"/>
      <w:marBottom w:val="0"/>
      <w:divBdr>
        <w:top w:val="none" w:sz="0" w:space="0" w:color="auto"/>
        <w:left w:val="none" w:sz="0" w:space="0" w:color="auto"/>
        <w:bottom w:val="none" w:sz="0" w:space="0" w:color="auto"/>
        <w:right w:val="none" w:sz="0" w:space="0" w:color="auto"/>
      </w:divBdr>
    </w:div>
    <w:div w:id="167252040">
      <w:bodyDiv w:val="1"/>
      <w:marLeft w:val="0"/>
      <w:marRight w:val="0"/>
      <w:marTop w:val="0"/>
      <w:marBottom w:val="0"/>
      <w:divBdr>
        <w:top w:val="none" w:sz="0" w:space="0" w:color="auto"/>
        <w:left w:val="none" w:sz="0" w:space="0" w:color="auto"/>
        <w:bottom w:val="none" w:sz="0" w:space="0" w:color="auto"/>
        <w:right w:val="none" w:sz="0" w:space="0" w:color="auto"/>
      </w:divBdr>
      <w:divsChild>
        <w:div w:id="1514145422">
          <w:marLeft w:val="0"/>
          <w:marRight w:val="0"/>
          <w:marTop w:val="0"/>
          <w:marBottom w:val="0"/>
          <w:divBdr>
            <w:top w:val="none" w:sz="0" w:space="0" w:color="auto"/>
            <w:left w:val="none" w:sz="0" w:space="0" w:color="auto"/>
            <w:bottom w:val="none" w:sz="0" w:space="0" w:color="auto"/>
            <w:right w:val="none" w:sz="0" w:space="0" w:color="auto"/>
          </w:divBdr>
          <w:divsChild>
            <w:div w:id="366444038">
              <w:marLeft w:val="0"/>
              <w:marRight w:val="0"/>
              <w:marTop w:val="0"/>
              <w:marBottom w:val="0"/>
              <w:divBdr>
                <w:top w:val="none" w:sz="0" w:space="0" w:color="auto"/>
                <w:left w:val="none" w:sz="0" w:space="0" w:color="auto"/>
                <w:bottom w:val="none" w:sz="0" w:space="0" w:color="auto"/>
                <w:right w:val="none" w:sz="0" w:space="0" w:color="auto"/>
              </w:divBdr>
              <w:divsChild>
                <w:div w:id="1576890149">
                  <w:marLeft w:val="0"/>
                  <w:marRight w:val="0"/>
                  <w:marTop w:val="0"/>
                  <w:marBottom w:val="0"/>
                  <w:divBdr>
                    <w:top w:val="none" w:sz="0" w:space="0" w:color="auto"/>
                    <w:left w:val="none" w:sz="0" w:space="0" w:color="auto"/>
                    <w:bottom w:val="none" w:sz="0" w:space="0" w:color="auto"/>
                    <w:right w:val="none" w:sz="0" w:space="0" w:color="auto"/>
                  </w:divBdr>
                  <w:divsChild>
                    <w:div w:id="1690645120">
                      <w:marLeft w:val="0"/>
                      <w:marRight w:val="0"/>
                      <w:marTop w:val="0"/>
                      <w:marBottom w:val="0"/>
                      <w:divBdr>
                        <w:top w:val="none" w:sz="0" w:space="0" w:color="auto"/>
                        <w:left w:val="none" w:sz="0" w:space="0" w:color="auto"/>
                        <w:bottom w:val="none" w:sz="0" w:space="0" w:color="auto"/>
                        <w:right w:val="none" w:sz="0" w:space="0" w:color="auto"/>
                      </w:divBdr>
                      <w:divsChild>
                        <w:div w:id="708532443">
                          <w:marLeft w:val="0"/>
                          <w:marRight w:val="0"/>
                          <w:marTop w:val="0"/>
                          <w:marBottom w:val="0"/>
                          <w:divBdr>
                            <w:top w:val="none" w:sz="0" w:space="0" w:color="auto"/>
                            <w:left w:val="none" w:sz="0" w:space="0" w:color="auto"/>
                            <w:bottom w:val="none" w:sz="0" w:space="0" w:color="auto"/>
                            <w:right w:val="none" w:sz="0" w:space="0" w:color="auto"/>
                          </w:divBdr>
                          <w:divsChild>
                            <w:div w:id="1450932710">
                              <w:marLeft w:val="0"/>
                              <w:marRight w:val="0"/>
                              <w:marTop w:val="0"/>
                              <w:marBottom w:val="0"/>
                              <w:divBdr>
                                <w:top w:val="none" w:sz="0" w:space="0" w:color="auto"/>
                                <w:left w:val="none" w:sz="0" w:space="0" w:color="auto"/>
                                <w:bottom w:val="none" w:sz="0" w:space="0" w:color="auto"/>
                                <w:right w:val="none" w:sz="0" w:space="0" w:color="auto"/>
                              </w:divBdr>
                              <w:divsChild>
                                <w:div w:id="1966740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9047041">
      <w:bodyDiv w:val="1"/>
      <w:marLeft w:val="0"/>
      <w:marRight w:val="0"/>
      <w:marTop w:val="0"/>
      <w:marBottom w:val="0"/>
      <w:divBdr>
        <w:top w:val="none" w:sz="0" w:space="0" w:color="auto"/>
        <w:left w:val="none" w:sz="0" w:space="0" w:color="auto"/>
        <w:bottom w:val="none" w:sz="0" w:space="0" w:color="auto"/>
        <w:right w:val="none" w:sz="0" w:space="0" w:color="auto"/>
      </w:divBdr>
      <w:divsChild>
        <w:div w:id="68424619">
          <w:marLeft w:val="0"/>
          <w:marRight w:val="0"/>
          <w:marTop w:val="0"/>
          <w:marBottom w:val="0"/>
          <w:divBdr>
            <w:top w:val="none" w:sz="0" w:space="0" w:color="auto"/>
            <w:left w:val="none" w:sz="0" w:space="0" w:color="auto"/>
            <w:bottom w:val="none" w:sz="0" w:space="0" w:color="auto"/>
            <w:right w:val="none" w:sz="0" w:space="0" w:color="auto"/>
          </w:divBdr>
          <w:divsChild>
            <w:div w:id="978143611">
              <w:marLeft w:val="0"/>
              <w:marRight w:val="0"/>
              <w:marTop w:val="0"/>
              <w:marBottom w:val="0"/>
              <w:divBdr>
                <w:top w:val="none" w:sz="0" w:space="0" w:color="auto"/>
                <w:left w:val="none" w:sz="0" w:space="0" w:color="auto"/>
                <w:bottom w:val="none" w:sz="0" w:space="0" w:color="auto"/>
                <w:right w:val="none" w:sz="0" w:space="0" w:color="auto"/>
              </w:divBdr>
              <w:divsChild>
                <w:div w:id="1635058549">
                  <w:marLeft w:val="0"/>
                  <w:marRight w:val="0"/>
                  <w:marTop w:val="0"/>
                  <w:marBottom w:val="0"/>
                  <w:divBdr>
                    <w:top w:val="none" w:sz="0" w:space="0" w:color="auto"/>
                    <w:left w:val="none" w:sz="0" w:space="0" w:color="auto"/>
                    <w:bottom w:val="none" w:sz="0" w:space="0" w:color="auto"/>
                    <w:right w:val="none" w:sz="0" w:space="0" w:color="auto"/>
                  </w:divBdr>
                  <w:divsChild>
                    <w:div w:id="1455172677">
                      <w:marLeft w:val="0"/>
                      <w:marRight w:val="0"/>
                      <w:marTop w:val="0"/>
                      <w:marBottom w:val="0"/>
                      <w:divBdr>
                        <w:top w:val="none" w:sz="0" w:space="0" w:color="auto"/>
                        <w:left w:val="none" w:sz="0" w:space="0" w:color="auto"/>
                        <w:bottom w:val="none" w:sz="0" w:space="0" w:color="auto"/>
                        <w:right w:val="none" w:sz="0" w:space="0" w:color="auto"/>
                      </w:divBdr>
                      <w:divsChild>
                        <w:div w:id="679936389">
                          <w:marLeft w:val="0"/>
                          <w:marRight w:val="0"/>
                          <w:marTop w:val="0"/>
                          <w:marBottom w:val="0"/>
                          <w:divBdr>
                            <w:top w:val="none" w:sz="0" w:space="0" w:color="auto"/>
                            <w:left w:val="none" w:sz="0" w:space="0" w:color="auto"/>
                            <w:bottom w:val="none" w:sz="0" w:space="0" w:color="auto"/>
                            <w:right w:val="none" w:sz="0" w:space="0" w:color="auto"/>
                          </w:divBdr>
                          <w:divsChild>
                            <w:div w:id="323702197">
                              <w:marLeft w:val="0"/>
                              <w:marRight w:val="0"/>
                              <w:marTop w:val="0"/>
                              <w:marBottom w:val="0"/>
                              <w:divBdr>
                                <w:top w:val="none" w:sz="0" w:space="0" w:color="auto"/>
                                <w:left w:val="none" w:sz="0" w:space="0" w:color="auto"/>
                                <w:bottom w:val="none" w:sz="0" w:space="0" w:color="auto"/>
                                <w:right w:val="none" w:sz="0" w:space="0" w:color="auto"/>
                              </w:divBdr>
                              <w:divsChild>
                                <w:div w:id="920338170">
                                  <w:marLeft w:val="-225"/>
                                  <w:marRight w:val="-225"/>
                                  <w:marTop w:val="0"/>
                                  <w:marBottom w:val="0"/>
                                  <w:divBdr>
                                    <w:top w:val="none" w:sz="0" w:space="0" w:color="auto"/>
                                    <w:left w:val="none" w:sz="0" w:space="0" w:color="auto"/>
                                    <w:bottom w:val="none" w:sz="0" w:space="0" w:color="auto"/>
                                    <w:right w:val="none" w:sz="0" w:space="0" w:color="auto"/>
                                  </w:divBdr>
                                  <w:divsChild>
                                    <w:div w:id="1743991656">
                                      <w:marLeft w:val="0"/>
                                      <w:marRight w:val="0"/>
                                      <w:marTop w:val="0"/>
                                      <w:marBottom w:val="0"/>
                                      <w:divBdr>
                                        <w:top w:val="none" w:sz="0" w:space="0" w:color="auto"/>
                                        <w:left w:val="none" w:sz="0" w:space="0" w:color="auto"/>
                                        <w:bottom w:val="none" w:sz="0" w:space="0" w:color="auto"/>
                                        <w:right w:val="none" w:sz="0" w:space="0" w:color="auto"/>
                                      </w:divBdr>
                                      <w:divsChild>
                                        <w:div w:id="471825446">
                                          <w:marLeft w:val="0"/>
                                          <w:marRight w:val="0"/>
                                          <w:marTop w:val="0"/>
                                          <w:marBottom w:val="0"/>
                                          <w:divBdr>
                                            <w:top w:val="none" w:sz="0" w:space="0" w:color="auto"/>
                                            <w:left w:val="none" w:sz="0" w:space="0" w:color="auto"/>
                                            <w:bottom w:val="none" w:sz="0" w:space="0" w:color="auto"/>
                                            <w:right w:val="none" w:sz="0" w:space="0" w:color="auto"/>
                                          </w:divBdr>
                                          <w:divsChild>
                                            <w:div w:id="1031031714">
                                              <w:marLeft w:val="0"/>
                                              <w:marRight w:val="0"/>
                                              <w:marTop w:val="0"/>
                                              <w:marBottom w:val="0"/>
                                              <w:divBdr>
                                                <w:top w:val="none" w:sz="0" w:space="0" w:color="auto"/>
                                                <w:left w:val="none" w:sz="0" w:space="0" w:color="auto"/>
                                                <w:bottom w:val="none" w:sz="0" w:space="0" w:color="auto"/>
                                                <w:right w:val="none" w:sz="0" w:space="0" w:color="auto"/>
                                              </w:divBdr>
                                              <w:divsChild>
                                                <w:div w:id="342318872">
                                                  <w:marLeft w:val="0"/>
                                                  <w:marRight w:val="0"/>
                                                  <w:marTop w:val="0"/>
                                                  <w:marBottom w:val="0"/>
                                                  <w:divBdr>
                                                    <w:top w:val="none" w:sz="0" w:space="0" w:color="auto"/>
                                                    <w:left w:val="none" w:sz="0" w:space="0" w:color="auto"/>
                                                    <w:bottom w:val="none" w:sz="0" w:space="0" w:color="auto"/>
                                                    <w:right w:val="none" w:sz="0" w:space="0" w:color="auto"/>
                                                  </w:divBdr>
                                                  <w:divsChild>
                                                    <w:div w:id="608465168">
                                                      <w:marLeft w:val="0"/>
                                                      <w:marRight w:val="0"/>
                                                      <w:marTop w:val="0"/>
                                                      <w:marBottom w:val="0"/>
                                                      <w:divBdr>
                                                        <w:top w:val="none" w:sz="0" w:space="0" w:color="auto"/>
                                                        <w:left w:val="none" w:sz="0" w:space="0" w:color="auto"/>
                                                        <w:bottom w:val="none" w:sz="0" w:space="0" w:color="auto"/>
                                                        <w:right w:val="none" w:sz="0" w:space="0" w:color="auto"/>
                                                      </w:divBdr>
                                                      <w:divsChild>
                                                        <w:div w:id="723410201">
                                                          <w:marLeft w:val="0"/>
                                                          <w:marRight w:val="0"/>
                                                          <w:marTop w:val="0"/>
                                                          <w:marBottom w:val="0"/>
                                                          <w:divBdr>
                                                            <w:top w:val="none" w:sz="0" w:space="0" w:color="auto"/>
                                                            <w:left w:val="none" w:sz="0" w:space="0" w:color="auto"/>
                                                            <w:bottom w:val="none" w:sz="0" w:space="0" w:color="auto"/>
                                                            <w:right w:val="none" w:sz="0" w:space="0" w:color="auto"/>
                                                          </w:divBdr>
                                                          <w:divsChild>
                                                            <w:div w:id="189803944">
                                                              <w:marLeft w:val="0"/>
                                                              <w:marRight w:val="0"/>
                                                              <w:marTop w:val="0"/>
                                                              <w:marBottom w:val="0"/>
                                                              <w:divBdr>
                                                                <w:top w:val="none" w:sz="0" w:space="0" w:color="auto"/>
                                                                <w:left w:val="none" w:sz="0" w:space="0" w:color="auto"/>
                                                                <w:bottom w:val="none" w:sz="0" w:space="0" w:color="auto"/>
                                                                <w:right w:val="none" w:sz="0" w:space="0" w:color="auto"/>
                                                              </w:divBdr>
                                                              <w:divsChild>
                                                                <w:div w:id="540635221">
                                                                  <w:marLeft w:val="0"/>
                                                                  <w:marRight w:val="0"/>
                                                                  <w:marTop w:val="0"/>
                                                                  <w:marBottom w:val="0"/>
                                                                  <w:divBdr>
                                                                    <w:top w:val="none" w:sz="0" w:space="0" w:color="auto"/>
                                                                    <w:left w:val="none" w:sz="0" w:space="0" w:color="auto"/>
                                                                    <w:bottom w:val="none" w:sz="0" w:space="0" w:color="auto"/>
                                                                    <w:right w:val="none" w:sz="0" w:space="0" w:color="auto"/>
                                                                  </w:divBdr>
                                                                  <w:divsChild>
                                                                    <w:div w:id="1090083317">
                                                                      <w:marLeft w:val="0"/>
                                                                      <w:marRight w:val="0"/>
                                                                      <w:marTop w:val="0"/>
                                                                      <w:marBottom w:val="0"/>
                                                                      <w:divBdr>
                                                                        <w:top w:val="none" w:sz="0" w:space="0" w:color="auto"/>
                                                                        <w:left w:val="none" w:sz="0" w:space="0" w:color="auto"/>
                                                                        <w:bottom w:val="none" w:sz="0" w:space="0" w:color="auto"/>
                                                                        <w:right w:val="none" w:sz="0" w:space="0" w:color="auto"/>
                                                                      </w:divBdr>
                                                                      <w:divsChild>
                                                                        <w:div w:id="2323609">
                                                                          <w:marLeft w:val="0"/>
                                                                          <w:marRight w:val="0"/>
                                                                          <w:marTop w:val="0"/>
                                                                          <w:marBottom w:val="0"/>
                                                                          <w:divBdr>
                                                                            <w:top w:val="none" w:sz="0" w:space="0" w:color="auto"/>
                                                                            <w:left w:val="none" w:sz="0" w:space="0" w:color="auto"/>
                                                                            <w:bottom w:val="none" w:sz="0" w:space="0" w:color="auto"/>
                                                                            <w:right w:val="none" w:sz="0" w:space="0" w:color="auto"/>
                                                                          </w:divBdr>
                                                                          <w:divsChild>
                                                                            <w:div w:id="494880332">
                                                                              <w:marLeft w:val="-225"/>
                                                                              <w:marRight w:val="-225"/>
                                                                              <w:marTop w:val="0"/>
                                                                              <w:marBottom w:val="0"/>
                                                                              <w:divBdr>
                                                                                <w:top w:val="none" w:sz="0" w:space="0" w:color="auto"/>
                                                                                <w:left w:val="none" w:sz="0" w:space="0" w:color="auto"/>
                                                                                <w:bottom w:val="none" w:sz="0" w:space="0" w:color="auto"/>
                                                                                <w:right w:val="none" w:sz="0" w:space="0" w:color="auto"/>
                                                                              </w:divBdr>
                                                                              <w:divsChild>
                                                                                <w:div w:id="46924804">
                                                                                  <w:marLeft w:val="0"/>
                                                                                  <w:marRight w:val="0"/>
                                                                                  <w:marTop w:val="0"/>
                                                                                  <w:marBottom w:val="0"/>
                                                                                  <w:divBdr>
                                                                                    <w:top w:val="none" w:sz="0" w:space="0" w:color="auto"/>
                                                                                    <w:left w:val="none" w:sz="0" w:space="0" w:color="auto"/>
                                                                                    <w:bottom w:val="none" w:sz="0" w:space="0" w:color="auto"/>
                                                                                    <w:right w:val="none" w:sz="0" w:space="0" w:color="auto"/>
                                                                                  </w:divBdr>
                                                                                  <w:divsChild>
                                                                                    <w:div w:id="1484158928">
                                                                                      <w:marLeft w:val="0"/>
                                                                                      <w:marRight w:val="0"/>
                                                                                      <w:marTop w:val="0"/>
                                                                                      <w:marBottom w:val="0"/>
                                                                                      <w:divBdr>
                                                                                        <w:top w:val="none" w:sz="0" w:space="0" w:color="auto"/>
                                                                                        <w:left w:val="none" w:sz="0" w:space="0" w:color="auto"/>
                                                                                        <w:bottom w:val="none" w:sz="0" w:space="0" w:color="auto"/>
                                                                                        <w:right w:val="none" w:sz="0" w:space="0" w:color="auto"/>
                                                                                      </w:divBdr>
                                                                                      <w:divsChild>
                                                                                        <w:div w:id="526412363">
                                                                                          <w:marLeft w:val="0"/>
                                                                                          <w:marRight w:val="0"/>
                                                                                          <w:marTop w:val="0"/>
                                                                                          <w:marBottom w:val="0"/>
                                                                                          <w:divBdr>
                                                                                            <w:top w:val="none" w:sz="0" w:space="0" w:color="auto"/>
                                                                                            <w:left w:val="none" w:sz="0" w:space="0" w:color="auto"/>
                                                                                            <w:bottom w:val="none" w:sz="0" w:space="0" w:color="auto"/>
                                                                                            <w:right w:val="none" w:sz="0" w:space="0" w:color="auto"/>
                                                                                          </w:divBdr>
                                                                                          <w:divsChild>
                                                                                            <w:div w:id="63338992">
                                                                                              <w:marLeft w:val="0"/>
                                                                                              <w:marRight w:val="0"/>
                                                                                              <w:marTop w:val="0"/>
                                                                                              <w:marBottom w:val="0"/>
                                                                                              <w:divBdr>
                                                                                                <w:top w:val="none" w:sz="0" w:space="0" w:color="auto"/>
                                                                                                <w:left w:val="none" w:sz="0" w:space="0" w:color="auto"/>
                                                                                                <w:bottom w:val="none" w:sz="0" w:space="0" w:color="auto"/>
                                                                                                <w:right w:val="none" w:sz="0" w:space="0" w:color="auto"/>
                                                                                              </w:divBdr>
                                                                                              <w:divsChild>
                                                                                                <w:div w:id="142673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2673427">
      <w:bodyDiv w:val="1"/>
      <w:marLeft w:val="0"/>
      <w:marRight w:val="0"/>
      <w:marTop w:val="0"/>
      <w:marBottom w:val="0"/>
      <w:divBdr>
        <w:top w:val="none" w:sz="0" w:space="0" w:color="auto"/>
        <w:left w:val="none" w:sz="0" w:space="0" w:color="auto"/>
        <w:bottom w:val="none" w:sz="0" w:space="0" w:color="auto"/>
        <w:right w:val="none" w:sz="0" w:space="0" w:color="auto"/>
      </w:divBdr>
      <w:divsChild>
        <w:div w:id="1964337677">
          <w:marLeft w:val="0"/>
          <w:marRight w:val="0"/>
          <w:marTop w:val="0"/>
          <w:marBottom w:val="0"/>
          <w:divBdr>
            <w:top w:val="none" w:sz="0" w:space="0" w:color="auto"/>
            <w:left w:val="none" w:sz="0" w:space="0" w:color="auto"/>
            <w:bottom w:val="none" w:sz="0" w:space="0" w:color="auto"/>
            <w:right w:val="none" w:sz="0" w:space="0" w:color="auto"/>
          </w:divBdr>
          <w:divsChild>
            <w:div w:id="2070886287">
              <w:marLeft w:val="0"/>
              <w:marRight w:val="0"/>
              <w:marTop w:val="0"/>
              <w:marBottom w:val="0"/>
              <w:divBdr>
                <w:top w:val="none" w:sz="0" w:space="0" w:color="auto"/>
                <w:left w:val="none" w:sz="0" w:space="0" w:color="auto"/>
                <w:bottom w:val="none" w:sz="0" w:space="0" w:color="auto"/>
                <w:right w:val="none" w:sz="0" w:space="0" w:color="auto"/>
              </w:divBdr>
              <w:divsChild>
                <w:div w:id="1834251238">
                  <w:marLeft w:val="0"/>
                  <w:marRight w:val="0"/>
                  <w:marTop w:val="0"/>
                  <w:marBottom w:val="0"/>
                  <w:divBdr>
                    <w:top w:val="none" w:sz="0" w:space="0" w:color="auto"/>
                    <w:left w:val="none" w:sz="0" w:space="0" w:color="auto"/>
                    <w:bottom w:val="none" w:sz="0" w:space="0" w:color="auto"/>
                    <w:right w:val="none" w:sz="0" w:space="0" w:color="auto"/>
                  </w:divBdr>
                  <w:divsChild>
                    <w:div w:id="2134055534">
                      <w:marLeft w:val="0"/>
                      <w:marRight w:val="0"/>
                      <w:marTop w:val="0"/>
                      <w:marBottom w:val="0"/>
                      <w:divBdr>
                        <w:top w:val="none" w:sz="0" w:space="0" w:color="auto"/>
                        <w:left w:val="none" w:sz="0" w:space="0" w:color="auto"/>
                        <w:bottom w:val="none" w:sz="0" w:space="0" w:color="auto"/>
                        <w:right w:val="none" w:sz="0" w:space="0" w:color="auto"/>
                      </w:divBdr>
                      <w:divsChild>
                        <w:div w:id="838695854">
                          <w:marLeft w:val="0"/>
                          <w:marRight w:val="0"/>
                          <w:marTop w:val="0"/>
                          <w:marBottom w:val="0"/>
                          <w:divBdr>
                            <w:top w:val="none" w:sz="0" w:space="0" w:color="auto"/>
                            <w:left w:val="none" w:sz="0" w:space="0" w:color="auto"/>
                            <w:bottom w:val="none" w:sz="0" w:space="0" w:color="auto"/>
                            <w:right w:val="none" w:sz="0" w:space="0" w:color="auto"/>
                          </w:divBdr>
                          <w:divsChild>
                            <w:div w:id="1012952757">
                              <w:marLeft w:val="0"/>
                              <w:marRight w:val="0"/>
                              <w:marTop w:val="0"/>
                              <w:marBottom w:val="0"/>
                              <w:divBdr>
                                <w:top w:val="none" w:sz="0" w:space="0" w:color="auto"/>
                                <w:left w:val="none" w:sz="0" w:space="0" w:color="auto"/>
                                <w:bottom w:val="none" w:sz="0" w:space="0" w:color="auto"/>
                                <w:right w:val="none" w:sz="0" w:space="0" w:color="auto"/>
                              </w:divBdr>
                              <w:divsChild>
                                <w:div w:id="1690330671">
                                  <w:marLeft w:val="-225"/>
                                  <w:marRight w:val="-225"/>
                                  <w:marTop w:val="0"/>
                                  <w:marBottom w:val="0"/>
                                  <w:divBdr>
                                    <w:top w:val="none" w:sz="0" w:space="0" w:color="auto"/>
                                    <w:left w:val="none" w:sz="0" w:space="0" w:color="auto"/>
                                    <w:bottom w:val="none" w:sz="0" w:space="0" w:color="auto"/>
                                    <w:right w:val="none" w:sz="0" w:space="0" w:color="auto"/>
                                  </w:divBdr>
                                  <w:divsChild>
                                    <w:div w:id="1776823902">
                                      <w:marLeft w:val="0"/>
                                      <w:marRight w:val="0"/>
                                      <w:marTop w:val="0"/>
                                      <w:marBottom w:val="0"/>
                                      <w:divBdr>
                                        <w:top w:val="none" w:sz="0" w:space="0" w:color="auto"/>
                                        <w:left w:val="none" w:sz="0" w:space="0" w:color="auto"/>
                                        <w:bottom w:val="none" w:sz="0" w:space="0" w:color="auto"/>
                                        <w:right w:val="none" w:sz="0" w:space="0" w:color="auto"/>
                                      </w:divBdr>
                                      <w:divsChild>
                                        <w:div w:id="1173453435">
                                          <w:marLeft w:val="0"/>
                                          <w:marRight w:val="0"/>
                                          <w:marTop w:val="0"/>
                                          <w:marBottom w:val="0"/>
                                          <w:divBdr>
                                            <w:top w:val="none" w:sz="0" w:space="0" w:color="auto"/>
                                            <w:left w:val="none" w:sz="0" w:space="0" w:color="auto"/>
                                            <w:bottom w:val="none" w:sz="0" w:space="0" w:color="auto"/>
                                            <w:right w:val="none" w:sz="0" w:space="0" w:color="auto"/>
                                          </w:divBdr>
                                          <w:divsChild>
                                            <w:div w:id="269581703">
                                              <w:marLeft w:val="0"/>
                                              <w:marRight w:val="0"/>
                                              <w:marTop w:val="0"/>
                                              <w:marBottom w:val="0"/>
                                              <w:divBdr>
                                                <w:top w:val="none" w:sz="0" w:space="0" w:color="auto"/>
                                                <w:left w:val="none" w:sz="0" w:space="0" w:color="auto"/>
                                                <w:bottom w:val="none" w:sz="0" w:space="0" w:color="auto"/>
                                                <w:right w:val="none" w:sz="0" w:space="0" w:color="auto"/>
                                              </w:divBdr>
                                              <w:divsChild>
                                                <w:div w:id="1059673304">
                                                  <w:marLeft w:val="0"/>
                                                  <w:marRight w:val="0"/>
                                                  <w:marTop w:val="0"/>
                                                  <w:marBottom w:val="0"/>
                                                  <w:divBdr>
                                                    <w:top w:val="none" w:sz="0" w:space="0" w:color="auto"/>
                                                    <w:left w:val="none" w:sz="0" w:space="0" w:color="auto"/>
                                                    <w:bottom w:val="none" w:sz="0" w:space="0" w:color="auto"/>
                                                    <w:right w:val="none" w:sz="0" w:space="0" w:color="auto"/>
                                                  </w:divBdr>
                                                  <w:divsChild>
                                                    <w:div w:id="1246452510">
                                                      <w:marLeft w:val="0"/>
                                                      <w:marRight w:val="0"/>
                                                      <w:marTop w:val="0"/>
                                                      <w:marBottom w:val="0"/>
                                                      <w:divBdr>
                                                        <w:top w:val="none" w:sz="0" w:space="0" w:color="auto"/>
                                                        <w:left w:val="none" w:sz="0" w:space="0" w:color="auto"/>
                                                        <w:bottom w:val="none" w:sz="0" w:space="0" w:color="auto"/>
                                                        <w:right w:val="none" w:sz="0" w:space="0" w:color="auto"/>
                                                      </w:divBdr>
                                                      <w:divsChild>
                                                        <w:div w:id="1306740446">
                                                          <w:marLeft w:val="0"/>
                                                          <w:marRight w:val="0"/>
                                                          <w:marTop w:val="0"/>
                                                          <w:marBottom w:val="0"/>
                                                          <w:divBdr>
                                                            <w:top w:val="none" w:sz="0" w:space="0" w:color="auto"/>
                                                            <w:left w:val="none" w:sz="0" w:space="0" w:color="auto"/>
                                                            <w:bottom w:val="none" w:sz="0" w:space="0" w:color="auto"/>
                                                            <w:right w:val="none" w:sz="0" w:space="0" w:color="auto"/>
                                                          </w:divBdr>
                                                          <w:divsChild>
                                                            <w:div w:id="1550990175">
                                                              <w:marLeft w:val="0"/>
                                                              <w:marRight w:val="0"/>
                                                              <w:marTop w:val="0"/>
                                                              <w:marBottom w:val="0"/>
                                                              <w:divBdr>
                                                                <w:top w:val="none" w:sz="0" w:space="0" w:color="auto"/>
                                                                <w:left w:val="none" w:sz="0" w:space="0" w:color="auto"/>
                                                                <w:bottom w:val="none" w:sz="0" w:space="0" w:color="auto"/>
                                                                <w:right w:val="none" w:sz="0" w:space="0" w:color="auto"/>
                                                              </w:divBdr>
                                                              <w:divsChild>
                                                                <w:div w:id="37124033">
                                                                  <w:marLeft w:val="0"/>
                                                                  <w:marRight w:val="0"/>
                                                                  <w:marTop w:val="0"/>
                                                                  <w:marBottom w:val="0"/>
                                                                  <w:divBdr>
                                                                    <w:top w:val="none" w:sz="0" w:space="0" w:color="auto"/>
                                                                    <w:left w:val="none" w:sz="0" w:space="0" w:color="auto"/>
                                                                    <w:bottom w:val="none" w:sz="0" w:space="0" w:color="auto"/>
                                                                    <w:right w:val="none" w:sz="0" w:space="0" w:color="auto"/>
                                                                  </w:divBdr>
                                                                  <w:divsChild>
                                                                    <w:div w:id="495192879">
                                                                      <w:marLeft w:val="0"/>
                                                                      <w:marRight w:val="0"/>
                                                                      <w:marTop w:val="0"/>
                                                                      <w:marBottom w:val="0"/>
                                                                      <w:divBdr>
                                                                        <w:top w:val="none" w:sz="0" w:space="0" w:color="auto"/>
                                                                        <w:left w:val="none" w:sz="0" w:space="0" w:color="auto"/>
                                                                        <w:bottom w:val="none" w:sz="0" w:space="0" w:color="auto"/>
                                                                        <w:right w:val="none" w:sz="0" w:space="0" w:color="auto"/>
                                                                      </w:divBdr>
                                                                      <w:divsChild>
                                                                        <w:div w:id="154490019">
                                                                          <w:marLeft w:val="0"/>
                                                                          <w:marRight w:val="0"/>
                                                                          <w:marTop w:val="0"/>
                                                                          <w:marBottom w:val="0"/>
                                                                          <w:divBdr>
                                                                            <w:top w:val="none" w:sz="0" w:space="0" w:color="auto"/>
                                                                            <w:left w:val="none" w:sz="0" w:space="0" w:color="auto"/>
                                                                            <w:bottom w:val="none" w:sz="0" w:space="0" w:color="auto"/>
                                                                            <w:right w:val="none" w:sz="0" w:space="0" w:color="auto"/>
                                                                          </w:divBdr>
                                                                          <w:divsChild>
                                                                            <w:div w:id="1145778086">
                                                                              <w:marLeft w:val="-225"/>
                                                                              <w:marRight w:val="-225"/>
                                                                              <w:marTop w:val="0"/>
                                                                              <w:marBottom w:val="0"/>
                                                                              <w:divBdr>
                                                                                <w:top w:val="none" w:sz="0" w:space="0" w:color="auto"/>
                                                                                <w:left w:val="none" w:sz="0" w:space="0" w:color="auto"/>
                                                                                <w:bottom w:val="none" w:sz="0" w:space="0" w:color="auto"/>
                                                                                <w:right w:val="none" w:sz="0" w:space="0" w:color="auto"/>
                                                                              </w:divBdr>
                                                                              <w:divsChild>
                                                                                <w:div w:id="1231385800">
                                                                                  <w:marLeft w:val="0"/>
                                                                                  <w:marRight w:val="0"/>
                                                                                  <w:marTop w:val="0"/>
                                                                                  <w:marBottom w:val="0"/>
                                                                                  <w:divBdr>
                                                                                    <w:top w:val="none" w:sz="0" w:space="0" w:color="auto"/>
                                                                                    <w:left w:val="none" w:sz="0" w:space="0" w:color="auto"/>
                                                                                    <w:bottom w:val="none" w:sz="0" w:space="0" w:color="auto"/>
                                                                                    <w:right w:val="none" w:sz="0" w:space="0" w:color="auto"/>
                                                                                  </w:divBdr>
                                                                                  <w:divsChild>
                                                                                    <w:div w:id="1095326625">
                                                                                      <w:marLeft w:val="0"/>
                                                                                      <w:marRight w:val="0"/>
                                                                                      <w:marTop w:val="0"/>
                                                                                      <w:marBottom w:val="0"/>
                                                                                      <w:divBdr>
                                                                                        <w:top w:val="none" w:sz="0" w:space="0" w:color="auto"/>
                                                                                        <w:left w:val="none" w:sz="0" w:space="0" w:color="auto"/>
                                                                                        <w:bottom w:val="none" w:sz="0" w:space="0" w:color="auto"/>
                                                                                        <w:right w:val="none" w:sz="0" w:space="0" w:color="auto"/>
                                                                                      </w:divBdr>
                                                                                      <w:divsChild>
                                                                                        <w:div w:id="657079655">
                                                                                          <w:marLeft w:val="0"/>
                                                                                          <w:marRight w:val="0"/>
                                                                                          <w:marTop w:val="0"/>
                                                                                          <w:marBottom w:val="0"/>
                                                                                          <w:divBdr>
                                                                                            <w:top w:val="none" w:sz="0" w:space="0" w:color="auto"/>
                                                                                            <w:left w:val="none" w:sz="0" w:space="0" w:color="auto"/>
                                                                                            <w:bottom w:val="none" w:sz="0" w:space="0" w:color="auto"/>
                                                                                            <w:right w:val="none" w:sz="0" w:space="0" w:color="auto"/>
                                                                                          </w:divBdr>
                                                                                          <w:divsChild>
                                                                                            <w:div w:id="1319001045">
                                                                                              <w:marLeft w:val="0"/>
                                                                                              <w:marRight w:val="0"/>
                                                                                              <w:marTop w:val="0"/>
                                                                                              <w:marBottom w:val="0"/>
                                                                                              <w:divBdr>
                                                                                                <w:top w:val="none" w:sz="0" w:space="0" w:color="auto"/>
                                                                                                <w:left w:val="none" w:sz="0" w:space="0" w:color="auto"/>
                                                                                                <w:bottom w:val="none" w:sz="0" w:space="0" w:color="auto"/>
                                                                                                <w:right w:val="none" w:sz="0" w:space="0" w:color="auto"/>
                                                                                              </w:divBdr>
                                                                                              <w:divsChild>
                                                                                                <w:div w:id="622613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22520680">
      <w:bodyDiv w:val="1"/>
      <w:marLeft w:val="0"/>
      <w:marRight w:val="0"/>
      <w:marTop w:val="0"/>
      <w:marBottom w:val="0"/>
      <w:divBdr>
        <w:top w:val="none" w:sz="0" w:space="0" w:color="auto"/>
        <w:left w:val="none" w:sz="0" w:space="0" w:color="auto"/>
        <w:bottom w:val="none" w:sz="0" w:space="0" w:color="auto"/>
        <w:right w:val="none" w:sz="0" w:space="0" w:color="auto"/>
      </w:divBdr>
    </w:div>
    <w:div w:id="231893469">
      <w:bodyDiv w:val="1"/>
      <w:marLeft w:val="0"/>
      <w:marRight w:val="0"/>
      <w:marTop w:val="0"/>
      <w:marBottom w:val="0"/>
      <w:divBdr>
        <w:top w:val="none" w:sz="0" w:space="0" w:color="auto"/>
        <w:left w:val="none" w:sz="0" w:space="0" w:color="auto"/>
        <w:bottom w:val="none" w:sz="0" w:space="0" w:color="auto"/>
        <w:right w:val="none" w:sz="0" w:space="0" w:color="auto"/>
      </w:divBdr>
      <w:divsChild>
        <w:div w:id="1566600734">
          <w:marLeft w:val="432"/>
          <w:marRight w:val="0"/>
          <w:marTop w:val="134"/>
          <w:marBottom w:val="0"/>
          <w:divBdr>
            <w:top w:val="none" w:sz="0" w:space="0" w:color="auto"/>
            <w:left w:val="none" w:sz="0" w:space="0" w:color="auto"/>
            <w:bottom w:val="none" w:sz="0" w:space="0" w:color="auto"/>
            <w:right w:val="none" w:sz="0" w:space="0" w:color="auto"/>
          </w:divBdr>
        </w:div>
        <w:div w:id="1763524946">
          <w:marLeft w:val="432"/>
          <w:marRight w:val="0"/>
          <w:marTop w:val="134"/>
          <w:marBottom w:val="0"/>
          <w:divBdr>
            <w:top w:val="none" w:sz="0" w:space="0" w:color="auto"/>
            <w:left w:val="none" w:sz="0" w:space="0" w:color="auto"/>
            <w:bottom w:val="none" w:sz="0" w:space="0" w:color="auto"/>
            <w:right w:val="none" w:sz="0" w:space="0" w:color="auto"/>
          </w:divBdr>
        </w:div>
      </w:divsChild>
    </w:div>
    <w:div w:id="267129779">
      <w:bodyDiv w:val="1"/>
      <w:marLeft w:val="0"/>
      <w:marRight w:val="0"/>
      <w:marTop w:val="0"/>
      <w:marBottom w:val="0"/>
      <w:divBdr>
        <w:top w:val="none" w:sz="0" w:space="0" w:color="auto"/>
        <w:left w:val="none" w:sz="0" w:space="0" w:color="auto"/>
        <w:bottom w:val="none" w:sz="0" w:space="0" w:color="auto"/>
        <w:right w:val="none" w:sz="0" w:space="0" w:color="auto"/>
      </w:divBdr>
      <w:divsChild>
        <w:div w:id="1646548017">
          <w:marLeft w:val="0"/>
          <w:marRight w:val="0"/>
          <w:marTop w:val="0"/>
          <w:marBottom w:val="0"/>
          <w:divBdr>
            <w:top w:val="none" w:sz="0" w:space="0" w:color="auto"/>
            <w:left w:val="none" w:sz="0" w:space="0" w:color="auto"/>
            <w:bottom w:val="none" w:sz="0" w:space="0" w:color="auto"/>
            <w:right w:val="none" w:sz="0" w:space="0" w:color="auto"/>
          </w:divBdr>
          <w:divsChild>
            <w:div w:id="915630850">
              <w:marLeft w:val="0"/>
              <w:marRight w:val="0"/>
              <w:marTop w:val="0"/>
              <w:marBottom w:val="0"/>
              <w:divBdr>
                <w:top w:val="none" w:sz="0" w:space="0" w:color="auto"/>
                <w:left w:val="none" w:sz="0" w:space="0" w:color="auto"/>
                <w:bottom w:val="none" w:sz="0" w:space="0" w:color="auto"/>
                <w:right w:val="none" w:sz="0" w:space="0" w:color="auto"/>
              </w:divBdr>
              <w:divsChild>
                <w:div w:id="1291277896">
                  <w:marLeft w:val="0"/>
                  <w:marRight w:val="0"/>
                  <w:marTop w:val="0"/>
                  <w:marBottom w:val="0"/>
                  <w:divBdr>
                    <w:top w:val="none" w:sz="0" w:space="0" w:color="auto"/>
                    <w:left w:val="none" w:sz="0" w:space="0" w:color="auto"/>
                    <w:bottom w:val="none" w:sz="0" w:space="0" w:color="auto"/>
                    <w:right w:val="none" w:sz="0" w:space="0" w:color="auto"/>
                  </w:divBdr>
                  <w:divsChild>
                    <w:div w:id="290987712">
                      <w:marLeft w:val="0"/>
                      <w:marRight w:val="0"/>
                      <w:marTop w:val="0"/>
                      <w:marBottom w:val="0"/>
                      <w:divBdr>
                        <w:top w:val="none" w:sz="0" w:space="0" w:color="auto"/>
                        <w:left w:val="none" w:sz="0" w:space="0" w:color="auto"/>
                        <w:bottom w:val="none" w:sz="0" w:space="0" w:color="auto"/>
                        <w:right w:val="none" w:sz="0" w:space="0" w:color="auto"/>
                      </w:divBdr>
                      <w:divsChild>
                        <w:div w:id="283662513">
                          <w:marLeft w:val="0"/>
                          <w:marRight w:val="0"/>
                          <w:marTop w:val="0"/>
                          <w:marBottom w:val="0"/>
                          <w:divBdr>
                            <w:top w:val="none" w:sz="0" w:space="0" w:color="auto"/>
                            <w:left w:val="none" w:sz="0" w:space="0" w:color="auto"/>
                            <w:bottom w:val="none" w:sz="0" w:space="0" w:color="auto"/>
                            <w:right w:val="none" w:sz="0" w:space="0" w:color="auto"/>
                          </w:divBdr>
                          <w:divsChild>
                            <w:div w:id="1589653721">
                              <w:marLeft w:val="0"/>
                              <w:marRight w:val="0"/>
                              <w:marTop w:val="0"/>
                              <w:marBottom w:val="0"/>
                              <w:divBdr>
                                <w:top w:val="none" w:sz="0" w:space="0" w:color="auto"/>
                                <w:left w:val="none" w:sz="0" w:space="0" w:color="auto"/>
                                <w:bottom w:val="none" w:sz="0" w:space="0" w:color="auto"/>
                                <w:right w:val="none" w:sz="0" w:space="0" w:color="auto"/>
                              </w:divBdr>
                              <w:divsChild>
                                <w:div w:id="2091149935">
                                  <w:marLeft w:val="-225"/>
                                  <w:marRight w:val="-225"/>
                                  <w:marTop w:val="0"/>
                                  <w:marBottom w:val="0"/>
                                  <w:divBdr>
                                    <w:top w:val="none" w:sz="0" w:space="0" w:color="auto"/>
                                    <w:left w:val="none" w:sz="0" w:space="0" w:color="auto"/>
                                    <w:bottom w:val="none" w:sz="0" w:space="0" w:color="auto"/>
                                    <w:right w:val="none" w:sz="0" w:space="0" w:color="auto"/>
                                  </w:divBdr>
                                  <w:divsChild>
                                    <w:div w:id="465051847">
                                      <w:marLeft w:val="0"/>
                                      <w:marRight w:val="0"/>
                                      <w:marTop w:val="0"/>
                                      <w:marBottom w:val="0"/>
                                      <w:divBdr>
                                        <w:top w:val="none" w:sz="0" w:space="0" w:color="auto"/>
                                        <w:left w:val="none" w:sz="0" w:space="0" w:color="auto"/>
                                        <w:bottom w:val="none" w:sz="0" w:space="0" w:color="auto"/>
                                        <w:right w:val="none" w:sz="0" w:space="0" w:color="auto"/>
                                      </w:divBdr>
                                      <w:divsChild>
                                        <w:div w:id="790124751">
                                          <w:marLeft w:val="0"/>
                                          <w:marRight w:val="0"/>
                                          <w:marTop w:val="0"/>
                                          <w:marBottom w:val="0"/>
                                          <w:divBdr>
                                            <w:top w:val="none" w:sz="0" w:space="0" w:color="auto"/>
                                            <w:left w:val="none" w:sz="0" w:space="0" w:color="auto"/>
                                            <w:bottom w:val="none" w:sz="0" w:space="0" w:color="auto"/>
                                            <w:right w:val="none" w:sz="0" w:space="0" w:color="auto"/>
                                          </w:divBdr>
                                          <w:divsChild>
                                            <w:div w:id="2120828817">
                                              <w:marLeft w:val="0"/>
                                              <w:marRight w:val="0"/>
                                              <w:marTop w:val="0"/>
                                              <w:marBottom w:val="0"/>
                                              <w:divBdr>
                                                <w:top w:val="none" w:sz="0" w:space="0" w:color="auto"/>
                                                <w:left w:val="none" w:sz="0" w:space="0" w:color="auto"/>
                                                <w:bottom w:val="none" w:sz="0" w:space="0" w:color="auto"/>
                                                <w:right w:val="none" w:sz="0" w:space="0" w:color="auto"/>
                                              </w:divBdr>
                                              <w:divsChild>
                                                <w:div w:id="1759523873">
                                                  <w:marLeft w:val="0"/>
                                                  <w:marRight w:val="0"/>
                                                  <w:marTop w:val="0"/>
                                                  <w:marBottom w:val="0"/>
                                                  <w:divBdr>
                                                    <w:top w:val="none" w:sz="0" w:space="0" w:color="auto"/>
                                                    <w:left w:val="none" w:sz="0" w:space="0" w:color="auto"/>
                                                    <w:bottom w:val="none" w:sz="0" w:space="0" w:color="auto"/>
                                                    <w:right w:val="none" w:sz="0" w:space="0" w:color="auto"/>
                                                  </w:divBdr>
                                                  <w:divsChild>
                                                    <w:div w:id="709962794">
                                                      <w:marLeft w:val="0"/>
                                                      <w:marRight w:val="0"/>
                                                      <w:marTop w:val="0"/>
                                                      <w:marBottom w:val="0"/>
                                                      <w:divBdr>
                                                        <w:top w:val="none" w:sz="0" w:space="0" w:color="auto"/>
                                                        <w:left w:val="none" w:sz="0" w:space="0" w:color="auto"/>
                                                        <w:bottom w:val="none" w:sz="0" w:space="0" w:color="auto"/>
                                                        <w:right w:val="none" w:sz="0" w:space="0" w:color="auto"/>
                                                      </w:divBdr>
                                                      <w:divsChild>
                                                        <w:div w:id="580988759">
                                                          <w:marLeft w:val="0"/>
                                                          <w:marRight w:val="0"/>
                                                          <w:marTop w:val="0"/>
                                                          <w:marBottom w:val="0"/>
                                                          <w:divBdr>
                                                            <w:top w:val="none" w:sz="0" w:space="0" w:color="auto"/>
                                                            <w:left w:val="none" w:sz="0" w:space="0" w:color="auto"/>
                                                            <w:bottom w:val="none" w:sz="0" w:space="0" w:color="auto"/>
                                                            <w:right w:val="none" w:sz="0" w:space="0" w:color="auto"/>
                                                          </w:divBdr>
                                                          <w:divsChild>
                                                            <w:div w:id="1682854335">
                                                              <w:marLeft w:val="0"/>
                                                              <w:marRight w:val="0"/>
                                                              <w:marTop w:val="0"/>
                                                              <w:marBottom w:val="0"/>
                                                              <w:divBdr>
                                                                <w:top w:val="none" w:sz="0" w:space="0" w:color="auto"/>
                                                                <w:left w:val="none" w:sz="0" w:space="0" w:color="auto"/>
                                                                <w:bottom w:val="none" w:sz="0" w:space="0" w:color="auto"/>
                                                                <w:right w:val="none" w:sz="0" w:space="0" w:color="auto"/>
                                                              </w:divBdr>
                                                              <w:divsChild>
                                                                <w:div w:id="1598753625">
                                                                  <w:marLeft w:val="0"/>
                                                                  <w:marRight w:val="0"/>
                                                                  <w:marTop w:val="0"/>
                                                                  <w:marBottom w:val="0"/>
                                                                  <w:divBdr>
                                                                    <w:top w:val="none" w:sz="0" w:space="0" w:color="auto"/>
                                                                    <w:left w:val="none" w:sz="0" w:space="0" w:color="auto"/>
                                                                    <w:bottom w:val="none" w:sz="0" w:space="0" w:color="auto"/>
                                                                    <w:right w:val="none" w:sz="0" w:space="0" w:color="auto"/>
                                                                  </w:divBdr>
                                                                  <w:divsChild>
                                                                    <w:div w:id="1207569378">
                                                                      <w:marLeft w:val="0"/>
                                                                      <w:marRight w:val="0"/>
                                                                      <w:marTop w:val="0"/>
                                                                      <w:marBottom w:val="0"/>
                                                                      <w:divBdr>
                                                                        <w:top w:val="none" w:sz="0" w:space="0" w:color="auto"/>
                                                                        <w:left w:val="none" w:sz="0" w:space="0" w:color="auto"/>
                                                                        <w:bottom w:val="none" w:sz="0" w:space="0" w:color="auto"/>
                                                                        <w:right w:val="none" w:sz="0" w:space="0" w:color="auto"/>
                                                                      </w:divBdr>
                                                                      <w:divsChild>
                                                                        <w:div w:id="2132160570">
                                                                          <w:marLeft w:val="0"/>
                                                                          <w:marRight w:val="0"/>
                                                                          <w:marTop w:val="0"/>
                                                                          <w:marBottom w:val="0"/>
                                                                          <w:divBdr>
                                                                            <w:top w:val="none" w:sz="0" w:space="0" w:color="auto"/>
                                                                            <w:left w:val="none" w:sz="0" w:space="0" w:color="auto"/>
                                                                            <w:bottom w:val="none" w:sz="0" w:space="0" w:color="auto"/>
                                                                            <w:right w:val="none" w:sz="0" w:space="0" w:color="auto"/>
                                                                          </w:divBdr>
                                                                          <w:divsChild>
                                                                            <w:div w:id="1940942172">
                                                                              <w:marLeft w:val="-225"/>
                                                                              <w:marRight w:val="-225"/>
                                                                              <w:marTop w:val="0"/>
                                                                              <w:marBottom w:val="0"/>
                                                                              <w:divBdr>
                                                                                <w:top w:val="none" w:sz="0" w:space="0" w:color="auto"/>
                                                                                <w:left w:val="none" w:sz="0" w:space="0" w:color="auto"/>
                                                                                <w:bottom w:val="none" w:sz="0" w:space="0" w:color="auto"/>
                                                                                <w:right w:val="none" w:sz="0" w:space="0" w:color="auto"/>
                                                                              </w:divBdr>
                                                                              <w:divsChild>
                                                                                <w:div w:id="623968296">
                                                                                  <w:marLeft w:val="0"/>
                                                                                  <w:marRight w:val="0"/>
                                                                                  <w:marTop w:val="0"/>
                                                                                  <w:marBottom w:val="0"/>
                                                                                  <w:divBdr>
                                                                                    <w:top w:val="none" w:sz="0" w:space="0" w:color="auto"/>
                                                                                    <w:left w:val="none" w:sz="0" w:space="0" w:color="auto"/>
                                                                                    <w:bottom w:val="none" w:sz="0" w:space="0" w:color="auto"/>
                                                                                    <w:right w:val="none" w:sz="0" w:space="0" w:color="auto"/>
                                                                                  </w:divBdr>
                                                                                  <w:divsChild>
                                                                                    <w:div w:id="2112776544">
                                                                                      <w:marLeft w:val="0"/>
                                                                                      <w:marRight w:val="0"/>
                                                                                      <w:marTop w:val="0"/>
                                                                                      <w:marBottom w:val="0"/>
                                                                                      <w:divBdr>
                                                                                        <w:top w:val="none" w:sz="0" w:space="0" w:color="auto"/>
                                                                                        <w:left w:val="none" w:sz="0" w:space="0" w:color="auto"/>
                                                                                        <w:bottom w:val="none" w:sz="0" w:space="0" w:color="auto"/>
                                                                                        <w:right w:val="none" w:sz="0" w:space="0" w:color="auto"/>
                                                                                      </w:divBdr>
                                                                                      <w:divsChild>
                                                                                        <w:div w:id="1718813849">
                                                                                          <w:marLeft w:val="0"/>
                                                                                          <w:marRight w:val="0"/>
                                                                                          <w:marTop w:val="0"/>
                                                                                          <w:marBottom w:val="0"/>
                                                                                          <w:divBdr>
                                                                                            <w:top w:val="none" w:sz="0" w:space="0" w:color="auto"/>
                                                                                            <w:left w:val="none" w:sz="0" w:space="0" w:color="auto"/>
                                                                                            <w:bottom w:val="none" w:sz="0" w:space="0" w:color="auto"/>
                                                                                            <w:right w:val="none" w:sz="0" w:space="0" w:color="auto"/>
                                                                                          </w:divBdr>
                                                                                          <w:divsChild>
                                                                                            <w:div w:id="1544125641">
                                                                                              <w:marLeft w:val="0"/>
                                                                                              <w:marRight w:val="0"/>
                                                                                              <w:marTop w:val="0"/>
                                                                                              <w:marBottom w:val="0"/>
                                                                                              <w:divBdr>
                                                                                                <w:top w:val="none" w:sz="0" w:space="0" w:color="auto"/>
                                                                                                <w:left w:val="none" w:sz="0" w:space="0" w:color="auto"/>
                                                                                                <w:bottom w:val="none" w:sz="0" w:space="0" w:color="auto"/>
                                                                                                <w:right w:val="none" w:sz="0" w:space="0" w:color="auto"/>
                                                                                              </w:divBdr>
                                                                                              <w:divsChild>
                                                                                                <w:div w:id="28844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71785680">
      <w:bodyDiv w:val="1"/>
      <w:marLeft w:val="0"/>
      <w:marRight w:val="0"/>
      <w:marTop w:val="0"/>
      <w:marBottom w:val="0"/>
      <w:divBdr>
        <w:top w:val="none" w:sz="0" w:space="0" w:color="auto"/>
        <w:left w:val="none" w:sz="0" w:space="0" w:color="auto"/>
        <w:bottom w:val="none" w:sz="0" w:space="0" w:color="auto"/>
        <w:right w:val="none" w:sz="0" w:space="0" w:color="auto"/>
      </w:divBdr>
    </w:div>
    <w:div w:id="271939722">
      <w:bodyDiv w:val="1"/>
      <w:marLeft w:val="0"/>
      <w:marRight w:val="0"/>
      <w:marTop w:val="0"/>
      <w:marBottom w:val="0"/>
      <w:divBdr>
        <w:top w:val="none" w:sz="0" w:space="0" w:color="auto"/>
        <w:left w:val="none" w:sz="0" w:space="0" w:color="auto"/>
        <w:bottom w:val="none" w:sz="0" w:space="0" w:color="auto"/>
        <w:right w:val="none" w:sz="0" w:space="0" w:color="auto"/>
      </w:divBdr>
      <w:divsChild>
        <w:div w:id="1534078876">
          <w:marLeft w:val="0"/>
          <w:marRight w:val="0"/>
          <w:marTop w:val="0"/>
          <w:marBottom w:val="0"/>
          <w:divBdr>
            <w:top w:val="none" w:sz="0" w:space="0" w:color="auto"/>
            <w:left w:val="none" w:sz="0" w:space="0" w:color="auto"/>
            <w:bottom w:val="none" w:sz="0" w:space="0" w:color="auto"/>
            <w:right w:val="none" w:sz="0" w:space="0" w:color="auto"/>
          </w:divBdr>
          <w:divsChild>
            <w:div w:id="1709722979">
              <w:marLeft w:val="0"/>
              <w:marRight w:val="0"/>
              <w:marTop w:val="0"/>
              <w:marBottom w:val="0"/>
              <w:divBdr>
                <w:top w:val="none" w:sz="0" w:space="0" w:color="auto"/>
                <w:left w:val="none" w:sz="0" w:space="0" w:color="auto"/>
                <w:bottom w:val="none" w:sz="0" w:space="0" w:color="auto"/>
                <w:right w:val="none" w:sz="0" w:space="0" w:color="auto"/>
              </w:divBdr>
              <w:divsChild>
                <w:div w:id="175312432">
                  <w:marLeft w:val="0"/>
                  <w:marRight w:val="0"/>
                  <w:marTop w:val="0"/>
                  <w:marBottom w:val="0"/>
                  <w:divBdr>
                    <w:top w:val="none" w:sz="0" w:space="0" w:color="auto"/>
                    <w:left w:val="none" w:sz="0" w:space="0" w:color="auto"/>
                    <w:bottom w:val="none" w:sz="0" w:space="0" w:color="auto"/>
                    <w:right w:val="none" w:sz="0" w:space="0" w:color="auto"/>
                  </w:divBdr>
                  <w:divsChild>
                    <w:div w:id="1375538664">
                      <w:marLeft w:val="0"/>
                      <w:marRight w:val="0"/>
                      <w:marTop w:val="0"/>
                      <w:marBottom w:val="0"/>
                      <w:divBdr>
                        <w:top w:val="none" w:sz="0" w:space="0" w:color="auto"/>
                        <w:left w:val="none" w:sz="0" w:space="0" w:color="auto"/>
                        <w:bottom w:val="none" w:sz="0" w:space="0" w:color="auto"/>
                        <w:right w:val="none" w:sz="0" w:space="0" w:color="auto"/>
                      </w:divBdr>
                      <w:divsChild>
                        <w:div w:id="1783497440">
                          <w:marLeft w:val="0"/>
                          <w:marRight w:val="0"/>
                          <w:marTop w:val="0"/>
                          <w:marBottom w:val="0"/>
                          <w:divBdr>
                            <w:top w:val="none" w:sz="0" w:space="0" w:color="auto"/>
                            <w:left w:val="none" w:sz="0" w:space="0" w:color="auto"/>
                            <w:bottom w:val="none" w:sz="0" w:space="0" w:color="auto"/>
                            <w:right w:val="none" w:sz="0" w:space="0" w:color="auto"/>
                          </w:divBdr>
                          <w:divsChild>
                            <w:div w:id="524830844">
                              <w:marLeft w:val="0"/>
                              <w:marRight w:val="0"/>
                              <w:marTop w:val="0"/>
                              <w:marBottom w:val="0"/>
                              <w:divBdr>
                                <w:top w:val="none" w:sz="0" w:space="0" w:color="auto"/>
                                <w:left w:val="none" w:sz="0" w:space="0" w:color="auto"/>
                                <w:bottom w:val="none" w:sz="0" w:space="0" w:color="auto"/>
                                <w:right w:val="none" w:sz="0" w:space="0" w:color="auto"/>
                              </w:divBdr>
                              <w:divsChild>
                                <w:div w:id="1108893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6496518">
      <w:bodyDiv w:val="1"/>
      <w:marLeft w:val="0"/>
      <w:marRight w:val="0"/>
      <w:marTop w:val="0"/>
      <w:marBottom w:val="0"/>
      <w:divBdr>
        <w:top w:val="none" w:sz="0" w:space="0" w:color="auto"/>
        <w:left w:val="none" w:sz="0" w:space="0" w:color="auto"/>
        <w:bottom w:val="none" w:sz="0" w:space="0" w:color="auto"/>
        <w:right w:val="none" w:sz="0" w:space="0" w:color="auto"/>
      </w:divBdr>
    </w:div>
    <w:div w:id="278729058">
      <w:bodyDiv w:val="1"/>
      <w:marLeft w:val="0"/>
      <w:marRight w:val="0"/>
      <w:marTop w:val="0"/>
      <w:marBottom w:val="0"/>
      <w:divBdr>
        <w:top w:val="none" w:sz="0" w:space="0" w:color="auto"/>
        <w:left w:val="none" w:sz="0" w:space="0" w:color="auto"/>
        <w:bottom w:val="none" w:sz="0" w:space="0" w:color="auto"/>
        <w:right w:val="none" w:sz="0" w:space="0" w:color="auto"/>
      </w:divBdr>
    </w:div>
    <w:div w:id="285165766">
      <w:bodyDiv w:val="1"/>
      <w:marLeft w:val="0"/>
      <w:marRight w:val="0"/>
      <w:marTop w:val="0"/>
      <w:marBottom w:val="0"/>
      <w:divBdr>
        <w:top w:val="none" w:sz="0" w:space="0" w:color="auto"/>
        <w:left w:val="none" w:sz="0" w:space="0" w:color="auto"/>
        <w:bottom w:val="none" w:sz="0" w:space="0" w:color="auto"/>
        <w:right w:val="none" w:sz="0" w:space="0" w:color="auto"/>
      </w:divBdr>
      <w:divsChild>
        <w:div w:id="1706247697">
          <w:marLeft w:val="0"/>
          <w:marRight w:val="0"/>
          <w:marTop w:val="0"/>
          <w:marBottom w:val="0"/>
          <w:divBdr>
            <w:top w:val="none" w:sz="0" w:space="0" w:color="auto"/>
            <w:left w:val="none" w:sz="0" w:space="0" w:color="auto"/>
            <w:bottom w:val="none" w:sz="0" w:space="0" w:color="auto"/>
            <w:right w:val="none" w:sz="0" w:space="0" w:color="auto"/>
          </w:divBdr>
          <w:divsChild>
            <w:div w:id="1712801963">
              <w:marLeft w:val="0"/>
              <w:marRight w:val="0"/>
              <w:marTop w:val="0"/>
              <w:marBottom w:val="0"/>
              <w:divBdr>
                <w:top w:val="none" w:sz="0" w:space="0" w:color="auto"/>
                <w:left w:val="none" w:sz="0" w:space="0" w:color="auto"/>
                <w:bottom w:val="none" w:sz="0" w:space="0" w:color="auto"/>
                <w:right w:val="none" w:sz="0" w:space="0" w:color="auto"/>
              </w:divBdr>
              <w:divsChild>
                <w:div w:id="2102212691">
                  <w:marLeft w:val="0"/>
                  <w:marRight w:val="0"/>
                  <w:marTop w:val="0"/>
                  <w:marBottom w:val="0"/>
                  <w:divBdr>
                    <w:top w:val="none" w:sz="0" w:space="0" w:color="auto"/>
                    <w:left w:val="none" w:sz="0" w:space="0" w:color="auto"/>
                    <w:bottom w:val="none" w:sz="0" w:space="0" w:color="auto"/>
                    <w:right w:val="none" w:sz="0" w:space="0" w:color="auto"/>
                  </w:divBdr>
                  <w:divsChild>
                    <w:div w:id="37977871">
                      <w:marLeft w:val="0"/>
                      <w:marRight w:val="0"/>
                      <w:marTop w:val="0"/>
                      <w:marBottom w:val="0"/>
                      <w:divBdr>
                        <w:top w:val="none" w:sz="0" w:space="0" w:color="auto"/>
                        <w:left w:val="none" w:sz="0" w:space="0" w:color="auto"/>
                        <w:bottom w:val="none" w:sz="0" w:space="0" w:color="auto"/>
                        <w:right w:val="none" w:sz="0" w:space="0" w:color="auto"/>
                      </w:divBdr>
                      <w:divsChild>
                        <w:div w:id="1437094607">
                          <w:marLeft w:val="0"/>
                          <w:marRight w:val="0"/>
                          <w:marTop w:val="0"/>
                          <w:marBottom w:val="0"/>
                          <w:divBdr>
                            <w:top w:val="none" w:sz="0" w:space="0" w:color="auto"/>
                            <w:left w:val="none" w:sz="0" w:space="0" w:color="auto"/>
                            <w:bottom w:val="none" w:sz="0" w:space="0" w:color="auto"/>
                            <w:right w:val="none" w:sz="0" w:space="0" w:color="auto"/>
                          </w:divBdr>
                          <w:divsChild>
                            <w:div w:id="778640468">
                              <w:marLeft w:val="0"/>
                              <w:marRight w:val="0"/>
                              <w:marTop w:val="0"/>
                              <w:marBottom w:val="0"/>
                              <w:divBdr>
                                <w:top w:val="none" w:sz="0" w:space="0" w:color="auto"/>
                                <w:left w:val="none" w:sz="0" w:space="0" w:color="auto"/>
                                <w:bottom w:val="none" w:sz="0" w:space="0" w:color="auto"/>
                                <w:right w:val="none" w:sz="0" w:space="0" w:color="auto"/>
                              </w:divBdr>
                              <w:divsChild>
                                <w:div w:id="314721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6593821">
      <w:bodyDiv w:val="1"/>
      <w:marLeft w:val="0"/>
      <w:marRight w:val="0"/>
      <w:marTop w:val="0"/>
      <w:marBottom w:val="0"/>
      <w:divBdr>
        <w:top w:val="none" w:sz="0" w:space="0" w:color="auto"/>
        <w:left w:val="none" w:sz="0" w:space="0" w:color="auto"/>
        <w:bottom w:val="none" w:sz="0" w:space="0" w:color="auto"/>
        <w:right w:val="none" w:sz="0" w:space="0" w:color="auto"/>
      </w:divBdr>
      <w:divsChild>
        <w:div w:id="759326809">
          <w:marLeft w:val="0"/>
          <w:marRight w:val="0"/>
          <w:marTop w:val="0"/>
          <w:marBottom w:val="0"/>
          <w:divBdr>
            <w:top w:val="none" w:sz="0" w:space="0" w:color="auto"/>
            <w:left w:val="none" w:sz="0" w:space="0" w:color="auto"/>
            <w:bottom w:val="none" w:sz="0" w:space="0" w:color="auto"/>
            <w:right w:val="none" w:sz="0" w:space="0" w:color="auto"/>
          </w:divBdr>
        </w:div>
        <w:div w:id="1153182723">
          <w:marLeft w:val="0"/>
          <w:marRight w:val="0"/>
          <w:marTop w:val="0"/>
          <w:marBottom w:val="0"/>
          <w:divBdr>
            <w:top w:val="none" w:sz="0" w:space="0" w:color="auto"/>
            <w:left w:val="none" w:sz="0" w:space="0" w:color="auto"/>
            <w:bottom w:val="none" w:sz="0" w:space="0" w:color="auto"/>
            <w:right w:val="none" w:sz="0" w:space="0" w:color="auto"/>
          </w:divBdr>
        </w:div>
      </w:divsChild>
    </w:div>
    <w:div w:id="291180609">
      <w:bodyDiv w:val="1"/>
      <w:marLeft w:val="0"/>
      <w:marRight w:val="0"/>
      <w:marTop w:val="0"/>
      <w:marBottom w:val="0"/>
      <w:divBdr>
        <w:top w:val="none" w:sz="0" w:space="0" w:color="auto"/>
        <w:left w:val="none" w:sz="0" w:space="0" w:color="auto"/>
        <w:bottom w:val="none" w:sz="0" w:space="0" w:color="auto"/>
        <w:right w:val="none" w:sz="0" w:space="0" w:color="auto"/>
      </w:divBdr>
    </w:div>
    <w:div w:id="296691148">
      <w:bodyDiv w:val="1"/>
      <w:marLeft w:val="0"/>
      <w:marRight w:val="0"/>
      <w:marTop w:val="0"/>
      <w:marBottom w:val="0"/>
      <w:divBdr>
        <w:top w:val="none" w:sz="0" w:space="0" w:color="auto"/>
        <w:left w:val="none" w:sz="0" w:space="0" w:color="auto"/>
        <w:bottom w:val="none" w:sz="0" w:space="0" w:color="auto"/>
        <w:right w:val="none" w:sz="0" w:space="0" w:color="auto"/>
      </w:divBdr>
    </w:div>
    <w:div w:id="372730172">
      <w:bodyDiv w:val="1"/>
      <w:marLeft w:val="0"/>
      <w:marRight w:val="0"/>
      <w:marTop w:val="0"/>
      <w:marBottom w:val="0"/>
      <w:divBdr>
        <w:top w:val="none" w:sz="0" w:space="0" w:color="auto"/>
        <w:left w:val="none" w:sz="0" w:space="0" w:color="auto"/>
        <w:bottom w:val="none" w:sz="0" w:space="0" w:color="auto"/>
        <w:right w:val="none" w:sz="0" w:space="0" w:color="auto"/>
      </w:divBdr>
      <w:divsChild>
        <w:div w:id="72438233">
          <w:marLeft w:val="0"/>
          <w:marRight w:val="0"/>
          <w:marTop w:val="0"/>
          <w:marBottom w:val="0"/>
          <w:divBdr>
            <w:top w:val="none" w:sz="0" w:space="0" w:color="auto"/>
            <w:left w:val="none" w:sz="0" w:space="0" w:color="auto"/>
            <w:bottom w:val="none" w:sz="0" w:space="0" w:color="auto"/>
            <w:right w:val="none" w:sz="0" w:space="0" w:color="auto"/>
          </w:divBdr>
          <w:divsChild>
            <w:div w:id="1472669492">
              <w:marLeft w:val="0"/>
              <w:marRight w:val="0"/>
              <w:marTop w:val="0"/>
              <w:marBottom w:val="0"/>
              <w:divBdr>
                <w:top w:val="none" w:sz="0" w:space="0" w:color="auto"/>
                <w:left w:val="none" w:sz="0" w:space="0" w:color="auto"/>
                <w:bottom w:val="none" w:sz="0" w:space="0" w:color="auto"/>
                <w:right w:val="none" w:sz="0" w:space="0" w:color="auto"/>
              </w:divBdr>
              <w:divsChild>
                <w:div w:id="1183516535">
                  <w:marLeft w:val="0"/>
                  <w:marRight w:val="0"/>
                  <w:marTop w:val="0"/>
                  <w:marBottom w:val="0"/>
                  <w:divBdr>
                    <w:top w:val="none" w:sz="0" w:space="0" w:color="auto"/>
                    <w:left w:val="none" w:sz="0" w:space="0" w:color="auto"/>
                    <w:bottom w:val="none" w:sz="0" w:space="0" w:color="auto"/>
                    <w:right w:val="none" w:sz="0" w:space="0" w:color="auto"/>
                  </w:divBdr>
                  <w:divsChild>
                    <w:div w:id="667172600">
                      <w:marLeft w:val="0"/>
                      <w:marRight w:val="0"/>
                      <w:marTop w:val="0"/>
                      <w:marBottom w:val="0"/>
                      <w:divBdr>
                        <w:top w:val="none" w:sz="0" w:space="0" w:color="auto"/>
                        <w:left w:val="none" w:sz="0" w:space="0" w:color="auto"/>
                        <w:bottom w:val="none" w:sz="0" w:space="0" w:color="auto"/>
                        <w:right w:val="none" w:sz="0" w:space="0" w:color="auto"/>
                      </w:divBdr>
                      <w:divsChild>
                        <w:div w:id="1315913530">
                          <w:marLeft w:val="0"/>
                          <w:marRight w:val="0"/>
                          <w:marTop w:val="0"/>
                          <w:marBottom w:val="0"/>
                          <w:divBdr>
                            <w:top w:val="none" w:sz="0" w:space="0" w:color="auto"/>
                            <w:left w:val="none" w:sz="0" w:space="0" w:color="auto"/>
                            <w:bottom w:val="none" w:sz="0" w:space="0" w:color="auto"/>
                            <w:right w:val="none" w:sz="0" w:space="0" w:color="auto"/>
                          </w:divBdr>
                          <w:divsChild>
                            <w:div w:id="223568738">
                              <w:marLeft w:val="0"/>
                              <w:marRight w:val="0"/>
                              <w:marTop w:val="0"/>
                              <w:marBottom w:val="0"/>
                              <w:divBdr>
                                <w:top w:val="none" w:sz="0" w:space="0" w:color="auto"/>
                                <w:left w:val="none" w:sz="0" w:space="0" w:color="auto"/>
                                <w:bottom w:val="none" w:sz="0" w:space="0" w:color="auto"/>
                                <w:right w:val="none" w:sz="0" w:space="0" w:color="auto"/>
                              </w:divBdr>
                              <w:divsChild>
                                <w:div w:id="1778256053">
                                  <w:marLeft w:val="-225"/>
                                  <w:marRight w:val="-225"/>
                                  <w:marTop w:val="0"/>
                                  <w:marBottom w:val="0"/>
                                  <w:divBdr>
                                    <w:top w:val="none" w:sz="0" w:space="0" w:color="auto"/>
                                    <w:left w:val="none" w:sz="0" w:space="0" w:color="auto"/>
                                    <w:bottom w:val="none" w:sz="0" w:space="0" w:color="auto"/>
                                    <w:right w:val="none" w:sz="0" w:space="0" w:color="auto"/>
                                  </w:divBdr>
                                  <w:divsChild>
                                    <w:div w:id="508713946">
                                      <w:marLeft w:val="0"/>
                                      <w:marRight w:val="0"/>
                                      <w:marTop w:val="0"/>
                                      <w:marBottom w:val="0"/>
                                      <w:divBdr>
                                        <w:top w:val="none" w:sz="0" w:space="0" w:color="auto"/>
                                        <w:left w:val="none" w:sz="0" w:space="0" w:color="auto"/>
                                        <w:bottom w:val="none" w:sz="0" w:space="0" w:color="auto"/>
                                        <w:right w:val="none" w:sz="0" w:space="0" w:color="auto"/>
                                      </w:divBdr>
                                      <w:divsChild>
                                        <w:div w:id="526799054">
                                          <w:marLeft w:val="0"/>
                                          <w:marRight w:val="0"/>
                                          <w:marTop w:val="0"/>
                                          <w:marBottom w:val="0"/>
                                          <w:divBdr>
                                            <w:top w:val="none" w:sz="0" w:space="0" w:color="auto"/>
                                            <w:left w:val="none" w:sz="0" w:space="0" w:color="auto"/>
                                            <w:bottom w:val="none" w:sz="0" w:space="0" w:color="auto"/>
                                            <w:right w:val="none" w:sz="0" w:space="0" w:color="auto"/>
                                          </w:divBdr>
                                          <w:divsChild>
                                            <w:div w:id="1489326510">
                                              <w:marLeft w:val="0"/>
                                              <w:marRight w:val="0"/>
                                              <w:marTop w:val="0"/>
                                              <w:marBottom w:val="0"/>
                                              <w:divBdr>
                                                <w:top w:val="none" w:sz="0" w:space="0" w:color="auto"/>
                                                <w:left w:val="none" w:sz="0" w:space="0" w:color="auto"/>
                                                <w:bottom w:val="none" w:sz="0" w:space="0" w:color="auto"/>
                                                <w:right w:val="none" w:sz="0" w:space="0" w:color="auto"/>
                                              </w:divBdr>
                                              <w:divsChild>
                                                <w:div w:id="615332784">
                                                  <w:marLeft w:val="0"/>
                                                  <w:marRight w:val="0"/>
                                                  <w:marTop w:val="0"/>
                                                  <w:marBottom w:val="0"/>
                                                  <w:divBdr>
                                                    <w:top w:val="none" w:sz="0" w:space="0" w:color="auto"/>
                                                    <w:left w:val="none" w:sz="0" w:space="0" w:color="auto"/>
                                                    <w:bottom w:val="none" w:sz="0" w:space="0" w:color="auto"/>
                                                    <w:right w:val="none" w:sz="0" w:space="0" w:color="auto"/>
                                                  </w:divBdr>
                                                  <w:divsChild>
                                                    <w:div w:id="1344823607">
                                                      <w:marLeft w:val="0"/>
                                                      <w:marRight w:val="0"/>
                                                      <w:marTop w:val="0"/>
                                                      <w:marBottom w:val="0"/>
                                                      <w:divBdr>
                                                        <w:top w:val="none" w:sz="0" w:space="0" w:color="auto"/>
                                                        <w:left w:val="none" w:sz="0" w:space="0" w:color="auto"/>
                                                        <w:bottom w:val="none" w:sz="0" w:space="0" w:color="auto"/>
                                                        <w:right w:val="none" w:sz="0" w:space="0" w:color="auto"/>
                                                      </w:divBdr>
                                                      <w:divsChild>
                                                        <w:div w:id="670529206">
                                                          <w:marLeft w:val="0"/>
                                                          <w:marRight w:val="0"/>
                                                          <w:marTop w:val="0"/>
                                                          <w:marBottom w:val="0"/>
                                                          <w:divBdr>
                                                            <w:top w:val="none" w:sz="0" w:space="0" w:color="auto"/>
                                                            <w:left w:val="none" w:sz="0" w:space="0" w:color="auto"/>
                                                            <w:bottom w:val="none" w:sz="0" w:space="0" w:color="auto"/>
                                                            <w:right w:val="none" w:sz="0" w:space="0" w:color="auto"/>
                                                          </w:divBdr>
                                                          <w:divsChild>
                                                            <w:div w:id="1241060077">
                                                              <w:marLeft w:val="0"/>
                                                              <w:marRight w:val="0"/>
                                                              <w:marTop w:val="0"/>
                                                              <w:marBottom w:val="0"/>
                                                              <w:divBdr>
                                                                <w:top w:val="none" w:sz="0" w:space="0" w:color="auto"/>
                                                                <w:left w:val="none" w:sz="0" w:space="0" w:color="auto"/>
                                                                <w:bottom w:val="none" w:sz="0" w:space="0" w:color="auto"/>
                                                                <w:right w:val="none" w:sz="0" w:space="0" w:color="auto"/>
                                                              </w:divBdr>
                                                              <w:divsChild>
                                                                <w:div w:id="166797570">
                                                                  <w:marLeft w:val="0"/>
                                                                  <w:marRight w:val="0"/>
                                                                  <w:marTop w:val="0"/>
                                                                  <w:marBottom w:val="0"/>
                                                                  <w:divBdr>
                                                                    <w:top w:val="none" w:sz="0" w:space="0" w:color="auto"/>
                                                                    <w:left w:val="none" w:sz="0" w:space="0" w:color="auto"/>
                                                                    <w:bottom w:val="none" w:sz="0" w:space="0" w:color="auto"/>
                                                                    <w:right w:val="none" w:sz="0" w:space="0" w:color="auto"/>
                                                                  </w:divBdr>
                                                                  <w:divsChild>
                                                                    <w:div w:id="272981602">
                                                                      <w:marLeft w:val="0"/>
                                                                      <w:marRight w:val="0"/>
                                                                      <w:marTop w:val="0"/>
                                                                      <w:marBottom w:val="0"/>
                                                                      <w:divBdr>
                                                                        <w:top w:val="none" w:sz="0" w:space="0" w:color="auto"/>
                                                                        <w:left w:val="none" w:sz="0" w:space="0" w:color="auto"/>
                                                                        <w:bottom w:val="none" w:sz="0" w:space="0" w:color="auto"/>
                                                                        <w:right w:val="none" w:sz="0" w:space="0" w:color="auto"/>
                                                                      </w:divBdr>
                                                                      <w:divsChild>
                                                                        <w:div w:id="1264653030">
                                                                          <w:marLeft w:val="0"/>
                                                                          <w:marRight w:val="0"/>
                                                                          <w:marTop w:val="0"/>
                                                                          <w:marBottom w:val="0"/>
                                                                          <w:divBdr>
                                                                            <w:top w:val="none" w:sz="0" w:space="0" w:color="auto"/>
                                                                            <w:left w:val="none" w:sz="0" w:space="0" w:color="auto"/>
                                                                            <w:bottom w:val="none" w:sz="0" w:space="0" w:color="auto"/>
                                                                            <w:right w:val="none" w:sz="0" w:space="0" w:color="auto"/>
                                                                          </w:divBdr>
                                                                          <w:divsChild>
                                                                            <w:div w:id="1564371540">
                                                                              <w:marLeft w:val="-225"/>
                                                                              <w:marRight w:val="-225"/>
                                                                              <w:marTop w:val="0"/>
                                                                              <w:marBottom w:val="0"/>
                                                                              <w:divBdr>
                                                                                <w:top w:val="none" w:sz="0" w:space="0" w:color="auto"/>
                                                                                <w:left w:val="none" w:sz="0" w:space="0" w:color="auto"/>
                                                                                <w:bottom w:val="none" w:sz="0" w:space="0" w:color="auto"/>
                                                                                <w:right w:val="none" w:sz="0" w:space="0" w:color="auto"/>
                                                                              </w:divBdr>
                                                                              <w:divsChild>
                                                                                <w:div w:id="790054322">
                                                                                  <w:marLeft w:val="0"/>
                                                                                  <w:marRight w:val="0"/>
                                                                                  <w:marTop w:val="0"/>
                                                                                  <w:marBottom w:val="0"/>
                                                                                  <w:divBdr>
                                                                                    <w:top w:val="none" w:sz="0" w:space="0" w:color="auto"/>
                                                                                    <w:left w:val="none" w:sz="0" w:space="0" w:color="auto"/>
                                                                                    <w:bottom w:val="none" w:sz="0" w:space="0" w:color="auto"/>
                                                                                    <w:right w:val="none" w:sz="0" w:space="0" w:color="auto"/>
                                                                                  </w:divBdr>
                                                                                  <w:divsChild>
                                                                                    <w:div w:id="531918730">
                                                                                      <w:marLeft w:val="0"/>
                                                                                      <w:marRight w:val="0"/>
                                                                                      <w:marTop w:val="0"/>
                                                                                      <w:marBottom w:val="0"/>
                                                                                      <w:divBdr>
                                                                                        <w:top w:val="none" w:sz="0" w:space="0" w:color="auto"/>
                                                                                        <w:left w:val="none" w:sz="0" w:space="0" w:color="auto"/>
                                                                                        <w:bottom w:val="none" w:sz="0" w:space="0" w:color="auto"/>
                                                                                        <w:right w:val="none" w:sz="0" w:space="0" w:color="auto"/>
                                                                                      </w:divBdr>
                                                                                      <w:divsChild>
                                                                                        <w:div w:id="1019356463">
                                                                                          <w:marLeft w:val="0"/>
                                                                                          <w:marRight w:val="0"/>
                                                                                          <w:marTop w:val="0"/>
                                                                                          <w:marBottom w:val="0"/>
                                                                                          <w:divBdr>
                                                                                            <w:top w:val="none" w:sz="0" w:space="0" w:color="auto"/>
                                                                                            <w:left w:val="none" w:sz="0" w:space="0" w:color="auto"/>
                                                                                            <w:bottom w:val="none" w:sz="0" w:space="0" w:color="auto"/>
                                                                                            <w:right w:val="none" w:sz="0" w:space="0" w:color="auto"/>
                                                                                          </w:divBdr>
                                                                                          <w:divsChild>
                                                                                            <w:div w:id="1934363590">
                                                                                              <w:marLeft w:val="0"/>
                                                                                              <w:marRight w:val="0"/>
                                                                                              <w:marTop w:val="0"/>
                                                                                              <w:marBottom w:val="0"/>
                                                                                              <w:divBdr>
                                                                                                <w:top w:val="none" w:sz="0" w:space="0" w:color="auto"/>
                                                                                                <w:left w:val="none" w:sz="0" w:space="0" w:color="auto"/>
                                                                                                <w:bottom w:val="none" w:sz="0" w:space="0" w:color="auto"/>
                                                                                                <w:right w:val="none" w:sz="0" w:space="0" w:color="auto"/>
                                                                                              </w:divBdr>
                                                                                              <w:divsChild>
                                                                                                <w:div w:id="148111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75663555">
      <w:bodyDiv w:val="1"/>
      <w:marLeft w:val="0"/>
      <w:marRight w:val="0"/>
      <w:marTop w:val="0"/>
      <w:marBottom w:val="0"/>
      <w:divBdr>
        <w:top w:val="none" w:sz="0" w:space="0" w:color="auto"/>
        <w:left w:val="none" w:sz="0" w:space="0" w:color="auto"/>
        <w:bottom w:val="none" w:sz="0" w:space="0" w:color="auto"/>
        <w:right w:val="none" w:sz="0" w:space="0" w:color="auto"/>
      </w:divBdr>
      <w:divsChild>
        <w:div w:id="1789348026">
          <w:marLeft w:val="0"/>
          <w:marRight w:val="0"/>
          <w:marTop w:val="0"/>
          <w:marBottom w:val="0"/>
          <w:divBdr>
            <w:top w:val="none" w:sz="0" w:space="0" w:color="auto"/>
            <w:left w:val="none" w:sz="0" w:space="0" w:color="auto"/>
            <w:bottom w:val="none" w:sz="0" w:space="0" w:color="auto"/>
            <w:right w:val="none" w:sz="0" w:space="0" w:color="auto"/>
          </w:divBdr>
          <w:divsChild>
            <w:div w:id="749813994">
              <w:marLeft w:val="0"/>
              <w:marRight w:val="0"/>
              <w:marTop w:val="0"/>
              <w:marBottom w:val="0"/>
              <w:divBdr>
                <w:top w:val="none" w:sz="0" w:space="0" w:color="auto"/>
                <w:left w:val="none" w:sz="0" w:space="0" w:color="auto"/>
                <w:bottom w:val="none" w:sz="0" w:space="0" w:color="auto"/>
                <w:right w:val="none" w:sz="0" w:space="0" w:color="auto"/>
              </w:divBdr>
              <w:divsChild>
                <w:div w:id="1445925567">
                  <w:marLeft w:val="0"/>
                  <w:marRight w:val="0"/>
                  <w:marTop w:val="0"/>
                  <w:marBottom w:val="0"/>
                  <w:divBdr>
                    <w:top w:val="none" w:sz="0" w:space="0" w:color="auto"/>
                    <w:left w:val="none" w:sz="0" w:space="0" w:color="auto"/>
                    <w:bottom w:val="none" w:sz="0" w:space="0" w:color="auto"/>
                    <w:right w:val="none" w:sz="0" w:space="0" w:color="auto"/>
                  </w:divBdr>
                  <w:divsChild>
                    <w:div w:id="66922528">
                      <w:marLeft w:val="0"/>
                      <w:marRight w:val="0"/>
                      <w:marTop w:val="0"/>
                      <w:marBottom w:val="0"/>
                      <w:divBdr>
                        <w:top w:val="none" w:sz="0" w:space="0" w:color="auto"/>
                        <w:left w:val="none" w:sz="0" w:space="0" w:color="auto"/>
                        <w:bottom w:val="none" w:sz="0" w:space="0" w:color="auto"/>
                        <w:right w:val="none" w:sz="0" w:space="0" w:color="auto"/>
                      </w:divBdr>
                      <w:divsChild>
                        <w:div w:id="442119162">
                          <w:marLeft w:val="0"/>
                          <w:marRight w:val="0"/>
                          <w:marTop w:val="0"/>
                          <w:marBottom w:val="0"/>
                          <w:divBdr>
                            <w:top w:val="none" w:sz="0" w:space="0" w:color="auto"/>
                            <w:left w:val="none" w:sz="0" w:space="0" w:color="auto"/>
                            <w:bottom w:val="none" w:sz="0" w:space="0" w:color="auto"/>
                            <w:right w:val="none" w:sz="0" w:space="0" w:color="auto"/>
                          </w:divBdr>
                          <w:divsChild>
                            <w:div w:id="1442413163">
                              <w:marLeft w:val="0"/>
                              <w:marRight w:val="0"/>
                              <w:marTop w:val="0"/>
                              <w:marBottom w:val="0"/>
                              <w:divBdr>
                                <w:top w:val="none" w:sz="0" w:space="0" w:color="auto"/>
                                <w:left w:val="none" w:sz="0" w:space="0" w:color="auto"/>
                                <w:bottom w:val="none" w:sz="0" w:space="0" w:color="auto"/>
                                <w:right w:val="none" w:sz="0" w:space="0" w:color="auto"/>
                              </w:divBdr>
                              <w:divsChild>
                                <w:div w:id="1650747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6462444">
      <w:bodyDiv w:val="1"/>
      <w:marLeft w:val="0"/>
      <w:marRight w:val="0"/>
      <w:marTop w:val="0"/>
      <w:marBottom w:val="0"/>
      <w:divBdr>
        <w:top w:val="none" w:sz="0" w:space="0" w:color="auto"/>
        <w:left w:val="none" w:sz="0" w:space="0" w:color="auto"/>
        <w:bottom w:val="none" w:sz="0" w:space="0" w:color="auto"/>
        <w:right w:val="none" w:sz="0" w:space="0" w:color="auto"/>
      </w:divBdr>
      <w:divsChild>
        <w:div w:id="596400668">
          <w:marLeft w:val="0"/>
          <w:marRight w:val="0"/>
          <w:marTop w:val="0"/>
          <w:marBottom w:val="0"/>
          <w:divBdr>
            <w:top w:val="none" w:sz="0" w:space="0" w:color="auto"/>
            <w:left w:val="none" w:sz="0" w:space="0" w:color="auto"/>
            <w:bottom w:val="none" w:sz="0" w:space="0" w:color="auto"/>
            <w:right w:val="none" w:sz="0" w:space="0" w:color="auto"/>
          </w:divBdr>
          <w:divsChild>
            <w:div w:id="1278756833">
              <w:marLeft w:val="0"/>
              <w:marRight w:val="0"/>
              <w:marTop w:val="0"/>
              <w:marBottom w:val="0"/>
              <w:divBdr>
                <w:top w:val="none" w:sz="0" w:space="0" w:color="auto"/>
                <w:left w:val="none" w:sz="0" w:space="0" w:color="auto"/>
                <w:bottom w:val="none" w:sz="0" w:space="0" w:color="auto"/>
                <w:right w:val="none" w:sz="0" w:space="0" w:color="auto"/>
              </w:divBdr>
              <w:divsChild>
                <w:div w:id="1926644646">
                  <w:marLeft w:val="0"/>
                  <w:marRight w:val="0"/>
                  <w:marTop w:val="0"/>
                  <w:marBottom w:val="0"/>
                  <w:divBdr>
                    <w:top w:val="none" w:sz="0" w:space="0" w:color="auto"/>
                    <w:left w:val="none" w:sz="0" w:space="0" w:color="auto"/>
                    <w:bottom w:val="none" w:sz="0" w:space="0" w:color="auto"/>
                    <w:right w:val="none" w:sz="0" w:space="0" w:color="auto"/>
                  </w:divBdr>
                  <w:divsChild>
                    <w:div w:id="2032608168">
                      <w:marLeft w:val="0"/>
                      <w:marRight w:val="0"/>
                      <w:marTop w:val="0"/>
                      <w:marBottom w:val="0"/>
                      <w:divBdr>
                        <w:top w:val="none" w:sz="0" w:space="0" w:color="auto"/>
                        <w:left w:val="none" w:sz="0" w:space="0" w:color="auto"/>
                        <w:bottom w:val="none" w:sz="0" w:space="0" w:color="auto"/>
                        <w:right w:val="none" w:sz="0" w:space="0" w:color="auto"/>
                      </w:divBdr>
                      <w:divsChild>
                        <w:div w:id="129055428">
                          <w:marLeft w:val="0"/>
                          <w:marRight w:val="0"/>
                          <w:marTop w:val="0"/>
                          <w:marBottom w:val="0"/>
                          <w:divBdr>
                            <w:top w:val="none" w:sz="0" w:space="0" w:color="auto"/>
                            <w:left w:val="none" w:sz="0" w:space="0" w:color="auto"/>
                            <w:bottom w:val="none" w:sz="0" w:space="0" w:color="auto"/>
                            <w:right w:val="none" w:sz="0" w:space="0" w:color="auto"/>
                          </w:divBdr>
                          <w:divsChild>
                            <w:div w:id="1691373624">
                              <w:marLeft w:val="0"/>
                              <w:marRight w:val="0"/>
                              <w:marTop w:val="0"/>
                              <w:marBottom w:val="0"/>
                              <w:divBdr>
                                <w:top w:val="none" w:sz="0" w:space="0" w:color="auto"/>
                                <w:left w:val="none" w:sz="0" w:space="0" w:color="auto"/>
                                <w:bottom w:val="none" w:sz="0" w:space="0" w:color="auto"/>
                                <w:right w:val="none" w:sz="0" w:space="0" w:color="auto"/>
                              </w:divBdr>
                              <w:divsChild>
                                <w:div w:id="328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8838176">
      <w:bodyDiv w:val="1"/>
      <w:marLeft w:val="0"/>
      <w:marRight w:val="0"/>
      <w:marTop w:val="0"/>
      <w:marBottom w:val="0"/>
      <w:divBdr>
        <w:top w:val="none" w:sz="0" w:space="0" w:color="auto"/>
        <w:left w:val="none" w:sz="0" w:space="0" w:color="auto"/>
        <w:bottom w:val="none" w:sz="0" w:space="0" w:color="auto"/>
        <w:right w:val="none" w:sz="0" w:space="0" w:color="auto"/>
      </w:divBdr>
    </w:div>
    <w:div w:id="481236236">
      <w:bodyDiv w:val="1"/>
      <w:marLeft w:val="0"/>
      <w:marRight w:val="0"/>
      <w:marTop w:val="0"/>
      <w:marBottom w:val="0"/>
      <w:divBdr>
        <w:top w:val="none" w:sz="0" w:space="0" w:color="auto"/>
        <w:left w:val="none" w:sz="0" w:space="0" w:color="auto"/>
        <w:bottom w:val="none" w:sz="0" w:space="0" w:color="auto"/>
        <w:right w:val="none" w:sz="0" w:space="0" w:color="auto"/>
      </w:divBdr>
      <w:divsChild>
        <w:div w:id="1742868595">
          <w:marLeft w:val="0"/>
          <w:marRight w:val="0"/>
          <w:marTop w:val="0"/>
          <w:marBottom w:val="0"/>
          <w:divBdr>
            <w:top w:val="none" w:sz="0" w:space="0" w:color="auto"/>
            <w:left w:val="none" w:sz="0" w:space="0" w:color="auto"/>
            <w:bottom w:val="none" w:sz="0" w:space="0" w:color="auto"/>
            <w:right w:val="none" w:sz="0" w:space="0" w:color="auto"/>
          </w:divBdr>
          <w:divsChild>
            <w:div w:id="1752199459">
              <w:marLeft w:val="0"/>
              <w:marRight w:val="0"/>
              <w:marTop w:val="0"/>
              <w:marBottom w:val="0"/>
              <w:divBdr>
                <w:top w:val="none" w:sz="0" w:space="0" w:color="auto"/>
                <w:left w:val="none" w:sz="0" w:space="0" w:color="auto"/>
                <w:bottom w:val="none" w:sz="0" w:space="0" w:color="auto"/>
                <w:right w:val="none" w:sz="0" w:space="0" w:color="auto"/>
              </w:divBdr>
              <w:divsChild>
                <w:div w:id="1335450229">
                  <w:marLeft w:val="0"/>
                  <w:marRight w:val="0"/>
                  <w:marTop w:val="0"/>
                  <w:marBottom w:val="0"/>
                  <w:divBdr>
                    <w:top w:val="none" w:sz="0" w:space="0" w:color="auto"/>
                    <w:left w:val="none" w:sz="0" w:space="0" w:color="auto"/>
                    <w:bottom w:val="none" w:sz="0" w:space="0" w:color="auto"/>
                    <w:right w:val="none" w:sz="0" w:space="0" w:color="auto"/>
                  </w:divBdr>
                  <w:divsChild>
                    <w:div w:id="1718044279">
                      <w:marLeft w:val="0"/>
                      <w:marRight w:val="0"/>
                      <w:marTop w:val="0"/>
                      <w:marBottom w:val="0"/>
                      <w:divBdr>
                        <w:top w:val="none" w:sz="0" w:space="0" w:color="auto"/>
                        <w:left w:val="none" w:sz="0" w:space="0" w:color="auto"/>
                        <w:bottom w:val="none" w:sz="0" w:space="0" w:color="auto"/>
                        <w:right w:val="none" w:sz="0" w:space="0" w:color="auto"/>
                      </w:divBdr>
                      <w:divsChild>
                        <w:div w:id="1244489434">
                          <w:marLeft w:val="0"/>
                          <w:marRight w:val="0"/>
                          <w:marTop w:val="0"/>
                          <w:marBottom w:val="0"/>
                          <w:divBdr>
                            <w:top w:val="none" w:sz="0" w:space="0" w:color="auto"/>
                            <w:left w:val="none" w:sz="0" w:space="0" w:color="auto"/>
                            <w:bottom w:val="none" w:sz="0" w:space="0" w:color="auto"/>
                            <w:right w:val="none" w:sz="0" w:space="0" w:color="auto"/>
                          </w:divBdr>
                          <w:divsChild>
                            <w:div w:id="212229358">
                              <w:marLeft w:val="0"/>
                              <w:marRight w:val="0"/>
                              <w:marTop w:val="0"/>
                              <w:marBottom w:val="0"/>
                              <w:divBdr>
                                <w:top w:val="none" w:sz="0" w:space="0" w:color="auto"/>
                                <w:left w:val="none" w:sz="0" w:space="0" w:color="auto"/>
                                <w:bottom w:val="none" w:sz="0" w:space="0" w:color="auto"/>
                                <w:right w:val="none" w:sz="0" w:space="0" w:color="auto"/>
                              </w:divBdr>
                              <w:divsChild>
                                <w:div w:id="1474517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89715315">
      <w:bodyDiv w:val="1"/>
      <w:marLeft w:val="0"/>
      <w:marRight w:val="0"/>
      <w:marTop w:val="0"/>
      <w:marBottom w:val="0"/>
      <w:divBdr>
        <w:top w:val="none" w:sz="0" w:space="0" w:color="auto"/>
        <w:left w:val="none" w:sz="0" w:space="0" w:color="auto"/>
        <w:bottom w:val="none" w:sz="0" w:space="0" w:color="auto"/>
        <w:right w:val="none" w:sz="0" w:space="0" w:color="auto"/>
      </w:divBdr>
      <w:divsChild>
        <w:div w:id="906380363">
          <w:marLeft w:val="0"/>
          <w:marRight w:val="0"/>
          <w:marTop w:val="0"/>
          <w:marBottom w:val="0"/>
          <w:divBdr>
            <w:top w:val="none" w:sz="0" w:space="0" w:color="auto"/>
            <w:left w:val="none" w:sz="0" w:space="0" w:color="auto"/>
            <w:bottom w:val="none" w:sz="0" w:space="0" w:color="auto"/>
            <w:right w:val="none" w:sz="0" w:space="0" w:color="auto"/>
          </w:divBdr>
          <w:divsChild>
            <w:div w:id="1517115713">
              <w:marLeft w:val="0"/>
              <w:marRight w:val="0"/>
              <w:marTop w:val="0"/>
              <w:marBottom w:val="0"/>
              <w:divBdr>
                <w:top w:val="none" w:sz="0" w:space="0" w:color="auto"/>
                <w:left w:val="none" w:sz="0" w:space="0" w:color="auto"/>
                <w:bottom w:val="none" w:sz="0" w:space="0" w:color="auto"/>
                <w:right w:val="none" w:sz="0" w:space="0" w:color="auto"/>
              </w:divBdr>
              <w:divsChild>
                <w:div w:id="197395228">
                  <w:marLeft w:val="0"/>
                  <w:marRight w:val="0"/>
                  <w:marTop w:val="0"/>
                  <w:marBottom w:val="0"/>
                  <w:divBdr>
                    <w:top w:val="none" w:sz="0" w:space="0" w:color="auto"/>
                    <w:left w:val="none" w:sz="0" w:space="0" w:color="auto"/>
                    <w:bottom w:val="none" w:sz="0" w:space="0" w:color="auto"/>
                    <w:right w:val="none" w:sz="0" w:space="0" w:color="auto"/>
                  </w:divBdr>
                  <w:divsChild>
                    <w:div w:id="522715210">
                      <w:marLeft w:val="0"/>
                      <w:marRight w:val="0"/>
                      <w:marTop w:val="0"/>
                      <w:marBottom w:val="0"/>
                      <w:divBdr>
                        <w:top w:val="none" w:sz="0" w:space="0" w:color="auto"/>
                        <w:left w:val="none" w:sz="0" w:space="0" w:color="auto"/>
                        <w:bottom w:val="none" w:sz="0" w:space="0" w:color="auto"/>
                        <w:right w:val="none" w:sz="0" w:space="0" w:color="auto"/>
                      </w:divBdr>
                      <w:divsChild>
                        <w:div w:id="315110394">
                          <w:marLeft w:val="0"/>
                          <w:marRight w:val="0"/>
                          <w:marTop w:val="0"/>
                          <w:marBottom w:val="0"/>
                          <w:divBdr>
                            <w:top w:val="none" w:sz="0" w:space="0" w:color="auto"/>
                            <w:left w:val="none" w:sz="0" w:space="0" w:color="auto"/>
                            <w:bottom w:val="none" w:sz="0" w:space="0" w:color="auto"/>
                            <w:right w:val="none" w:sz="0" w:space="0" w:color="auto"/>
                          </w:divBdr>
                          <w:divsChild>
                            <w:div w:id="962810092">
                              <w:marLeft w:val="0"/>
                              <w:marRight w:val="0"/>
                              <w:marTop w:val="0"/>
                              <w:marBottom w:val="0"/>
                              <w:divBdr>
                                <w:top w:val="none" w:sz="0" w:space="0" w:color="auto"/>
                                <w:left w:val="none" w:sz="0" w:space="0" w:color="auto"/>
                                <w:bottom w:val="none" w:sz="0" w:space="0" w:color="auto"/>
                                <w:right w:val="none" w:sz="0" w:space="0" w:color="auto"/>
                              </w:divBdr>
                              <w:divsChild>
                                <w:div w:id="68983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5170316">
      <w:bodyDiv w:val="1"/>
      <w:marLeft w:val="0"/>
      <w:marRight w:val="0"/>
      <w:marTop w:val="0"/>
      <w:marBottom w:val="0"/>
      <w:divBdr>
        <w:top w:val="none" w:sz="0" w:space="0" w:color="auto"/>
        <w:left w:val="none" w:sz="0" w:space="0" w:color="auto"/>
        <w:bottom w:val="none" w:sz="0" w:space="0" w:color="auto"/>
        <w:right w:val="none" w:sz="0" w:space="0" w:color="auto"/>
      </w:divBdr>
    </w:div>
    <w:div w:id="510918726">
      <w:bodyDiv w:val="1"/>
      <w:marLeft w:val="0"/>
      <w:marRight w:val="0"/>
      <w:marTop w:val="0"/>
      <w:marBottom w:val="0"/>
      <w:divBdr>
        <w:top w:val="none" w:sz="0" w:space="0" w:color="auto"/>
        <w:left w:val="none" w:sz="0" w:space="0" w:color="auto"/>
        <w:bottom w:val="none" w:sz="0" w:space="0" w:color="auto"/>
        <w:right w:val="none" w:sz="0" w:space="0" w:color="auto"/>
      </w:divBdr>
    </w:div>
    <w:div w:id="524639797">
      <w:bodyDiv w:val="1"/>
      <w:marLeft w:val="0"/>
      <w:marRight w:val="0"/>
      <w:marTop w:val="0"/>
      <w:marBottom w:val="0"/>
      <w:divBdr>
        <w:top w:val="none" w:sz="0" w:space="0" w:color="auto"/>
        <w:left w:val="none" w:sz="0" w:space="0" w:color="auto"/>
        <w:bottom w:val="none" w:sz="0" w:space="0" w:color="auto"/>
        <w:right w:val="none" w:sz="0" w:space="0" w:color="auto"/>
      </w:divBdr>
      <w:divsChild>
        <w:div w:id="117145339">
          <w:marLeft w:val="0"/>
          <w:marRight w:val="0"/>
          <w:marTop w:val="0"/>
          <w:marBottom w:val="0"/>
          <w:divBdr>
            <w:top w:val="none" w:sz="0" w:space="0" w:color="auto"/>
            <w:left w:val="none" w:sz="0" w:space="0" w:color="auto"/>
            <w:bottom w:val="none" w:sz="0" w:space="0" w:color="auto"/>
            <w:right w:val="none" w:sz="0" w:space="0" w:color="auto"/>
          </w:divBdr>
          <w:divsChild>
            <w:div w:id="2118673889">
              <w:marLeft w:val="0"/>
              <w:marRight w:val="0"/>
              <w:marTop w:val="0"/>
              <w:marBottom w:val="0"/>
              <w:divBdr>
                <w:top w:val="none" w:sz="0" w:space="0" w:color="auto"/>
                <w:left w:val="none" w:sz="0" w:space="0" w:color="auto"/>
                <w:bottom w:val="none" w:sz="0" w:space="0" w:color="auto"/>
                <w:right w:val="none" w:sz="0" w:space="0" w:color="auto"/>
              </w:divBdr>
              <w:divsChild>
                <w:div w:id="1855532405">
                  <w:marLeft w:val="0"/>
                  <w:marRight w:val="0"/>
                  <w:marTop w:val="0"/>
                  <w:marBottom w:val="0"/>
                  <w:divBdr>
                    <w:top w:val="none" w:sz="0" w:space="0" w:color="auto"/>
                    <w:left w:val="none" w:sz="0" w:space="0" w:color="auto"/>
                    <w:bottom w:val="none" w:sz="0" w:space="0" w:color="auto"/>
                    <w:right w:val="none" w:sz="0" w:space="0" w:color="auto"/>
                  </w:divBdr>
                  <w:divsChild>
                    <w:div w:id="147291127">
                      <w:marLeft w:val="0"/>
                      <w:marRight w:val="0"/>
                      <w:marTop w:val="0"/>
                      <w:marBottom w:val="0"/>
                      <w:divBdr>
                        <w:top w:val="none" w:sz="0" w:space="0" w:color="auto"/>
                        <w:left w:val="none" w:sz="0" w:space="0" w:color="auto"/>
                        <w:bottom w:val="none" w:sz="0" w:space="0" w:color="auto"/>
                        <w:right w:val="none" w:sz="0" w:space="0" w:color="auto"/>
                      </w:divBdr>
                      <w:divsChild>
                        <w:div w:id="429859793">
                          <w:marLeft w:val="0"/>
                          <w:marRight w:val="0"/>
                          <w:marTop w:val="0"/>
                          <w:marBottom w:val="0"/>
                          <w:divBdr>
                            <w:top w:val="none" w:sz="0" w:space="0" w:color="auto"/>
                            <w:left w:val="none" w:sz="0" w:space="0" w:color="auto"/>
                            <w:bottom w:val="none" w:sz="0" w:space="0" w:color="auto"/>
                            <w:right w:val="none" w:sz="0" w:space="0" w:color="auto"/>
                          </w:divBdr>
                          <w:divsChild>
                            <w:div w:id="797602888">
                              <w:marLeft w:val="0"/>
                              <w:marRight w:val="0"/>
                              <w:marTop w:val="0"/>
                              <w:marBottom w:val="0"/>
                              <w:divBdr>
                                <w:top w:val="none" w:sz="0" w:space="0" w:color="auto"/>
                                <w:left w:val="none" w:sz="0" w:space="0" w:color="auto"/>
                                <w:bottom w:val="none" w:sz="0" w:space="0" w:color="auto"/>
                                <w:right w:val="none" w:sz="0" w:space="0" w:color="auto"/>
                              </w:divBdr>
                              <w:divsChild>
                                <w:div w:id="1519586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26332593">
      <w:bodyDiv w:val="1"/>
      <w:marLeft w:val="0"/>
      <w:marRight w:val="0"/>
      <w:marTop w:val="0"/>
      <w:marBottom w:val="0"/>
      <w:divBdr>
        <w:top w:val="none" w:sz="0" w:space="0" w:color="auto"/>
        <w:left w:val="none" w:sz="0" w:space="0" w:color="auto"/>
        <w:bottom w:val="none" w:sz="0" w:space="0" w:color="auto"/>
        <w:right w:val="none" w:sz="0" w:space="0" w:color="auto"/>
      </w:divBdr>
      <w:divsChild>
        <w:div w:id="923152454">
          <w:marLeft w:val="547"/>
          <w:marRight w:val="0"/>
          <w:marTop w:val="154"/>
          <w:marBottom w:val="0"/>
          <w:divBdr>
            <w:top w:val="none" w:sz="0" w:space="0" w:color="auto"/>
            <w:left w:val="none" w:sz="0" w:space="0" w:color="auto"/>
            <w:bottom w:val="none" w:sz="0" w:space="0" w:color="auto"/>
            <w:right w:val="none" w:sz="0" w:space="0" w:color="auto"/>
          </w:divBdr>
        </w:div>
        <w:div w:id="992947411">
          <w:marLeft w:val="547"/>
          <w:marRight w:val="0"/>
          <w:marTop w:val="154"/>
          <w:marBottom w:val="0"/>
          <w:divBdr>
            <w:top w:val="none" w:sz="0" w:space="0" w:color="auto"/>
            <w:left w:val="none" w:sz="0" w:space="0" w:color="auto"/>
            <w:bottom w:val="none" w:sz="0" w:space="0" w:color="auto"/>
            <w:right w:val="none" w:sz="0" w:space="0" w:color="auto"/>
          </w:divBdr>
        </w:div>
      </w:divsChild>
    </w:div>
    <w:div w:id="538974126">
      <w:bodyDiv w:val="1"/>
      <w:marLeft w:val="0"/>
      <w:marRight w:val="0"/>
      <w:marTop w:val="0"/>
      <w:marBottom w:val="0"/>
      <w:divBdr>
        <w:top w:val="none" w:sz="0" w:space="0" w:color="auto"/>
        <w:left w:val="none" w:sz="0" w:space="0" w:color="auto"/>
        <w:bottom w:val="none" w:sz="0" w:space="0" w:color="auto"/>
        <w:right w:val="none" w:sz="0" w:space="0" w:color="auto"/>
      </w:divBdr>
    </w:div>
    <w:div w:id="539244875">
      <w:bodyDiv w:val="1"/>
      <w:marLeft w:val="0"/>
      <w:marRight w:val="0"/>
      <w:marTop w:val="0"/>
      <w:marBottom w:val="0"/>
      <w:divBdr>
        <w:top w:val="none" w:sz="0" w:space="0" w:color="auto"/>
        <w:left w:val="none" w:sz="0" w:space="0" w:color="auto"/>
        <w:bottom w:val="none" w:sz="0" w:space="0" w:color="auto"/>
        <w:right w:val="none" w:sz="0" w:space="0" w:color="auto"/>
      </w:divBdr>
      <w:divsChild>
        <w:div w:id="1055547102">
          <w:marLeft w:val="0"/>
          <w:marRight w:val="0"/>
          <w:marTop w:val="0"/>
          <w:marBottom w:val="0"/>
          <w:divBdr>
            <w:top w:val="none" w:sz="0" w:space="0" w:color="auto"/>
            <w:left w:val="none" w:sz="0" w:space="0" w:color="auto"/>
            <w:bottom w:val="none" w:sz="0" w:space="0" w:color="auto"/>
            <w:right w:val="none" w:sz="0" w:space="0" w:color="auto"/>
          </w:divBdr>
          <w:divsChild>
            <w:div w:id="1918050074">
              <w:marLeft w:val="0"/>
              <w:marRight w:val="0"/>
              <w:marTop w:val="0"/>
              <w:marBottom w:val="0"/>
              <w:divBdr>
                <w:top w:val="none" w:sz="0" w:space="0" w:color="auto"/>
                <w:left w:val="none" w:sz="0" w:space="0" w:color="auto"/>
                <w:bottom w:val="none" w:sz="0" w:space="0" w:color="auto"/>
                <w:right w:val="none" w:sz="0" w:space="0" w:color="auto"/>
              </w:divBdr>
              <w:divsChild>
                <w:div w:id="2045253330">
                  <w:marLeft w:val="0"/>
                  <w:marRight w:val="0"/>
                  <w:marTop w:val="0"/>
                  <w:marBottom w:val="0"/>
                  <w:divBdr>
                    <w:top w:val="none" w:sz="0" w:space="0" w:color="auto"/>
                    <w:left w:val="none" w:sz="0" w:space="0" w:color="auto"/>
                    <w:bottom w:val="none" w:sz="0" w:space="0" w:color="auto"/>
                    <w:right w:val="none" w:sz="0" w:space="0" w:color="auto"/>
                  </w:divBdr>
                  <w:divsChild>
                    <w:div w:id="1425027152">
                      <w:marLeft w:val="0"/>
                      <w:marRight w:val="0"/>
                      <w:marTop w:val="0"/>
                      <w:marBottom w:val="0"/>
                      <w:divBdr>
                        <w:top w:val="none" w:sz="0" w:space="0" w:color="auto"/>
                        <w:left w:val="none" w:sz="0" w:space="0" w:color="auto"/>
                        <w:bottom w:val="none" w:sz="0" w:space="0" w:color="auto"/>
                        <w:right w:val="none" w:sz="0" w:space="0" w:color="auto"/>
                      </w:divBdr>
                      <w:divsChild>
                        <w:div w:id="1717506885">
                          <w:marLeft w:val="0"/>
                          <w:marRight w:val="0"/>
                          <w:marTop w:val="0"/>
                          <w:marBottom w:val="0"/>
                          <w:divBdr>
                            <w:top w:val="none" w:sz="0" w:space="0" w:color="auto"/>
                            <w:left w:val="none" w:sz="0" w:space="0" w:color="auto"/>
                            <w:bottom w:val="none" w:sz="0" w:space="0" w:color="auto"/>
                            <w:right w:val="none" w:sz="0" w:space="0" w:color="auto"/>
                          </w:divBdr>
                          <w:divsChild>
                            <w:div w:id="4482164">
                              <w:marLeft w:val="0"/>
                              <w:marRight w:val="0"/>
                              <w:marTop w:val="0"/>
                              <w:marBottom w:val="0"/>
                              <w:divBdr>
                                <w:top w:val="none" w:sz="0" w:space="0" w:color="auto"/>
                                <w:left w:val="none" w:sz="0" w:space="0" w:color="auto"/>
                                <w:bottom w:val="none" w:sz="0" w:space="0" w:color="auto"/>
                                <w:right w:val="none" w:sz="0" w:space="0" w:color="auto"/>
                              </w:divBdr>
                              <w:divsChild>
                                <w:div w:id="1507942083">
                                  <w:marLeft w:val="-225"/>
                                  <w:marRight w:val="-225"/>
                                  <w:marTop w:val="0"/>
                                  <w:marBottom w:val="0"/>
                                  <w:divBdr>
                                    <w:top w:val="none" w:sz="0" w:space="0" w:color="auto"/>
                                    <w:left w:val="none" w:sz="0" w:space="0" w:color="auto"/>
                                    <w:bottom w:val="none" w:sz="0" w:space="0" w:color="auto"/>
                                    <w:right w:val="none" w:sz="0" w:space="0" w:color="auto"/>
                                  </w:divBdr>
                                  <w:divsChild>
                                    <w:div w:id="1632593813">
                                      <w:marLeft w:val="0"/>
                                      <w:marRight w:val="0"/>
                                      <w:marTop w:val="0"/>
                                      <w:marBottom w:val="0"/>
                                      <w:divBdr>
                                        <w:top w:val="none" w:sz="0" w:space="0" w:color="auto"/>
                                        <w:left w:val="none" w:sz="0" w:space="0" w:color="auto"/>
                                        <w:bottom w:val="none" w:sz="0" w:space="0" w:color="auto"/>
                                        <w:right w:val="none" w:sz="0" w:space="0" w:color="auto"/>
                                      </w:divBdr>
                                      <w:divsChild>
                                        <w:div w:id="620041280">
                                          <w:marLeft w:val="0"/>
                                          <w:marRight w:val="0"/>
                                          <w:marTop w:val="0"/>
                                          <w:marBottom w:val="0"/>
                                          <w:divBdr>
                                            <w:top w:val="none" w:sz="0" w:space="0" w:color="auto"/>
                                            <w:left w:val="none" w:sz="0" w:space="0" w:color="auto"/>
                                            <w:bottom w:val="none" w:sz="0" w:space="0" w:color="auto"/>
                                            <w:right w:val="none" w:sz="0" w:space="0" w:color="auto"/>
                                          </w:divBdr>
                                          <w:divsChild>
                                            <w:div w:id="292684037">
                                              <w:marLeft w:val="0"/>
                                              <w:marRight w:val="0"/>
                                              <w:marTop w:val="0"/>
                                              <w:marBottom w:val="0"/>
                                              <w:divBdr>
                                                <w:top w:val="none" w:sz="0" w:space="0" w:color="auto"/>
                                                <w:left w:val="none" w:sz="0" w:space="0" w:color="auto"/>
                                                <w:bottom w:val="none" w:sz="0" w:space="0" w:color="auto"/>
                                                <w:right w:val="none" w:sz="0" w:space="0" w:color="auto"/>
                                              </w:divBdr>
                                              <w:divsChild>
                                                <w:div w:id="1643341201">
                                                  <w:marLeft w:val="0"/>
                                                  <w:marRight w:val="0"/>
                                                  <w:marTop w:val="0"/>
                                                  <w:marBottom w:val="0"/>
                                                  <w:divBdr>
                                                    <w:top w:val="none" w:sz="0" w:space="0" w:color="auto"/>
                                                    <w:left w:val="none" w:sz="0" w:space="0" w:color="auto"/>
                                                    <w:bottom w:val="none" w:sz="0" w:space="0" w:color="auto"/>
                                                    <w:right w:val="none" w:sz="0" w:space="0" w:color="auto"/>
                                                  </w:divBdr>
                                                  <w:divsChild>
                                                    <w:div w:id="156464262">
                                                      <w:marLeft w:val="0"/>
                                                      <w:marRight w:val="0"/>
                                                      <w:marTop w:val="0"/>
                                                      <w:marBottom w:val="0"/>
                                                      <w:divBdr>
                                                        <w:top w:val="none" w:sz="0" w:space="0" w:color="auto"/>
                                                        <w:left w:val="none" w:sz="0" w:space="0" w:color="auto"/>
                                                        <w:bottom w:val="none" w:sz="0" w:space="0" w:color="auto"/>
                                                        <w:right w:val="none" w:sz="0" w:space="0" w:color="auto"/>
                                                      </w:divBdr>
                                                      <w:divsChild>
                                                        <w:div w:id="1337418589">
                                                          <w:marLeft w:val="0"/>
                                                          <w:marRight w:val="0"/>
                                                          <w:marTop w:val="0"/>
                                                          <w:marBottom w:val="0"/>
                                                          <w:divBdr>
                                                            <w:top w:val="none" w:sz="0" w:space="0" w:color="auto"/>
                                                            <w:left w:val="none" w:sz="0" w:space="0" w:color="auto"/>
                                                            <w:bottom w:val="none" w:sz="0" w:space="0" w:color="auto"/>
                                                            <w:right w:val="none" w:sz="0" w:space="0" w:color="auto"/>
                                                          </w:divBdr>
                                                          <w:divsChild>
                                                            <w:div w:id="1561793723">
                                                              <w:marLeft w:val="0"/>
                                                              <w:marRight w:val="0"/>
                                                              <w:marTop w:val="0"/>
                                                              <w:marBottom w:val="0"/>
                                                              <w:divBdr>
                                                                <w:top w:val="none" w:sz="0" w:space="0" w:color="auto"/>
                                                                <w:left w:val="none" w:sz="0" w:space="0" w:color="auto"/>
                                                                <w:bottom w:val="none" w:sz="0" w:space="0" w:color="auto"/>
                                                                <w:right w:val="none" w:sz="0" w:space="0" w:color="auto"/>
                                                              </w:divBdr>
                                                              <w:divsChild>
                                                                <w:div w:id="860439406">
                                                                  <w:marLeft w:val="0"/>
                                                                  <w:marRight w:val="0"/>
                                                                  <w:marTop w:val="0"/>
                                                                  <w:marBottom w:val="0"/>
                                                                  <w:divBdr>
                                                                    <w:top w:val="none" w:sz="0" w:space="0" w:color="auto"/>
                                                                    <w:left w:val="none" w:sz="0" w:space="0" w:color="auto"/>
                                                                    <w:bottom w:val="none" w:sz="0" w:space="0" w:color="auto"/>
                                                                    <w:right w:val="none" w:sz="0" w:space="0" w:color="auto"/>
                                                                  </w:divBdr>
                                                                  <w:divsChild>
                                                                    <w:div w:id="472254636">
                                                                      <w:marLeft w:val="0"/>
                                                                      <w:marRight w:val="0"/>
                                                                      <w:marTop w:val="0"/>
                                                                      <w:marBottom w:val="0"/>
                                                                      <w:divBdr>
                                                                        <w:top w:val="none" w:sz="0" w:space="0" w:color="auto"/>
                                                                        <w:left w:val="none" w:sz="0" w:space="0" w:color="auto"/>
                                                                        <w:bottom w:val="none" w:sz="0" w:space="0" w:color="auto"/>
                                                                        <w:right w:val="none" w:sz="0" w:space="0" w:color="auto"/>
                                                                      </w:divBdr>
                                                                      <w:divsChild>
                                                                        <w:div w:id="1546257068">
                                                                          <w:marLeft w:val="0"/>
                                                                          <w:marRight w:val="0"/>
                                                                          <w:marTop w:val="0"/>
                                                                          <w:marBottom w:val="0"/>
                                                                          <w:divBdr>
                                                                            <w:top w:val="none" w:sz="0" w:space="0" w:color="auto"/>
                                                                            <w:left w:val="none" w:sz="0" w:space="0" w:color="auto"/>
                                                                            <w:bottom w:val="none" w:sz="0" w:space="0" w:color="auto"/>
                                                                            <w:right w:val="none" w:sz="0" w:space="0" w:color="auto"/>
                                                                          </w:divBdr>
                                                                          <w:divsChild>
                                                                            <w:div w:id="1004356472">
                                                                              <w:marLeft w:val="-225"/>
                                                                              <w:marRight w:val="-225"/>
                                                                              <w:marTop w:val="0"/>
                                                                              <w:marBottom w:val="0"/>
                                                                              <w:divBdr>
                                                                                <w:top w:val="none" w:sz="0" w:space="0" w:color="auto"/>
                                                                                <w:left w:val="none" w:sz="0" w:space="0" w:color="auto"/>
                                                                                <w:bottom w:val="none" w:sz="0" w:space="0" w:color="auto"/>
                                                                                <w:right w:val="none" w:sz="0" w:space="0" w:color="auto"/>
                                                                              </w:divBdr>
                                                                              <w:divsChild>
                                                                                <w:div w:id="1973051056">
                                                                                  <w:marLeft w:val="0"/>
                                                                                  <w:marRight w:val="0"/>
                                                                                  <w:marTop w:val="0"/>
                                                                                  <w:marBottom w:val="0"/>
                                                                                  <w:divBdr>
                                                                                    <w:top w:val="none" w:sz="0" w:space="0" w:color="auto"/>
                                                                                    <w:left w:val="none" w:sz="0" w:space="0" w:color="auto"/>
                                                                                    <w:bottom w:val="none" w:sz="0" w:space="0" w:color="auto"/>
                                                                                    <w:right w:val="none" w:sz="0" w:space="0" w:color="auto"/>
                                                                                  </w:divBdr>
                                                                                  <w:divsChild>
                                                                                    <w:div w:id="1848523680">
                                                                                      <w:marLeft w:val="0"/>
                                                                                      <w:marRight w:val="0"/>
                                                                                      <w:marTop w:val="0"/>
                                                                                      <w:marBottom w:val="0"/>
                                                                                      <w:divBdr>
                                                                                        <w:top w:val="none" w:sz="0" w:space="0" w:color="auto"/>
                                                                                        <w:left w:val="none" w:sz="0" w:space="0" w:color="auto"/>
                                                                                        <w:bottom w:val="none" w:sz="0" w:space="0" w:color="auto"/>
                                                                                        <w:right w:val="none" w:sz="0" w:space="0" w:color="auto"/>
                                                                                      </w:divBdr>
                                                                                      <w:divsChild>
                                                                                        <w:div w:id="2009209514">
                                                                                          <w:marLeft w:val="0"/>
                                                                                          <w:marRight w:val="0"/>
                                                                                          <w:marTop w:val="0"/>
                                                                                          <w:marBottom w:val="0"/>
                                                                                          <w:divBdr>
                                                                                            <w:top w:val="none" w:sz="0" w:space="0" w:color="auto"/>
                                                                                            <w:left w:val="none" w:sz="0" w:space="0" w:color="auto"/>
                                                                                            <w:bottom w:val="none" w:sz="0" w:space="0" w:color="auto"/>
                                                                                            <w:right w:val="none" w:sz="0" w:space="0" w:color="auto"/>
                                                                                          </w:divBdr>
                                                                                          <w:divsChild>
                                                                                            <w:div w:id="376786292">
                                                                                              <w:marLeft w:val="0"/>
                                                                                              <w:marRight w:val="0"/>
                                                                                              <w:marTop w:val="0"/>
                                                                                              <w:marBottom w:val="0"/>
                                                                                              <w:divBdr>
                                                                                                <w:top w:val="none" w:sz="0" w:space="0" w:color="auto"/>
                                                                                                <w:left w:val="none" w:sz="0" w:space="0" w:color="auto"/>
                                                                                                <w:bottom w:val="none" w:sz="0" w:space="0" w:color="auto"/>
                                                                                                <w:right w:val="none" w:sz="0" w:space="0" w:color="auto"/>
                                                                                              </w:divBdr>
                                                                                              <w:divsChild>
                                                                                                <w:div w:id="471825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58711713">
      <w:bodyDiv w:val="1"/>
      <w:marLeft w:val="0"/>
      <w:marRight w:val="0"/>
      <w:marTop w:val="0"/>
      <w:marBottom w:val="0"/>
      <w:divBdr>
        <w:top w:val="none" w:sz="0" w:space="0" w:color="auto"/>
        <w:left w:val="none" w:sz="0" w:space="0" w:color="auto"/>
        <w:bottom w:val="none" w:sz="0" w:space="0" w:color="auto"/>
        <w:right w:val="none" w:sz="0" w:space="0" w:color="auto"/>
      </w:divBdr>
      <w:divsChild>
        <w:div w:id="1053431550">
          <w:marLeft w:val="0"/>
          <w:marRight w:val="0"/>
          <w:marTop w:val="0"/>
          <w:marBottom w:val="0"/>
          <w:divBdr>
            <w:top w:val="none" w:sz="0" w:space="0" w:color="auto"/>
            <w:left w:val="none" w:sz="0" w:space="0" w:color="auto"/>
            <w:bottom w:val="none" w:sz="0" w:space="0" w:color="auto"/>
            <w:right w:val="none" w:sz="0" w:space="0" w:color="auto"/>
          </w:divBdr>
          <w:divsChild>
            <w:div w:id="1307934710">
              <w:marLeft w:val="0"/>
              <w:marRight w:val="0"/>
              <w:marTop w:val="0"/>
              <w:marBottom w:val="0"/>
              <w:divBdr>
                <w:top w:val="none" w:sz="0" w:space="0" w:color="auto"/>
                <w:left w:val="none" w:sz="0" w:space="0" w:color="auto"/>
                <w:bottom w:val="none" w:sz="0" w:space="0" w:color="auto"/>
                <w:right w:val="none" w:sz="0" w:space="0" w:color="auto"/>
              </w:divBdr>
              <w:divsChild>
                <w:div w:id="2091802829">
                  <w:marLeft w:val="0"/>
                  <w:marRight w:val="0"/>
                  <w:marTop w:val="0"/>
                  <w:marBottom w:val="0"/>
                  <w:divBdr>
                    <w:top w:val="none" w:sz="0" w:space="0" w:color="auto"/>
                    <w:left w:val="none" w:sz="0" w:space="0" w:color="auto"/>
                    <w:bottom w:val="none" w:sz="0" w:space="0" w:color="auto"/>
                    <w:right w:val="none" w:sz="0" w:space="0" w:color="auto"/>
                  </w:divBdr>
                  <w:divsChild>
                    <w:div w:id="2097748994">
                      <w:marLeft w:val="0"/>
                      <w:marRight w:val="0"/>
                      <w:marTop w:val="0"/>
                      <w:marBottom w:val="0"/>
                      <w:divBdr>
                        <w:top w:val="none" w:sz="0" w:space="0" w:color="auto"/>
                        <w:left w:val="none" w:sz="0" w:space="0" w:color="auto"/>
                        <w:bottom w:val="none" w:sz="0" w:space="0" w:color="auto"/>
                        <w:right w:val="none" w:sz="0" w:space="0" w:color="auto"/>
                      </w:divBdr>
                      <w:divsChild>
                        <w:div w:id="146097447">
                          <w:marLeft w:val="0"/>
                          <w:marRight w:val="0"/>
                          <w:marTop w:val="0"/>
                          <w:marBottom w:val="0"/>
                          <w:divBdr>
                            <w:top w:val="none" w:sz="0" w:space="0" w:color="auto"/>
                            <w:left w:val="none" w:sz="0" w:space="0" w:color="auto"/>
                            <w:bottom w:val="none" w:sz="0" w:space="0" w:color="auto"/>
                            <w:right w:val="none" w:sz="0" w:space="0" w:color="auto"/>
                          </w:divBdr>
                          <w:divsChild>
                            <w:div w:id="764686566">
                              <w:marLeft w:val="0"/>
                              <w:marRight w:val="0"/>
                              <w:marTop w:val="0"/>
                              <w:marBottom w:val="0"/>
                              <w:divBdr>
                                <w:top w:val="none" w:sz="0" w:space="0" w:color="auto"/>
                                <w:left w:val="none" w:sz="0" w:space="0" w:color="auto"/>
                                <w:bottom w:val="none" w:sz="0" w:space="0" w:color="auto"/>
                                <w:right w:val="none" w:sz="0" w:space="0" w:color="auto"/>
                              </w:divBdr>
                              <w:divsChild>
                                <w:div w:id="1057363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8908144">
      <w:bodyDiv w:val="1"/>
      <w:marLeft w:val="0"/>
      <w:marRight w:val="0"/>
      <w:marTop w:val="0"/>
      <w:marBottom w:val="0"/>
      <w:divBdr>
        <w:top w:val="none" w:sz="0" w:space="0" w:color="auto"/>
        <w:left w:val="none" w:sz="0" w:space="0" w:color="auto"/>
        <w:bottom w:val="none" w:sz="0" w:space="0" w:color="auto"/>
        <w:right w:val="none" w:sz="0" w:space="0" w:color="auto"/>
      </w:divBdr>
      <w:divsChild>
        <w:div w:id="676276588">
          <w:marLeft w:val="0"/>
          <w:marRight w:val="0"/>
          <w:marTop w:val="0"/>
          <w:marBottom w:val="0"/>
          <w:divBdr>
            <w:top w:val="none" w:sz="0" w:space="0" w:color="auto"/>
            <w:left w:val="none" w:sz="0" w:space="0" w:color="auto"/>
            <w:bottom w:val="none" w:sz="0" w:space="0" w:color="auto"/>
            <w:right w:val="none" w:sz="0" w:space="0" w:color="auto"/>
          </w:divBdr>
          <w:divsChild>
            <w:div w:id="1129520194">
              <w:marLeft w:val="0"/>
              <w:marRight w:val="0"/>
              <w:marTop w:val="0"/>
              <w:marBottom w:val="0"/>
              <w:divBdr>
                <w:top w:val="none" w:sz="0" w:space="0" w:color="auto"/>
                <w:left w:val="none" w:sz="0" w:space="0" w:color="auto"/>
                <w:bottom w:val="none" w:sz="0" w:space="0" w:color="auto"/>
                <w:right w:val="none" w:sz="0" w:space="0" w:color="auto"/>
              </w:divBdr>
              <w:divsChild>
                <w:div w:id="908031753">
                  <w:marLeft w:val="0"/>
                  <w:marRight w:val="0"/>
                  <w:marTop w:val="0"/>
                  <w:marBottom w:val="0"/>
                  <w:divBdr>
                    <w:top w:val="none" w:sz="0" w:space="0" w:color="auto"/>
                    <w:left w:val="none" w:sz="0" w:space="0" w:color="auto"/>
                    <w:bottom w:val="none" w:sz="0" w:space="0" w:color="auto"/>
                    <w:right w:val="none" w:sz="0" w:space="0" w:color="auto"/>
                  </w:divBdr>
                  <w:divsChild>
                    <w:div w:id="1865901752">
                      <w:marLeft w:val="0"/>
                      <w:marRight w:val="0"/>
                      <w:marTop w:val="0"/>
                      <w:marBottom w:val="0"/>
                      <w:divBdr>
                        <w:top w:val="none" w:sz="0" w:space="0" w:color="auto"/>
                        <w:left w:val="none" w:sz="0" w:space="0" w:color="auto"/>
                        <w:bottom w:val="none" w:sz="0" w:space="0" w:color="auto"/>
                        <w:right w:val="none" w:sz="0" w:space="0" w:color="auto"/>
                      </w:divBdr>
                      <w:divsChild>
                        <w:div w:id="852303203">
                          <w:marLeft w:val="0"/>
                          <w:marRight w:val="0"/>
                          <w:marTop w:val="0"/>
                          <w:marBottom w:val="0"/>
                          <w:divBdr>
                            <w:top w:val="none" w:sz="0" w:space="0" w:color="auto"/>
                            <w:left w:val="none" w:sz="0" w:space="0" w:color="auto"/>
                            <w:bottom w:val="none" w:sz="0" w:space="0" w:color="auto"/>
                            <w:right w:val="none" w:sz="0" w:space="0" w:color="auto"/>
                          </w:divBdr>
                          <w:divsChild>
                            <w:div w:id="1605385151">
                              <w:marLeft w:val="0"/>
                              <w:marRight w:val="0"/>
                              <w:marTop w:val="0"/>
                              <w:marBottom w:val="0"/>
                              <w:divBdr>
                                <w:top w:val="none" w:sz="0" w:space="0" w:color="auto"/>
                                <w:left w:val="none" w:sz="0" w:space="0" w:color="auto"/>
                                <w:bottom w:val="none" w:sz="0" w:space="0" w:color="auto"/>
                                <w:right w:val="none" w:sz="0" w:space="0" w:color="auto"/>
                              </w:divBdr>
                              <w:divsChild>
                                <w:div w:id="1777210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1836303">
      <w:bodyDiv w:val="1"/>
      <w:marLeft w:val="0"/>
      <w:marRight w:val="0"/>
      <w:marTop w:val="0"/>
      <w:marBottom w:val="0"/>
      <w:divBdr>
        <w:top w:val="none" w:sz="0" w:space="0" w:color="auto"/>
        <w:left w:val="none" w:sz="0" w:space="0" w:color="auto"/>
        <w:bottom w:val="none" w:sz="0" w:space="0" w:color="auto"/>
        <w:right w:val="none" w:sz="0" w:space="0" w:color="auto"/>
      </w:divBdr>
      <w:divsChild>
        <w:div w:id="989217167">
          <w:marLeft w:val="0"/>
          <w:marRight w:val="0"/>
          <w:marTop w:val="0"/>
          <w:marBottom w:val="0"/>
          <w:divBdr>
            <w:top w:val="none" w:sz="0" w:space="0" w:color="auto"/>
            <w:left w:val="none" w:sz="0" w:space="0" w:color="auto"/>
            <w:bottom w:val="none" w:sz="0" w:space="0" w:color="auto"/>
            <w:right w:val="none" w:sz="0" w:space="0" w:color="auto"/>
          </w:divBdr>
          <w:divsChild>
            <w:div w:id="348797187">
              <w:marLeft w:val="0"/>
              <w:marRight w:val="0"/>
              <w:marTop w:val="0"/>
              <w:marBottom w:val="0"/>
              <w:divBdr>
                <w:top w:val="none" w:sz="0" w:space="0" w:color="auto"/>
                <w:left w:val="none" w:sz="0" w:space="0" w:color="auto"/>
                <w:bottom w:val="none" w:sz="0" w:space="0" w:color="auto"/>
                <w:right w:val="none" w:sz="0" w:space="0" w:color="auto"/>
              </w:divBdr>
              <w:divsChild>
                <w:div w:id="977956225">
                  <w:marLeft w:val="0"/>
                  <w:marRight w:val="0"/>
                  <w:marTop w:val="0"/>
                  <w:marBottom w:val="0"/>
                  <w:divBdr>
                    <w:top w:val="none" w:sz="0" w:space="0" w:color="auto"/>
                    <w:left w:val="none" w:sz="0" w:space="0" w:color="auto"/>
                    <w:bottom w:val="none" w:sz="0" w:space="0" w:color="auto"/>
                    <w:right w:val="none" w:sz="0" w:space="0" w:color="auto"/>
                  </w:divBdr>
                  <w:divsChild>
                    <w:div w:id="1091849022">
                      <w:marLeft w:val="0"/>
                      <w:marRight w:val="0"/>
                      <w:marTop w:val="0"/>
                      <w:marBottom w:val="0"/>
                      <w:divBdr>
                        <w:top w:val="none" w:sz="0" w:space="0" w:color="auto"/>
                        <w:left w:val="none" w:sz="0" w:space="0" w:color="auto"/>
                        <w:bottom w:val="none" w:sz="0" w:space="0" w:color="auto"/>
                        <w:right w:val="none" w:sz="0" w:space="0" w:color="auto"/>
                      </w:divBdr>
                      <w:divsChild>
                        <w:div w:id="1388188795">
                          <w:marLeft w:val="0"/>
                          <w:marRight w:val="0"/>
                          <w:marTop w:val="0"/>
                          <w:marBottom w:val="0"/>
                          <w:divBdr>
                            <w:top w:val="none" w:sz="0" w:space="0" w:color="auto"/>
                            <w:left w:val="none" w:sz="0" w:space="0" w:color="auto"/>
                            <w:bottom w:val="none" w:sz="0" w:space="0" w:color="auto"/>
                            <w:right w:val="none" w:sz="0" w:space="0" w:color="auto"/>
                          </w:divBdr>
                          <w:divsChild>
                            <w:div w:id="1605111955">
                              <w:marLeft w:val="0"/>
                              <w:marRight w:val="0"/>
                              <w:marTop w:val="0"/>
                              <w:marBottom w:val="0"/>
                              <w:divBdr>
                                <w:top w:val="none" w:sz="0" w:space="0" w:color="auto"/>
                                <w:left w:val="none" w:sz="0" w:space="0" w:color="auto"/>
                                <w:bottom w:val="none" w:sz="0" w:space="0" w:color="auto"/>
                                <w:right w:val="none" w:sz="0" w:space="0" w:color="auto"/>
                              </w:divBdr>
                              <w:divsChild>
                                <w:div w:id="576981112">
                                  <w:marLeft w:val="-225"/>
                                  <w:marRight w:val="-225"/>
                                  <w:marTop w:val="0"/>
                                  <w:marBottom w:val="0"/>
                                  <w:divBdr>
                                    <w:top w:val="none" w:sz="0" w:space="0" w:color="auto"/>
                                    <w:left w:val="none" w:sz="0" w:space="0" w:color="auto"/>
                                    <w:bottom w:val="none" w:sz="0" w:space="0" w:color="auto"/>
                                    <w:right w:val="none" w:sz="0" w:space="0" w:color="auto"/>
                                  </w:divBdr>
                                  <w:divsChild>
                                    <w:div w:id="1836219919">
                                      <w:marLeft w:val="0"/>
                                      <w:marRight w:val="0"/>
                                      <w:marTop w:val="0"/>
                                      <w:marBottom w:val="0"/>
                                      <w:divBdr>
                                        <w:top w:val="none" w:sz="0" w:space="0" w:color="auto"/>
                                        <w:left w:val="none" w:sz="0" w:space="0" w:color="auto"/>
                                        <w:bottom w:val="none" w:sz="0" w:space="0" w:color="auto"/>
                                        <w:right w:val="none" w:sz="0" w:space="0" w:color="auto"/>
                                      </w:divBdr>
                                      <w:divsChild>
                                        <w:div w:id="375936472">
                                          <w:marLeft w:val="0"/>
                                          <w:marRight w:val="0"/>
                                          <w:marTop w:val="0"/>
                                          <w:marBottom w:val="0"/>
                                          <w:divBdr>
                                            <w:top w:val="none" w:sz="0" w:space="0" w:color="auto"/>
                                            <w:left w:val="none" w:sz="0" w:space="0" w:color="auto"/>
                                            <w:bottom w:val="none" w:sz="0" w:space="0" w:color="auto"/>
                                            <w:right w:val="none" w:sz="0" w:space="0" w:color="auto"/>
                                          </w:divBdr>
                                          <w:divsChild>
                                            <w:div w:id="1999191368">
                                              <w:marLeft w:val="0"/>
                                              <w:marRight w:val="0"/>
                                              <w:marTop w:val="0"/>
                                              <w:marBottom w:val="0"/>
                                              <w:divBdr>
                                                <w:top w:val="none" w:sz="0" w:space="0" w:color="auto"/>
                                                <w:left w:val="none" w:sz="0" w:space="0" w:color="auto"/>
                                                <w:bottom w:val="none" w:sz="0" w:space="0" w:color="auto"/>
                                                <w:right w:val="none" w:sz="0" w:space="0" w:color="auto"/>
                                              </w:divBdr>
                                              <w:divsChild>
                                                <w:div w:id="1373843819">
                                                  <w:marLeft w:val="0"/>
                                                  <w:marRight w:val="0"/>
                                                  <w:marTop w:val="0"/>
                                                  <w:marBottom w:val="0"/>
                                                  <w:divBdr>
                                                    <w:top w:val="none" w:sz="0" w:space="0" w:color="auto"/>
                                                    <w:left w:val="none" w:sz="0" w:space="0" w:color="auto"/>
                                                    <w:bottom w:val="none" w:sz="0" w:space="0" w:color="auto"/>
                                                    <w:right w:val="none" w:sz="0" w:space="0" w:color="auto"/>
                                                  </w:divBdr>
                                                  <w:divsChild>
                                                    <w:div w:id="2070953116">
                                                      <w:marLeft w:val="0"/>
                                                      <w:marRight w:val="0"/>
                                                      <w:marTop w:val="0"/>
                                                      <w:marBottom w:val="0"/>
                                                      <w:divBdr>
                                                        <w:top w:val="none" w:sz="0" w:space="0" w:color="auto"/>
                                                        <w:left w:val="none" w:sz="0" w:space="0" w:color="auto"/>
                                                        <w:bottom w:val="none" w:sz="0" w:space="0" w:color="auto"/>
                                                        <w:right w:val="none" w:sz="0" w:space="0" w:color="auto"/>
                                                      </w:divBdr>
                                                      <w:divsChild>
                                                        <w:div w:id="832142668">
                                                          <w:marLeft w:val="0"/>
                                                          <w:marRight w:val="0"/>
                                                          <w:marTop w:val="0"/>
                                                          <w:marBottom w:val="0"/>
                                                          <w:divBdr>
                                                            <w:top w:val="none" w:sz="0" w:space="0" w:color="auto"/>
                                                            <w:left w:val="none" w:sz="0" w:space="0" w:color="auto"/>
                                                            <w:bottom w:val="none" w:sz="0" w:space="0" w:color="auto"/>
                                                            <w:right w:val="none" w:sz="0" w:space="0" w:color="auto"/>
                                                          </w:divBdr>
                                                          <w:divsChild>
                                                            <w:div w:id="1538394861">
                                                              <w:marLeft w:val="0"/>
                                                              <w:marRight w:val="0"/>
                                                              <w:marTop w:val="0"/>
                                                              <w:marBottom w:val="0"/>
                                                              <w:divBdr>
                                                                <w:top w:val="none" w:sz="0" w:space="0" w:color="auto"/>
                                                                <w:left w:val="none" w:sz="0" w:space="0" w:color="auto"/>
                                                                <w:bottom w:val="none" w:sz="0" w:space="0" w:color="auto"/>
                                                                <w:right w:val="none" w:sz="0" w:space="0" w:color="auto"/>
                                                              </w:divBdr>
                                                              <w:divsChild>
                                                                <w:div w:id="1962106645">
                                                                  <w:marLeft w:val="0"/>
                                                                  <w:marRight w:val="0"/>
                                                                  <w:marTop w:val="0"/>
                                                                  <w:marBottom w:val="0"/>
                                                                  <w:divBdr>
                                                                    <w:top w:val="none" w:sz="0" w:space="0" w:color="auto"/>
                                                                    <w:left w:val="none" w:sz="0" w:space="0" w:color="auto"/>
                                                                    <w:bottom w:val="none" w:sz="0" w:space="0" w:color="auto"/>
                                                                    <w:right w:val="none" w:sz="0" w:space="0" w:color="auto"/>
                                                                  </w:divBdr>
                                                                  <w:divsChild>
                                                                    <w:div w:id="1992326633">
                                                                      <w:marLeft w:val="0"/>
                                                                      <w:marRight w:val="0"/>
                                                                      <w:marTop w:val="0"/>
                                                                      <w:marBottom w:val="0"/>
                                                                      <w:divBdr>
                                                                        <w:top w:val="none" w:sz="0" w:space="0" w:color="auto"/>
                                                                        <w:left w:val="none" w:sz="0" w:space="0" w:color="auto"/>
                                                                        <w:bottom w:val="none" w:sz="0" w:space="0" w:color="auto"/>
                                                                        <w:right w:val="none" w:sz="0" w:space="0" w:color="auto"/>
                                                                      </w:divBdr>
                                                                      <w:divsChild>
                                                                        <w:div w:id="1773744802">
                                                                          <w:marLeft w:val="0"/>
                                                                          <w:marRight w:val="0"/>
                                                                          <w:marTop w:val="0"/>
                                                                          <w:marBottom w:val="0"/>
                                                                          <w:divBdr>
                                                                            <w:top w:val="none" w:sz="0" w:space="0" w:color="auto"/>
                                                                            <w:left w:val="none" w:sz="0" w:space="0" w:color="auto"/>
                                                                            <w:bottom w:val="none" w:sz="0" w:space="0" w:color="auto"/>
                                                                            <w:right w:val="none" w:sz="0" w:space="0" w:color="auto"/>
                                                                          </w:divBdr>
                                                                          <w:divsChild>
                                                                            <w:div w:id="243759605">
                                                                              <w:marLeft w:val="-225"/>
                                                                              <w:marRight w:val="-225"/>
                                                                              <w:marTop w:val="0"/>
                                                                              <w:marBottom w:val="0"/>
                                                                              <w:divBdr>
                                                                                <w:top w:val="none" w:sz="0" w:space="0" w:color="auto"/>
                                                                                <w:left w:val="none" w:sz="0" w:space="0" w:color="auto"/>
                                                                                <w:bottom w:val="none" w:sz="0" w:space="0" w:color="auto"/>
                                                                                <w:right w:val="none" w:sz="0" w:space="0" w:color="auto"/>
                                                                              </w:divBdr>
                                                                              <w:divsChild>
                                                                                <w:div w:id="197620114">
                                                                                  <w:marLeft w:val="0"/>
                                                                                  <w:marRight w:val="0"/>
                                                                                  <w:marTop w:val="0"/>
                                                                                  <w:marBottom w:val="0"/>
                                                                                  <w:divBdr>
                                                                                    <w:top w:val="none" w:sz="0" w:space="0" w:color="auto"/>
                                                                                    <w:left w:val="none" w:sz="0" w:space="0" w:color="auto"/>
                                                                                    <w:bottom w:val="none" w:sz="0" w:space="0" w:color="auto"/>
                                                                                    <w:right w:val="none" w:sz="0" w:space="0" w:color="auto"/>
                                                                                  </w:divBdr>
                                                                                  <w:divsChild>
                                                                                    <w:div w:id="129177345">
                                                                                      <w:marLeft w:val="0"/>
                                                                                      <w:marRight w:val="0"/>
                                                                                      <w:marTop w:val="0"/>
                                                                                      <w:marBottom w:val="0"/>
                                                                                      <w:divBdr>
                                                                                        <w:top w:val="none" w:sz="0" w:space="0" w:color="auto"/>
                                                                                        <w:left w:val="none" w:sz="0" w:space="0" w:color="auto"/>
                                                                                        <w:bottom w:val="none" w:sz="0" w:space="0" w:color="auto"/>
                                                                                        <w:right w:val="none" w:sz="0" w:space="0" w:color="auto"/>
                                                                                      </w:divBdr>
                                                                                      <w:divsChild>
                                                                                        <w:div w:id="1367562847">
                                                                                          <w:marLeft w:val="0"/>
                                                                                          <w:marRight w:val="0"/>
                                                                                          <w:marTop w:val="0"/>
                                                                                          <w:marBottom w:val="0"/>
                                                                                          <w:divBdr>
                                                                                            <w:top w:val="none" w:sz="0" w:space="0" w:color="auto"/>
                                                                                            <w:left w:val="none" w:sz="0" w:space="0" w:color="auto"/>
                                                                                            <w:bottom w:val="none" w:sz="0" w:space="0" w:color="auto"/>
                                                                                            <w:right w:val="none" w:sz="0" w:space="0" w:color="auto"/>
                                                                                          </w:divBdr>
                                                                                          <w:divsChild>
                                                                                            <w:div w:id="1697926932">
                                                                                              <w:marLeft w:val="0"/>
                                                                                              <w:marRight w:val="0"/>
                                                                                              <w:marTop w:val="0"/>
                                                                                              <w:marBottom w:val="0"/>
                                                                                              <w:divBdr>
                                                                                                <w:top w:val="none" w:sz="0" w:space="0" w:color="auto"/>
                                                                                                <w:left w:val="none" w:sz="0" w:space="0" w:color="auto"/>
                                                                                                <w:bottom w:val="none" w:sz="0" w:space="0" w:color="auto"/>
                                                                                                <w:right w:val="none" w:sz="0" w:space="0" w:color="auto"/>
                                                                                              </w:divBdr>
                                                                                              <w:divsChild>
                                                                                                <w:div w:id="1005329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48174405">
      <w:bodyDiv w:val="1"/>
      <w:marLeft w:val="0"/>
      <w:marRight w:val="0"/>
      <w:marTop w:val="0"/>
      <w:marBottom w:val="0"/>
      <w:divBdr>
        <w:top w:val="none" w:sz="0" w:space="0" w:color="auto"/>
        <w:left w:val="none" w:sz="0" w:space="0" w:color="auto"/>
        <w:bottom w:val="none" w:sz="0" w:space="0" w:color="auto"/>
        <w:right w:val="none" w:sz="0" w:space="0" w:color="auto"/>
      </w:divBdr>
      <w:divsChild>
        <w:div w:id="1243374710">
          <w:marLeft w:val="0"/>
          <w:marRight w:val="0"/>
          <w:marTop w:val="0"/>
          <w:marBottom w:val="0"/>
          <w:divBdr>
            <w:top w:val="none" w:sz="0" w:space="0" w:color="auto"/>
            <w:left w:val="none" w:sz="0" w:space="0" w:color="auto"/>
            <w:bottom w:val="none" w:sz="0" w:space="0" w:color="auto"/>
            <w:right w:val="none" w:sz="0" w:space="0" w:color="auto"/>
          </w:divBdr>
          <w:divsChild>
            <w:div w:id="1753039355">
              <w:marLeft w:val="0"/>
              <w:marRight w:val="0"/>
              <w:marTop w:val="0"/>
              <w:marBottom w:val="0"/>
              <w:divBdr>
                <w:top w:val="none" w:sz="0" w:space="0" w:color="auto"/>
                <w:left w:val="none" w:sz="0" w:space="0" w:color="auto"/>
                <w:bottom w:val="none" w:sz="0" w:space="0" w:color="auto"/>
                <w:right w:val="none" w:sz="0" w:space="0" w:color="auto"/>
              </w:divBdr>
              <w:divsChild>
                <w:div w:id="44765862">
                  <w:marLeft w:val="0"/>
                  <w:marRight w:val="0"/>
                  <w:marTop w:val="0"/>
                  <w:marBottom w:val="0"/>
                  <w:divBdr>
                    <w:top w:val="none" w:sz="0" w:space="0" w:color="auto"/>
                    <w:left w:val="none" w:sz="0" w:space="0" w:color="auto"/>
                    <w:bottom w:val="none" w:sz="0" w:space="0" w:color="auto"/>
                    <w:right w:val="none" w:sz="0" w:space="0" w:color="auto"/>
                  </w:divBdr>
                  <w:divsChild>
                    <w:div w:id="1071387135">
                      <w:marLeft w:val="0"/>
                      <w:marRight w:val="0"/>
                      <w:marTop w:val="0"/>
                      <w:marBottom w:val="0"/>
                      <w:divBdr>
                        <w:top w:val="none" w:sz="0" w:space="0" w:color="auto"/>
                        <w:left w:val="none" w:sz="0" w:space="0" w:color="auto"/>
                        <w:bottom w:val="none" w:sz="0" w:space="0" w:color="auto"/>
                        <w:right w:val="none" w:sz="0" w:space="0" w:color="auto"/>
                      </w:divBdr>
                      <w:divsChild>
                        <w:div w:id="1814836469">
                          <w:marLeft w:val="0"/>
                          <w:marRight w:val="0"/>
                          <w:marTop w:val="0"/>
                          <w:marBottom w:val="0"/>
                          <w:divBdr>
                            <w:top w:val="none" w:sz="0" w:space="0" w:color="auto"/>
                            <w:left w:val="none" w:sz="0" w:space="0" w:color="auto"/>
                            <w:bottom w:val="none" w:sz="0" w:space="0" w:color="auto"/>
                            <w:right w:val="none" w:sz="0" w:space="0" w:color="auto"/>
                          </w:divBdr>
                          <w:divsChild>
                            <w:div w:id="365832368">
                              <w:marLeft w:val="0"/>
                              <w:marRight w:val="0"/>
                              <w:marTop w:val="0"/>
                              <w:marBottom w:val="326"/>
                              <w:divBdr>
                                <w:top w:val="none" w:sz="0" w:space="0" w:color="auto"/>
                                <w:left w:val="none" w:sz="0" w:space="0" w:color="auto"/>
                                <w:bottom w:val="none" w:sz="0" w:space="0" w:color="auto"/>
                                <w:right w:val="none" w:sz="0" w:space="0" w:color="auto"/>
                              </w:divBdr>
                              <w:divsChild>
                                <w:div w:id="1605458163">
                                  <w:marLeft w:val="0"/>
                                  <w:marRight w:val="0"/>
                                  <w:marTop w:val="240"/>
                                  <w:marBottom w:val="32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50981792">
      <w:bodyDiv w:val="1"/>
      <w:marLeft w:val="0"/>
      <w:marRight w:val="0"/>
      <w:marTop w:val="0"/>
      <w:marBottom w:val="0"/>
      <w:divBdr>
        <w:top w:val="none" w:sz="0" w:space="0" w:color="auto"/>
        <w:left w:val="none" w:sz="0" w:space="0" w:color="auto"/>
        <w:bottom w:val="none" w:sz="0" w:space="0" w:color="auto"/>
        <w:right w:val="none" w:sz="0" w:space="0" w:color="auto"/>
      </w:divBdr>
    </w:div>
    <w:div w:id="684988526">
      <w:bodyDiv w:val="1"/>
      <w:marLeft w:val="0"/>
      <w:marRight w:val="0"/>
      <w:marTop w:val="0"/>
      <w:marBottom w:val="0"/>
      <w:divBdr>
        <w:top w:val="none" w:sz="0" w:space="0" w:color="auto"/>
        <w:left w:val="none" w:sz="0" w:space="0" w:color="auto"/>
        <w:bottom w:val="none" w:sz="0" w:space="0" w:color="auto"/>
        <w:right w:val="none" w:sz="0" w:space="0" w:color="auto"/>
      </w:divBdr>
    </w:div>
    <w:div w:id="687758032">
      <w:bodyDiv w:val="1"/>
      <w:marLeft w:val="0"/>
      <w:marRight w:val="0"/>
      <w:marTop w:val="0"/>
      <w:marBottom w:val="0"/>
      <w:divBdr>
        <w:top w:val="none" w:sz="0" w:space="0" w:color="auto"/>
        <w:left w:val="none" w:sz="0" w:space="0" w:color="auto"/>
        <w:bottom w:val="none" w:sz="0" w:space="0" w:color="auto"/>
        <w:right w:val="none" w:sz="0" w:space="0" w:color="auto"/>
      </w:divBdr>
    </w:div>
    <w:div w:id="704988302">
      <w:bodyDiv w:val="1"/>
      <w:marLeft w:val="0"/>
      <w:marRight w:val="0"/>
      <w:marTop w:val="0"/>
      <w:marBottom w:val="0"/>
      <w:divBdr>
        <w:top w:val="none" w:sz="0" w:space="0" w:color="auto"/>
        <w:left w:val="none" w:sz="0" w:space="0" w:color="auto"/>
        <w:bottom w:val="none" w:sz="0" w:space="0" w:color="auto"/>
        <w:right w:val="none" w:sz="0" w:space="0" w:color="auto"/>
      </w:divBdr>
    </w:div>
    <w:div w:id="716781642">
      <w:bodyDiv w:val="1"/>
      <w:marLeft w:val="0"/>
      <w:marRight w:val="0"/>
      <w:marTop w:val="0"/>
      <w:marBottom w:val="0"/>
      <w:divBdr>
        <w:top w:val="none" w:sz="0" w:space="0" w:color="auto"/>
        <w:left w:val="none" w:sz="0" w:space="0" w:color="auto"/>
        <w:bottom w:val="none" w:sz="0" w:space="0" w:color="auto"/>
        <w:right w:val="none" w:sz="0" w:space="0" w:color="auto"/>
      </w:divBdr>
      <w:divsChild>
        <w:div w:id="639111450">
          <w:marLeft w:val="0"/>
          <w:marRight w:val="0"/>
          <w:marTop w:val="0"/>
          <w:marBottom w:val="0"/>
          <w:divBdr>
            <w:top w:val="none" w:sz="0" w:space="0" w:color="auto"/>
            <w:left w:val="none" w:sz="0" w:space="0" w:color="auto"/>
            <w:bottom w:val="none" w:sz="0" w:space="0" w:color="auto"/>
            <w:right w:val="none" w:sz="0" w:space="0" w:color="auto"/>
          </w:divBdr>
          <w:divsChild>
            <w:div w:id="1524826206">
              <w:marLeft w:val="0"/>
              <w:marRight w:val="0"/>
              <w:marTop w:val="0"/>
              <w:marBottom w:val="0"/>
              <w:divBdr>
                <w:top w:val="none" w:sz="0" w:space="0" w:color="auto"/>
                <w:left w:val="none" w:sz="0" w:space="0" w:color="auto"/>
                <w:bottom w:val="none" w:sz="0" w:space="0" w:color="auto"/>
                <w:right w:val="none" w:sz="0" w:space="0" w:color="auto"/>
              </w:divBdr>
              <w:divsChild>
                <w:div w:id="812603667">
                  <w:marLeft w:val="0"/>
                  <w:marRight w:val="0"/>
                  <w:marTop w:val="0"/>
                  <w:marBottom w:val="0"/>
                  <w:divBdr>
                    <w:top w:val="none" w:sz="0" w:space="0" w:color="auto"/>
                    <w:left w:val="none" w:sz="0" w:space="0" w:color="auto"/>
                    <w:bottom w:val="none" w:sz="0" w:space="0" w:color="auto"/>
                    <w:right w:val="none" w:sz="0" w:space="0" w:color="auto"/>
                  </w:divBdr>
                  <w:divsChild>
                    <w:div w:id="441999138">
                      <w:marLeft w:val="0"/>
                      <w:marRight w:val="0"/>
                      <w:marTop w:val="0"/>
                      <w:marBottom w:val="0"/>
                      <w:divBdr>
                        <w:top w:val="none" w:sz="0" w:space="0" w:color="auto"/>
                        <w:left w:val="none" w:sz="0" w:space="0" w:color="auto"/>
                        <w:bottom w:val="none" w:sz="0" w:space="0" w:color="auto"/>
                        <w:right w:val="none" w:sz="0" w:space="0" w:color="auto"/>
                      </w:divBdr>
                      <w:divsChild>
                        <w:div w:id="1263804816">
                          <w:marLeft w:val="0"/>
                          <w:marRight w:val="0"/>
                          <w:marTop w:val="0"/>
                          <w:marBottom w:val="0"/>
                          <w:divBdr>
                            <w:top w:val="none" w:sz="0" w:space="0" w:color="auto"/>
                            <w:left w:val="none" w:sz="0" w:space="0" w:color="auto"/>
                            <w:bottom w:val="none" w:sz="0" w:space="0" w:color="auto"/>
                            <w:right w:val="none" w:sz="0" w:space="0" w:color="auto"/>
                          </w:divBdr>
                          <w:divsChild>
                            <w:div w:id="1356730985">
                              <w:marLeft w:val="0"/>
                              <w:marRight w:val="0"/>
                              <w:marTop w:val="0"/>
                              <w:marBottom w:val="0"/>
                              <w:divBdr>
                                <w:top w:val="none" w:sz="0" w:space="0" w:color="auto"/>
                                <w:left w:val="none" w:sz="0" w:space="0" w:color="auto"/>
                                <w:bottom w:val="none" w:sz="0" w:space="0" w:color="auto"/>
                                <w:right w:val="none" w:sz="0" w:space="0" w:color="auto"/>
                              </w:divBdr>
                              <w:divsChild>
                                <w:div w:id="599483308">
                                  <w:marLeft w:val="-225"/>
                                  <w:marRight w:val="-225"/>
                                  <w:marTop w:val="0"/>
                                  <w:marBottom w:val="0"/>
                                  <w:divBdr>
                                    <w:top w:val="none" w:sz="0" w:space="0" w:color="auto"/>
                                    <w:left w:val="none" w:sz="0" w:space="0" w:color="auto"/>
                                    <w:bottom w:val="none" w:sz="0" w:space="0" w:color="auto"/>
                                    <w:right w:val="none" w:sz="0" w:space="0" w:color="auto"/>
                                  </w:divBdr>
                                  <w:divsChild>
                                    <w:div w:id="1944801717">
                                      <w:marLeft w:val="0"/>
                                      <w:marRight w:val="0"/>
                                      <w:marTop w:val="0"/>
                                      <w:marBottom w:val="0"/>
                                      <w:divBdr>
                                        <w:top w:val="none" w:sz="0" w:space="0" w:color="auto"/>
                                        <w:left w:val="none" w:sz="0" w:space="0" w:color="auto"/>
                                        <w:bottom w:val="none" w:sz="0" w:space="0" w:color="auto"/>
                                        <w:right w:val="none" w:sz="0" w:space="0" w:color="auto"/>
                                      </w:divBdr>
                                      <w:divsChild>
                                        <w:div w:id="1794858457">
                                          <w:marLeft w:val="0"/>
                                          <w:marRight w:val="0"/>
                                          <w:marTop w:val="0"/>
                                          <w:marBottom w:val="0"/>
                                          <w:divBdr>
                                            <w:top w:val="none" w:sz="0" w:space="0" w:color="auto"/>
                                            <w:left w:val="none" w:sz="0" w:space="0" w:color="auto"/>
                                            <w:bottom w:val="none" w:sz="0" w:space="0" w:color="auto"/>
                                            <w:right w:val="none" w:sz="0" w:space="0" w:color="auto"/>
                                          </w:divBdr>
                                          <w:divsChild>
                                            <w:div w:id="107622369">
                                              <w:marLeft w:val="0"/>
                                              <w:marRight w:val="0"/>
                                              <w:marTop w:val="0"/>
                                              <w:marBottom w:val="0"/>
                                              <w:divBdr>
                                                <w:top w:val="none" w:sz="0" w:space="0" w:color="auto"/>
                                                <w:left w:val="none" w:sz="0" w:space="0" w:color="auto"/>
                                                <w:bottom w:val="none" w:sz="0" w:space="0" w:color="auto"/>
                                                <w:right w:val="none" w:sz="0" w:space="0" w:color="auto"/>
                                              </w:divBdr>
                                              <w:divsChild>
                                                <w:div w:id="1976794151">
                                                  <w:marLeft w:val="0"/>
                                                  <w:marRight w:val="0"/>
                                                  <w:marTop w:val="0"/>
                                                  <w:marBottom w:val="0"/>
                                                  <w:divBdr>
                                                    <w:top w:val="none" w:sz="0" w:space="0" w:color="auto"/>
                                                    <w:left w:val="none" w:sz="0" w:space="0" w:color="auto"/>
                                                    <w:bottom w:val="none" w:sz="0" w:space="0" w:color="auto"/>
                                                    <w:right w:val="none" w:sz="0" w:space="0" w:color="auto"/>
                                                  </w:divBdr>
                                                  <w:divsChild>
                                                    <w:div w:id="880166923">
                                                      <w:marLeft w:val="0"/>
                                                      <w:marRight w:val="0"/>
                                                      <w:marTop w:val="0"/>
                                                      <w:marBottom w:val="0"/>
                                                      <w:divBdr>
                                                        <w:top w:val="none" w:sz="0" w:space="0" w:color="auto"/>
                                                        <w:left w:val="none" w:sz="0" w:space="0" w:color="auto"/>
                                                        <w:bottom w:val="none" w:sz="0" w:space="0" w:color="auto"/>
                                                        <w:right w:val="none" w:sz="0" w:space="0" w:color="auto"/>
                                                      </w:divBdr>
                                                      <w:divsChild>
                                                        <w:div w:id="2072849406">
                                                          <w:marLeft w:val="0"/>
                                                          <w:marRight w:val="0"/>
                                                          <w:marTop w:val="0"/>
                                                          <w:marBottom w:val="0"/>
                                                          <w:divBdr>
                                                            <w:top w:val="none" w:sz="0" w:space="0" w:color="auto"/>
                                                            <w:left w:val="none" w:sz="0" w:space="0" w:color="auto"/>
                                                            <w:bottom w:val="none" w:sz="0" w:space="0" w:color="auto"/>
                                                            <w:right w:val="none" w:sz="0" w:space="0" w:color="auto"/>
                                                          </w:divBdr>
                                                          <w:divsChild>
                                                            <w:div w:id="196431807">
                                                              <w:marLeft w:val="0"/>
                                                              <w:marRight w:val="0"/>
                                                              <w:marTop w:val="0"/>
                                                              <w:marBottom w:val="0"/>
                                                              <w:divBdr>
                                                                <w:top w:val="none" w:sz="0" w:space="0" w:color="auto"/>
                                                                <w:left w:val="none" w:sz="0" w:space="0" w:color="auto"/>
                                                                <w:bottom w:val="none" w:sz="0" w:space="0" w:color="auto"/>
                                                                <w:right w:val="none" w:sz="0" w:space="0" w:color="auto"/>
                                                              </w:divBdr>
                                                              <w:divsChild>
                                                                <w:div w:id="2077704437">
                                                                  <w:marLeft w:val="0"/>
                                                                  <w:marRight w:val="0"/>
                                                                  <w:marTop w:val="0"/>
                                                                  <w:marBottom w:val="0"/>
                                                                  <w:divBdr>
                                                                    <w:top w:val="none" w:sz="0" w:space="0" w:color="auto"/>
                                                                    <w:left w:val="none" w:sz="0" w:space="0" w:color="auto"/>
                                                                    <w:bottom w:val="none" w:sz="0" w:space="0" w:color="auto"/>
                                                                    <w:right w:val="none" w:sz="0" w:space="0" w:color="auto"/>
                                                                  </w:divBdr>
                                                                  <w:divsChild>
                                                                    <w:div w:id="1587612272">
                                                                      <w:marLeft w:val="0"/>
                                                                      <w:marRight w:val="0"/>
                                                                      <w:marTop w:val="0"/>
                                                                      <w:marBottom w:val="0"/>
                                                                      <w:divBdr>
                                                                        <w:top w:val="none" w:sz="0" w:space="0" w:color="auto"/>
                                                                        <w:left w:val="none" w:sz="0" w:space="0" w:color="auto"/>
                                                                        <w:bottom w:val="none" w:sz="0" w:space="0" w:color="auto"/>
                                                                        <w:right w:val="none" w:sz="0" w:space="0" w:color="auto"/>
                                                                      </w:divBdr>
                                                                      <w:divsChild>
                                                                        <w:div w:id="310136009">
                                                                          <w:marLeft w:val="0"/>
                                                                          <w:marRight w:val="0"/>
                                                                          <w:marTop w:val="0"/>
                                                                          <w:marBottom w:val="0"/>
                                                                          <w:divBdr>
                                                                            <w:top w:val="none" w:sz="0" w:space="0" w:color="auto"/>
                                                                            <w:left w:val="none" w:sz="0" w:space="0" w:color="auto"/>
                                                                            <w:bottom w:val="none" w:sz="0" w:space="0" w:color="auto"/>
                                                                            <w:right w:val="none" w:sz="0" w:space="0" w:color="auto"/>
                                                                          </w:divBdr>
                                                                          <w:divsChild>
                                                                            <w:div w:id="988628514">
                                                                              <w:marLeft w:val="-225"/>
                                                                              <w:marRight w:val="-225"/>
                                                                              <w:marTop w:val="0"/>
                                                                              <w:marBottom w:val="0"/>
                                                                              <w:divBdr>
                                                                                <w:top w:val="none" w:sz="0" w:space="0" w:color="auto"/>
                                                                                <w:left w:val="none" w:sz="0" w:space="0" w:color="auto"/>
                                                                                <w:bottom w:val="none" w:sz="0" w:space="0" w:color="auto"/>
                                                                                <w:right w:val="none" w:sz="0" w:space="0" w:color="auto"/>
                                                                              </w:divBdr>
                                                                              <w:divsChild>
                                                                                <w:div w:id="102464729">
                                                                                  <w:marLeft w:val="0"/>
                                                                                  <w:marRight w:val="0"/>
                                                                                  <w:marTop w:val="0"/>
                                                                                  <w:marBottom w:val="0"/>
                                                                                  <w:divBdr>
                                                                                    <w:top w:val="none" w:sz="0" w:space="0" w:color="auto"/>
                                                                                    <w:left w:val="none" w:sz="0" w:space="0" w:color="auto"/>
                                                                                    <w:bottom w:val="none" w:sz="0" w:space="0" w:color="auto"/>
                                                                                    <w:right w:val="none" w:sz="0" w:space="0" w:color="auto"/>
                                                                                  </w:divBdr>
                                                                                  <w:divsChild>
                                                                                    <w:div w:id="638850950">
                                                                                      <w:marLeft w:val="0"/>
                                                                                      <w:marRight w:val="0"/>
                                                                                      <w:marTop w:val="0"/>
                                                                                      <w:marBottom w:val="0"/>
                                                                                      <w:divBdr>
                                                                                        <w:top w:val="none" w:sz="0" w:space="0" w:color="auto"/>
                                                                                        <w:left w:val="none" w:sz="0" w:space="0" w:color="auto"/>
                                                                                        <w:bottom w:val="none" w:sz="0" w:space="0" w:color="auto"/>
                                                                                        <w:right w:val="none" w:sz="0" w:space="0" w:color="auto"/>
                                                                                      </w:divBdr>
                                                                                      <w:divsChild>
                                                                                        <w:div w:id="1846162396">
                                                                                          <w:marLeft w:val="0"/>
                                                                                          <w:marRight w:val="0"/>
                                                                                          <w:marTop w:val="0"/>
                                                                                          <w:marBottom w:val="0"/>
                                                                                          <w:divBdr>
                                                                                            <w:top w:val="none" w:sz="0" w:space="0" w:color="auto"/>
                                                                                            <w:left w:val="none" w:sz="0" w:space="0" w:color="auto"/>
                                                                                            <w:bottom w:val="none" w:sz="0" w:space="0" w:color="auto"/>
                                                                                            <w:right w:val="none" w:sz="0" w:space="0" w:color="auto"/>
                                                                                          </w:divBdr>
                                                                                          <w:divsChild>
                                                                                            <w:div w:id="1242369992">
                                                                                              <w:marLeft w:val="0"/>
                                                                                              <w:marRight w:val="0"/>
                                                                                              <w:marTop w:val="0"/>
                                                                                              <w:marBottom w:val="0"/>
                                                                                              <w:divBdr>
                                                                                                <w:top w:val="none" w:sz="0" w:space="0" w:color="auto"/>
                                                                                                <w:left w:val="none" w:sz="0" w:space="0" w:color="auto"/>
                                                                                                <w:bottom w:val="none" w:sz="0" w:space="0" w:color="auto"/>
                                                                                                <w:right w:val="none" w:sz="0" w:space="0" w:color="auto"/>
                                                                                              </w:divBdr>
                                                                                              <w:divsChild>
                                                                                                <w:div w:id="20487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18016984">
      <w:bodyDiv w:val="1"/>
      <w:marLeft w:val="0"/>
      <w:marRight w:val="0"/>
      <w:marTop w:val="0"/>
      <w:marBottom w:val="0"/>
      <w:divBdr>
        <w:top w:val="none" w:sz="0" w:space="0" w:color="auto"/>
        <w:left w:val="none" w:sz="0" w:space="0" w:color="auto"/>
        <w:bottom w:val="none" w:sz="0" w:space="0" w:color="auto"/>
        <w:right w:val="none" w:sz="0" w:space="0" w:color="auto"/>
      </w:divBdr>
    </w:div>
    <w:div w:id="733553041">
      <w:bodyDiv w:val="1"/>
      <w:marLeft w:val="0"/>
      <w:marRight w:val="0"/>
      <w:marTop w:val="0"/>
      <w:marBottom w:val="0"/>
      <w:divBdr>
        <w:top w:val="none" w:sz="0" w:space="0" w:color="auto"/>
        <w:left w:val="none" w:sz="0" w:space="0" w:color="auto"/>
        <w:bottom w:val="none" w:sz="0" w:space="0" w:color="auto"/>
        <w:right w:val="none" w:sz="0" w:space="0" w:color="auto"/>
      </w:divBdr>
      <w:divsChild>
        <w:div w:id="436213319">
          <w:marLeft w:val="0"/>
          <w:marRight w:val="0"/>
          <w:marTop w:val="0"/>
          <w:marBottom w:val="0"/>
          <w:divBdr>
            <w:top w:val="none" w:sz="0" w:space="0" w:color="auto"/>
            <w:left w:val="none" w:sz="0" w:space="0" w:color="auto"/>
            <w:bottom w:val="none" w:sz="0" w:space="0" w:color="auto"/>
            <w:right w:val="none" w:sz="0" w:space="0" w:color="auto"/>
          </w:divBdr>
          <w:divsChild>
            <w:div w:id="2045250048">
              <w:marLeft w:val="0"/>
              <w:marRight w:val="0"/>
              <w:marTop w:val="0"/>
              <w:marBottom w:val="0"/>
              <w:divBdr>
                <w:top w:val="none" w:sz="0" w:space="0" w:color="auto"/>
                <w:left w:val="none" w:sz="0" w:space="0" w:color="auto"/>
                <w:bottom w:val="none" w:sz="0" w:space="0" w:color="auto"/>
                <w:right w:val="none" w:sz="0" w:space="0" w:color="auto"/>
              </w:divBdr>
              <w:divsChild>
                <w:div w:id="1245915686">
                  <w:marLeft w:val="0"/>
                  <w:marRight w:val="0"/>
                  <w:marTop w:val="0"/>
                  <w:marBottom w:val="0"/>
                  <w:divBdr>
                    <w:top w:val="none" w:sz="0" w:space="0" w:color="auto"/>
                    <w:left w:val="none" w:sz="0" w:space="0" w:color="auto"/>
                    <w:bottom w:val="none" w:sz="0" w:space="0" w:color="auto"/>
                    <w:right w:val="none" w:sz="0" w:space="0" w:color="auto"/>
                  </w:divBdr>
                  <w:divsChild>
                    <w:div w:id="1609504701">
                      <w:marLeft w:val="0"/>
                      <w:marRight w:val="0"/>
                      <w:marTop w:val="0"/>
                      <w:marBottom w:val="0"/>
                      <w:divBdr>
                        <w:top w:val="none" w:sz="0" w:space="0" w:color="auto"/>
                        <w:left w:val="none" w:sz="0" w:space="0" w:color="auto"/>
                        <w:bottom w:val="none" w:sz="0" w:space="0" w:color="auto"/>
                        <w:right w:val="none" w:sz="0" w:space="0" w:color="auto"/>
                      </w:divBdr>
                      <w:divsChild>
                        <w:div w:id="239103837">
                          <w:marLeft w:val="0"/>
                          <w:marRight w:val="0"/>
                          <w:marTop w:val="0"/>
                          <w:marBottom w:val="0"/>
                          <w:divBdr>
                            <w:top w:val="none" w:sz="0" w:space="0" w:color="auto"/>
                            <w:left w:val="none" w:sz="0" w:space="0" w:color="auto"/>
                            <w:bottom w:val="none" w:sz="0" w:space="0" w:color="auto"/>
                            <w:right w:val="none" w:sz="0" w:space="0" w:color="auto"/>
                          </w:divBdr>
                          <w:divsChild>
                            <w:div w:id="738749748">
                              <w:marLeft w:val="0"/>
                              <w:marRight w:val="0"/>
                              <w:marTop w:val="0"/>
                              <w:marBottom w:val="0"/>
                              <w:divBdr>
                                <w:top w:val="none" w:sz="0" w:space="0" w:color="auto"/>
                                <w:left w:val="none" w:sz="0" w:space="0" w:color="auto"/>
                                <w:bottom w:val="none" w:sz="0" w:space="0" w:color="auto"/>
                                <w:right w:val="none" w:sz="0" w:space="0" w:color="auto"/>
                              </w:divBdr>
                              <w:divsChild>
                                <w:div w:id="1501576217">
                                  <w:marLeft w:val="-225"/>
                                  <w:marRight w:val="-225"/>
                                  <w:marTop w:val="0"/>
                                  <w:marBottom w:val="0"/>
                                  <w:divBdr>
                                    <w:top w:val="none" w:sz="0" w:space="0" w:color="auto"/>
                                    <w:left w:val="none" w:sz="0" w:space="0" w:color="auto"/>
                                    <w:bottom w:val="none" w:sz="0" w:space="0" w:color="auto"/>
                                    <w:right w:val="none" w:sz="0" w:space="0" w:color="auto"/>
                                  </w:divBdr>
                                  <w:divsChild>
                                    <w:div w:id="1565095496">
                                      <w:marLeft w:val="0"/>
                                      <w:marRight w:val="0"/>
                                      <w:marTop w:val="0"/>
                                      <w:marBottom w:val="0"/>
                                      <w:divBdr>
                                        <w:top w:val="none" w:sz="0" w:space="0" w:color="auto"/>
                                        <w:left w:val="none" w:sz="0" w:space="0" w:color="auto"/>
                                        <w:bottom w:val="none" w:sz="0" w:space="0" w:color="auto"/>
                                        <w:right w:val="none" w:sz="0" w:space="0" w:color="auto"/>
                                      </w:divBdr>
                                      <w:divsChild>
                                        <w:div w:id="1144853054">
                                          <w:marLeft w:val="0"/>
                                          <w:marRight w:val="0"/>
                                          <w:marTop w:val="0"/>
                                          <w:marBottom w:val="0"/>
                                          <w:divBdr>
                                            <w:top w:val="none" w:sz="0" w:space="0" w:color="auto"/>
                                            <w:left w:val="none" w:sz="0" w:space="0" w:color="auto"/>
                                            <w:bottom w:val="none" w:sz="0" w:space="0" w:color="auto"/>
                                            <w:right w:val="none" w:sz="0" w:space="0" w:color="auto"/>
                                          </w:divBdr>
                                          <w:divsChild>
                                            <w:div w:id="440343239">
                                              <w:marLeft w:val="0"/>
                                              <w:marRight w:val="0"/>
                                              <w:marTop w:val="0"/>
                                              <w:marBottom w:val="0"/>
                                              <w:divBdr>
                                                <w:top w:val="none" w:sz="0" w:space="0" w:color="auto"/>
                                                <w:left w:val="none" w:sz="0" w:space="0" w:color="auto"/>
                                                <w:bottom w:val="none" w:sz="0" w:space="0" w:color="auto"/>
                                                <w:right w:val="none" w:sz="0" w:space="0" w:color="auto"/>
                                              </w:divBdr>
                                              <w:divsChild>
                                                <w:div w:id="1640305152">
                                                  <w:marLeft w:val="0"/>
                                                  <w:marRight w:val="0"/>
                                                  <w:marTop w:val="0"/>
                                                  <w:marBottom w:val="0"/>
                                                  <w:divBdr>
                                                    <w:top w:val="none" w:sz="0" w:space="0" w:color="auto"/>
                                                    <w:left w:val="none" w:sz="0" w:space="0" w:color="auto"/>
                                                    <w:bottom w:val="none" w:sz="0" w:space="0" w:color="auto"/>
                                                    <w:right w:val="none" w:sz="0" w:space="0" w:color="auto"/>
                                                  </w:divBdr>
                                                  <w:divsChild>
                                                    <w:div w:id="327439238">
                                                      <w:marLeft w:val="0"/>
                                                      <w:marRight w:val="0"/>
                                                      <w:marTop w:val="0"/>
                                                      <w:marBottom w:val="0"/>
                                                      <w:divBdr>
                                                        <w:top w:val="none" w:sz="0" w:space="0" w:color="auto"/>
                                                        <w:left w:val="none" w:sz="0" w:space="0" w:color="auto"/>
                                                        <w:bottom w:val="none" w:sz="0" w:space="0" w:color="auto"/>
                                                        <w:right w:val="none" w:sz="0" w:space="0" w:color="auto"/>
                                                      </w:divBdr>
                                                      <w:divsChild>
                                                        <w:div w:id="853114412">
                                                          <w:marLeft w:val="0"/>
                                                          <w:marRight w:val="0"/>
                                                          <w:marTop w:val="0"/>
                                                          <w:marBottom w:val="0"/>
                                                          <w:divBdr>
                                                            <w:top w:val="none" w:sz="0" w:space="0" w:color="auto"/>
                                                            <w:left w:val="none" w:sz="0" w:space="0" w:color="auto"/>
                                                            <w:bottom w:val="none" w:sz="0" w:space="0" w:color="auto"/>
                                                            <w:right w:val="none" w:sz="0" w:space="0" w:color="auto"/>
                                                          </w:divBdr>
                                                          <w:divsChild>
                                                            <w:div w:id="696152186">
                                                              <w:marLeft w:val="0"/>
                                                              <w:marRight w:val="0"/>
                                                              <w:marTop w:val="0"/>
                                                              <w:marBottom w:val="0"/>
                                                              <w:divBdr>
                                                                <w:top w:val="none" w:sz="0" w:space="0" w:color="auto"/>
                                                                <w:left w:val="none" w:sz="0" w:space="0" w:color="auto"/>
                                                                <w:bottom w:val="none" w:sz="0" w:space="0" w:color="auto"/>
                                                                <w:right w:val="none" w:sz="0" w:space="0" w:color="auto"/>
                                                              </w:divBdr>
                                                              <w:divsChild>
                                                                <w:div w:id="1095443496">
                                                                  <w:marLeft w:val="0"/>
                                                                  <w:marRight w:val="0"/>
                                                                  <w:marTop w:val="0"/>
                                                                  <w:marBottom w:val="0"/>
                                                                  <w:divBdr>
                                                                    <w:top w:val="none" w:sz="0" w:space="0" w:color="auto"/>
                                                                    <w:left w:val="none" w:sz="0" w:space="0" w:color="auto"/>
                                                                    <w:bottom w:val="none" w:sz="0" w:space="0" w:color="auto"/>
                                                                    <w:right w:val="none" w:sz="0" w:space="0" w:color="auto"/>
                                                                  </w:divBdr>
                                                                  <w:divsChild>
                                                                    <w:div w:id="2077625977">
                                                                      <w:marLeft w:val="0"/>
                                                                      <w:marRight w:val="0"/>
                                                                      <w:marTop w:val="0"/>
                                                                      <w:marBottom w:val="0"/>
                                                                      <w:divBdr>
                                                                        <w:top w:val="none" w:sz="0" w:space="0" w:color="auto"/>
                                                                        <w:left w:val="none" w:sz="0" w:space="0" w:color="auto"/>
                                                                        <w:bottom w:val="none" w:sz="0" w:space="0" w:color="auto"/>
                                                                        <w:right w:val="none" w:sz="0" w:space="0" w:color="auto"/>
                                                                      </w:divBdr>
                                                                      <w:divsChild>
                                                                        <w:div w:id="1893151684">
                                                                          <w:marLeft w:val="0"/>
                                                                          <w:marRight w:val="0"/>
                                                                          <w:marTop w:val="0"/>
                                                                          <w:marBottom w:val="0"/>
                                                                          <w:divBdr>
                                                                            <w:top w:val="none" w:sz="0" w:space="0" w:color="auto"/>
                                                                            <w:left w:val="none" w:sz="0" w:space="0" w:color="auto"/>
                                                                            <w:bottom w:val="none" w:sz="0" w:space="0" w:color="auto"/>
                                                                            <w:right w:val="none" w:sz="0" w:space="0" w:color="auto"/>
                                                                          </w:divBdr>
                                                                          <w:divsChild>
                                                                            <w:div w:id="487984479">
                                                                              <w:marLeft w:val="-225"/>
                                                                              <w:marRight w:val="-225"/>
                                                                              <w:marTop w:val="0"/>
                                                                              <w:marBottom w:val="0"/>
                                                                              <w:divBdr>
                                                                                <w:top w:val="none" w:sz="0" w:space="0" w:color="auto"/>
                                                                                <w:left w:val="none" w:sz="0" w:space="0" w:color="auto"/>
                                                                                <w:bottom w:val="none" w:sz="0" w:space="0" w:color="auto"/>
                                                                                <w:right w:val="none" w:sz="0" w:space="0" w:color="auto"/>
                                                                              </w:divBdr>
                                                                              <w:divsChild>
                                                                                <w:div w:id="1297443388">
                                                                                  <w:marLeft w:val="0"/>
                                                                                  <w:marRight w:val="0"/>
                                                                                  <w:marTop w:val="0"/>
                                                                                  <w:marBottom w:val="0"/>
                                                                                  <w:divBdr>
                                                                                    <w:top w:val="none" w:sz="0" w:space="0" w:color="auto"/>
                                                                                    <w:left w:val="none" w:sz="0" w:space="0" w:color="auto"/>
                                                                                    <w:bottom w:val="none" w:sz="0" w:space="0" w:color="auto"/>
                                                                                    <w:right w:val="none" w:sz="0" w:space="0" w:color="auto"/>
                                                                                  </w:divBdr>
                                                                                  <w:divsChild>
                                                                                    <w:div w:id="634063865">
                                                                                      <w:marLeft w:val="0"/>
                                                                                      <w:marRight w:val="0"/>
                                                                                      <w:marTop w:val="0"/>
                                                                                      <w:marBottom w:val="0"/>
                                                                                      <w:divBdr>
                                                                                        <w:top w:val="none" w:sz="0" w:space="0" w:color="auto"/>
                                                                                        <w:left w:val="none" w:sz="0" w:space="0" w:color="auto"/>
                                                                                        <w:bottom w:val="none" w:sz="0" w:space="0" w:color="auto"/>
                                                                                        <w:right w:val="none" w:sz="0" w:space="0" w:color="auto"/>
                                                                                      </w:divBdr>
                                                                                      <w:divsChild>
                                                                                        <w:div w:id="394859032">
                                                                                          <w:marLeft w:val="0"/>
                                                                                          <w:marRight w:val="0"/>
                                                                                          <w:marTop w:val="0"/>
                                                                                          <w:marBottom w:val="0"/>
                                                                                          <w:divBdr>
                                                                                            <w:top w:val="none" w:sz="0" w:space="0" w:color="auto"/>
                                                                                            <w:left w:val="none" w:sz="0" w:space="0" w:color="auto"/>
                                                                                            <w:bottom w:val="none" w:sz="0" w:space="0" w:color="auto"/>
                                                                                            <w:right w:val="none" w:sz="0" w:space="0" w:color="auto"/>
                                                                                          </w:divBdr>
                                                                                          <w:divsChild>
                                                                                            <w:div w:id="106433164">
                                                                                              <w:marLeft w:val="0"/>
                                                                                              <w:marRight w:val="0"/>
                                                                                              <w:marTop w:val="0"/>
                                                                                              <w:marBottom w:val="0"/>
                                                                                              <w:divBdr>
                                                                                                <w:top w:val="none" w:sz="0" w:space="0" w:color="auto"/>
                                                                                                <w:left w:val="none" w:sz="0" w:space="0" w:color="auto"/>
                                                                                                <w:bottom w:val="none" w:sz="0" w:space="0" w:color="auto"/>
                                                                                                <w:right w:val="none" w:sz="0" w:space="0" w:color="auto"/>
                                                                                              </w:divBdr>
                                                                                              <w:divsChild>
                                                                                                <w:div w:id="170848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62261136">
      <w:bodyDiv w:val="1"/>
      <w:marLeft w:val="0"/>
      <w:marRight w:val="0"/>
      <w:marTop w:val="0"/>
      <w:marBottom w:val="0"/>
      <w:divBdr>
        <w:top w:val="none" w:sz="0" w:space="0" w:color="auto"/>
        <w:left w:val="none" w:sz="0" w:space="0" w:color="auto"/>
        <w:bottom w:val="none" w:sz="0" w:space="0" w:color="auto"/>
        <w:right w:val="none" w:sz="0" w:space="0" w:color="auto"/>
      </w:divBdr>
      <w:divsChild>
        <w:div w:id="796871049">
          <w:marLeft w:val="0"/>
          <w:marRight w:val="0"/>
          <w:marTop w:val="0"/>
          <w:marBottom w:val="0"/>
          <w:divBdr>
            <w:top w:val="none" w:sz="0" w:space="0" w:color="auto"/>
            <w:left w:val="none" w:sz="0" w:space="0" w:color="auto"/>
            <w:bottom w:val="none" w:sz="0" w:space="0" w:color="auto"/>
            <w:right w:val="none" w:sz="0" w:space="0" w:color="auto"/>
          </w:divBdr>
          <w:divsChild>
            <w:div w:id="1878737112">
              <w:marLeft w:val="0"/>
              <w:marRight w:val="0"/>
              <w:marTop w:val="0"/>
              <w:marBottom w:val="0"/>
              <w:divBdr>
                <w:top w:val="none" w:sz="0" w:space="0" w:color="auto"/>
                <w:left w:val="none" w:sz="0" w:space="0" w:color="auto"/>
                <w:bottom w:val="none" w:sz="0" w:space="0" w:color="auto"/>
                <w:right w:val="none" w:sz="0" w:space="0" w:color="auto"/>
              </w:divBdr>
              <w:divsChild>
                <w:div w:id="1437825005">
                  <w:marLeft w:val="0"/>
                  <w:marRight w:val="0"/>
                  <w:marTop w:val="0"/>
                  <w:marBottom w:val="0"/>
                  <w:divBdr>
                    <w:top w:val="none" w:sz="0" w:space="0" w:color="auto"/>
                    <w:left w:val="none" w:sz="0" w:space="0" w:color="auto"/>
                    <w:bottom w:val="none" w:sz="0" w:space="0" w:color="auto"/>
                    <w:right w:val="none" w:sz="0" w:space="0" w:color="auto"/>
                  </w:divBdr>
                  <w:divsChild>
                    <w:div w:id="882248503">
                      <w:marLeft w:val="0"/>
                      <w:marRight w:val="0"/>
                      <w:marTop w:val="0"/>
                      <w:marBottom w:val="0"/>
                      <w:divBdr>
                        <w:top w:val="none" w:sz="0" w:space="0" w:color="auto"/>
                        <w:left w:val="none" w:sz="0" w:space="0" w:color="auto"/>
                        <w:bottom w:val="none" w:sz="0" w:space="0" w:color="auto"/>
                        <w:right w:val="none" w:sz="0" w:space="0" w:color="auto"/>
                      </w:divBdr>
                      <w:divsChild>
                        <w:div w:id="1645619961">
                          <w:marLeft w:val="0"/>
                          <w:marRight w:val="0"/>
                          <w:marTop w:val="0"/>
                          <w:marBottom w:val="0"/>
                          <w:divBdr>
                            <w:top w:val="none" w:sz="0" w:space="0" w:color="auto"/>
                            <w:left w:val="none" w:sz="0" w:space="0" w:color="auto"/>
                            <w:bottom w:val="none" w:sz="0" w:space="0" w:color="auto"/>
                            <w:right w:val="none" w:sz="0" w:space="0" w:color="auto"/>
                          </w:divBdr>
                          <w:divsChild>
                            <w:div w:id="353657992">
                              <w:marLeft w:val="0"/>
                              <w:marRight w:val="0"/>
                              <w:marTop w:val="0"/>
                              <w:marBottom w:val="0"/>
                              <w:divBdr>
                                <w:top w:val="none" w:sz="0" w:space="0" w:color="auto"/>
                                <w:left w:val="none" w:sz="0" w:space="0" w:color="auto"/>
                                <w:bottom w:val="none" w:sz="0" w:space="0" w:color="auto"/>
                                <w:right w:val="none" w:sz="0" w:space="0" w:color="auto"/>
                              </w:divBdr>
                              <w:divsChild>
                                <w:div w:id="265433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89514966">
      <w:bodyDiv w:val="1"/>
      <w:marLeft w:val="0"/>
      <w:marRight w:val="0"/>
      <w:marTop w:val="0"/>
      <w:marBottom w:val="0"/>
      <w:divBdr>
        <w:top w:val="none" w:sz="0" w:space="0" w:color="auto"/>
        <w:left w:val="none" w:sz="0" w:space="0" w:color="auto"/>
        <w:bottom w:val="none" w:sz="0" w:space="0" w:color="auto"/>
        <w:right w:val="none" w:sz="0" w:space="0" w:color="auto"/>
      </w:divBdr>
    </w:div>
    <w:div w:id="832138343">
      <w:bodyDiv w:val="1"/>
      <w:marLeft w:val="0"/>
      <w:marRight w:val="0"/>
      <w:marTop w:val="0"/>
      <w:marBottom w:val="0"/>
      <w:divBdr>
        <w:top w:val="none" w:sz="0" w:space="0" w:color="auto"/>
        <w:left w:val="none" w:sz="0" w:space="0" w:color="auto"/>
        <w:bottom w:val="none" w:sz="0" w:space="0" w:color="auto"/>
        <w:right w:val="none" w:sz="0" w:space="0" w:color="auto"/>
      </w:divBdr>
    </w:div>
    <w:div w:id="880674896">
      <w:bodyDiv w:val="1"/>
      <w:marLeft w:val="0"/>
      <w:marRight w:val="0"/>
      <w:marTop w:val="0"/>
      <w:marBottom w:val="0"/>
      <w:divBdr>
        <w:top w:val="none" w:sz="0" w:space="0" w:color="auto"/>
        <w:left w:val="none" w:sz="0" w:space="0" w:color="auto"/>
        <w:bottom w:val="none" w:sz="0" w:space="0" w:color="auto"/>
        <w:right w:val="none" w:sz="0" w:space="0" w:color="auto"/>
      </w:divBdr>
      <w:divsChild>
        <w:div w:id="509833265">
          <w:marLeft w:val="0"/>
          <w:marRight w:val="0"/>
          <w:marTop w:val="0"/>
          <w:marBottom w:val="0"/>
          <w:divBdr>
            <w:top w:val="none" w:sz="0" w:space="0" w:color="auto"/>
            <w:left w:val="none" w:sz="0" w:space="0" w:color="auto"/>
            <w:bottom w:val="none" w:sz="0" w:space="0" w:color="auto"/>
            <w:right w:val="none" w:sz="0" w:space="0" w:color="auto"/>
          </w:divBdr>
          <w:divsChild>
            <w:div w:id="768621913">
              <w:marLeft w:val="0"/>
              <w:marRight w:val="0"/>
              <w:marTop w:val="0"/>
              <w:marBottom w:val="0"/>
              <w:divBdr>
                <w:top w:val="none" w:sz="0" w:space="0" w:color="auto"/>
                <w:left w:val="none" w:sz="0" w:space="0" w:color="auto"/>
                <w:bottom w:val="none" w:sz="0" w:space="0" w:color="auto"/>
                <w:right w:val="none" w:sz="0" w:space="0" w:color="auto"/>
              </w:divBdr>
              <w:divsChild>
                <w:div w:id="1692217739">
                  <w:marLeft w:val="0"/>
                  <w:marRight w:val="0"/>
                  <w:marTop w:val="0"/>
                  <w:marBottom w:val="0"/>
                  <w:divBdr>
                    <w:top w:val="none" w:sz="0" w:space="0" w:color="auto"/>
                    <w:left w:val="none" w:sz="0" w:space="0" w:color="auto"/>
                    <w:bottom w:val="none" w:sz="0" w:space="0" w:color="auto"/>
                    <w:right w:val="none" w:sz="0" w:space="0" w:color="auto"/>
                  </w:divBdr>
                  <w:divsChild>
                    <w:div w:id="1051540790">
                      <w:marLeft w:val="0"/>
                      <w:marRight w:val="0"/>
                      <w:marTop w:val="0"/>
                      <w:marBottom w:val="0"/>
                      <w:divBdr>
                        <w:top w:val="none" w:sz="0" w:space="0" w:color="auto"/>
                        <w:left w:val="none" w:sz="0" w:space="0" w:color="auto"/>
                        <w:bottom w:val="none" w:sz="0" w:space="0" w:color="auto"/>
                        <w:right w:val="none" w:sz="0" w:space="0" w:color="auto"/>
                      </w:divBdr>
                      <w:divsChild>
                        <w:div w:id="1700887345">
                          <w:marLeft w:val="0"/>
                          <w:marRight w:val="0"/>
                          <w:marTop w:val="0"/>
                          <w:marBottom w:val="0"/>
                          <w:divBdr>
                            <w:top w:val="none" w:sz="0" w:space="0" w:color="auto"/>
                            <w:left w:val="none" w:sz="0" w:space="0" w:color="auto"/>
                            <w:bottom w:val="none" w:sz="0" w:space="0" w:color="auto"/>
                            <w:right w:val="none" w:sz="0" w:space="0" w:color="auto"/>
                          </w:divBdr>
                          <w:divsChild>
                            <w:div w:id="649409242">
                              <w:marLeft w:val="0"/>
                              <w:marRight w:val="0"/>
                              <w:marTop w:val="0"/>
                              <w:marBottom w:val="326"/>
                              <w:divBdr>
                                <w:top w:val="none" w:sz="0" w:space="0" w:color="auto"/>
                                <w:left w:val="none" w:sz="0" w:space="0" w:color="auto"/>
                                <w:bottom w:val="none" w:sz="0" w:space="0" w:color="auto"/>
                                <w:right w:val="none" w:sz="0" w:space="0" w:color="auto"/>
                              </w:divBdr>
                              <w:divsChild>
                                <w:div w:id="971133545">
                                  <w:marLeft w:val="0"/>
                                  <w:marRight w:val="0"/>
                                  <w:marTop w:val="240"/>
                                  <w:marBottom w:val="32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3516743">
      <w:bodyDiv w:val="1"/>
      <w:marLeft w:val="0"/>
      <w:marRight w:val="0"/>
      <w:marTop w:val="0"/>
      <w:marBottom w:val="0"/>
      <w:divBdr>
        <w:top w:val="none" w:sz="0" w:space="0" w:color="auto"/>
        <w:left w:val="none" w:sz="0" w:space="0" w:color="auto"/>
        <w:bottom w:val="none" w:sz="0" w:space="0" w:color="auto"/>
        <w:right w:val="none" w:sz="0" w:space="0" w:color="auto"/>
      </w:divBdr>
    </w:div>
    <w:div w:id="915478333">
      <w:bodyDiv w:val="1"/>
      <w:marLeft w:val="0"/>
      <w:marRight w:val="0"/>
      <w:marTop w:val="0"/>
      <w:marBottom w:val="0"/>
      <w:divBdr>
        <w:top w:val="none" w:sz="0" w:space="0" w:color="auto"/>
        <w:left w:val="none" w:sz="0" w:space="0" w:color="auto"/>
        <w:bottom w:val="none" w:sz="0" w:space="0" w:color="auto"/>
        <w:right w:val="none" w:sz="0" w:space="0" w:color="auto"/>
      </w:divBdr>
      <w:divsChild>
        <w:div w:id="2008050143">
          <w:marLeft w:val="0"/>
          <w:marRight w:val="0"/>
          <w:marTop w:val="0"/>
          <w:marBottom w:val="0"/>
          <w:divBdr>
            <w:top w:val="none" w:sz="0" w:space="0" w:color="auto"/>
            <w:left w:val="none" w:sz="0" w:space="0" w:color="auto"/>
            <w:bottom w:val="none" w:sz="0" w:space="0" w:color="auto"/>
            <w:right w:val="none" w:sz="0" w:space="0" w:color="auto"/>
          </w:divBdr>
          <w:divsChild>
            <w:div w:id="1451701215">
              <w:marLeft w:val="0"/>
              <w:marRight w:val="0"/>
              <w:marTop w:val="0"/>
              <w:marBottom w:val="0"/>
              <w:divBdr>
                <w:top w:val="none" w:sz="0" w:space="0" w:color="auto"/>
                <w:left w:val="none" w:sz="0" w:space="0" w:color="auto"/>
                <w:bottom w:val="none" w:sz="0" w:space="0" w:color="auto"/>
                <w:right w:val="none" w:sz="0" w:space="0" w:color="auto"/>
              </w:divBdr>
              <w:divsChild>
                <w:div w:id="374474995">
                  <w:marLeft w:val="0"/>
                  <w:marRight w:val="0"/>
                  <w:marTop w:val="0"/>
                  <w:marBottom w:val="0"/>
                  <w:divBdr>
                    <w:top w:val="none" w:sz="0" w:space="0" w:color="auto"/>
                    <w:left w:val="none" w:sz="0" w:space="0" w:color="auto"/>
                    <w:bottom w:val="none" w:sz="0" w:space="0" w:color="auto"/>
                    <w:right w:val="none" w:sz="0" w:space="0" w:color="auto"/>
                  </w:divBdr>
                  <w:divsChild>
                    <w:div w:id="980839936">
                      <w:marLeft w:val="0"/>
                      <w:marRight w:val="0"/>
                      <w:marTop w:val="0"/>
                      <w:marBottom w:val="0"/>
                      <w:divBdr>
                        <w:top w:val="none" w:sz="0" w:space="0" w:color="auto"/>
                        <w:left w:val="none" w:sz="0" w:space="0" w:color="auto"/>
                        <w:bottom w:val="none" w:sz="0" w:space="0" w:color="auto"/>
                        <w:right w:val="none" w:sz="0" w:space="0" w:color="auto"/>
                      </w:divBdr>
                      <w:divsChild>
                        <w:div w:id="1128014608">
                          <w:marLeft w:val="0"/>
                          <w:marRight w:val="0"/>
                          <w:marTop w:val="0"/>
                          <w:marBottom w:val="0"/>
                          <w:divBdr>
                            <w:top w:val="none" w:sz="0" w:space="0" w:color="auto"/>
                            <w:left w:val="none" w:sz="0" w:space="0" w:color="auto"/>
                            <w:bottom w:val="none" w:sz="0" w:space="0" w:color="auto"/>
                            <w:right w:val="none" w:sz="0" w:space="0" w:color="auto"/>
                          </w:divBdr>
                          <w:divsChild>
                            <w:div w:id="1853717087">
                              <w:marLeft w:val="0"/>
                              <w:marRight w:val="0"/>
                              <w:marTop w:val="0"/>
                              <w:marBottom w:val="326"/>
                              <w:divBdr>
                                <w:top w:val="none" w:sz="0" w:space="0" w:color="auto"/>
                                <w:left w:val="none" w:sz="0" w:space="0" w:color="auto"/>
                                <w:bottom w:val="none" w:sz="0" w:space="0" w:color="auto"/>
                                <w:right w:val="none" w:sz="0" w:space="0" w:color="auto"/>
                              </w:divBdr>
                              <w:divsChild>
                                <w:div w:id="1681734463">
                                  <w:marLeft w:val="0"/>
                                  <w:marRight w:val="0"/>
                                  <w:marTop w:val="240"/>
                                  <w:marBottom w:val="32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9363595">
      <w:bodyDiv w:val="1"/>
      <w:marLeft w:val="0"/>
      <w:marRight w:val="0"/>
      <w:marTop w:val="0"/>
      <w:marBottom w:val="0"/>
      <w:divBdr>
        <w:top w:val="none" w:sz="0" w:space="0" w:color="auto"/>
        <w:left w:val="none" w:sz="0" w:space="0" w:color="auto"/>
        <w:bottom w:val="none" w:sz="0" w:space="0" w:color="auto"/>
        <w:right w:val="none" w:sz="0" w:space="0" w:color="auto"/>
      </w:divBdr>
      <w:divsChild>
        <w:div w:id="785350139">
          <w:marLeft w:val="547"/>
          <w:marRight w:val="0"/>
          <w:marTop w:val="144"/>
          <w:marBottom w:val="0"/>
          <w:divBdr>
            <w:top w:val="none" w:sz="0" w:space="0" w:color="auto"/>
            <w:left w:val="none" w:sz="0" w:space="0" w:color="auto"/>
            <w:bottom w:val="none" w:sz="0" w:space="0" w:color="auto"/>
            <w:right w:val="none" w:sz="0" w:space="0" w:color="auto"/>
          </w:divBdr>
        </w:div>
      </w:divsChild>
    </w:div>
    <w:div w:id="954825886">
      <w:bodyDiv w:val="1"/>
      <w:marLeft w:val="0"/>
      <w:marRight w:val="0"/>
      <w:marTop w:val="0"/>
      <w:marBottom w:val="0"/>
      <w:divBdr>
        <w:top w:val="none" w:sz="0" w:space="0" w:color="auto"/>
        <w:left w:val="none" w:sz="0" w:space="0" w:color="auto"/>
        <w:bottom w:val="none" w:sz="0" w:space="0" w:color="auto"/>
        <w:right w:val="none" w:sz="0" w:space="0" w:color="auto"/>
      </w:divBdr>
    </w:div>
    <w:div w:id="975839111">
      <w:bodyDiv w:val="1"/>
      <w:marLeft w:val="0"/>
      <w:marRight w:val="0"/>
      <w:marTop w:val="0"/>
      <w:marBottom w:val="0"/>
      <w:divBdr>
        <w:top w:val="none" w:sz="0" w:space="0" w:color="auto"/>
        <w:left w:val="none" w:sz="0" w:space="0" w:color="auto"/>
        <w:bottom w:val="none" w:sz="0" w:space="0" w:color="auto"/>
        <w:right w:val="none" w:sz="0" w:space="0" w:color="auto"/>
      </w:divBdr>
      <w:divsChild>
        <w:div w:id="1846508184">
          <w:marLeft w:val="0"/>
          <w:marRight w:val="0"/>
          <w:marTop w:val="0"/>
          <w:marBottom w:val="0"/>
          <w:divBdr>
            <w:top w:val="none" w:sz="0" w:space="0" w:color="auto"/>
            <w:left w:val="none" w:sz="0" w:space="0" w:color="auto"/>
            <w:bottom w:val="none" w:sz="0" w:space="0" w:color="auto"/>
            <w:right w:val="none" w:sz="0" w:space="0" w:color="auto"/>
          </w:divBdr>
          <w:divsChild>
            <w:div w:id="464155422">
              <w:marLeft w:val="0"/>
              <w:marRight w:val="0"/>
              <w:marTop w:val="0"/>
              <w:marBottom w:val="0"/>
              <w:divBdr>
                <w:top w:val="none" w:sz="0" w:space="0" w:color="auto"/>
                <w:left w:val="none" w:sz="0" w:space="0" w:color="auto"/>
                <w:bottom w:val="none" w:sz="0" w:space="0" w:color="auto"/>
                <w:right w:val="none" w:sz="0" w:space="0" w:color="auto"/>
              </w:divBdr>
              <w:divsChild>
                <w:div w:id="919170607">
                  <w:marLeft w:val="0"/>
                  <w:marRight w:val="0"/>
                  <w:marTop w:val="0"/>
                  <w:marBottom w:val="0"/>
                  <w:divBdr>
                    <w:top w:val="none" w:sz="0" w:space="0" w:color="auto"/>
                    <w:left w:val="none" w:sz="0" w:space="0" w:color="auto"/>
                    <w:bottom w:val="none" w:sz="0" w:space="0" w:color="auto"/>
                    <w:right w:val="none" w:sz="0" w:space="0" w:color="auto"/>
                  </w:divBdr>
                  <w:divsChild>
                    <w:div w:id="1802770278">
                      <w:marLeft w:val="0"/>
                      <w:marRight w:val="0"/>
                      <w:marTop w:val="0"/>
                      <w:marBottom w:val="0"/>
                      <w:divBdr>
                        <w:top w:val="none" w:sz="0" w:space="0" w:color="auto"/>
                        <w:left w:val="none" w:sz="0" w:space="0" w:color="auto"/>
                        <w:bottom w:val="none" w:sz="0" w:space="0" w:color="auto"/>
                        <w:right w:val="none" w:sz="0" w:space="0" w:color="auto"/>
                      </w:divBdr>
                      <w:divsChild>
                        <w:div w:id="206529899">
                          <w:marLeft w:val="0"/>
                          <w:marRight w:val="0"/>
                          <w:marTop w:val="0"/>
                          <w:marBottom w:val="0"/>
                          <w:divBdr>
                            <w:top w:val="none" w:sz="0" w:space="0" w:color="auto"/>
                            <w:left w:val="none" w:sz="0" w:space="0" w:color="auto"/>
                            <w:bottom w:val="none" w:sz="0" w:space="0" w:color="auto"/>
                            <w:right w:val="none" w:sz="0" w:space="0" w:color="auto"/>
                          </w:divBdr>
                          <w:divsChild>
                            <w:div w:id="628049892">
                              <w:marLeft w:val="0"/>
                              <w:marRight w:val="0"/>
                              <w:marTop w:val="0"/>
                              <w:marBottom w:val="0"/>
                              <w:divBdr>
                                <w:top w:val="none" w:sz="0" w:space="0" w:color="auto"/>
                                <w:left w:val="none" w:sz="0" w:space="0" w:color="auto"/>
                                <w:bottom w:val="none" w:sz="0" w:space="0" w:color="auto"/>
                                <w:right w:val="none" w:sz="0" w:space="0" w:color="auto"/>
                              </w:divBdr>
                              <w:divsChild>
                                <w:div w:id="1220097032">
                                  <w:marLeft w:val="-225"/>
                                  <w:marRight w:val="-225"/>
                                  <w:marTop w:val="0"/>
                                  <w:marBottom w:val="0"/>
                                  <w:divBdr>
                                    <w:top w:val="none" w:sz="0" w:space="0" w:color="auto"/>
                                    <w:left w:val="none" w:sz="0" w:space="0" w:color="auto"/>
                                    <w:bottom w:val="none" w:sz="0" w:space="0" w:color="auto"/>
                                    <w:right w:val="none" w:sz="0" w:space="0" w:color="auto"/>
                                  </w:divBdr>
                                  <w:divsChild>
                                    <w:div w:id="1532181867">
                                      <w:marLeft w:val="0"/>
                                      <w:marRight w:val="0"/>
                                      <w:marTop w:val="0"/>
                                      <w:marBottom w:val="0"/>
                                      <w:divBdr>
                                        <w:top w:val="none" w:sz="0" w:space="0" w:color="auto"/>
                                        <w:left w:val="none" w:sz="0" w:space="0" w:color="auto"/>
                                        <w:bottom w:val="none" w:sz="0" w:space="0" w:color="auto"/>
                                        <w:right w:val="none" w:sz="0" w:space="0" w:color="auto"/>
                                      </w:divBdr>
                                      <w:divsChild>
                                        <w:div w:id="780301039">
                                          <w:marLeft w:val="0"/>
                                          <w:marRight w:val="0"/>
                                          <w:marTop w:val="0"/>
                                          <w:marBottom w:val="0"/>
                                          <w:divBdr>
                                            <w:top w:val="none" w:sz="0" w:space="0" w:color="auto"/>
                                            <w:left w:val="none" w:sz="0" w:space="0" w:color="auto"/>
                                            <w:bottom w:val="none" w:sz="0" w:space="0" w:color="auto"/>
                                            <w:right w:val="none" w:sz="0" w:space="0" w:color="auto"/>
                                          </w:divBdr>
                                          <w:divsChild>
                                            <w:div w:id="350688565">
                                              <w:marLeft w:val="0"/>
                                              <w:marRight w:val="0"/>
                                              <w:marTop w:val="0"/>
                                              <w:marBottom w:val="0"/>
                                              <w:divBdr>
                                                <w:top w:val="none" w:sz="0" w:space="0" w:color="auto"/>
                                                <w:left w:val="none" w:sz="0" w:space="0" w:color="auto"/>
                                                <w:bottom w:val="none" w:sz="0" w:space="0" w:color="auto"/>
                                                <w:right w:val="none" w:sz="0" w:space="0" w:color="auto"/>
                                              </w:divBdr>
                                              <w:divsChild>
                                                <w:div w:id="1337659831">
                                                  <w:marLeft w:val="0"/>
                                                  <w:marRight w:val="0"/>
                                                  <w:marTop w:val="0"/>
                                                  <w:marBottom w:val="0"/>
                                                  <w:divBdr>
                                                    <w:top w:val="none" w:sz="0" w:space="0" w:color="auto"/>
                                                    <w:left w:val="none" w:sz="0" w:space="0" w:color="auto"/>
                                                    <w:bottom w:val="none" w:sz="0" w:space="0" w:color="auto"/>
                                                    <w:right w:val="none" w:sz="0" w:space="0" w:color="auto"/>
                                                  </w:divBdr>
                                                  <w:divsChild>
                                                    <w:div w:id="170685644">
                                                      <w:marLeft w:val="0"/>
                                                      <w:marRight w:val="0"/>
                                                      <w:marTop w:val="0"/>
                                                      <w:marBottom w:val="0"/>
                                                      <w:divBdr>
                                                        <w:top w:val="none" w:sz="0" w:space="0" w:color="auto"/>
                                                        <w:left w:val="none" w:sz="0" w:space="0" w:color="auto"/>
                                                        <w:bottom w:val="none" w:sz="0" w:space="0" w:color="auto"/>
                                                        <w:right w:val="none" w:sz="0" w:space="0" w:color="auto"/>
                                                      </w:divBdr>
                                                      <w:divsChild>
                                                        <w:div w:id="717778575">
                                                          <w:marLeft w:val="0"/>
                                                          <w:marRight w:val="0"/>
                                                          <w:marTop w:val="0"/>
                                                          <w:marBottom w:val="0"/>
                                                          <w:divBdr>
                                                            <w:top w:val="none" w:sz="0" w:space="0" w:color="auto"/>
                                                            <w:left w:val="none" w:sz="0" w:space="0" w:color="auto"/>
                                                            <w:bottom w:val="none" w:sz="0" w:space="0" w:color="auto"/>
                                                            <w:right w:val="none" w:sz="0" w:space="0" w:color="auto"/>
                                                          </w:divBdr>
                                                          <w:divsChild>
                                                            <w:div w:id="1606188285">
                                                              <w:marLeft w:val="0"/>
                                                              <w:marRight w:val="0"/>
                                                              <w:marTop w:val="0"/>
                                                              <w:marBottom w:val="0"/>
                                                              <w:divBdr>
                                                                <w:top w:val="none" w:sz="0" w:space="0" w:color="auto"/>
                                                                <w:left w:val="none" w:sz="0" w:space="0" w:color="auto"/>
                                                                <w:bottom w:val="none" w:sz="0" w:space="0" w:color="auto"/>
                                                                <w:right w:val="none" w:sz="0" w:space="0" w:color="auto"/>
                                                              </w:divBdr>
                                                              <w:divsChild>
                                                                <w:div w:id="956524430">
                                                                  <w:marLeft w:val="0"/>
                                                                  <w:marRight w:val="0"/>
                                                                  <w:marTop w:val="0"/>
                                                                  <w:marBottom w:val="0"/>
                                                                  <w:divBdr>
                                                                    <w:top w:val="none" w:sz="0" w:space="0" w:color="auto"/>
                                                                    <w:left w:val="none" w:sz="0" w:space="0" w:color="auto"/>
                                                                    <w:bottom w:val="none" w:sz="0" w:space="0" w:color="auto"/>
                                                                    <w:right w:val="none" w:sz="0" w:space="0" w:color="auto"/>
                                                                  </w:divBdr>
                                                                  <w:divsChild>
                                                                    <w:div w:id="1463385669">
                                                                      <w:marLeft w:val="0"/>
                                                                      <w:marRight w:val="0"/>
                                                                      <w:marTop w:val="0"/>
                                                                      <w:marBottom w:val="0"/>
                                                                      <w:divBdr>
                                                                        <w:top w:val="none" w:sz="0" w:space="0" w:color="auto"/>
                                                                        <w:left w:val="none" w:sz="0" w:space="0" w:color="auto"/>
                                                                        <w:bottom w:val="none" w:sz="0" w:space="0" w:color="auto"/>
                                                                        <w:right w:val="none" w:sz="0" w:space="0" w:color="auto"/>
                                                                      </w:divBdr>
                                                                      <w:divsChild>
                                                                        <w:div w:id="1963344446">
                                                                          <w:marLeft w:val="0"/>
                                                                          <w:marRight w:val="0"/>
                                                                          <w:marTop w:val="0"/>
                                                                          <w:marBottom w:val="0"/>
                                                                          <w:divBdr>
                                                                            <w:top w:val="none" w:sz="0" w:space="0" w:color="auto"/>
                                                                            <w:left w:val="none" w:sz="0" w:space="0" w:color="auto"/>
                                                                            <w:bottom w:val="none" w:sz="0" w:space="0" w:color="auto"/>
                                                                            <w:right w:val="none" w:sz="0" w:space="0" w:color="auto"/>
                                                                          </w:divBdr>
                                                                          <w:divsChild>
                                                                            <w:div w:id="2075816380">
                                                                              <w:marLeft w:val="-225"/>
                                                                              <w:marRight w:val="-225"/>
                                                                              <w:marTop w:val="0"/>
                                                                              <w:marBottom w:val="0"/>
                                                                              <w:divBdr>
                                                                                <w:top w:val="none" w:sz="0" w:space="0" w:color="auto"/>
                                                                                <w:left w:val="none" w:sz="0" w:space="0" w:color="auto"/>
                                                                                <w:bottom w:val="none" w:sz="0" w:space="0" w:color="auto"/>
                                                                                <w:right w:val="none" w:sz="0" w:space="0" w:color="auto"/>
                                                                              </w:divBdr>
                                                                              <w:divsChild>
                                                                                <w:div w:id="1446391140">
                                                                                  <w:marLeft w:val="0"/>
                                                                                  <w:marRight w:val="0"/>
                                                                                  <w:marTop w:val="0"/>
                                                                                  <w:marBottom w:val="0"/>
                                                                                  <w:divBdr>
                                                                                    <w:top w:val="none" w:sz="0" w:space="0" w:color="auto"/>
                                                                                    <w:left w:val="none" w:sz="0" w:space="0" w:color="auto"/>
                                                                                    <w:bottom w:val="none" w:sz="0" w:space="0" w:color="auto"/>
                                                                                    <w:right w:val="none" w:sz="0" w:space="0" w:color="auto"/>
                                                                                  </w:divBdr>
                                                                                  <w:divsChild>
                                                                                    <w:div w:id="1392315478">
                                                                                      <w:marLeft w:val="0"/>
                                                                                      <w:marRight w:val="0"/>
                                                                                      <w:marTop w:val="0"/>
                                                                                      <w:marBottom w:val="0"/>
                                                                                      <w:divBdr>
                                                                                        <w:top w:val="none" w:sz="0" w:space="0" w:color="auto"/>
                                                                                        <w:left w:val="none" w:sz="0" w:space="0" w:color="auto"/>
                                                                                        <w:bottom w:val="none" w:sz="0" w:space="0" w:color="auto"/>
                                                                                        <w:right w:val="none" w:sz="0" w:space="0" w:color="auto"/>
                                                                                      </w:divBdr>
                                                                                      <w:divsChild>
                                                                                        <w:div w:id="1860505850">
                                                                                          <w:marLeft w:val="0"/>
                                                                                          <w:marRight w:val="0"/>
                                                                                          <w:marTop w:val="0"/>
                                                                                          <w:marBottom w:val="0"/>
                                                                                          <w:divBdr>
                                                                                            <w:top w:val="none" w:sz="0" w:space="0" w:color="auto"/>
                                                                                            <w:left w:val="none" w:sz="0" w:space="0" w:color="auto"/>
                                                                                            <w:bottom w:val="none" w:sz="0" w:space="0" w:color="auto"/>
                                                                                            <w:right w:val="none" w:sz="0" w:space="0" w:color="auto"/>
                                                                                          </w:divBdr>
                                                                                          <w:divsChild>
                                                                                            <w:div w:id="1952977774">
                                                                                              <w:marLeft w:val="0"/>
                                                                                              <w:marRight w:val="0"/>
                                                                                              <w:marTop w:val="0"/>
                                                                                              <w:marBottom w:val="0"/>
                                                                                              <w:divBdr>
                                                                                                <w:top w:val="none" w:sz="0" w:space="0" w:color="auto"/>
                                                                                                <w:left w:val="none" w:sz="0" w:space="0" w:color="auto"/>
                                                                                                <w:bottom w:val="none" w:sz="0" w:space="0" w:color="auto"/>
                                                                                                <w:right w:val="none" w:sz="0" w:space="0" w:color="auto"/>
                                                                                              </w:divBdr>
                                                                                              <w:divsChild>
                                                                                                <w:div w:id="630357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85743525">
      <w:bodyDiv w:val="1"/>
      <w:marLeft w:val="0"/>
      <w:marRight w:val="0"/>
      <w:marTop w:val="0"/>
      <w:marBottom w:val="0"/>
      <w:divBdr>
        <w:top w:val="none" w:sz="0" w:space="0" w:color="auto"/>
        <w:left w:val="none" w:sz="0" w:space="0" w:color="auto"/>
        <w:bottom w:val="none" w:sz="0" w:space="0" w:color="auto"/>
        <w:right w:val="none" w:sz="0" w:space="0" w:color="auto"/>
      </w:divBdr>
      <w:divsChild>
        <w:div w:id="984817527">
          <w:marLeft w:val="0"/>
          <w:marRight w:val="0"/>
          <w:marTop w:val="0"/>
          <w:marBottom w:val="0"/>
          <w:divBdr>
            <w:top w:val="none" w:sz="0" w:space="0" w:color="auto"/>
            <w:left w:val="none" w:sz="0" w:space="0" w:color="auto"/>
            <w:bottom w:val="none" w:sz="0" w:space="0" w:color="auto"/>
            <w:right w:val="none" w:sz="0" w:space="0" w:color="auto"/>
          </w:divBdr>
          <w:divsChild>
            <w:div w:id="2066368485">
              <w:marLeft w:val="0"/>
              <w:marRight w:val="0"/>
              <w:marTop w:val="0"/>
              <w:marBottom w:val="0"/>
              <w:divBdr>
                <w:top w:val="none" w:sz="0" w:space="0" w:color="auto"/>
                <w:left w:val="none" w:sz="0" w:space="0" w:color="auto"/>
                <w:bottom w:val="none" w:sz="0" w:space="0" w:color="auto"/>
                <w:right w:val="none" w:sz="0" w:space="0" w:color="auto"/>
              </w:divBdr>
              <w:divsChild>
                <w:div w:id="1754618633">
                  <w:marLeft w:val="0"/>
                  <w:marRight w:val="0"/>
                  <w:marTop w:val="0"/>
                  <w:marBottom w:val="0"/>
                  <w:divBdr>
                    <w:top w:val="none" w:sz="0" w:space="0" w:color="auto"/>
                    <w:left w:val="none" w:sz="0" w:space="0" w:color="auto"/>
                    <w:bottom w:val="none" w:sz="0" w:space="0" w:color="auto"/>
                    <w:right w:val="none" w:sz="0" w:space="0" w:color="auto"/>
                  </w:divBdr>
                  <w:divsChild>
                    <w:div w:id="1259873989">
                      <w:marLeft w:val="0"/>
                      <w:marRight w:val="0"/>
                      <w:marTop w:val="0"/>
                      <w:marBottom w:val="0"/>
                      <w:divBdr>
                        <w:top w:val="none" w:sz="0" w:space="0" w:color="auto"/>
                        <w:left w:val="none" w:sz="0" w:space="0" w:color="auto"/>
                        <w:bottom w:val="none" w:sz="0" w:space="0" w:color="auto"/>
                        <w:right w:val="none" w:sz="0" w:space="0" w:color="auto"/>
                      </w:divBdr>
                      <w:divsChild>
                        <w:div w:id="912736002">
                          <w:marLeft w:val="0"/>
                          <w:marRight w:val="0"/>
                          <w:marTop w:val="0"/>
                          <w:marBottom w:val="0"/>
                          <w:divBdr>
                            <w:top w:val="none" w:sz="0" w:space="0" w:color="auto"/>
                            <w:left w:val="none" w:sz="0" w:space="0" w:color="auto"/>
                            <w:bottom w:val="none" w:sz="0" w:space="0" w:color="auto"/>
                            <w:right w:val="none" w:sz="0" w:space="0" w:color="auto"/>
                          </w:divBdr>
                          <w:divsChild>
                            <w:div w:id="1089232080">
                              <w:marLeft w:val="0"/>
                              <w:marRight w:val="0"/>
                              <w:marTop w:val="0"/>
                              <w:marBottom w:val="326"/>
                              <w:divBdr>
                                <w:top w:val="none" w:sz="0" w:space="0" w:color="auto"/>
                                <w:left w:val="none" w:sz="0" w:space="0" w:color="auto"/>
                                <w:bottom w:val="none" w:sz="0" w:space="0" w:color="auto"/>
                                <w:right w:val="none" w:sz="0" w:space="0" w:color="auto"/>
                              </w:divBdr>
                              <w:divsChild>
                                <w:div w:id="1776752206">
                                  <w:marLeft w:val="0"/>
                                  <w:marRight w:val="0"/>
                                  <w:marTop w:val="240"/>
                                  <w:marBottom w:val="32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88555720">
      <w:bodyDiv w:val="1"/>
      <w:marLeft w:val="0"/>
      <w:marRight w:val="0"/>
      <w:marTop w:val="0"/>
      <w:marBottom w:val="0"/>
      <w:divBdr>
        <w:top w:val="none" w:sz="0" w:space="0" w:color="auto"/>
        <w:left w:val="none" w:sz="0" w:space="0" w:color="auto"/>
        <w:bottom w:val="none" w:sz="0" w:space="0" w:color="auto"/>
        <w:right w:val="none" w:sz="0" w:space="0" w:color="auto"/>
      </w:divBdr>
    </w:div>
    <w:div w:id="996150108">
      <w:bodyDiv w:val="1"/>
      <w:marLeft w:val="0"/>
      <w:marRight w:val="0"/>
      <w:marTop w:val="0"/>
      <w:marBottom w:val="0"/>
      <w:divBdr>
        <w:top w:val="none" w:sz="0" w:space="0" w:color="auto"/>
        <w:left w:val="none" w:sz="0" w:space="0" w:color="auto"/>
        <w:bottom w:val="none" w:sz="0" w:space="0" w:color="auto"/>
        <w:right w:val="none" w:sz="0" w:space="0" w:color="auto"/>
      </w:divBdr>
      <w:divsChild>
        <w:div w:id="80685801">
          <w:marLeft w:val="0"/>
          <w:marRight w:val="0"/>
          <w:marTop w:val="0"/>
          <w:marBottom w:val="0"/>
          <w:divBdr>
            <w:top w:val="none" w:sz="0" w:space="0" w:color="auto"/>
            <w:left w:val="none" w:sz="0" w:space="0" w:color="auto"/>
            <w:bottom w:val="none" w:sz="0" w:space="0" w:color="auto"/>
            <w:right w:val="none" w:sz="0" w:space="0" w:color="auto"/>
          </w:divBdr>
          <w:divsChild>
            <w:div w:id="718822707">
              <w:marLeft w:val="0"/>
              <w:marRight w:val="0"/>
              <w:marTop w:val="0"/>
              <w:marBottom w:val="0"/>
              <w:divBdr>
                <w:top w:val="none" w:sz="0" w:space="0" w:color="auto"/>
                <w:left w:val="none" w:sz="0" w:space="0" w:color="auto"/>
                <w:bottom w:val="none" w:sz="0" w:space="0" w:color="auto"/>
                <w:right w:val="none" w:sz="0" w:space="0" w:color="auto"/>
              </w:divBdr>
              <w:divsChild>
                <w:div w:id="621806286">
                  <w:marLeft w:val="0"/>
                  <w:marRight w:val="0"/>
                  <w:marTop w:val="0"/>
                  <w:marBottom w:val="0"/>
                  <w:divBdr>
                    <w:top w:val="none" w:sz="0" w:space="0" w:color="auto"/>
                    <w:left w:val="none" w:sz="0" w:space="0" w:color="auto"/>
                    <w:bottom w:val="none" w:sz="0" w:space="0" w:color="auto"/>
                    <w:right w:val="none" w:sz="0" w:space="0" w:color="auto"/>
                  </w:divBdr>
                  <w:divsChild>
                    <w:div w:id="1140028532">
                      <w:marLeft w:val="0"/>
                      <w:marRight w:val="0"/>
                      <w:marTop w:val="0"/>
                      <w:marBottom w:val="0"/>
                      <w:divBdr>
                        <w:top w:val="none" w:sz="0" w:space="0" w:color="auto"/>
                        <w:left w:val="none" w:sz="0" w:space="0" w:color="auto"/>
                        <w:bottom w:val="none" w:sz="0" w:space="0" w:color="auto"/>
                        <w:right w:val="none" w:sz="0" w:space="0" w:color="auto"/>
                      </w:divBdr>
                      <w:divsChild>
                        <w:div w:id="1446534739">
                          <w:marLeft w:val="0"/>
                          <w:marRight w:val="0"/>
                          <w:marTop w:val="0"/>
                          <w:marBottom w:val="0"/>
                          <w:divBdr>
                            <w:top w:val="none" w:sz="0" w:space="0" w:color="auto"/>
                            <w:left w:val="none" w:sz="0" w:space="0" w:color="auto"/>
                            <w:bottom w:val="none" w:sz="0" w:space="0" w:color="auto"/>
                            <w:right w:val="none" w:sz="0" w:space="0" w:color="auto"/>
                          </w:divBdr>
                          <w:divsChild>
                            <w:div w:id="904560071">
                              <w:marLeft w:val="0"/>
                              <w:marRight w:val="0"/>
                              <w:marTop w:val="0"/>
                              <w:marBottom w:val="0"/>
                              <w:divBdr>
                                <w:top w:val="none" w:sz="0" w:space="0" w:color="auto"/>
                                <w:left w:val="none" w:sz="0" w:space="0" w:color="auto"/>
                                <w:bottom w:val="none" w:sz="0" w:space="0" w:color="auto"/>
                                <w:right w:val="none" w:sz="0" w:space="0" w:color="auto"/>
                              </w:divBdr>
                              <w:divsChild>
                                <w:div w:id="32651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2702315">
      <w:bodyDiv w:val="1"/>
      <w:marLeft w:val="0"/>
      <w:marRight w:val="0"/>
      <w:marTop w:val="0"/>
      <w:marBottom w:val="0"/>
      <w:divBdr>
        <w:top w:val="none" w:sz="0" w:space="0" w:color="auto"/>
        <w:left w:val="none" w:sz="0" w:space="0" w:color="auto"/>
        <w:bottom w:val="none" w:sz="0" w:space="0" w:color="auto"/>
        <w:right w:val="none" w:sz="0" w:space="0" w:color="auto"/>
      </w:divBdr>
    </w:div>
    <w:div w:id="1051267830">
      <w:bodyDiv w:val="1"/>
      <w:marLeft w:val="0"/>
      <w:marRight w:val="0"/>
      <w:marTop w:val="0"/>
      <w:marBottom w:val="0"/>
      <w:divBdr>
        <w:top w:val="none" w:sz="0" w:space="0" w:color="auto"/>
        <w:left w:val="none" w:sz="0" w:space="0" w:color="auto"/>
        <w:bottom w:val="none" w:sz="0" w:space="0" w:color="auto"/>
        <w:right w:val="none" w:sz="0" w:space="0" w:color="auto"/>
      </w:divBdr>
      <w:divsChild>
        <w:div w:id="1735859400">
          <w:marLeft w:val="0"/>
          <w:marRight w:val="0"/>
          <w:marTop w:val="0"/>
          <w:marBottom w:val="0"/>
          <w:divBdr>
            <w:top w:val="none" w:sz="0" w:space="0" w:color="auto"/>
            <w:left w:val="none" w:sz="0" w:space="0" w:color="auto"/>
            <w:bottom w:val="none" w:sz="0" w:space="0" w:color="auto"/>
            <w:right w:val="none" w:sz="0" w:space="0" w:color="auto"/>
          </w:divBdr>
          <w:divsChild>
            <w:div w:id="636106889">
              <w:marLeft w:val="0"/>
              <w:marRight w:val="0"/>
              <w:marTop w:val="0"/>
              <w:marBottom w:val="0"/>
              <w:divBdr>
                <w:top w:val="none" w:sz="0" w:space="0" w:color="auto"/>
                <w:left w:val="none" w:sz="0" w:space="0" w:color="auto"/>
                <w:bottom w:val="none" w:sz="0" w:space="0" w:color="auto"/>
                <w:right w:val="none" w:sz="0" w:space="0" w:color="auto"/>
              </w:divBdr>
              <w:divsChild>
                <w:div w:id="526257881">
                  <w:marLeft w:val="0"/>
                  <w:marRight w:val="0"/>
                  <w:marTop w:val="0"/>
                  <w:marBottom w:val="0"/>
                  <w:divBdr>
                    <w:top w:val="none" w:sz="0" w:space="0" w:color="auto"/>
                    <w:left w:val="none" w:sz="0" w:space="0" w:color="auto"/>
                    <w:bottom w:val="none" w:sz="0" w:space="0" w:color="auto"/>
                    <w:right w:val="none" w:sz="0" w:space="0" w:color="auto"/>
                  </w:divBdr>
                  <w:divsChild>
                    <w:div w:id="1963605788">
                      <w:marLeft w:val="0"/>
                      <w:marRight w:val="0"/>
                      <w:marTop w:val="0"/>
                      <w:marBottom w:val="0"/>
                      <w:divBdr>
                        <w:top w:val="none" w:sz="0" w:space="0" w:color="auto"/>
                        <w:left w:val="none" w:sz="0" w:space="0" w:color="auto"/>
                        <w:bottom w:val="none" w:sz="0" w:space="0" w:color="auto"/>
                        <w:right w:val="none" w:sz="0" w:space="0" w:color="auto"/>
                      </w:divBdr>
                      <w:divsChild>
                        <w:div w:id="2074617144">
                          <w:marLeft w:val="0"/>
                          <w:marRight w:val="0"/>
                          <w:marTop w:val="0"/>
                          <w:marBottom w:val="0"/>
                          <w:divBdr>
                            <w:top w:val="none" w:sz="0" w:space="0" w:color="auto"/>
                            <w:left w:val="none" w:sz="0" w:space="0" w:color="auto"/>
                            <w:bottom w:val="none" w:sz="0" w:space="0" w:color="auto"/>
                            <w:right w:val="none" w:sz="0" w:space="0" w:color="auto"/>
                          </w:divBdr>
                          <w:divsChild>
                            <w:div w:id="508107034">
                              <w:marLeft w:val="0"/>
                              <w:marRight w:val="0"/>
                              <w:marTop w:val="0"/>
                              <w:marBottom w:val="326"/>
                              <w:divBdr>
                                <w:top w:val="none" w:sz="0" w:space="0" w:color="auto"/>
                                <w:left w:val="none" w:sz="0" w:space="0" w:color="auto"/>
                                <w:bottom w:val="none" w:sz="0" w:space="0" w:color="auto"/>
                                <w:right w:val="none" w:sz="0" w:space="0" w:color="auto"/>
                              </w:divBdr>
                              <w:divsChild>
                                <w:div w:id="290866498">
                                  <w:marLeft w:val="0"/>
                                  <w:marRight w:val="0"/>
                                  <w:marTop w:val="240"/>
                                  <w:marBottom w:val="32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1272062">
      <w:bodyDiv w:val="1"/>
      <w:marLeft w:val="0"/>
      <w:marRight w:val="0"/>
      <w:marTop w:val="0"/>
      <w:marBottom w:val="0"/>
      <w:divBdr>
        <w:top w:val="none" w:sz="0" w:space="0" w:color="auto"/>
        <w:left w:val="none" w:sz="0" w:space="0" w:color="auto"/>
        <w:bottom w:val="none" w:sz="0" w:space="0" w:color="auto"/>
        <w:right w:val="none" w:sz="0" w:space="0" w:color="auto"/>
      </w:divBdr>
    </w:div>
    <w:div w:id="1053037793">
      <w:bodyDiv w:val="1"/>
      <w:marLeft w:val="0"/>
      <w:marRight w:val="0"/>
      <w:marTop w:val="0"/>
      <w:marBottom w:val="0"/>
      <w:divBdr>
        <w:top w:val="none" w:sz="0" w:space="0" w:color="auto"/>
        <w:left w:val="none" w:sz="0" w:space="0" w:color="auto"/>
        <w:bottom w:val="none" w:sz="0" w:space="0" w:color="auto"/>
        <w:right w:val="none" w:sz="0" w:space="0" w:color="auto"/>
      </w:divBdr>
    </w:div>
    <w:div w:id="1054282300">
      <w:bodyDiv w:val="1"/>
      <w:marLeft w:val="0"/>
      <w:marRight w:val="0"/>
      <w:marTop w:val="0"/>
      <w:marBottom w:val="0"/>
      <w:divBdr>
        <w:top w:val="none" w:sz="0" w:space="0" w:color="auto"/>
        <w:left w:val="none" w:sz="0" w:space="0" w:color="auto"/>
        <w:bottom w:val="none" w:sz="0" w:space="0" w:color="auto"/>
        <w:right w:val="none" w:sz="0" w:space="0" w:color="auto"/>
      </w:divBdr>
    </w:div>
    <w:div w:id="1088695379">
      <w:bodyDiv w:val="1"/>
      <w:marLeft w:val="0"/>
      <w:marRight w:val="0"/>
      <w:marTop w:val="0"/>
      <w:marBottom w:val="0"/>
      <w:divBdr>
        <w:top w:val="none" w:sz="0" w:space="0" w:color="auto"/>
        <w:left w:val="none" w:sz="0" w:space="0" w:color="auto"/>
        <w:bottom w:val="none" w:sz="0" w:space="0" w:color="auto"/>
        <w:right w:val="none" w:sz="0" w:space="0" w:color="auto"/>
      </w:divBdr>
    </w:div>
    <w:div w:id="1112936878">
      <w:bodyDiv w:val="1"/>
      <w:marLeft w:val="0"/>
      <w:marRight w:val="0"/>
      <w:marTop w:val="0"/>
      <w:marBottom w:val="0"/>
      <w:divBdr>
        <w:top w:val="none" w:sz="0" w:space="0" w:color="auto"/>
        <w:left w:val="none" w:sz="0" w:space="0" w:color="auto"/>
        <w:bottom w:val="none" w:sz="0" w:space="0" w:color="auto"/>
        <w:right w:val="none" w:sz="0" w:space="0" w:color="auto"/>
      </w:divBdr>
      <w:divsChild>
        <w:div w:id="334963206">
          <w:marLeft w:val="0"/>
          <w:marRight w:val="0"/>
          <w:marTop w:val="0"/>
          <w:marBottom w:val="0"/>
          <w:divBdr>
            <w:top w:val="none" w:sz="0" w:space="0" w:color="auto"/>
            <w:left w:val="none" w:sz="0" w:space="0" w:color="auto"/>
            <w:bottom w:val="none" w:sz="0" w:space="0" w:color="auto"/>
            <w:right w:val="none" w:sz="0" w:space="0" w:color="auto"/>
          </w:divBdr>
          <w:divsChild>
            <w:div w:id="1554190468">
              <w:marLeft w:val="0"/>
              <w:marRight w:val="0"/>
              <w:marTop w:val="0"/>
              <w:marBottom w:val="0"/>
              <w:divBdr>
                <w:top w:val="none" w:sz="0" w:space="0" w:color="auto"/>
                <w:left w:val="none" w:sz="0" w:space="0" w:color="auto"/>
                <w:bottom w:val="none" w:sz="0" w:space="0" w:color="auto"/>
                <w:right w:val="none" w:sz="0" w:space="0" w:color="auto"/>
              </w:divBdr>
              <w:divsChild>
                <w:div w:id="2134903034">
                  <w:marLeft w:val="0"/>
                  <w:marRight w:val="0"/>
                  <w:marTop w:val="0"/>
                  <w:marBottom w:val="0"/>
                  <w:divBdr>
                    <w:top w:val="none" w:sz="0" w:space="0" w:color="auto"/>
                    <w:left w:val="none" w:sz="0" w:space="0" w:color="auto"/>
                    <w:bottom w:val="none" w:sz="0" w:space="0" w:color="auto"/>
                    <w:right w:val="none" w:sz="0" w:space="0" w:color="auto"/>
                  </w:divBdr>
                  <w:divsChild>
                    <w:div w:id="886603645">
                      <w:marLeft w:val="0"/>
                      <w:marRight w:val="0"/>
                      <w:marTop w:val="0"/>
                      <w:marBottom w:val="0"/>
                      <w:divBdr>
                        <w:top w:val="none" w:sz="0" w:space="0" w:color="auto"/>
                        <w:left w:val="none" w:sz="0" w:space="0" w:color="auto"/>
                        <w:bottom w:val="none" w:sz="0" w:space="0" w:color="auto"/>
                        <w:right w:val="none" w:sz="0" w:space="0" w:color="auto"/>
                      </w:divBdr>
                      <w:divsChild>
                        <w:div w:id="963853788">
                          <w:marLeft w:val="0"/>
                          <w:marRight w:val="0"/>
                          <w:marTop w:val="0"/>
                          <w:marBottom w:val="0"/>
                          <w:divBdr>
                            <w:top w:val="none" w:sz="0" w:space="0" w:color="auto"/>
                            <w:left w:val="none" w:sz="0" w:space="0" w:color="auto"/>
                            <w:bottom w:val="none" w:sz="0" w:space="0" w:color="auto"/>
                            <w:right w:val="none" w:sz="0" w:space="0" w:color="auto"/>
                          </w:divBdr>
                          <w:divsChild>
                            <w:div w:id="1540778206">
                              <w:marLeft w:val="0"/>
                              <w:marRight w:val="0"/>
                              <w:marTop w:val="0"/>
                              <w:marBottom w:val="0"/>
                              <w:divBdr>
                                <w:top w:val="none" w:sz="0" w:space="0" w:color="auto"/>
                                <w:left w:val="none" w:sz="0" w:space="0" w:color="auto"/>
                                <w:bottom w:val="none" w:sz="0" w:space="0" w:color="auto"/>
                                <w:right w:val="none" w:sz="0" w:space="0" w:color="auto"/>
                              </w:divBdr>
                              <w:divsChild>
                                <w:div w:id="878322232">
                                  <w:marLeft w:val="-225"/>
                                  <w:marRight w:val="-225"/>
                                  <w:marTop w:val="0"/>
                                  <w:marBottom w:val="0"/>
                                  <w:divBdr>
                                    <w:top w:val="none" w:sz="0" w:space="0" w:color="auto"/>
                                    <w:left w:val="none" w:sz="0" w:space="0" w:color="auto"/>
                                    <w:bottom w:val="none" w:sz="0" w:space="0" w:color="auto"/>
                                    <w:right w:val="none" w:sz="0" w:space="0" w:color="auto"/>
                                  </w:divBdr>
                                  <w:divsChild>
                                    <w:div w:id="568149191">
                                      <w:marLeft w:val="0"/>
                                      <w:marRight w:val="0"/>
                                      <w:marTop w:val="0"/>
                                      <w:marBottom w:val="0"/>
                                      <w:divBdr>
                                        <w:top w:val="none" w:sz="0" w:space="0" w:color="auto"/>
                                        <w:left w:val="none" w:sz="0" w:space="0" w:color="auto"/>
                                        <w:bottom w:val="none" w:sz="0" w:space="0" w:color="auto"/>
                                        <w:right w:val="none" w:sz="0" w:space="0" w:color="auto"/>
                                      </w:divBdr>
                                      <w:divsChild>
                                        <w:div w:id="125204846">
                                          <w:marLeft w:val="0"/>
                                          <w:marRight w:val="0"/>
                                          <w:marTop w:val="0"/>
                                          <w:marBottom w:val="0"/>
                                          <w:divBdr>
                                            <w:top w:val="none" w:sz="0" w:space="0" w:color="auto"/>
                                            <w:left w:val="none" w:sz="0" w:space="0" w:color="auto"/>
                                            <w:bottom w:val="none" w:sz="0" w:space="0" w:color="auto"/>
                                            <w:right w:val="none" w:sz="0" w:space="0" w:color="auto"/>
                                          </w:divBdr>
                                          <w:divsChild>
                                            <w:div w:id="40710318">
                                              <w:marLeft w:val="0"/>
                                              <w:marRight w:val="0"/>
                                              <w:marTop w:val="0"/>
                                              <w:marBottom w:val="0"/>
                                              <w:divBdr>
                                                <w:top w:val="none" w:sz="0" w:space="0" w:color="auto"/>
                                                <w:left w:val="none" w:sz="0" w:space="0" w:color="auto"/>
                                                <w:bottom w:val="none" w:sz="0" w:space="0" w:color="auto"/>
                                                <w:right w:val="none" w:sz="0" w:space="0" w:color="auto"/>
                                              </w:divBdr>
                                              <w:divsChild>
                                                <w:div w:id="1304382846">
                                                  <w:marLeft w:val="0"/>
                                                  <w:marRight w:val="0"/>
                                                  <w:marTop w:val="0"/>
                                                  <w:marBottom w:val="0"/>
                                                  <w:divBdr>
                                                    <w:top w:val="none" w:sz="0" w:space="0" w:color="auto"/>
                                                    <w:left w:val="none" w:sz="0" w:space="0" w:color="auto"/>
                                                    <w:bottom w:val="none" w:sz="0" w:space="0" w:color="auto"/>
                                                    <w:right w:val="none" w:sz="0" w:space="0" w:color="auto"/>
                                                  </w:divBdr>
                                                  <w:divsChild>
                                                    <w:div w:id="31660389">
                                                      <w:marLeft w:val="0"/>
                                                      <w:marRight w:val="0"/>
                                                      <w:marTop w:val="0"/>
                                                      <w:marBottom w:val="0"/>
                                                      <w:divBdr>
                                                        <w:top w:val="none" w:sz="0" w:space="0" w:color="auto"/>
                                                        <w:left w:val="none" w:sz="0" w:space="0" w:color="auto"/>
                                                        <w:bottom w:val="none" w:sz="0" w:space="0" w:color="auto"/>
                                                        <w:right w:val="none" w:sz="0" w:space="0" w:color="auto"/>
                                                      </w:divBdr>
                                                      <w:divsChild>
                                                        <w:div w:id="1999915787">
                                                          <w:marLeft w:val="0"/>
                                                          <w:marRight w:val="0"/>
                                                          <w:marTop w:val="0"/>
                                                          <w:marBottom w:val="0"/>
                                                          <w:divBdr>
                                                            <w:top w:val="none" w:sz="0" w:space="0" w:color="auto"/>
                                                            <w:left w:val="none" w:sz="0" w:space="0" w:color="auto"/>
                                                            <w:bottom w:val="none" w:sz="0" w:space="0" w:color="auto"/>
                                                            <w:right w:val="none" w:sz="0" w:space="0" w:color="auto"/>
                                                          </w:divBdr>
                                                          <w:divsChild>
                                                            <w:div w:id="110394800">
                                                              <w:marLeft w:val="0"/>
                                                              <w:marRight w:val="0"/>
                                                              <w:marTop w:val="0"/>
                                                              <w:marBottom w:val="0"/>
                                                              <w:divBdr>
                                                                <w:top w:val="none" w:sz="0" w:space="0" w:color="auto"/>
                                                                <w:left w:val="none" w:sz="0" w:space="0" w:color="auto"/>
                                                                <w:bottom w:val="none" w:sz="0" w:space="0" w:color="auto"/>
                                                                <w:right w:val="none" w:sz="0" w:space="0" w:color="auto"/>
                                                              </w:divBdr>
                                                              <w:divsChild>
                                                                <w:div w:id="1754162747">
                                                                  <w:marLeft w:val="0"/>
                                                                  <w:marRight w:val="0"/>
                                                                  <w:marTop w:val="0"/>
                                                                  <w:marBottom w:val="0"/>
                                                                  <w:divBdr>
                                                                    <w:top w:val="none" w:sz="0" w:space="0" w:color="auto"/>
                                                                    <w:left w:val="none" w:sz="0" w:space="0" w:color="auto"/>
                                                                    <w:bottom w:val="none" w:sz="0" w:space="0" w:color="auto"/>
                                                                    <w:right w:val="none" w:sz="0" w:space="0" w:color="auto"/>
                                                                  </w:divBdr>
                                                                  <w:divsChild>
                                                                    <w:div w:id="1824853990">
                                                                      <w:marLeft w:val="0"/>
                                                                      <w:marRight w:val="0"/>
                                                                      <w:marTop w:val="0"/>
                                                                      <w:marBottom w:val="0"/>
                                                                      <w:divBdr>
                                                                        <w:top w:val="none" w:sz="0" w:space="0" w:color="auto"/>
                                                                        <w:left w:val="none" w:sz="0" w:space="0" w:color="auto"/>
                                                                        <w:bottom w:val="none" w:sz="0" w:space="0" w:color="auto"/>
                                                                        <w:right w:val="none" w:sz="0" w:space="0" w:color="auto"/>
                                                                      </w:divBdr>
                                                                      <w:divsChild>
                                                                        <w:div w:id="1918008712">
                                                                          <w:marLeft w:val="0"/>
                                                                          <w:marRight w:val="0"/>
                                                                          <w:marTop w:val="0"/>
                                                                          <w:marBottom w:val="0"/>
                                                                          <w:divBdr>
                                                                            <w:top w:val="none" w:sz="0" w:space="0" w:color="auto"/>
                                                                            <w:left w:val="none" w:sz="0" w:space="0" w:color="auto"/>
                                                                            <w:bottom w:val="none" w:sz="0" w:space="0" w:color="auto"/>
                                                                            <w:right w:val="none" w:sz="0" w:space="0" w:color="auto"/>
                                                                          </w:divBdr>
                                                                          <w:divsChild>
                                                                            <w:div w:id="2049255506">
                                                                              <w:marLeft w:val="-225"/>
                                                                              <w:marRight w:val="-225"/>
                                                                              <w:marTop w:val="0"/>
                                                                              <w:marBottom w:val="0"/>
                                                                              <w:divBdr>
                                                                                <w:top w:val="none" w:sz="0" w:space="0" w:color="auto"/>
                                                                                <w:left w:val="none" w:sz="0" w:space="0" w:color="auto"/>
                                                                                <w:bottom w:val="none" w:sz="0" w:space="0" w:color="auto"/>
                                                                                <w:right w:val="none" w:sz="0" w:space="0" w:color="auto"/>
                                                                              </w:divBdr>
                                                                              <w:divsChild>
                                                                                <w:div w:id="17436102">
                                                                                  <w:marLeft w:val="0"/>
                                                                                  <w:marRight w:val="0"/>
                                                                                  <w:marTop w:val="0"/>
                                                                                  <w:marBottom w:val="0"/>
                                                                                  <w:divBdr>
                                                                                    <w:top w:val="none" w:sz="0" w:space="0" w:color="auto"/>
                                                                                    <w:left w:val="none" w:sz="0" w:space="0" w:color="auto"/>
                                                                                    <w:bottom w:val="none" w:sz="0" w:space="0" w:color="auto"/>
                                                                                    <w:right w:val="none" w:sz="0" w:space="0" w:color="auto"/>
                                                                                  </w:divBdr>
                                                                                  <w:divsChild>
                                                                                    <w:div w:id="91898297">
                                                                                      <w:marLeft w:val="0"/>
                                                                                      <w:marRight w:val="0"/>
                                                                                      <w:marTop w:val="0"/>
                                                                                      <w:marBottom w:val="0"/>
                                                                                      <w:divBdr>
                                                                                        <w:top w:val="none" w:sz="0" w:space="0" w:color="auto"/>
                                                                                        <w:left w:val="none" w:sz="0" w:space="0" w:color="auto"/>
                                                                                        <w:bottom w:val="none" w:sz="0" w:space="0" w:color="auto"/>
                                                                                        <w:right w:val="none" w:sz="0" w:space="0" w:color="auto"/>
                                                                                      </w:divBdr>
                                                                                      <w:divsChild>
                                                                                        <w:div w:id="388846681">
                                                                                          <w:marLeft w:val="0"/>
                                                                                          <w:marRight w:val="0"/>
                                                                                          <w:marTop w:val="0"/>
                                                                                          <w:marBottom w:val="0"/>
                                                                                          <w:divBdr>
                                                                                            <w:top w:val="none" w:sz="0" w:space="0" w:color="auto"/>
                                                                                            <w:left w:val="none" w:sz="0" w:space="0" w:color="auto"/>
                                                                                            <w:bottom w:val="none" w:sz="0" w:space="0" w:color="auto"/>
                                                                                            <w:right w:val="none" w:sz="0" w:space="0" w:color="auto"/>
                                                                                          </w:divBdr>
                                                                                          <w:divsChild>
                                                                                            <w:div w:id="1650669179">
                                                                                              <w:marLeft w:val="0"/>
                                                                                              <w:marRight w:val="0"/>
                                                                                              <w:marTop w:val="0"/>
                                                                                              <w:marBottom w:val="0"/>
                                                                                              <w:divBdr>
                                                                                                <w:top w:val="none" w:sz="0" w:space="0" w:color="auto"/>
                                                                                                <w:left w:val="none" w:sz="0" w:space="0" w:color="auto"/>
                                                                                                <w:bottom w:val="none" w:sz="0" w:space="0" w:color="auto"/>
                                                                                                <w:right w:val="none" w:sz="0" w:space="0" w:color="auto"/>
                                                                                              </w:divBdr>
                                                                                              <w:divsChild>
                                                                                                <w:div w:id="1869372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28469581">
      <w:bodyDiv w:val="1"/>
      <w:marLeft w:val="0"/>
      <w:marRight w:val="0"/>
      <w:marTop w:val="0"/>
      <w:marBottom w:val="0"/>
      <w:divBdr>
        <w:top w:val="none" w:sz="0" w:space="0" w:color="auto"/>
        <w:left w:val="none" w:sz="0" w:space="0" w:color="auto"/>
        <w:bottom w:val="none" w:sz="0" w:space="0" w:color="auto"/>
        <w:right w:val="none" w:sz="0" w:space="0" w:color="auto"/>
      </w:divBdr>
    </w:div>
    <w:div w:id="1135102861">
      <w:bodyDiv w:val="1"/>
      <w:marLeft w:val="0"/>
      <w:marRight w:val="0"/>
      <w:marTop w:val="0"/>
      <w:marBottom w:val="0"/>
      <w:divBdr>
        <w:top w:val="none" w:sz="0" w:space="0" w:color="auto"/>
        <w:left w:val="none" w:sz="0" w:space="0" w:color="auto"/>
        <w:bottom w:val="none" w:sz="0" w:space="0" w:color="auto"/>
        <w:right w:val="none" w:sz="0" w:space="0" w:color="auto"/>
      </w:divBdr>
      <w:divsChild>
        <w:div w:id="1793744978">
          <w:marLeft w:val="0"/>
          <w:marRight w:val="0"/>
          <w:marTop w:val="0"/>
          <w:marBottom w:val="0"/>
          <w:divBdr>
            <w:top w:val="none" w:sz="0" w:space="0" w:color="auto"/>
            <w:left w:val="none" w:sz="0" w:space="0" w:color="auto"/>
            <w:bottom w:val="none" w:sz="0" w:space="0" w:color="auto"/>
            <w:right w:val="none" w:sz="0" w:space="0" w:color="auto"/>
          </w:divBdr>
          <w:divsChild>
            <w:div w:id="749693388">
              <w:marLeft w:val="0"/>
              <w:marRight w:val="0"/>
              <w:marTop w:val="0"/>
              <w:marBottom w:val="0"/>
              <w:divBdr>
                <w:top w:val="none" w:sz="0" w:space="0" w:color="auto"/>
                <w:left w:val="none" w:sz="0" w:space="0" w:color="auto"/>
                <w:bottom w:val="none" w:sz="0" w:space="0" w:color="auto"/>
                <w:right w:val="none" w:sz="0" w:space="0" w:color="auto"/>
              </w:divBdr>
              <w:divsChild>
                <w:div w:id="1568490275">
                  <w:marLeft w:val="0"/>
                  <w:marRight w:val="0"/>
                  <w:marTop w:val="0"/>
                  <w:marBottom w:val="0"/>
                  <w:divBdr>
                    <w:top w:val="none" w:sz="0" w:space="0" w:color="auto"/>
                    <w:left w:val="none" w:sz="0" w:space="0" w:color="auto"/>
                    <w:bottom w:val="none" w:sz="0" w:space="0" w:color="auto"/>
                    <w:right w:val="none" w:sz="0" w:space="0" w:color="auto"/>
                  </w:divBdr>
                  <w:divsChild>
                    <w:div w:id="610817199">
                      <w:marLeft w:val="0"/>
                      <w:marRight w:val="0"/>
                      <w:marTop w:val="0"/>
                      <w:marBottom w:val="0"/>
                      <w:divBdr>
                        <w:top w:val="none" w:sz="0" w:space="0" w:color="auto"/>
                        <w:left w:val="none" w:sz="0" w:space="0" w:color="auto"/>
                        <w:bottom w:val="none" w:sz="0" w:space="0" w:color="auto"/>
                        <w:right w:val="none" w:sz="0" w:space="0" w:color="auto"/>
                      </w:divBdr>
                      <w:divsChild>
                        <w:div w:id="2028749102">
                          <w:marLeft w:val="0"/>
                          <w:marRight w:val="0"/>
                          <w:marTop w:val="0"/>
                          <w:marBottom w:val="0"/>
                          <w:divBdr>
                            <w:top w:val="none" w:sz="0" w:space="0" w:color="auto"/>
                            <w:left w:val="none" w:sz="0" w:space="0" w:color="auto"/>
                            <w:bottom w:val="none" w:sz="0" w:space="0" w:color="auto"/>
                            <w:right w:val="none" w:sz="0" w:space="0" w:color="auto"/>
                          </w:divBdr>
                          <w:divsChild>
                            <w:div w:id="1278028986">
                              <w:marLeft w:val="0"/>
                              <w:marRight w:val="0"/>
                              <w:marTop w:val="0"/>
                              <w:marBottom w:val="326"/>
                              <w:divBdr>
                                <w:top w:val="none" w:sz="0" w:space="0" w:color="auto"/>
                                <w:left w:val="none" w:sz="0" w:space="0" w:color="auto"/>
                                <w:bottom w:val="none" w:sz="0" w:space="0" w:color="auto"/>
                                <w:right w:val="none" w:sz="0" w:space="0" w:color="auto"/>
                              </w:divBdr>
                              <w:divsChild>
                                <w:div w:id="635527220">
                                  <w:marLeft w:val="0"/>
                                  <w:marRight w:val="0"/>
                                  <w:marTop w:val="240"/>
                                  <w:marBottom w:val="32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66556154">
      <w:bodyDiv w:val="1"/>
      <w:marLeft w:val="0"/>
      <w:marRight w:val="0"/>
      <w:marTop w:val="0"/>
      <w:marBottom w:val="0"/>
      <w:divBdr>
        <w:top w:val="none" w:sz="0" w:space="0" w:color="auto"/>
        <w:left w:val="none" w:sz="0" w:space="0" w:color="auto"/>
        <w:bottom w:val="none" w:sz="0" w:space="0" w:color="auto"/>
        <w:right w:val="none" w:sz="0" w:space="0" w:color="auto"/>
      </w:divBdr>
    </w:div>
    <w:div w:id="1191604321">
      <w:bodyDiv w:val="1"/>
      <w:marLeft w:val="0"/>
      <w:marRight w:val="0"/>
      <w:marTop w:val="0"/>
      <w:marBottom w:val="0"/>
      <w:divBdr>
        <w:top w:val="none" w:sz="0" w:space="0" w:color="auto"/>
        <w:left w:val="none" w:sz="0" w:space="0" w:color="auto"/>
        <w:bottom w:val="none" w:sz="0" w:space="0" w:color="auto"/>
        <w:right w:val="none" w:sz="0" w:space="0" w:color="auto"/>
      </w:divBdr>
      <w:divsChild>
        <w:div w:id="410128617">
          <w:marLeft w:val="0"/>
          <w:marRight w:val="0"/>
          <w:marTop w:val="0"/>
          <w:marBottom w:val="0"/>
          <w:divBdr>
            <w:top w:val="none" w:sz="0" w:space="0" w:color="auto"/>
            <w:left w:val="none" w:sz="0" w:space="0" w:color="auto"/>
            <w:bottom w:val="none" w:sz="0" w:space="0" w:color="auto"/>
            <w:right w:val="none" w:sz="0" w:space="0" w:color="auto"/>
          </w:divBdr>
          <w:divsChild>
            <w:div w:id="2060474638">
              <w:marLeft w:val="0"/>
              <w:marRight w:val="0"/>
              <w:marTop w:val="0"/>
              <w:marBottom w:val="0"/>
              <w:divBdr>
                <w:top w:val="none" w:sz="0" w:space="0" w:color="auto"/>
                <w:left w:val="none" w:sz="0" w:space="0" w:color="auto"/>
                <w:bottom w:val="none" w:sz="0" w:space="0" w:color="auto"/>
                <w:right w:val="none" w:sz="0" w:space="0" w:color="auto"/>
              </w:divBdr>
              <w:divsChild>
                <w:div w:id="2102486520">
                  <w:marLeft w:val="0"/>
                  <w:marRight w:val="0"/>
                  <w:marTop w:val="0"/>
                  <w:marBottom w:val="0"/>
                  <w:divBdr>
                    <w:top w:val="none" w:sz="0" w:space="0" w:color="auto"/>
                    <w:left w:val="none" w:sz="0" w:space="0" w:color="auto"/>
                    <w:bottom w:val="none" w:sz="0" w:space="0" w:color="auto"/>
                    <w:right w:val="none" w:sz="0" w:space="0" w:color="auto"/>
                  </w:divBdr>
                  <w:divsChild>
                    <w:div w:id="1418093745">
                      <w:marLeft w:val="0"/>
                      <w:marRight w:val="0"/>
                      <w:marTop w:val="0"/>
                      <w:marBottom w:val="0"/>
                      <w:divBdr>
                        <w:top w:val="none" w:sz="0" w:space="0" w:color="auto"/>
                        <w:left w:val="none" w:sz="0" w:space="0" w:color="auto"/>
                        <w:bottom w:val="none" w:sz="0" w:space="0" w:color="auto"/>
                        <w:right w:val="none" w:sz="0" w:space="0" w:color="auto"/>
                      </w:divBdr>
                      <w:divsChild>
                        <w:div w:id="385840986">
                          <w:marLeft w:val="0"/>
                          <w:marRight w:val="0"/>
                          <w:marTop w:val="0"/>
                          <w:marBottom w:val="0"/>
                          <w:divBdr>
                            <w:top w:val="none" w:sz="0" w:space="0" w:color="auto"/>
                            <w:left w:val="none" w:sz="0" w:space="0" w:color="auto"/>
                            <w:bottom w:val="none" w:sz="0" w:space="0" w:color="auto"/>
                            <w:right w:val="none" w:sz="0" w:space="0" w:color="auto"/>
                          </w:divBdr>
                          <w:divsChild>
                            <w:div w:id="428504043">
                              <w:marLeft w:val="0"/>
                              <w:marRight w:val="0"/>
                              <w:marTop w:val="0"/>
                              <w:marBottom w:val="326"/>
                              <w:divBdr>
                                <w:top w:val="none" w:sz="0" w:space="0" w:color="auto"/>
                                <w:left w:val="none" w:sz="0" w:space="0" w:color="auto"/>
                                <w:bottom w:val="none" w:sz="0" w:space="0" w:color="auto"/>
                                <w:right w:val="none" w:sz="0" w:space="0" w:color="auto"/>
                              </w:divBdr>
                              <w:divsChild>
                                <w:div w:id="1576476588">
                                  <w:marLeft w:val="0"/>
                                  <w:marRight w:val="0"/>
                                  <w:marTop w:val="240"/>
                                  <w:marBottom w:val="32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3901996">
      <w:bodyDiv w:val="1"/>
      <w:marLeft w:val="0"/>
      <w:marRight w:val="0"/>
      <w:marTop w:val="0"/>
      <w:marBottom w:val="0"/>
      <w:divBdr>
        <w:top w:val="none" w:sz="0" w:space="0" w:color="auto"/>
        <w:left w:val="none" w:sz="0" w:space="0" w:color="auto"/>
        <w:bottom w:val="none" w:sz="0" w:space="0" w:color="auto"/>
        <w:right w:val="none" w:sz="0" w:space="0" w:color="auto"/>
      </w:divBdr>
      <w:divsChild>
        <w:div w:id="1081638016">
          <w:marLeft w:val="446"/>
          <w:marRight w:val="0"/>
          <w:marTop w:val="0"/>
          <w:marBottom w:val="0"/>
          <w:divBdr>
            <w:top w:val="none" w:sz="0" w:space="0" w:color="auto"/>
            <w:left w:val="none" w:sz="0" w:space="0" w:color="auto"/>
            <w:bottom w:val="none" w:sz="0" w:space="0" w:color="auto"/>
            <w:right w:val="none" w:sz="0" w:space="0" w:color="auto"/>
          </w:divBdr>
        </w:div>
        <w:div w:id="2026320340">
          <w:marLeft w:val="446"/>
          <w:marRight w:val="0"/>
          <w:marTop w:val="0"/>
          <w:marBottom w:val="0"/>
          <w:divBdr>
            <w:top w:val="none" w:sz="0" w:space="0" w:color="auto"/>
            <w:left w:val="none" w:sz="0" w:space="0" w:color="auto"/>
            <w:bottom w:val="none" w:sz="0" w:space="0" w:color="auto"/>
            <w:right w:val="none" w:sz="0" w:space="0" w:color="auto"/>
          </w:divBdr>
        </w:div>
        <w:div w:id="1471089338">
          <w:marLeft w:val="446"/>
          <w:marRight w:val="0"/>
          <w:marTop w:val="0"/>
          <w:marBottom w:val="0"/>
          <w:divBdr>
            <w:top w:val="none" w:sz="0" w:space="0" w:color="auto"/>
            <w:left w:val="none" w:sz="0" w:space="0" w:color="auto"/>
            <w:bottom w:val="none" w:sz="0" w:space="0" w:color="auto"/>
            <w:right w:val="none" w:sz="0" w:space="0" w:color="auto"/>
          </w:divBdr>
        </w:div>
        <w:div w:id="2071075307">
          <w:marLeft w:val="446"/>
          <w:marRight w:val="0"/>
          <w:marTop w:val="0"/>
          <w:marBottom w:val="0"/>
          <w:divBdr>
            <w:top w:val="none" w:sz="0" w:space="0" w:color="auto"/>
            <w:left w:val="none" w:sz="0" w:space="0" w:color="auto"/>
            <w:bottom w:val="none" w:sz="0" w:space="0" w:color="auto"/>
            <w:right w:val="none" w:sz="0" w:space="0" w:color="auto"/>
          </w:divBdr>
        </w:div>
        <w:div w:id="1642344927">
          <w:marLeft w:val="446"/>
          <w:marRight w:val="0"/>
          <w:marTop w:val="0"/>
          <w:marBottom w:val="0"/>
          <w:divBdr>
            <w:top w:val="none" w:sz="0" w:space="0" w:color="auto"/>
            <w:left w:val="none" w:sz="0" w:space="0" w:color="auto"/>
            <w:bottom w:val="none" w:sz="0" w:space="0" w:color="auto"/>
            <w:right w:val="none" w:sz="0" w:space="0" w:color="auto"/>
          </w:divBdr>
        </w:div>
      </w:divsChild>
    </w:div>
    <w:div w:id="1225949003">
      <w:bodyDiv w:val="1"/>
      <w:marLeft w:val="0"/>
      <w:marRight w:val="0"/>
      <w:marTop w:val="0"/>
      <w:marBottom w:val="0"/>
      <w:divBdr>
        <w:top w:val="none" w:sz="0" w:space="0" w:color="auto"/>
        <w:left w:val="none" w:sz="0" w:space="0" w:color="auto"/>
        <w:bottom w:val="none" w:sz="0" w:space="0" w:color="auto"/>
        <w:right w:val="none" w:sz="0" w:space="0" w:color="auto"/>
      </w:divBdr>
      <w:divsChild>
        <w:div w:id="1590768095">
          <w:marLeft w:val="0"/>
          <w:marRight w:val="0"/>
          <w:marTop w:val="0"/>
          <w:marBottom w:val="0"/>
          <w:divBdr>
            <w:top w:val="none" w:sz="0" w:space="0" w:color="auto"/>
            <w:left w:val="none" w:sz="0" w:space="0" w:color="auto"/>
            <w:bottom w:val="none" w:sz="0" w:space="0" w:color="auto"/>
            <w:right w:val="none" w:sz="0" w:space="0" w:color="auto"/>
          </w:divBdr>
          <w:divsChild>
            <w:div w:id="591352376">
              <w:marLeft w:val="0"/>
              <w:marRight w:val="0"/>
              <w:marTop w:val="0"/>
              <w:marBottom w:val="0"/>
              <w:divBdr>
                <w:top w:val="none" w:sz="0" w:space="0" w:color="auto"/>
                <w:left w:val="none" w:sz="0" w:space="0" w:color="auto"/>
                <w:bottom w:val="none" w:sz="0" w:space="0" w:color="auto"/>
                <w:right w:val="none" w:sz="0" w:space="0" w:color="auto"/>
              </w:divBdr>
              <w:divsChild>
                <w:div w:id="1274676982">
                  <w:marLeft w:val="0"/>
                  <w:marRight w:val="0"/>
                  <w:marTop w:val="0"/>
                  <w:marBottom w:val="0"/>
                  <w:divBdr>
                    <w:top w:val="none" w:sz="0" w:space="0" w:color="auto"/>
                    <w:left w:val="none" w:sz="0" w:space="0" w:color="auto"/>
                    <w:bottom w:val="none" w:sz="0" w:space="0" w:color="auto"/>
                    <w:right w:val="none" w:sz="0" w:space="0" w:color="auto"/>
                  </w:divBdr>
                  <w:divsChild>
                    <w:div w:id="377363860">
                      <w:marLeft w:val="0"/>
                      <w:marRight w:val="0"/>
                      <w:marTop w:val="0"/>
                      <w:marBottom w:val="0"/>
                      <w:divBdr>
                        <w:top w:val="none" w:sz="0" w:space="0" w:color="auto"/>
                        <w:left w:val="none" w:sz="0" w:space="0" w:color="auto"/>
                        <w:bottom w:val="none" w:sz="0" w:space="0" w:color="auto"/>
                        <w:right w:val="none" w:sz="0" w:space="0" w:color="auto"/>
                      </w:divBdr>
                      <w:divsChild>
                        <w:div w:id="2121532136">
                          <w:marLeft w:val="0"/>
                          <w:marRight w:val="0"/>
                          <w:marTop w:val="0"/>
                          <w:marBottom w:val="0"/>
                          <w:divBdr>
                            <w:top w:val="none" w:sz="0" w:space="0" w:color="auto"/>
                            <w:left w:val="none" w:sz="0" w:space="0" w:color="auto"/>
                            <w:bottom w:val="none" w:sz="0" w:space="0" w:color="auto"/>
                            <w:right w:val="none" w:sz="0" w:space="0" w:color="auto"/>
                          </w:divBdr>
                          <w:divsChild>
                            <w:div w:id="1035545476">
                              <w:marLeft w:val="0"/>
                              <w:marRight w:val="0"/>
                              <w:marTop w:val="0"/>
                              <w:marBottom w:val="326"/>
                              <w:divBdr>
                                <w:top w:val="none" w:sz="0" w:space="0" w:color="auto"/>
                                <w:left w:val="none" w:sz="0" w:space="0" w:color="auto"/>
                                <w:bottom w:val="none" w:sz="0" w:space="0" w:color="auto"/>
                                <w:right w:val="none" w:sz="0" w:space="0" w:color="auto"/>
                              </w:divBdr>
                              <w:divsChild>
                                <w:div w:id="1684018202">
                                  <w:marLeft w:val="0"/>
                                  <w:marRight w:val="0"/>
                                  <w:marTop w:val="240"/>
                                  <w:marBottom w:val="32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5186906">
      <w:bodyDiv w:val="1"/>
      <w:marLeft w:val="0"/>
      <w:marRight w:val="0"/>
      <w:marTop w:val="0"/>
      <w:marBottom w:val="0"/>
      <w:divBdr>
        <w:top w:val="none" w:sz="0" w:space="0" w:color="auto"/>
        <w:left w:val="none" w:sz="0" w:space="0" w:color="auto"/>
        <w:bottom w:val="none" w:sz="0" w:space="0" w:color="auto"/>
        <w:right w:val="none" w:sz="0" w:space="0" w:color="auto"/>
      </w:divBdr>
      <w:divsChild>
        <w:div w:id="728262675">
          <w:marLeft w:val="0"/>
          <w:marRight w:val="0"/>
          <w:marTop w:val="0"/>
          <w:marBottom w:val="0"/>
          <w:divBdr>
            <w:top w:val="none" w:sz="0" w:space="0" w:color="auto"/>
            <w:left w:val="none" w:sz="0" w:space="0" w:color="auto"/>
            <w:bottom w:val="none" w:sz="0" w:space="0" w:color="auto"/>
            <w:right w:val="none" w:sz="0" w:space="0" w:color="auto"/>
          </w:divBdr>
          <w:divsChild>
            <w:div w:id="882474681">
              <w:marLeft w:val="0"/>
              <w:marRight w:val="0"/>
              <w:marTop w:val="0"/>
              <w:marBottom w:val="0"/>
              <w:divBdr>
                <w:top w:val="none" w:sz="0" w:space="0" w:color="auto"/>
                <w:left w:val="none" w:sz="0" w:space="0" w:color="auto"/>
                <w:bottom w:val="none" w:sz="0" w:space="0" w:color="auto"/>
                <w:right w:val="none" w:sz="0" w:space="0" w:color="auto"/>
              </w:divBdr>
              <w:divsChild>
                <w:div w:id="107553629">
                  <w:marLeft w:val="0"/>
                  <w:marRight w:val="0"/>
                  <w:marTop w:val="0"/>
                  <w:marBottom w:val="0"/>
                  <w:divBdr>
                    <w:top w:val="none" w:sz="0" w:space="0" w:color="auto"/>
                    <w:left w:val="none" w:sz="0" w:space="0" w:color="auto"/>
                    <w:bottom w:val="none" w:sz="0" w:space="0" w:color="auto"/>
                    <w:right w:val="none" w:sz="0" w:space="0" w:color="auto"/>
                  </w:divBdr>
                  <w:divsChild>
                    <w:div w:id="2008050352">
                      <w:marLeft w:val="0"/>
                      <w:marRight w:val="0"/>
                      <w:marTop w:val="0"/>
                      <w:marBottom w:val="0"/>
                      <w:divBdr>
                        <w:top w:val="none" w:sz="0" w:space="0" w:color="auto"/>
                        <w:left w:val="none" w:sz="0" w:space="0" w:color="auto"/>
                        <w:bottom w:val="none" w:sz="0" w:space="0" w:color="auto"/>
                        <w:right w:val="none" w:sz="0" w:space="0" w:color="auto"/>
                      </w:divBdr>
                      <w:divsChild>
                        <w:div w:id="1674339672">
                          <w:marLeft w:val="0"/>
                          <w:marRight w:val="0"/>
                          <w:marTop w:val="0"/>
                          <w:marBottom w:val="0"/>
                          <w:divBdr>
                            <w:top w:val="none" w:sz="0" w:space="0" w:color="auto"/>
                            <w:left w:val="none" w:sz="0" w:space="0" w:color="auto"/>
                            <w:bottom w:val="none" w:sz="0" w:space="0" w:color="auto"/>
                            <w:right w:val="none" w:sz="0" w:space="0" w:color="auto"/>
                          </w:divBdr>
                          <w:divsChild>
                            <w:div w:id="951133232">
                              <w:marLeft w:val="0"/>
                              <w:marRight w:val="0"/>
                              <w:marTop w:val="0"/>
                              <w:marBottom w:val="0"/>
                              <w:divBdr>
                                <w:top w:val="none" w:sz="0" w:space="0" w:color="auto"/>
                                <w:left w:val="none" w:sz="0" w:space="0" w:color="auto"/>
                                <w:bottom w:val="none" w:sz="0" w:space="0" w:color="auto"/>
                                <w:right w:val="none" w:sz="0" w:space="0" w:color="auto"/>
                              </w:divBdr>
                              <w:divsChild>
                                <w:div w:id="436869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6183586">
      <w:bodyDiv w:val="1"/>
      <w:marLeft w:val="0"/>
      <w:marRight w:val="0"/>
      <w:marTop w:val="0"/>
      <w:marBottom w:val="0"/>
      <w:divBdr>
        <w:top w:val="none" w:sz="0" w:space="0" w:color="auto"/>
        <w:left w:val="none" w:sz="0" w:space="0" w:color="auto"/>
        <w:bottom w:val="none" w:sz="0" w:space="0" w:color="auto"/>
        <w:right w:val="none" w:sz="0" w:space="0" w:color="auto"/>
      </w:divBdr>
    </w:div>
    <w:div w:id="1290821178">
      <w:bodyDiv w:val="1"/>
      <w:marLeft w:val="0"/>
      <w:marRight w:val="0"/>
      <w:marTop w:val="0"/>
      <w:marBottom w:val="0"/>
      <w:divBdr>
        <w:top w:val="none" w:sz="0" w:space="0" w:color="auto"/>
        <w:left w:val="none" w:sz="0" w:space="0" w:color="auto"/>
        <w:bottom w:val="none" w:sz="0" w:space="0" w:color="auto"/>
        <w:right w:val="none" w:sz="0" w:space="0" w:color="auto"/>
      </w:divBdr>
      <w:divsChild>
        <w:div w:id="1049766009">
          <w:marLeft w:val="0"/>
          <w:marRight w:val="0"/>
          <w:marTop w:val="0"/>
          <w:marBottom w:val="0"/>
          <w:divBdr>
            <w:top w:val="none" w:sz="0" w:space="0" w:color="auto"/>
            <w:left w:val="none" w:sz="0" w:space="0" w:color="auto"/>
            <w:bottom w:val="none" w:sz="0" w:space="0" w:color="auto"/>
            <w:right w:val="none" w:sz="0" w:space="0" w:color="auto"/>
          </w:divBdr>
          <w:divsChild>
            <w:div w:id="2003313458">
              <w:marLeft w:val="0"/>
              <w:marRight w:val="0"/>
              <w:marTop w:val="0"/>
              <w:marBottom w:val="0"/>
              <w:divBdr>
                <w:top w:val="none" w:sz="0" w:space="0" w:color="auto"/>
                <w:left w:val="none" w:sz="0" w:space="0" w:color="auto"/>
                <w:bottom w:val="none" w:sz="0" w:space="0" w:color="auto"/>
                <w:right w:val="none" w:sz="0" w:space="0" w:color="auto"/>
              </w:divBdr>
              <w:divsChild>
                <w:div w:id="867524708">
                  <w:marLeft w:val="0"/>
                  <w:marRight w:val="0"/>
                  <w:marTop w:val="0"/>
                  <w:marBottom w:val="0"/>
                  <w:divBdr>
                    <w:top w:val="none" w:sz="0" w:space="0" w:color="auto"/>
                    <w:left w:val="none" w:sz="0" w:space="0" w:color="auto"/>
                    <w:bottom w:val="none" w:sz="0" w:space="0" w:color="auto"/>
                    <w:right w:val="none" w:sz="0" w:space="0" w:color="auto"/>
                  </w:divBdr>
                  <w:divsChild>
                    <w:div w:id="1134643543">
                      <w:marLeft w:val="0"/>
                      <w:marRight w:val="0"/>
                      <w:marTop w:val="0"/>
                      <w:marBottom w:val="0"/>
                      <w:divBdr>
                        <w:top w:val="none" w:sz="0" w:space="0" w:color="auto"/>
                        <w:left w:val="none" w:sz="0" w:space="0" w:color="auto"/>
                        <w:bottom w:val="none" w:sz="0" w:space="0" w:color="auto"/>
                        <w:right w:val="none" w:sz="0" w:space="0" w:color="auto"/>
                      </w:divBdr>
                      <w:divsChild>
                        <w:div w:id="1239557107">
                          <w:marLeft w:val="0"/>
                          <w:marRight w:val="0"/>
                          <w:marTop w:val="0"/>
                          <w:marBottom w:val="0"/>
                          <w:divBdr>
                            <w:top w:val="none" w:sz="0" w:space="0" w:color="auto"/>
                            <w:left w:val="none" w:sz="0" w:space="0" w:color="auto"/>
                            <w:bottom w:val="none" w:sz="0" w:space="0" w:color="auto"/>
                            <w:right w:val="none" w:sz="0" w:space="0" w:color="auto"/>
                          </w:divBdr>
                          <w:divsChild>
                            <w:div w:id="1843617026">
                              <w:marLeft w:val="0"/>
                              <w:marRight w:val="0"/>
                              <w:marTop w:val="0"/>
                              <w:marBottom w:val="0"/>
                              <w:divBdr>
                                <w:top w:val="none" w:sz="0" w:space="0" w:color="auto"/>
                                <w:left w:val="none" w:sz="0" w:space="0" w:color="auto"/>
                                <w:bottom w:val="none" w:sz="0" w:space="0" w:color="auto"/>
                                <w:right w:val="none" w:sz="0" w:space="0" w:color="auto"/>
                              </w:divBdr>
                              <w:divsChild>
                                <w:div w:id="1290359053">
                                  <w:marLeft w:val="-225"/>
                                  <w:marRight w:val="-225"/>
                                  <w:marTop w:val="0"/>
                                  <w:marBottom w:val="0"/>
                                  <w:divBdr>
                                    <w:top w:val="none" w:sz="0" w:space="0" w:color="auto"/>
                                    <w:left w:val="none" w:sz="0" w:space="0" w:color="auto"/>
                                    <w:bottom w:val="none" w:sz="0" w:space="0" w:color="auto"/>
                                    <w:right w:val="none" w:sz="0" w:space="0" w:color="auto"/>
                                  </w:divBdr>
                                  <w:divsChild>
                                    <w:div w:id="167645614">
                                      <w:marLeft w:val="0"/>
                                      <w:marRight w:val="0"/>
                                      <w:marTop w:val="0"/>
                                      <w:marBottom w:val="0"/>
                                      <w:divBdr>
                                        <w:top w:val="none" w:sz="0" w:space="0" w:color="auto"/>
                                        <w:left w:val="none" w:sz="0" w:space="0" w:color="auto"/>
                                        <w:bottom w:val="none" w:sz="0" w:space="0" w:color="auto"/>
                                        <w:right w:val="none" w:sz="0" w:space="0" w:color="auto"/>
                                      </w:divBdr>
                                      <w:divsChild>
                                        <w:div w:id="440758106">
                                          <w:marLeft w:val="0"/>
                                          <w:marRight w:val="0"/>
                                          <w:marTop w:val="0"/>
                                          <w:marBottom w:val="0"/>
                                          <w:divBdr>
                                            <w:top w:val="none" w:sz="0" w:space="0" w:color="auto"/>
                                            <w:left w:val="none" w:sz="0" w:space="0" w:color="auto"/>
                                            <w:bottom w:val="none" w:sz="0" w:space="0" w:color="auto"/>
                                            <w:right w:val="none" w:sz="0" w:space="0" w:color="auto"/>
                                          </w:divBdr>
                                          <w:divsChild>
                                            <w:div w:id="1288775296">
                                              <w:marLeft w:val="0"/>
                                              <w:marRight w:val="0"/>
                                              <w:marTop w:val="0"/>
                                              <w:marBottom w:val="0"/>
                                              <w:divBdr>
                                                <w:top w:val="none" w:sz="0" w:space="0" w:color="auto"/>
                                                <w:left w:val="none" w:sz="0" w:space="0" w:color="auto"/>
                                                <w:bottom w:val="none" w:sz="0" w:space="0" w:color="auto"/>
                                                <w:right w:val="none" w:sz="0" w:space="0" w:color="auto"/>
                                              </w:divBdr>
                                              <w:divsChild>
                                                <w:div w:id="32317671">
                                                  <w:marLeft w:val="0"/>
                                                  <w:marRight w:val="0"/>
                                                  <w:marTop w:val="0"/>
                                                  <w:marBottom w:val="0"/>
                                                  <w:divBdr>
                                                    <w:top w:val="none" w:sz="0" w:space="0" w:color="auto"/>
                                                    <w:left w:val="none" w:sz="0" w:space="0" w:color="auto"/>
                                                    <w:bottom w:val="none" w:sz="0" w:space="0" w:color="auto"/>
                                                    <w:right w:val="none" w:sz="0" w:space="0" w:color="auto"/>
                                                  </w:divBdr>
                                                  <w:divsChild>
                                                    <w:div w:id="503672389">
                                                      <w:marLeft w:val="0"/>
                                                      <w:marRight w:val="0"/>
                                                      <w:marTop w:val="0"/>
                                                      <w:marBottom w:val="0"/>
                                                      <w:divBdr>
                                                        <w:top w:val="none" w:sz="0" w:space="0" w:color="auto"/>
                                                        <w:left w:val="none" w:sz="0" w:space="0" w:color="auto"/>
                                                        <w:bottom w:val="none" w:sz="0" w:space="0" w:color="auto"/>
                                                        <w:right w:val="none" w:sz="0" w:space="0" w:color="auto"/>
                                                      </w:divBdr>
                                                      <w:divsChild>
                                                        <w:div w:id="1564101838">
                                                          <w:marLeft w:val="0"/>
                                                          <w:marRight w:val="0"/>
                                                          <w:marTop w:val="0"/>
                                                          <w:marBottom w:val="0"/>
                                                          <w:divBdr>
                                                            <w:top w:val="none" w:sz="0" w:space="0" w:color="auto"/>
                                                            <w:left w:val="none" w:sz="0" w:space="0" w:color="auto"/>
                                                            <w:bottom w:val="none" w:sz="0" w:space="0" w:color="auto"/>
                                                            <w:right w:val="none" w:sz="0" w:space="0" w:color="auto"/>
                                                          </w:divBdr>
                                                          <w:divsChild>
                                                            <w:div w:id="1427311369">
                                                              <w:marLeft w:val="0"/>
                                                              <w:marRight w:val="0"/>
                                                              <w:marTop w:val="0"/>
                                                              <w:marBottom w:val="0"/>
                                                              <w:divBdr>
                                                                <w:top w:val="none" w:sz="0" w:space="0" w:color="auto"/>
                                                                <w:left w:val="none" w:sz="0" w:space="0" w:color="auto"/>
                                                                <w:bottom w:val="none" w:sz="0" w:space="0" w:color="auto"/>
                                                                <w:right w:val="none" w:sz="0" w:space="0" w:color="auto"/>
                                                              </w:divBdr>
                                                              <w:divsChild>
                                                                <w:div w:id="438723066">
                                                                  <w:marLeft w:val="0"/>
                                                                  <w:marRight w:val="0"/>
                                                                  <w:marTop w:val="0"/>
                                                                  <w:marBottom w:val="0"/>
                                                                  <w:divBdr>
                                                                    <w:top w:val="none" w:sz="0" w:space="0" w:color="auto"/>
                                                                    <w:left w:val="none" w:sz="0" w:space="0" w:color="auto"/>
                                                                    <w:bottom w:val="none" w:sz="0" w:space="0" w:color="auto"/>
                                                                    <w:right w:val="none" w:sz="0" w:space="0" w:color="auto"/>
                                                                  </w:divBdr>
                                                                  <w:divsChild>
                                                                    <w:div w:id="1435593419">
                                                                      <w:marLeft w:val="0"/>
                                                                      <w:marRight w:val="0"/>
                                                                      <w:marTop w:val="0"/>
                                                                      <w:marBottom w:val="0"/>
                                                                      <w:divBdr>
                                                                        <w:top w:val="none" w:sz="0" w:space="0" w:color="auto"/>
                                                                        <w:left w:val="none" w:sz="0" w:space="0" w:color="auto"/>
                                                                        <w:bottom w:val="none" w:sz="0" w:space="0" w:color="auto"/>
                                                                        <w:right w:val="none" w:sz="0" w:space="0" w:color="auto"/>
                                                                      </w:divBdr>
                                                                      <w:divsChild>
                                                                        <w:div w:id="1866164684">
                                                                          <w:marLeft w:val="0"/>
                                                                          <w:marRight w:val="0"/>
                                                                          <w:marTop w:val="0"/>
                                                                          <w:marBottom w:val="0"/>
                                                                          <w:divBdr>
                                                                            <w:top w:val="none" w:sz="0" w:space="0" w:color="auto"/>
                                                                            <w:left w:val="none" w:sz="0" w:space="0" w:color="auto"/>
                                                                            <w:bottom w:val="none" w:sz="0" w:space="0" w:color="auto"/>
                                                                            <w:right w:val="none" w:sz="0" w:space="0" w:color="auto"/>
                                                                          </w:divBdr>
                                                                          <w:divsChild>
                                                                            <w:div w:id="581916968">
                                                                              <w:marLeft w:val="-225"/>
                                                                              <w:marRight w:val="-225"/>
                                                                              <w:marTop w:val="0"/>
                                                                              <w:marBottom w:val="0"/>
                                                                              <w:divBdr>
                                                                                <w:top w:val="none" w:sz="0" w:space="0" w:color="auto"/>
                                                                                <w:left w:val="none" w:sz="0" w:space="0" w:color="auto"/>
                                                                                <w:bottom w:val="none" w:sz="0" w:space="0" w:color="auto"/>
                                                                                <w:right w:val="none" w:sz="0" w:space="0" w:color="auto"/>
                                                                              </w:divBdr>
                                                                              <w:divsChild>
                                                                                <w:div w:id="219436993">
                                                                                  <w:marLeft w:val="0"/>
                                                                                  <w:marRight w:val="0"/>
                                                                                  <w:marTop w:val="0"/>
                                                                                  <w:marBottom w:val="0"/>
                                                                                  <w:divBdr>
                                                                                    <w:top w:val="none" w:sz="0" w:space="0" w:color="auto"/>
                                                                                    <w:left w:val="none" w:sz="0" w:space="0" w:color="auto"/>
                                                                                    <w:bottom w:val="none" w:sz="0" w:space="0" w:color="auto"/>
                                                                                    <w:right w:val="none" w:sz="0" w:space="0" w:color="auto"/>
                                                                                  </w:divBdr>
                                                                                  <w:divsChild>
                                                                                    <w:div w:id="1919056181">
                                                                                      <w:marLeft w:val="0"/>
                                                                                      <w:marRight w:val="0"/>
                                                                                      <w:marTop w:val="0"/>
                                                                                      <w:marBottom w:val="0"/>
                                                                                      <w:divBdr>
                                                                                        <w:top w:val="none" w:sz="0" w:space="0" w:color="auto"/>
                                                                                        <w:left w:val="none" w:sz="0" w:space="0" w:color="auto"/>
                                                                                        <w:bottom w:val="none" w:sz="0" w:space="0" w:color="auto"/>
                                                                                        <w:right w:val="none" w:sz="0" w:space="0" w:color="auto"/>
                                                                                      </w:divBdr>
                                                                                      <w:divsChild>
                                                                                        <w:div w:id="1242059615">
                                                                                          <w:marLeft w:val="0"/>
                                                                                          <w:marRight w:val="0"/>
                                                                                          <w:marTop w:val="0"/>
                                                                                          <w:marBottom w:val="0"/>
                                                                                          <w:divBdr>
                                                                                            <w:top w:val="none" w:sz="0" w:space="0" w:color="auto"/>
                                                                                            <w:left w:val="none" w:sz="0" w:space="0" w:color="auto"/>
                                                                                            <w:bottom w:val="none" w:sz="0" w:space="0" w:color="auto"/>
                                                                                            <w:right w:val="none" w:sz="0" w:space="0" w:color="auto"/>
                                                                                          </w:divBdr>
                                                                                          <w:divsChild>
                                                                                            <w:div w:id="722213975">
                                                                                              <w:marLeft w:val="0"/>
                                                                                              <w:marRight w:val="0"/>
                                                                                              <w:marTop w:val="0"/>
                                                                                              <w:marBottom w:val="0"/>
                                                                                              <w:divBdr>
                                                                                                <w:top w:val="none" w:sz="0" w:space="0" w:color="auto"/>
                                                                                                <w:left w:val="none" w:sz="0" w:space="0" w:color="auto"/>
                                                                                                <w:bottom w:val="none" w:sz="0" w:space="0" w:color="auto"/>
                                                                                                <w:right w:val="none" w:sz="0" w:space="0" w:color="auto"/>
                                                                                              </w:divBdr>
                                                                                              <w:divsChild>
                                                                                                <w:div w:id="719403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13949950">
      <w:bodyDiv w:val="1"/>
      <w:marLeft w:val="0"/>
      <w:marRight w:val="0"/>
      <w:marTop w:val="0"/>
      <w:marBottom w:val="0"/>
      <w:divBdr>
        <w:top w:val="none" w:sz="0" w:space="0" w:color="auto"/>
        <w:left w:val="none" w:sz="0" w:space="0" w:color="auto"/>
        <w:bottom w:val="none" w:sz="0" w:space="0" w:color="auto"/>
        <w:right w:val="none" w:sz="0" w:space="0" w:color="auto"/>
      </w:divBdr>
      <w:divsChild>
        <w:div w:id="693263035">
          <w:marLeft w:val="0"/>
          <w:marRight w:val="0"/>
          <w:marTop w:val="0"/>
          <w:marBottom w:val="0"/>
          <w:divBdr>
            <w:top w:val="none" w:sz="0" w:space="0" w:color="auto"/>
            <w:left w:val="none" w:sz="0" w:space="0" w:color="auto"/>
            <w:bottom w:val="none" w:sz="0" w:space="0" w:color="auto"/>
            <w:right w:val="none" w:sz="0" w:space="0" w:color="auto"/>
          </w:divBdr>
          <w:divsChild>
            <w:div w:id="1315841721">
              <w:marLeft w:val="0"/>
              <w:marRight w:val="0"/>
              <w:marTop w:val="0"/>
              <w:marBottom w:val="0"/>
              <w:divBdr>
                <w:top w:val="none" w:sz="0" w:space="0" w:color="auto"/>
                <w:left w:val="none" w:sz="0" w:space="0" w:color="auto"/>
                <w:bottom w:val="none" w:sz="0" w:space="0" w:color="auto"/>
                <w:right w:val="none" w:sz="0" w:space="0" w:color="auto"/>
              </w:divBdr>
              <w:divsChild>
                <w:div w:id="1019233450">
                  <w:marLeft w:val="0"/>
                  <w:marRight w:val="0"/>
                  <w:marTop w:val="0"/>
                  <w:marBottom w:val="0"/>
                  <w:divBdr>
                    <w:top w:val="none" w:sz="0" w:space="0" w:color="auto"/>
                    <w:left w:val="none" w:sz="0" w:space="0" w:color="auto"/>
                    <w:bottom w:val="none" w:sz="0" w:space="0" w:color="auto"/>
                    <w:right w:val="none" w:sz="0" w:space="0" w:color="auto"/>
                  </w:divBdr>
                  <w:divsChild>
                    <w:div w:id="219828691">
                      <w:marLeft w:val="0"/>
                      <w:marRight w:val="0"/>
                      <w:marTop w:val="0"/>
                      <w:marBottom w:val="0"/>
                      <w:divBdr>
                        <w:top w:val="none" w:sz="0" w:space="0" w:color="auto"/>
                        <w:left w:val="none" w:sz="0" w:space="0" w:color="auto"/>
                        <w:bottom w:val="none" w:sz="0" w:space="0" w:color="auto"/>
                        <w:right w:val="none" w:sz="0" w:space="0" w:color="auto"/>
                      </w:divBdr>
                      <w:divsChild>
                        <w:div w:id="1683586531">
                          <w:marLeft w:val="0"/>
                          <w:marRight w:val="0"/>
                          <w:marTop w:val="0"/>
                          <w:marBottom w:val="0"/>
                          <w:divBdr>
                            <w:top w:val="none" w:sz="0" w:space="0" w:color="auto"/>
                            <w:left w:val="none" w:sz="0" w:space="0" w:color="auto"/>
                            <w:bottom w:val="none" w:sz="0" w:space="0" w:color="auto"/>
                            <w:right w:val="none" w:sz="0" w:space="0" w:color="auto"/>
                          </w:divBdr>
                          <w:divsChild>
                            <w:div w:id="1641688200">
                              <w:marLeft w:val="0"/>
                              <w:marRight w:val="0"/>
                              <w:marTop w:val="0"/>
                              <w:marBottom w:val="0"/>
                              <w:divBdr>
                                <w:top w:val="none" w:sz="0" w:space="0" w:color="auto"/>
                                <w:left w:val="none" w:sz="0" w:space="0" w:color="auto"/>
                                <w:bottom w:val="none" w:sz="0" w:space="0" w:color="auto"/>
                                <w:right w:val="none" w:sz="0" w:space="0" w:color="auto"/>
                              </w:divBdr>
                              <w:divsChild>
                                <w:div w:id="569727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5664414">
      <w:bodyDiv w:val="1"/>
      <w:marLeft w:val="0"/>
      <w:marRight w:val="0"/>
      <w:marTop w:val="0"/>
      <w:marBottom w:val="0"/>
      <w:divBdr>
        <w:top w:val="none" w:sz="0" w:space="0" w:color="auto"/>
        <w:left w:val="none" w:sz="0" w:space="0" w:color="auto"/>
        <w:bottom w:val="none" w:sz="0" w:space="0" w:color="auto"/>
        <w:right w:val="none" w:sz="0" w:space="0" w:color="auto"/>
      </w:divBdr>
    </w:div>
    <w:div w:id="1403676370">
      <w:bodyDiv w:val="1"/>
      <w:marLeft w:val="0"/>
      <w:marRight w:val="0"/>
      <w:marTop w:val="0"/>
      <w:marBottom w:val="0"/>
      <w:divBdr>
        <w:top w:val="none" w:sz="0" w:space="0" w:color="auto"/>
        <w:left w:val="none" w:sz="0" w:space="0" w:color="auto"/>
        <w:bottom w:val="none" w:sz="0" w:space="0" w:color="auto"/>
        <w:right w:val="none" w:sz="0" w:space="0" w:color="auto"/>
      </w:divBdr>
    </w:div>
    <w:div w:id="1440875303">
      <w:bodyDiv w:val="1"/>
      <w:marLeft w:val="0"/>
      <w:marRight w:val="0"/>
      <w:marTop w:val="0"/>
      <w:marBottom w:val="0"/>
      <w:divBdr>
        <w:top w:val="none" w:sz="0" w:space="0" w:color="auto"/>
        <w:left w:val="none" w:sz="0" w:space="0" w:color="auto"/>
        <w:bottom w:val="none" w:sz="0" w:space="0" w:color="auto"/>
        <w:right w:val="none" w:sz="0" w:space="0" w:color="auto"/>
      </w:divBdr>
    </w:div>
    <w:div w:id="1448810847">
      <w:bodyDiv w:val="1"/>
      <w:marLeft w:val="0"/>
      <w:marRight w:val="0"/>
      <w:marTop w:val="0"/>
      <w:marBottom w:val="0"/>
      <w:divBdr>
        <w:top w:val="none" w:sz="0" w:space="0" w:color="auto"/>
        <w:left w:val="none" w:sz="0" w:space="0" w:color="auto"/>
        <w:bottom w:val="none" w:sz="0" w:space="0" w:color="auto"/>
        <w:right w:val="none" w:sz="0" w:space="0" w:color="auto"/>
      </w:divBdr>
      <w:divsChild>
        <w:div w:id="2027825053">
          <w:marLeft w:val="0"/>
          <w:marRight w:val="0"/>
          <w:marTop w:val="0"/>
          <w:marBottom w:val="0"/>
          <w:divBdr>
            <w:top w:val="none" w:sz="0" w:space="0" w:color="auto"/>
            <w:left w:val="none" w:sz="0" w:space="0" w:color="auto"/>
            <w:bottom w:val="none" w:sz="0" w:space="0" w:color="auto"/>
            <w:right w:val="none" w:sz="0" w:space="0" w:color="auto"/>
          </w:divBdr>
          <w:divsChild>
            <w:div w:id="2083982527">
              <w:marLeft w:val="0"/>
              <w:marRight w:val="0"/>
              <w:marTop w:val="0"/>
              <w:marBottom w:val="0"/>
              <w:divBdr>
                <w:top w:val="none" w:sz="0" w:space="0" w:color="auto"/>
                <w:left w:val="none" w:sz="0" w:space="0" w:color="auto"/>
                <w:bottom w:val="none" w:sz="0" w:space="0" w:color="auto"/>
                <w:right w:val="none" w:sz="0" w:space="0" w:color="auto"/>
              </w:divBdr>
              <w:divsChild>
                <w:div w:id="195237346">
                  <w:marLeft w:val="0"/>
                  <w:marRight w:val="0"/>
                  <w:marTop w:val="0"/>
                  <w:marBottom w:val="0"/>
                  <w:divBdr>
                    <w:top w:val="none" w:sz="0" w:space="0" w:color="auto"/>
                    <w:left w:val="none" w:sz="0" w:space="0" w:color="auto"/>
                    <w:bottom w:val="none" w:sz="0" w:space="0" w:color="auto"/>
                    <w:right w:val="none" w:sz="0" w:space="0" w:color="auto"/>
                  </w:divBdr>
                  <w:divsChild>
                    <w:div w:id="873006007">
                      <w:marLeft w:val="0"/>
                      <w:marRight w:val="0"/>
                      <w:marTop w:val="0"/>
                      <w:marBottom w:val="0"/>
                      <w:divBdr>
                        <w:top w:val="none" w:sz="0" w:space="0" w:color="auto"/>
                        <w:left w:val="none" w:sz="0" w:space="0" w:color="auto"/>
                        <w:bottom w:val="none" w:sz="0" w:space="0" w:color="auto"/>
                        <w:right w:val="none" w:sz="0" w:space="0" w:color="auto"/>
                      </w:divBdr>
                      <w:divsChild>
                        <w:div w:id="281301139">
                          <w:marLeft w:val="0"/>
                          <w:marRight w:val="0"/>
                          <w:marTop w:val="0"/>
                          <w:marBottom w:val="0"/>
                          <w:divBdr>
                            <w:top w:val="none" w:sz="0" w:space="0" w:color="auto"/>
                            <w:left w:val="none" w:sz="0" w:space="0" w:color="auto"/>
                            <w:bottom w:val="none" w:sz="0" w:space="0" w:color="auto"/>
                            <w:right w:val="none" w:sz="0" w:space="0" w:color="auto"/>
                          </w:divBdr>
                          <w:divsChild>
                            <w:div w:id="1278179303">
                              <w:marLeft w:val="0"/>
                              <w:marRight w:val="0"/>
                              <w:marTop w:val="0"/>
                              <w:marBottom w:val="0"/>
                              <w:divBdr>
                                <w:top w:val="none" w:sz="0" w:space="0" w:color="auto"/>
                                <w:left w:val="none" w:sz="0" w:space="0" w:color="auto"/>
                                <w:bottom w:val="none" w:sz="0" w:space="0" w:color="auto"/>
                                <w:right w:val="none" w:sz="0" w:space="0" w:color="auto"/>
                              </w:divBdr>
                              <w:divsChild>
                                <w:div w:id="2023236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3983177">
      <w:bodyDiv w:val="1"/>
      <w:marLeft w:val="0"/>
      <w:marRight w:val="0"/>
      <w:marTop w:val="0"/>
      <w:marBottom w:val="0"/>
      <w:divBdr>
        <w:top w:val="none" w:sz="0" w:space="0" w:color="auto"/>
        <w:left w:val="none" w:sz="0" w:space="0" w:color="auto"/>
        <w:bottom w:val="none" w:sz="0" w:space="0" w:color="auto"/>
        <w:right w:val="none" w:sz="0" w:space="0" w:color="auto"/>
      </w:divBdr>
      <w:divsChild>
        <w:div w:id="1571842545">
          <w:marLeft w:val="0"/>
          <w:marRight w:val="0"/>
          <w:marTop w:val="0"/>
          <w:marBottom w:val="0"/>
          <w:divBdr>
            <w:top w:val="none" w:sz="0" w:space="0" w:color="auto"/>
            <w:left w:val="none" w:sz="0" w:space="0" w:color="auto"/>
            <w:bottom w:val="none" w:sz="0" w:space="0" w:color="auto"/>
            <w:right w:val="none" w:sz="0" w:space="0" w:color="auto"/>
          </w:divBdr>
          <w:divsChild>
            <w:div w:id="340400172">
              <w:marLeft w:val="0"/>
              <w:marRight w:val="0"/>
              <w:marTop w:val="0"/>
              <w:marBottom w:val="0"/>
              <w:divBdr>
                <w:top w:val="none" w:sz="0" w:space="0" w:color="auto"/>
                <w:left w:val="none" w:sz="0" w:space="0" w:color="auto"/>
                <w:bottom w:val="none" w:sz="0" w:space="0" w:color="auto"/>
                <w:right w:val="none" w:sz="0" w:space="0" w:color="auto"/>
              </w:divBdr>
              <w:divsChild>
                <w:div w:id="2098860674">
                  <w:marLeft w:val="0"/>
                  <w:marRight w:val="0"/>
                  <w:marTop w:val="0"/>
                  <w:marBottom w:val="0"/>
                  <w:divBdr>
                    <w:top w:val="none" w:sz="0" w:space="0" w:color="auto"/>
                    <w:left w:val="none" w:sz="0" w:space="0" w:color="auto"/>
                    <w:bottom w:val="none" w:sz="0" w:space="0" w:color="auto"/>
                    <w:right w:val="none" w:sz="0" w:space="0" w:color="auto"/>
                  </w:divBdr>
                  <w:divsChild>
                    <w:div w:id="665977552">
                      <w:marLeft w:val="0"/>
                      <w:marRight w:val="0"/>
                      <w:marTop w:val="0"/>
                      <w:marBottom w:val="0"/>
                      <w:divBdr>
                        <w:top w:val="none" w:sz="0" w:space="0" w:color="auto"/>
                        <w:left w:val="none" w:sz="0" w:space="0" w:color="auto"/>
                        <w:bottom w:val="none" w:sz="0" w:space="0" w:color="auto"/>
                        <w:right w:val="none" w:sz="0" w:space="0" w:color="auto"/>
                      </w:divBdr>
                      <w:divsChild>
                        <w:div w:id="1964194584">
                          <w:marLeft w:val="0"/>
                          <w:marRight w:val="0"/>
                          <w:marTop w:val="0"/>
                          <w:marBottom w:val="0"/>
                          <w:divBdr>
                            <w:top w:val="none" w:sz="0" w:space="0" w:color="auto"/>
                            <w:left w:val="none" w:sz="0" w:space="0" w:color="auto"/>
                            <w:bottom w:val="none" w:sz="0" w:space="0" w:color="auto"/>
                            <w:right w:val="none" w:sz="0" w:space="0" w:color="auto"/>
                          </w:divBdr>
                          <w:divsChild>
                            <w:div w:id="565653654">
                              <w:marLeft w:val="0"/>
                              <w:marRight w:val="0"/>
                              <w:marTop w:val="0"/>
                              <w:marBottom w:val="0"/>
                              <w:divBdr>
                                <w:top w:val="none" w:sz="0" w:space="0" w:color="auto"/>
                                <w:left w:val="none" w:sz="0" w:space="0" w:color="auto"/>
                                <w:bottom w:val="none" w:sz="0" w:space="0" w:color="auto"/>
                                <w:right w:val="none" w:sz="0" w:space="0" w:color="auto"/>
                              </w:divBdr>
                              <w:divsChild>
                                <w:div w:id="1343580522">
                                  <w:marLeft w:val="-225"/>
                                  <w:marRight w:val="-225"/>
                                  <w:marTop w:val="0"/>
                                  <w:marBottom w:val="0"/>
                                  <w:divBdr>
                                    <w:top w:val="none" w:sz="0" w:space="0" w:color="auto"/>
                                    <w:left w:val="none" w:sz="0" w:space="0" w:color="auto"/>
                                    <w:bottom w:val="none" w:sz="0" w:space="0" w:color="auto"/>
                                    <w:right w:val="none" w:sz="0" w:space="0" w:color="auto"/>
                                  </w:divBdr>
                                  <w:divsChild>
                                    <w:div w:id="1521121073">
                                      <w:marLeft w:val="0"/>
                                      <w:marRight w:val="0"/>
                                      <w:marTop w:val="0"/>
                                      <w:marBottom w:val="0"/>
                                      <w:divBdr>
                                        <w:top w:val="none" w:sz="0" w:space="0" w:color="auto"/>
                                        <w:left w:val="none" w:sz="0" w:space="0" w:color="auto"/>
                                        <w:bottom w:val="none" w:sz="0" w:space="0" w:color="auto"/>
                                        <w:right w:val="none" w:sz="0" w:space="0" w:color="auto"/>
                                      </w:divBdr>
                                      <w:divsChild>
                                        <w:div w:id="1037702204">
                                          <w:marLeft w:val="0"/>
                                          <w:marRight w:val="0"/>
                                          <w:marTop w:val="0"/>
                                          <w:marBottom w:val="0"/>
                                          <w:divBdr>
                                            <w:top w:val="none" w:sz="0" w:space="0" w:color="auto"/>
                                            <w:left w:val="none" w:sz="0" w:space="0" w:color="auto"/>
                                            <w:bottom w:val="none" w:sz="0" w:space="0" w:color="auto"/>
                                            <w:right w:val="none" w:sz="0" w:space="0" w:color="auto"/>
                                          </w:divBdr>
                                          <w:divsChild>
                                            <w:div w:id="1286035353">
                                              <w:marLeft w:val="0"/>
                                              <w:marRight w:val="0"/>
                                              <w:marTop w:val="0"/>
                                              <w:marBottom w:val="0"/>
                                              <w:divBdr>
                                                <w:top w:val="none" w:sz="0" w:space="0" w:color="auto"/>
                                                <w:left w:val="none" w:sz="0" w:space="0" w:color="auto"/>
                                                <w:bottom w:val="none" w:sz="0" w:space="0" w:color="auto"/>
                                                <w:right w:val="none" w:sz="0" w:space="0" w:color="auto"/>
                                              </w:divBdr>
                                              <w:divsChild>
                                                <w:div w:id="1475027118">
                                                  <w:marLeft w:val="0"/>
                                                  <w:marRight w:val="0"/>
                                                  <w:marTop w:val="0"/>
                                                  <w:marBottom w:val="0"/>
                                                  <w:divBdr>
                                                    <w:top w:val="none" w:sz="0" w:space="0" w:color="auto"/>
                                                    <w:left w:val="none" w:sz="0" w:space="0" w:color="auto"/>
                                                    <w:bottom w:val="none" w:sz="0" w:space="0" w:color="auto"/>
                                                    <w:right w:val="none" w:sz="0" w:space="0" w:color="auto"/>
                                                  </w:divBdr>
                                                  <w:divsChild>
                                                    <w:div w:id="169563111">
                                                      <w:marLeft w:val="0"/>
                                                      <w:marRight w:val="0"/>
                                                      <w:marTop w:val="0"/>
                                                      <w:marBottom w:val="0"/>
                                                      <w:divBdr>
                                                        <w:top w:val="none" w:sz="0" w:space="0" w:color="auto"/>
                                                        <w:left w:val="none" w:sz="0" w:space="0" w:color="auto"/>
                                                        <w:bottom w:val="none" w:sz="0" w:space="0" w:color="auto"/>
                                                        <w:right w:val="none" w:sz="0" w:space="0" w:color="auto"/>
                                                      </w:divBdr>
                                                      <w:divsChild>
                                                        <w:div w:id="952633391">
                                                          <w:marLeft w:val="0"/>
                                                          <w:marRight w:val="0"/>
                                                          <w:marTop w:val="0"/>
                                                          <w:marBottom w:val="0"/>
                                                          <w:divBdr>
                                                            <w:top w:val="none" w:sz="0" w:space="0" w:color="auto"/>
                                                            <w:left w:val="none" w:sz="0" w:space="0" w:color="auto"/>
                                                            <w:bottom w:val="none" w:sz="0" w:space="0" w:color="auto"/>
                                                            <w:right w:val="none" w:sz="0" w:space="0" w:color="auto"/>
                                                          </w:divBdr>
                                                          <w:divsChild>
                                                            <w:div w:id="1352798240">
                                                              <w:marLeft w:val="0"/>
                                                              <w:marRight w:val="0"/>
                                                              <w:marTop w:val="0"/>
                                                              <w:marBottom w:val="0"/>
                                                              <w:divBdr>
                                                                <w:top w:val="none" w:sz="0" w:space="0" w:color="auto"/>
                                                                <w:left w:val="none" w:sz="0" w:space="0" w:color="auto"/>
                                                                <w:bottom w:val="none" w:sz="0" w:space="0" w:color="auto"/>
                                                                <w:right w:val="none" w:sz="0" w:space="0" w:color="auto"/>
                                                              </w:divBdr>
                                                              <w:divsChild>
                                                                <w:div w:id="1204252281">
                                                                  <w:marLeft w:val="0"/>
                                                                  <w:marRight w:val="0"/>
                                                                  <w:marTop w:val="0"/>
                                                                  <w:marBottom w:val="0"/>
                                                                  <w:divBdr>
                                                                    <w:top w:val="none" w:sz="0" w:space="0" w:color="auto"/>
                                                                    <w:left w:val="none" w:sz="0" w:space="0" w:color="auto"/>
                                                                    <w:bottom w:val="none" w:sz="0" w:space="0" w:color="auto"/>
                                                                    <w:right w:val="none" w:sz="0" w:space="0" w:color="auto"/>
                                                                  </w:divBdr>
                                                                  <w:divsChild>
                                                                    <w:div w:id="1852066516">
                                                                      <w:marLeft w:val="0"/>
                                                                      <w:marRight w:val="0"/>
                                                                      <w:marTop w:val="0"/>
                                                                      <w:marBottom w:val="0"/>
                                                                      <w:divBdr>
                                                                        <w:top w:val="none" w:sz="0" w:space="0" w:color="auto"/>
                                                                        <w:left w:val="none" w:sz="0" w:space="0" w:color="auto"/>
                                                                        <w:bottom w:val="none" w:sz="0" w:space="0" w:color="auto"/>
                                                                        <w:right w:val="none" w:sz="0" w:space="0" w:color="auto"/>
                                                                      </w:divBdr>
                                                                      <w:divsChild>
                                                                        <w:div w:id="8068234">
                                                                          <w:marLeft w:val="0"/>
                                                                          <w:marRight w:val="0"/>
                                                                          <w:marTop w:val="0"/>
                                                                          <w:marBottom w:val="0"/>
                                                                          <w:divBdr>
                                                                            <w:top w:val="none" w:sz="0" w:space="0" w:color="auto"/>
                                                                            <w:left w:val="none" w:sz="0" w:space="0" w:color="auto"/>
                                                                            <w:bottom w:val="none" w:sz="0" w:space="0" w:color="auto"/>
                                                                            <w:right w:val="none" w:sz="0" w:space="0" w:color="auto"/>
                                                                          </w:divBdr>
                                                                          <w:divsChild>
                                                                            <w:div w:id="1946183610">
                                                                              <w:marLeft w:val="-225"/>
                                                                              <w:marRight w:val="-225"/>
                                                                              <w:marTop w:val="0"/>
                                                                              <w:marBottom w:val="0"/>
                                                                              <w:divBdr>
                                                                                <w:top w:val="none" w:sz="0" w:space="0" w:color="auto"/>
                                                                                <w:left w:val="none" w:sz="0" w:space="0" w:color="auto"/>
                                                                                <w:bottom w:val="none" w:sz="0" w:space="0" w:color="auto"/>
                                                                                <w:right w:val="none" w:sz="0" w:space="0" w:color="auto"/>
                                                                              </w:divBdr>
                                                                              <w:divsChild>
                                                                                <w:div w:id="1289897775">
                                                                                  <w:marLeft w:val="0"/>
                                                                                  <w:marRight w:val="0"/>
                                                                                  <w:marTop w:val="0"/>
                                                                                  <w:marBottom w:val="0"/>
                                                                                  <w:divBdr>
                                                                                    <w:top w:val="none" w:sz="0" w:space="0" w:color="auto"/>
                                                                                    <w:left w:val="none" w:sz="0" w:space="0" w:color="auto"/>
                                                                                    <w:bottom w:val="none" w:sz="0" w:space="0" w:color="auto"/>
                                                                                    <w:right w:val="none" w:sz="0" w:space="0" w:color="auto"/>
                                                                                  </w:divBdr>
                                                                                  <w:divsChild>
                                                                                    <w:div w:id="2071345171">
                                                                                      <w:marLeft w:val="0"/>
                                                                                      <w:marRight w:val="0"/>
                                                                                      <w:marTop w:val="0"/>
                                                                                      <w:marBottom w:val="0"/>
                                                                                      <w:divBdr>
                                                                                        <w:top w:val="none" w:sz="0" w:space="0" w:color="auto"/>
                                                                                        <w:left w:val="none" w:sz="0" w:space="0" w:color="auto"/>
                                                                                        <w:bottom w:val="none" w:sz="0" w:space="0" w:color="auto"/>
                                                                                        <w:right w:val="none" w:sz="0" w:space="0" w:color="auto"/>
                                                                                      </w:divBdr>
                                                                                      <w:divsChild>
                                                                                        <w:div w:id="1823230240">
                                                                                          <w:marLeft w:val="0"/>
                                                                                          <w:marRight w:val="0"/>
                                                                                          <w:marTop w:val="0"/>
                                                                                          <w:marBottom w:val="0"/>
                                                                                          <w:divBdr>
                                                                                            <w:top w:val="none" w:sz="0" w:space="0" w:color="auto"/>
                                                                                            <w:left w:val="none" w:sz="0" w:space="0" w:color="auto"/>
                                                                                            <w:bottom w:val="none" w:sz="0" w:space="0" w:color="auto"/>
                                                                                            <w:right w:val="none" w:sz="0" w:space="0" w:color="auto"/>
                                                                                          </w:divBdr>
                                                                                          <w:divsChild>
                                                                                            <w:div w:id="1822426669">
                                                                                              <w:marLeft w:val="0"/>
                                                                                              <w:marRight w:val="0"/>
                                                                                              <w:marTop w:val="0"/>
                                                                                              <w:marBottom w:val="0"/>
                                                                                              <w:divBdr>
                                                                                                <w:top w:val="none" w:sz="0" w:space="0" w:color="auto"/>
                                                                                                <w:left w:val="none" w:sz="0" w:space="0" w:color="auto"/>
                                                                                                <w:bottom w:val="none" w:sz="0" w:space="0" w:color="auto"/>
                                                                                                <w:right w:val="none" w:sz="0" w:space="0" w:color="auto"/>
                                                                                              </w:divBdr>
                                                                                              <w:divsChild>
                                                                                                <w:div w:id="1853908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12262754">
      <w:bodyDiv w:val="1"/>
      <w:marLeft w:val="0"/>
      <w:marRight w:val="0"/>
      <w:marTop w:val="0"/>
      <w:marBottom w:val="0"/>
      <w:divBdr>
        <w:top w:val="none" w:sz="0" w:space="0" w:color="auto"/>
        <w:left w:val="none" w:sz="0" w:space="0" w:color="auto"/>
        <w:bottom w:val="none" w:sz="0" w:space="0" w:color="auto"/>
        <w:right w:val="none" w:sz="0" w:space="0" w:color="auto"/>
      </w:divBdr>
      <w:divsChild>
        <w:div w:id="429741698">
          <w:marLeft w:val="432"/>
          <w:marRight w:val="0"/>
          <w:marTop w:val="154"/>
          <w:marBottom w:val="0"/>
          <w:divBdr>
            <w:top w:val="none" w:sz="0" w:space="0" w:color="auto"/>
            <w:left w:val="none" w:sz="0" w:space="0" w:color="auto"/>
            <w:bottom w:val="none" w:sz="0" w:space="0" w:color="auto"/>
            <w:right w:val="none" w:sz="0" w:space="0" w:color="auto"/>
          </w:divBdr>
        </w:div>
        <w:div w:id="789472582">
          <w:marLeft w:val="432"/>
          <w:marRight w:val="0"/>
          <w:marTop w:val="154"/>
          <w:marBottom w:val="0"/>
          <w:divBdr>
            <w:top w:val="none" w:sz="0" w:space="0" w:color="auto"/>
            <w:left w:val="none" w:sz="0" w:space="0" w:color="auto"/>
            <w:bottom w:val="none" w:sz="0" w:space="0" w:color="auto"/>
            <w:right w:val="none" w:sz="0" w:space="0" w:color="auto"/>
          </w:divBdr>
        </w:div>
      </w:divsChild>
    </w:div>
    <w:div w:id="1514221534">
      <w:bodyDiv w:val="1"/>
      <w:marLeft w:val="0"/>
      <w:marRight w:val="0"/>
      <w:marTop w:val="0"/>
      <w:marBottom w:val="0"/>
      <w:divBdr>
        <w:top w:val="none" w:sz="0" w:space="0" w:color="auto"/>
        <w:left w:val="none" w:sz="0" w:space="0" w:color="auto"/>
        <w:bottom w:val="none" w:sz="0" w:space="0" w:color="auto"/>
        <w:right w:val="none" w:sz="0" w:space="0" w:color="auto"/>
      </w:divBdr>
      <w:divsChild>
        <w:div w:id="610405889">
          <w:marLeft w:val="0"/>
          <w:marRight w:val="0"/>
          <w:marTop w:val="0"/>
          <w:marBottom w:val="0"/>
          <w:divBdr>
            <w:top w:val="none" w:sz="0" w:space="0" w:color="auto"/>
            <w:left w:val="none" w:sz="0" w:space="0" w:color="auto"/>
            <w:bottom w:val="none" w:sz="0" w:space="0" w:color="auto"/>
            <w:right w:val="none" w:sz="0" w:space="0" w:color="auto"/>
          </w:divBdr>
          <w:divsChild>
            <w:div w:id="1580553009">
              <w:marLeft w:val="0"/>
              <w:marRight w:val="0"/>
              <w:marTop w:val="0"/>
              <w:marBottom w:val="0"/>
              <w:divBdr>
                <w:top w:val="none" w:sz="0" w:space="0" w:color="auto"/>
                <w:left w:val="none" w:sz="0" w:space="0" w:color="auto"/>
                <w:bottom w:val="none" w:sz="0" w:space="0" w:color="auto"/>
                <w:right w:val="none" w:sz="0" w:space="0" w:color="auto"/>
              </w:divBdr>
              <w:divsChild>
                <w:div w:id="1171525415">
                  <w:marLeft w:val="0"/>
                  <w:marRight w:val="0"/>
                  <w:marTop w:val="0"/>
                  <w:marBottom w:val="0"/>
                  <w:divBdr>
                    <w:top w:val="none" w:sz="0" w:space="0" w:color="auto"/>
                    <w:left w:val="none" w:sz="0" w:space="0" w:color="auto"/>
                    <w:bottom w:val="none" w:sz="0" w:space="0" w:color="auto"/>
                    <w:right w:val="none" w:sz="0" w:space="0" w:color="auto"/>
                  </w:divBdr>
                  <w:divsChild>
                    <w:div w:id="672605085">
                      <w:marLeft w:val="0"/>
                      <w:marRight w:val="0"/>
                      <w:marTop w:val="0"/>
                      <w:marBottom w:val="0"/>
                      <w:divBdr>
                        <w:top w:val="none" w:sz="0" w:space="0" w:color="auto"/>
                        <w:left w:val="none" w:sz="0" w:space="0" w:color="auto"/>
                        <w:bottom w:val="none" w:sz="0" w:space="0" w:color="auto"/>
                        <w:right w:val="none" w:sz="0" w:space="0" w:color="auto"/>
                      </w:divBdr>
                      <w:divsChild>
                        <w:div w:id="363792572">
                          <w:marLeft w:val="0"/>
                          <w:marRight w:val="0"/>
                          <w:marTop w:val="0"/>
                          <w:marBottom w:val="0"/>
                          <w:divBdr>
                            <w:top w:val="none" w:sz="0" w:space="0" w:color="auto"/>
                            <w:left w:val="none" w:sz="0" w:space="0" w:color="auto"/>
                            <w:bottom w:val="none" w:sz="0" w:space="0" w:color="auto"/>
                            <w:right w:val="none" w:sz="0" w:space="0" w:color="auto"/>
                          </w:divBdr>
                          <w:divsChild>
                            <w:div w:id="1191605467">
                              <w:marLeft w:val="0"/>
                              <w:marRight w:val="0"/>
                              <w:marTop w:val="0"/>
                              <w:marBottom w:val="0"/>
                              <w:divBdr>
                                <w:top w:val="none" w:sz="0" w:space="0" w:color="auto"/>
                                <w:left w:val="none" w:sz="0" w:space="0" w:color="auto"/>
                                <w:bottom w:val="none" w:sz="0" w:space="0" w:color="auto"/>
                                <w:right w:val="none" w:sz="0" w:space="0" w:color="auto"/>
                              </w:divBdr>
                              <w:divsChild>
                                <w:div w:id="1206715214">
                                  <w:marLeft w:val="-225"/>
                                  <w:marRight w:val="-225"/>
                                  <w:marTop w:val="0"/>
                                  <w:marBottom w:val="0"/>
                                  <w:divBdr>
                                    <w:top w:val="none" w:sz="0" w:space="0" w:color="auto"/>
                                    <w:left w:val="none" w:sz="0" w:space="0" w:color="auto"/>
                                    <w:bottom w:val="none" w:sz="0" w:space="0" w:color="auto"/>
                                    <w:right w:val="none" w:sz="0" w:space="0" w:color="auto"/>
                                  </w:divBdr>
                                  <w:divsChild>
                                    <w:div w:id="909776903">
                                      <w:marLeft w:val="0"/>
                                      <w:marRight w:val="0"/>
                                      <w:marTop w:val="0"/>
                                      <w:marBottom w:val="0"/>
                                      <w:divBdr>
                                        <w:top w:val="none" w:sz="0" w:space="0" w:color="auto"/>
                                        <w:left w:val="none" w:sz="0" w:space="0" w:color="auto"/>
                                        <w:bottom w:val="none" w:sz="0" w:space="0" w:color="auto"/>
                                        <w:right w:val="none" w:sz="0" w:space="0" w:color="auto"/>
                                      </w:divBdr>
                                      <w:divsChild>
                                        <w:div w:id="1661805422">
                                          <w:marLeft w:val="0"/>
                                          <w:marRight w:val="0"/>
                                          <w:marTop w:val="0"/>
                                          <w:marBottom w:val="0"/>
                                          <w:divBdr>
                                            <w:top w:val="none" w:sz="0" w:space="0" w:color="auto"/>
                                            <w:left w:val="none" w:sz="0" w:space="0" w:color="auto"/>
                                            <w:bottom w:val="none" w:sz="0" w:space="0" w:color="auto"/>
                                            <w:right w:val="none" w:sz="0" w:space="0" w:color="auto"/>
                                          </w:divBdr>
                                          <w:divsChild>
                                            <w:div w:id="653993629">
                                              <w:marLeft w:val="0"/>
                                              <w:marRight w:val="0"/>
                                              <w:marTop w:val="0"/>
                                              <w:marBottom w:val="0"/>
                                              <w:divBdr>
                                                <w:top w:val="none" w:sz="0" w:space="0" w:color="auto"/>
                                                <w:left w:val="none" w:sz="0" w:space="0" w:color="auto"/>
                                                <w:bottom w:val="none" w:sz="0" w:space="0" w:color="auto"/>
                                                <w:right w:val="none" w:sz="0" w:space="0" w:color="auto"/>
                                              </w:divBdr>
                                              <w:divsChild>
                                                <w:div w:id="942954546">
                                                  <w:marLeft w:val="0"/>
                                                  <w:marRight w:val="0"/>
                                                  <w:marTop w:val="0"/>
                                                  <w:marBottom w:val="0"/>
                                                  <w:divBdr>
                                                    <w:top w:val="none" w:sz="0" w:space="0" w:color="auto"/>
                                                    <w:left w:val="none" w:sz="0" w:space="0" w:color="auto"/>
                                                    <w:bottom w:val="none" w:sz="0" w:space="0" w:color="auto"/>
                                                    <w:right w:val="none" w:sz="0" w:space="0" w:color="auto"/>
                                                  </w:divBdr>
                                                  <w:divsChild>
                                                    <w:div w:id="77141425">
                                                      <w:marLeft w:val="0"/>
                                                      <w:marRight w:val="0"/>
                                                      <w:marTop w:val="0"/>
                                                      <w:marBottom w:val="0"/>
                                                      <w:divBdr>
                                                        <w:top w:val="none" w:sz="0" w:space="0" w:color="auto"/>
                                                        <w:left w:val="none" w:sz="0" w:space="0" w:color="auto"/>
                                                        <w:bottom w:val="none" w:sz="0" w:space="0" w:color="auto"/>
                                                        <w:right w:val="none" w:sz="0" w:space="0" w:color="auto"/>
                                                      </w:divBdr>
                                                      <w:divsChild>
                                                        <w:div w:id="1955477511">
                                                          <w:marLeft w:val="0"/>
                                                          <w:marRight w:val="0"/>
                                                          <w:marTop w:val="0"/>
                                                          <w:marBottom w:val="0"/>
                                                          <w:divBdr>
                                                            <w:top w:val="none" w:sz="0" w:space="0" w:color="auto"/>
                                                            <w:left w:val="none" w:sz="0" w:space="0" w:color="auto"/>
                                                            <w:bottom w:val="none" w:sz="0" w:space="0" w:color="auto"/>
                                                            <w:right w:val="none" w:sz="0" w:space="0" w:color="auto"/>
                                                          </w:divBdr>
                                                          <w:divsChild>
                                                            <w:div w:id="991298723">
                                                              <w:marLeft w:val="0"/>
                                                              <w:marRight w:val="0"/>
                                                              <w:marTop w:val="0"/>
                                                              <w:marBottom w:val="0"/>
                                                              <w:divBdr>
                                                                <w:top w:val="none" w:sz="0" w:space="0" w:color="auto"/>
                                                                <w:left w:val="none" w:sz="0" w:space="0" w:color="auto"/>
                                                                <w:bottom w:val="none" w:sz="0" w:space="0" w:color="auto"/>
                                                                <w:right w:val="none" w:sz="0" w:space="0" w:color="auto"/>
                                                              </w:divBdr>
                                                              <w:divsChild>
                                                                <w:div w:id="1075394542">
                                                                  <w:marLeft w:val="0"/>
                                                                  <w:marRight w:val="0"/>
                                                                  <w:marTop w:val="0"/>
                                                                  <w:marBottom w:val="0"/>
                                                                  <w:divBdr>
                                                                    <w:top w:val="none" w:sz="0" w:space="0" w:color="auto"/>
                                                                    <w:left w:val="none" w:sz="0" w:space="0" w:color="auto"/>
                                                                    <w:bottom w:val="none" w:sz="0" w:space="0" w:color="auto"/>
                                                                    <w:right w:val="none" w:sz="0" w:space="0" w:color="auto"/>
                                                                  </w:divBdr>
                                                                  <w:divsChild>
                                                                    <w:div w:id="1157770972">
                                                                      <w:marLeft w:val="0"/>
                                                                      <w:marRight w:val="0"/>
                                                                      <w:marTop w:val="0"/>
                                                                      <w:marBottom w:val="0"/>
                                                                      <w:divBdr>
                                                                        <w:top w:val="none" w:sz="0" w:space="0" w:color="auto"/>
                                                                        <w:left w:val="none" w:sz="0" w:space="0" w:color="auto"/>
                                                                        <w:bottom w:val="none" w:sz="0" w:space="0" w:color="auto"/>
                                                                        <w:right w:val="none" w:sz="0" w:space="0" w:color="auto"/>
                                                                      </w:divBdr>
                                                                      <w:divsChild>
                                                                        <w:div w:id="2010251402">
                                                                          <w:marLeft w:val="0"/>
                                                                          <w:marRight w:val="0"/>
                                                                          <w:marTop w:val="0"/>
                                                                          <w:marBottom w:val="0"/>
                                                                          <w:divBdr>
                                                                            <w:top w:val="none" w:sz="0" w:space="0" w:color="auto"/>
                                                                            <w:left w:val="none" w:sz="0" w:space="0" w:color="auto"/>
                                                                            <w:bottom w:val="none" w:sz="0" w:space="0" w:color="auto"/>
                                                                            <w:right w:val="none" w:sz="0" w:space="0" w:color="auto"/>
                                                                          </w:divBdr>
                                                                          <w:divsChild>
                                                                            <w:div w:id="1418209326">
                                                                              <w:marLeft w:val="-225"/>
                                                                              <w:marRight w:val="-225"/>
                                                                              <w:marTop w:val="0"/>
                                                                              <w:marBottom w:val="0"/>
                                                                              <w:divBdr>
                                                                                <w:top w:val="none" w:sz="0" w:space="0" w:color="auto"/>
                                                                                <w:left w:val="none" w:sz="0" w:space="0" w:color="auto"/>
                                                                                <w:bottom w:val="none" w:sz="0" w:space="0" w:color="auto"/>
                                                                                <w:right w:val="none" w:sz="0" w:space="0" w:color="auto"/>
                                                                              </w:divBdr>
                                                                              <w:divsChild>
                                                                                <w:div w:id="1947032514">
                                                                                  <w:marLeft w:val="0"/>
                                                                                  <w:marRight w:val="0"/>
                                                                                  <w:marTop w:val="0"/>
                                                                                  <w:marBottom w:val="0"/>
                                                                                  <w:divBdr>
                                                                                    <w:top w:val="none" w:sz="0" w:space="0" w:color="auto"/>
                                                                                    <w:left w:val="none" w:sz="0" w:space="0" w:color="auto"/>
                                                                                    <w:bottom w:val="none" w:sz="0" w:space="0" w:color="auto"/>
                                                                                    <w:right w:val="none" w:sz="0" w:space="0" w:color="auto"/>
                                                                                  </w:divBdr>
                                                                                  <w:divsChild>
                                                                                    <w:div w:id="1101296961">
                                                                                      <w:marLeft w:val="0"/>
                                                                                      <w:marRight w:val="0"/>
                                                                                      <w:marTop w:val="0"/>
                                                                                      <w:marBottom w:val="0"/>
                                                                                      <w:divBdr>
                                                                                        <w:top w:val="none" w:sz="0" w:space="0" w:color="auto"/>
                                                                                        <w:left w:val="none" w:sz="0" w:space="0" w:color="auto"/>
                                                                                        <w:bottom w:val="none" w:sz="0" w:space="0" w:color="auto"/>
                                                                                        <w:right w:val="none" w:sz="0" w:space="0" w:color="auto"/>
                                                                                      </w:divBdr>
                                                                                      <w:divsChild>
                                                                                        <w:div w:id="1245070759">
                                                                                          <w:marLeft w:val="0"/>
                                                                                          <w:marRight w:val="0"/>
                                                                                          <w:marTop w:val="0"/>
                                                                                          <w:marBottom w:val="0"/>
                                                                                          <w:divBdr>
                                                                                            <w:top w:val="none" w:sz="0" w:space="0" w:color="auto"/>
                                                                                            <w:left w:val="none" w:sz="0" w:space="0" w:color="auto"/>
                                                                                            <w:bottom w:val="none" w:sz="0" w:space="0" w:color="auto"/>
                                                                                            <w:right w:val="none" w:sz="0" w:space="0" w:color="auto"/>
                                                                                          </w:divBdr>
                                                                                          <w:divsChild>
                                                                                            <w:div w:id="615067673">
                                                                                              <w:marLeft w:val="0"/>
                                                                                              <w:marRight w:val="0"/>
                                                                                              <w:marTop w:val="0"/>
                                                                                              <w:marBottom w:val="0"/>
                                                                                              <w:divBdr>
                                                                                                <w:top w:val="none" w:sz="0" w:space="0" w:color="auto"/>
                                                                                                <w:left w:val="none" w:sz="0" w:space="0" w:color="auto"/>
                                                                                                <w:bottom w:val="none" w:sz="0" w:space="0" w:color="auto"/>
                                                                                                <w:right w:val="none" w:sz="0" w:space="0" w:color="auto"/>
                                                                                              </w:divBdr>
                                                                                              <w:divsChild>
                                                                                                <w:div w:id="646131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76354223">
      <w:bodyDiv w:val="1"/>
      <w:marLeft w:val="0"/>
      <w:marRight w:val="0"/>
      <w:marTop w:val="0"/>
      <w:marBottom w:val="0"/>
      <w:divBdr>
        <w:top w:val="none" w:sz="0" w:space="0" w:color="auto"/>
        <w:left w:val="none" w:sz="0" w:space="0" w:color="auto"/>
        <w:bottom w:val="none" w:sz="0" w:space="0" w:color="auto"/>
        <w:right w:val="none" w:sz="0" w:space="0" w:color="auto"/>
      </w:divBdr>
      <w:divsChild>
        <w:div w:id="48042208">
          <w:marLeft w:val="0"/>
          <w:marRight w:val="0"/>
          <w:marTop w:val="0"/>
          <w:marBottom w:val="0"/>
          <w:divBdr>
            <w:top w:val="none" w:sz="0" w:space="0" w:color="auto"/>
            <w:left w:val="none" w:sz="0" w:space="0" w:color="auto"/>
            <w:bottom w:val="none" w:sz="0" w:space="0" w:color="auto"/>
            <w:right w:val="none" w:sz="0" w:space="0" w:color="auto"/>
          </w:divBdr>
          <w:divsChild>
            <w:div w:id="1804107348">
              <w:marLeft w:val="0"/>
              <w:marRight w:val="0"/>
              <w:marTop w:val="0"/>
              <w:marBottom w:val="0"/>
              <w:divBdr>
                <w:top w:val="none" w:sz="0" w:space="0" w:color="auto"/>
                <w:left w:val="none" w:sz="0" w:space="0" w:color="auto"/>
                <w:bottom w:val="none" w:sz="0" w:space="0" w:color="auto"/>
                <w:right w:val="none" w:sz="0" w:space="0" w:color="auto"/>
              </w:divBdr>
              <w:divsChild>
                <w:div w:id="750854656">
                  <w:marLeft w:val="0"/>
                  <w:marRight w:val="0"/>
                  <w:marTop w:val="0"/>
                  <w:marBottom w:val="0"/>
                  <w:divBdr>
                    <w:top w:val="none" w:sz="0" w:space="0" w:color="auto"/>
                    <w:left w:val="none" w:sz="0" w:space="0" w:color="auto"/>
                    <w:bottom w:val="none" w:sz="0" w:space="0" w:color="auto"/>
                    <w:right w:val="none" w:sz="0" w:space="0" w:color="auto"/>
                  </w:divBdr>
                  <w:divsChild>
                    <w:div w:id="1215389320">
                      <w:marLeft w:val="0"/>
                      <w:marRight w:val="0"/>
                      <w:marTop w:val="0"/>
                      <w:marBottom w:val="0"/>
                      <w:divBdr>
                        <w:top w:val="none" w:sz="0" w:space="0" w:color="auto"/>
                        <w:left w:val="none" w:sz="0" w:space="0" w:color="auto"/>
                        <w:bottom w:val="none" w:sz="0" w:space="0" w:color="auto"/>
                        <w:right w:val="none" w:sz="0" w:space="0" w:color="auto"/>
                      </w:divBdr>
                      <w:divsChild>
                        <w:div w:id="1243297010">
                          <w:marLeft w:val="0"/>
                          <w:marRight w:val="0"/>
                          <w:marTop w:val="0"/>
                          <w:marBottom w:val="0"/>
                          <w:divBdr>
                            <w:top w:val="none" w:sz="0" w:space="0" w:color="auto"/>
                            <w:left w:val="none" w:sz="0" w:space="0" w:color="auto"/>
                            <w:bottom w:val="none" w:sz="0" w:space="0" w:color="auto"/>
                            <w:right w:val="none" w:sz="0" w:space="0" w:color="auto"/>
                          </w:divBdr>
                          <w:divsChild>
                            <w:div w:id="1013266504">
                              <w:marLeft w:val="0"/>
                              <w:marRight w:val="0"/>
                              <w:marTop w:val="0"/>
                              <w:marBottom w:val="326"/>
                              <w:divBdr>
                                <w:top w:val="none" w:sz="0" w:space="0" w:color="auto"/>
                                <w:left w:val="none" w:sz="0" w:space="0" w:color="auto"/>
                                <w:bottom w:val="none" w:sz="0" w:space="0" w:color="auto"/>
                                <w:right w:val="none" w:sz="0" w:space="0" w:color="auto"/>
                              </w:divBdr>
                              <w:divsChild>
                                <w:div w:id="2014647482">
                                  <w:marLeft w:val="0"/>
                                  <w:marRight w:val="0"/>
                                  <w:marTop w:val="240"/>
                                  <w:marBottom w:val="32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0797467">
      <w:bodyDiv w:val="1"/>
      <w:marLeft w:val="0"/>
      <w:marRight w:val="0"/>
      <w:marTop w:val="0"/>
      <w:marBottom w:val="0"/>
      <w:divBdr>
        <w:top w:val="none" w:sz="0" w:space="0" w:color="auto"/>
        <w:left w:val="none" w:sz="0" w:space="0" w:color="auto"/>
        <w:bottom w:val="none" w:sz="0" w:space="0" w:color="auto"/>
        <w:right w:val="none" w:sz="0" w:space="0" w:color="auto"/>
      </w:divBdr>
    </w:div>
    <w:div w:id="1592543730">
      <w:bodyDiv w:val="1"/>
      <w:marLeft w:val="0"/>
      <w:marRight w:val="0"/>
      <w:marTop w:val="0"/>
      <w:marBottom w:val="0"/>
      <w:divBdr>
        <w:top w:val="none" w:sz="0" w:space="0" w:color="auto"/>
        <w:left w:val="none" w:sz="0" w:space="0" w:color="auto"/>
        <w:bottom w:val="none" w:sz="0" w:space="0" w:color="auto"/>
        <w:right w:val="none" w:sz="0" w:space="0" w:color="auto"/>
      </w:divBdr>
      <w:divsChild>
        <w:div w:id="1654289116">
          <w:marLeft w:val="547"/>
          <w:marRight w:val="0"/>
          <w:marTop w:val="0"/>
          <w:marBottom w:val="160"/>
          <w:divBdr>
            <w:top w:val="none" w:sz="0" w:space="0" w:color="auto"/>
            <w:left w:val="none" w:sz="0" w:space="0" w:color="auto"/>
            <w:bottom w:val="none" w:sz="0" w:space="0" w:color="auto"/>
            <w:right w:val="none" w:sz="0" w:space="0" w:color="auto"/>
          </w:divBdr>
        </w:div>
        <w:div w:id="603225479">
          <w:marLeft w:val="547"/>
          <w:marRight w:val="0"/>
          <w:marTop w:val="0"/>
          <w:marBottom w:val="160"/>
          <w:divBdr>
            <w:top w:val="none" w:sz="0" w:space="0" w:color="auto"/>
            <w:left w:val="none" w:sz="0" w:space="0" w:color="auto"/>
            <w:bottom w:val="none" w:sz="0" w:space="0" w:color="auto"/>
            <w:right w:val="none" w:sz="0" w:space="0" w:color="auto"/>
          </w:divBdr>
        </w:div>
        <w:div w:id="127171031">
          <w:marLeft w:val="547"/>
          <w:marRight w:val="0"/>
          <w:marTop w:val="0"/>
          <w:marBottom w:val="160"/>
          <w:divBdr>
            <w:top w:val="none" w:sz="0" w:space="0" w:color="auto"/>
            <w:left w:val="none" w:sz="0" w:space="0" w:color="auto"/>
            <w:bottom w:val="none" w:sz="0" w:space="0" w:color="auto"/>
            <w:right w:val="none" w:sz="0" w:space="0" w:color="auto"/>
          </w:divBdr>
        </w:div>
      </w:divsChild>
    </w:div>
    <w:div w:id="1606186471">
      <w:bodyDiv w:val="1"/>
      <w:marLeft w:val="0"/>
      <w:marRight w:val="0"/>
      <w:marTop w:val="0"/>
      <w:marBottom w:val="0"/>
      <w:divBdr>
        <w:top w:val="none" w:sz="0" w:space="0" w:color="auto"/>
        <w:left w:val="none" w:sz="0" w:space="0" w:color="auto"/>
        <w:bottom w:val="none" w:sz="0" w:space="0" w:color="auto"/>
        <w:right w:val="none" w:sz="0" w:space="0" w:color="auto"/>
      </w:divBdr>
      <w:divsChild>
        <w:div w:id="405108346">
          <w:marLeft w:val="0"/>
          <w:marRight w:val="0"/>
          <w:marTop w:val="0"/>
          <w:marBottom w:val="0"/>
          <w:divBdr>
            <w:top w:val="none" w:sz="0" w:space="0" w:color="auto"/>
            <w:left w:val="none" w:sz="0" w:space="0" w:color="auto"/>
            <w:bottom w:val="none" w:sz="0" w:space="0" w:color="auto"/>
            <w:right w:val="none" w:sz="0" w:space="0" w:color="auto"/>
          </w:divBdr>
          <w:divsChild>
            <w:div w:id="679046589">
              <w:marLeft w:val="0"/>
              <w:marRight w:val="0"/>
              <w:marTop w:val="0"/>
              <w:marBottom w:val="0"/>
              <w:divBdr>
                <w:top w:val="none" w:sz="0" w:space="0" w:color="auto"/>
                <w:left w:val="none" w:sz="0" w:space="0" w:color="auto"/>
                <w:bottom w:val="none" w:sz="0" w:space="0" w:color="auto"/>
                <w:right w:val="none" w:sz="0" w:space="0" w:color="auto"/>
              </w:divBdr>
              <w:divsChild>
                <w:div w:id="546724344">
                  <w:marLeft w:val="0"/>
                  <w:marRight w:val="0"/>
                  <w:marTop w:val="0"/>
                  <w:marBottom w:val="0"/>
                  <w:divBdr>
                    <w:top w:val="none" w:sz="0" w:space="0" w:color="auto"/>
                    <w:left w:val="none" w:sz="0" w:space="0" w:color="auto"/>
                    <w:bottom w:val="none" w:sz="0" w:space="0" w:color="auto"/>
                    <w:right w:val="none" w:sz="0" w:space="0" w:color="auto"/>
                  </w:divBdr>
                  <w:divsChild>
                    <w:div w:id="1735159386">
                      <w:marLeft w:val="0"/>
                      <w:marRight w:val="0"/>
                      <w:marTop w:val="0"/>
                      <w:marBottom w:val="0"/>
                      <w:divBdr>
                        <w:top w:val="none" w:sz="0" w:space="0" w:color="auto"/>
                        <w:left w:val="none" w:sz="0" w:space="0" w:color="auto"/>
                        <w:bottom w:val="none" w:sz="0" w:space="0" w:color="auto"/>
                        <w:right w:val="none" w:sz="0" w:space="0" w:color="auto"/>
                      </w:divBdr>
                      <w:divsChild>
                        <w:div w:id="722366878">
                          <w:marLeft w:val="0"/>
                          <w:marRight w:val="0"/>
                          <w:marTop w:val="0"/>
                          <w:marBottom w:val="0"/>
                          <w:divBdr>
                            <w:top w:val="none" w:sz="0" w:space="0" w:color="auto"/>
                            <w:left w:val="none" w:sz="0" w:space="0" w:color="auto"/>
                            <w:bottom w:val="none" w:sz="0" w:space="0" w:color="auto"/>
                            <w:right w:val="none" w:sz="0" w:space="0" w:color="auto"/>
                          </w:divBdr>
                          <w:divsChild>
                            <w:div w:id="351880471">
                              <w:marLeft w:val="0"/>
                              <w:marRight w:val="0"/>
                              <w:marTop w:val="0"/>
                              <w:marBottom w:val="0"/>
                              <w:divBdr>
                                <w:top w:val="none" w:sz="0" w:space="0" w:color="auto"/>
                                <w:left w:val="none" w:sz="0" w:space="0" w:color="auto"/>
                                <w:bottom w:val="none" w:sz="0" w:space="0" w:color="auto"/>
                                <w:right w:val="none" w:sz="0" w:space="0" w:color="auto"/>
                              </w:divBdr>
                              <w:divsChild>
                                <w:div w:id="311641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6137411">
      <w:bodyDiv w:val="1"/>
      <w:marLeft w:val="0"/>
      <w:marRight w:val="0"/>
      <w:marTop w:val="0"/>
      <w:marBottom w:val="0"/>
      <w:divBdr>
        <w:top w:val="none" w:sz="0" w:space="0" w:color="auto"/>
        <w:left w:val="none" w:sz="0" w:space="0" w:color="auto"/>
        <w:bottom w:val="none" w:sz="0" w:space="0" w:color="auto"/>
        <w:right w:val="none" w:sz="0" w:space="0" w:color="auto"/>
      </w:divBdr>
    </w:div>
    <w:div w:id="1648240383">
      <w:bodyDiv w:val="1"/>
      <w:marLeft w:val="0"/>
      <w:marRight w:val="0"/>
      <w:marTop w:val="0"/>
      <w:marBottom w:val="0"/>
      <w:divBdr>
        <w:top w:val="none" w:sz="0" w:space="0" w:color="auto"/>
        <w:left w:val="none" w:sz="0" w:space="0" w:color="auto"/>
        <w:bottom w:val="none" w:sz="0" w:space="0" w:color="auto"/>
        <w:right w:val="none" w:sz="0" w:space="0" w:color="auto"/>
      </w:divBdr>
      <w:divsChild>
        <w:div w:id="1006830718">
          <w:marLeft w:val="0"/>
          <w:marRight w:val="0"/>
          <w:marTop w:val="0"/>
          <w:marBottom w:val="0"/>
          <w:divBdr>
            <w:top w:val="none" w:sz="0" w:space="0" w:color="auto"/>
            <w:left w:val="none" w:sz="0" w:space="0" w:color="auto"/>
            <w:bottom w:val="none" w:sz="0" w:space="0" w:color="auto"/>
            <w:right w:val="none" w:sz="0" w:space="0" w:color="auto"/>
          </w:divBdr>
          <w:divsChild>
            <w:div w:id="1760788070">
              <w:marLeft w:val="0"/>
              <w:marRight w:val="0"/>
              <w:marTop w:val="0"/>
              <w:marBottom w:val="0"/>
              <w:divBdr>
                <w:top w:val="none" w:sz="0" w:space="0" w:color="auto"/>
                <w:left w:val="none" w:sz="0" w:space="0" w:color="auto"/>
                <w:bottom w:val="none" w:sz="0" w:space="0" w:color="auto"/>
                <w:right w:val="none" w:sz="0" w:space="0" w:color="auto"/>
              </w:divBdr>
              <w:divsChild>
                <w:div w:id="627400456">
                  <w:marLeft w:val="0"/>
                  <w:marRight w:val="0"/>
                  <w:marTop w:val="0"/>
                  <w:marBottom w:val="0"/>
                  <w:divBdr>
                    <w:top w:val="none" w:sz="0" w:space="0" w:color="auto"/>
                    <w:left w:val="none" w:sz="0" w:space="0" w:color="auto"/>
                    <w:bottom w:val="none" w:sz="0" w:space="0" w:color="auto"/>
                    <w:right w:val="none" w:sz="0" w:space="0" w:color="auto"/>
                  </w:divBdr>
                  <w:divsChild>
                    <w:div w:id="845946583">
                      <w:marLeft w:val="0"/>
                      <w:marRight w:val="0"/>
                      <w:marTop w:val="0"/>
                      <w:marBottom w:val="0"/>
                      <w:divBdr>
                        <w:top w:val="none" w:sz="0" w:space="0" w:color="auto"/>
                        <w:left w:val="none" w:sz="0" w:space="0" w:color="auto"/>
                        <w:bottom w:val="none" w:sz="0" w:space="0" w:color="auto"/>
                        <w:right w:val="none" w:sz="0" w:space="0" w:color="auto"/>
                      </w:divBdr>
                      <w:divsChild>
                        <w:div w:id="174732123">
                          <w:marLeft w:val="0"/>
                          <w:marRight w:val="0"/>
                          <w:marTop w:val="0"/>
                          <w:marBottom w:val="0"/>
                          <w:divBdr>
                            <w:top w:val="none" w:sz="0" w:space="0" w:color="auto"/>
                            <w:left w:val="none" w:sz="0" w:space="0" w:color="auto"/>
                            <w:bottom w:val="none" w:sz="0" w:space="0" w:color="auto"/>
                            <w:right w:val="none" w:sz="0" w:space="0" w:color="auto"/>
                          </w:divBdr>
                          <w:divsChild>
                            <w:div w:id="403988100">
                              <w:marLeft w:val="0"/>
                              <w:marRight w:val="0"/>
                              <w:marTop w:val="0"/>
                              <w:marBottom w:val="326"/>
                              <w:divBdr>
                                <w:top w:val="none" w:sz="0" w:space="0" w:color="auto"/>
                                <w:left w:val="none" w:sz="0" w:space="0" w:color="auto"/>
                                <w:bottom w:val="none" w:sz="0" w:space="0" w:color="auto"/>
                                <w:right w:val="none" w:sz="0" w:space="0" w:color="auto"/>
                              </w:divBdr>
                              <w:divsChild>
                                <w:div w:id="66343075">
                                  <w:marLeft w:val="0"/>
                                  <w:marRight w:val="0"/>
                                  <w:marTop w:val="240"/>
                                  <w:marBottom w:val="32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0792732">
      <w:bodyDiv w:val="1"/>
      <w:marLeft w:val="0"/>
      <w:marRight w:val="0"/>
      <w:marTop w:val="0"/>
      <w:marBottom w:val="0"/>
      <w:divBdr>
        <w:top w:val="none" w:sz="0" w:space="0" w:color="auto"/>
        <w:left w:val="none" w:sz="0" w:space="0" w:color="auto"/>
        <w:bottom w:val="none" w:sz="0" w:space="0" w:color="auto"/>
        <w:right w:val="none" w:sz="0" w:space="0" w:color="auto"/>
      </w:divBdr>
    </w:div>
    <w:div w:id="1679582518">
      <w:bodyDiv w:val="1"/>
      <w:marLeft w:val="0"/>
      <w:marRight w:val="0"/>
      <w:marTop w:val="0"/>
      <w:marBottom w:val="0"/>
      <w:divBdr>
        <w:top w:val="none" w:sz="0" w:space="0" w:color="auto"/>
        <w:left w:val="none" w:sz="0" w:space="0" w:color="auto"/>
        <w:bottom w:val="none" w:sz="0" w:space="0" w:color="auto"/>
        <w:right w:val="none" w:sz="0" w:space="0" w:color="auto"/>
      </w:divBdr>
    </w:div>
    <w:div w:id="1688094702">
      <w:bodyDiv w:val="1"/>
      <w:marLeft w:val="0"/>
      <w:marRight w:val="0"/>
      <w:marTop w:val="0"/>
      <w:marBottom w:val="0"/>
      <w:divBdr>
        <w:top w:val="none" w:sz="0" w:space="0" w:color="auto"/>
        <w:left w:val="none" w:sz="0" w:space="0" w:color="auto"/>
        <w:bottom w:val="none" w:sz="0" w:space="0" w:color="auto"/>
        <w:right w:val="none" w:sz="0" w:space="0" w:color="auto"/>
      </w:divBdr>
      <w:divsChild>
        <w:div w:id="788596539">
          <w:marLeft w:val="0"/>
          <w:marRight w:val="0"/>
          <w:marTop w:val="0"/>
          <w:marBottom w:val="0"/>
          <w:divBdr>
            <w:top w:val="none" w:sz="0" w:space="0" w:color="auto"/>
            <w:left w:val="none" w:sz="0" w:space="0" w:color="auto"/>
            <w:bottom w:val="none" w:sz="0" w:space="0" w:color="auto"/>
            <w:right w:val="none" w:sz="0" w:space="0" w:color="auto"/>
          </w:divBdr>
          <w:divsChild>
            <w:div w:id="1925794259">
              <w:marLeft w:val="0"/>
              <w:marRight w:val="0"/>
              <w:marTop w:val="0"/>
              <w:marBottom w:val="0"/>
              <w:divBdr>
                <w:top w:val="none" w:sz="0" w:space="0" w:color="auto"/>
                <w:left w:val="none" w:sz="0" w:space="0" w:color="auto"/>
                <w:bottom w:val="none" w:sz="0" w:space="0" w:color="auto"/>
                <w:right w:val="none" w:sz="0" w:space="0" w:color="auto"/>
              </w:divBdr>
              <w:divsChild>
                <w:div w:id="194469591">
                  <w:marLeft w:val="0"/>
                  <w:marRight w:val="0"/>
                  <w:marTop w:val="0"/>
                  <w:marBottom w:val="0"/>
                  <w:divBdr>
                    <w:top w:val="none" w:sz="0" w:space="0" w:color="auto"/>
                    <w:left w:val="none" w:sz="0" w:space="0" w:color="auto"/>
                    <w:bottom w:val="none" w:sz="0" w:space="0" w:color="auto"/>
                    <w:right w:val="none" w:sz="0" w:space="0" w:color="auto"/>
                  </w:divBdr>
                  <w:divsChild>
                    <w:div w:id="37751922">
                      <w:marLeft w:val="0"/>
                      <w:marRight w:val="0"/>
                      <w:marTop w:val="0"/>
                      <w:marBottom w:val="0"/>
                      <w:divBdr>
                        <w:top w:val="none" w:sz="0" w:space="0" w:color="auto"/>
                        <w:left w:val="none" w:sz="0" w:space="0" w:color="auto"/>
                        <w:bottom w:val="none" w:sz="0" w:space="0" w:color="auto"/>
                        <w:right w:val="none" w:sz="0" w:space="0" w:color="auto"/>
                      </w:divBdr>
                      <w:divsChild>
                        <w:div w:id="1588463523">
                          <w:marLeft w:val="0"/>
                          <w:marRight w:val="0"/>
                          <w:marTop w:val="0"/>
                          <w:marBottom w:val="0"/>
                          <w:divBdr>
                            <w:top w:val="none" w:sz="0" w:space="0" w:color="auto"/>
                            <w:left w:val="none" w:sz="0" w:space="0" w:color="auto"/>
                            <w:bottom w:val="none" w:sz="0" w:space="0" w:color="auto"/>
                            <w:right w:val="none" w:sz="0" w:space="0" w:color="auto"/>
                          </w:divBdr>
                          <w:divsChild>
                            <w:div w:id="769666370">
                              <w:marLeft w:val="0"/>
                              <w:marRight w:val="0"/>
                              <w:marTop w:val="0"/>
                              <w:marBottom w:val="326"/>
                              <w:divBdr>
                                <w:top w:val="none" w:sz="0" w:space="0" w:color="auto"/>
                                <w:left w:val="none" w:sz="0" w:space="0" w:color="auto"/>
                                <w:bottom w:val="none" w:sz="0" w:space="0" w:color="auto"/>
                                <w:right w:val="none" w:sz="0" w:space="0" w:color="auto"/>
                              </w:divBdr>
                              <w:divsChild>
                                <w:div w:id="170729128">
                                  <w:marLeft w:val="0"/>
                                  <w:marRight w:val="0"/>
                                  <w:marTop w:val="240"/>
                                  <w:marBottom w:val="32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2828130">
      <w:bodyDiv w:val="1"/>
      <w:marLeft w:val="0"/>
      <w:marRight w:val="0"/>
      <w:marTop w:val="0"/>
      <w:marBottom w:val="0"/>
      <w:divBdr>
        <w:top w:val="none" w:sz="0" w:space="0" w:color="auto"/>
        <w:left w:val="none" w:sz="0" w:space="0" w:color="auto"/>
        <w:bottom w:val="none" w:sz="0" w:space="0" w:color="auto"/>
        <w:right w:val="none" w:sz="0" w:space="0" w:color="auto"/>
      </w:divBdr>
      <w:divsChild>
        <w:div w:id="63767131">
          <w:marLeft w:val="0"/>
          <w:marRight w:val="0"/>
          <w:marTop w:val="0"/>
          <w:marBottom w:val="0"/>
          <w:divBdr>
            <w:top w:val="none" w:sz="0" w:space="0" w:color="auto"/>
            <w:left w:val="none" w:sz="0" w:space="0" w:color="auto"/>
            <w:bottom w:val="none" w:sz="0" w:space="0" w:color="auto"/>
            <w:right w:val="none" w:sz="0" w:space="0" w:color="auto"/>
          </w:divBdr>
          <w:divsChild>
            <w:div w:id="165556654">
              <w:marLeft w:val="0"/>
              <w:marRight w:val="0"/>
              <w:marTop w:val="0"/>
              <w:marBottom w:val="0"/>
              <w:divBdr>
                <w:top w:val="none" w:sz="0" w:space="0" w:color="auto"/>
                <w:left w:val="none" w:sz="0" w:space="0" w:color="auto"/>
                <w:bottom w:val="none" w:sz="0" w:space="0" w:color="auto"/>
                <w:right w:val="none" w:sz="0" w:space="0" w:color="auto"/>
              </w:divBdr>
              <w:divsChild>
                <w:div w:id="1123960854">
                  <w:marLeft w:val="0"/>
                  <w:marRight w:val="0"/>
                  <w:marTop w:val="0"/>
                  <w:marBottom w:val="0"/>
                  <w:divBdr>
                    <w:top w:val="none" w:sz="0" w:space="0" w:color="auto"/>
                    <w:left w:val="none" w:sz="0" w:space="0" w:color="auto"/>
                    <w:bottom w:val="none" w:sz="0" w:space="0" w:color="auto"/>
                    <w:right w:val="none" w:sz="0" w:space="0" w:color="auto"/>
                  </w:divBdr>
                  <w:divsChild>
                    <w:div w:id="521750154">
                      <w:marLeft w:val="0"/>
                      <w:marRight w:val="0"/>
                      <w:marTop w:val="0"/>
                      <w:marBottom w:val="0"/>
                      <w:divBdr>
                        <w:top w:val="none" w:sz="0" w:space="0" w:color="auto"/>
                        <w:left w:val="none" w:sz="0" w:space="0" w:color="auto"/>
                        <w:bottom w:val="none" w:sz="0" w:space="0" w:color="auto"/>
                        <w:right w:val="none" w:sz="0" w:space="0" w:color="auto"/>
                      </w:divBdr>
                      <w:divsChild>
                        <w:div w:id="1440486626">
                          <w:marLeft w:val="0"/>
                          <w:marRight w:val="0"/>
                          <w:marTop w:val="0"/>
                          <w:marBottom w:val="0"/>
                          <w:divBdr>
                            <w:top w:val="none" w:sz="0" w:space="0" w:color="auto"/>
                            <w:left w:val="none" w:sz="0" w:space="0" w:color="auto"/>
                            <w:bottom w:val="none" w:sz="0" w:space="0" w:color="auto"/>
                            <w:right w:val="none" w:sz="0" w:space="0" w:color="auto"/>
                          </w:divBdr>
                          <w:divsChild>
                            <w:div w:id="1710492234">
                              <w:marLeft w:val="0"/>
                              <w:marRight w:val="0"/>
                              <w:marTop w:val="0"/>
                              <w:marBottom w:val="0"/>
                              <w:divBdr>
                                <w:top w:val="none" w:sz="0" w:space="0" w:color="auto"/>
                                <w:left w:val="none" w:sz="0" w:space="0" w:color="auto"/>
                                <w:bottom w:val="none" w:sz="0" w:space="0" w:color="auto"/>
                                <w:right w:val="none" w:sz="0" w:space="0" w:color="auto"/>
                              </w:divBdr>
                              <w:divsChild>
                                <w:div w:id="1576356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2417464">
      <w:bodyDiv w:val="1"/>
      <w:marLeft w:val="0"/>
      <w:marRight w:val="0"/>
      <w:marTop w:val="0"/>
      <w:marBottom w:val="0"/>
      <w:divBdr>
        <w:top w:val="none" w:sz="0" w:space="0" w:color="auto"/>
        <w:left w:val="none" w:sz="0" w:space="0" w:color="auto"/>
        <w:bottom w:val="none" w:sz="0" w:space="0" w:color="auto"/>
        <w:right w:val="none" w:sz="0" w:space="0" w:color="auto"/>
      </w:divBdr>
      <w:divsChild>
        <w:div w:id="1599019332">
          <w:marLeft w:val="0"/>
          <w:marRight w:val="0"/>
          <w:marTop w:val="0"/>
          <w:marBottom w:val="0"/>
          <w:divBdr>
            <w:top w:val="none" w:sz="0" w:space="0" w:color="auto"/>
            <w:left w:val="none" w:sz="0" w:space="0" w:color="auto"/>
            <w:bottom w:val="none" w:sz="0" w:space="0" w:color="auto"/>
            <w:right w:val="none" w:sz="0" w:space="0" w:color="auto"/>
          </w:divBdr>
          <w:divsChild>
            <w:div w:id="123357732">
              <w:marLeft w:val="0"/>
              <w:marRight w:val="0"/>
              <w:marTop w:val="0"/>
              <w:marBottom w:val="0"/>
              <w:divBdr>
                <w:top w:val="none" w:sz="0" w:space="0" w:color="auto"/>
                <w:left w:val="none" w:sz="0" w:space="0" w:color="auto"/>
                <w:bottom w:val="none" w:sz="0" w:space="0" w:color="auto"/>
                <w:right w:val="none" w:sz="0" w:space="0" w:color="auto"/>
              </w:divBdr>
              <w:divsChild>
                <w:div w:id="1430001439">
                  <w:marLeft w:val="0"/>
                  <w:marRight w:val="0"/>
                  <w:marTop w:val="0"/>
                  <w:marBottom w:val="0"/>
                  <w:divBdr>
                    <w:top w:val="none" w:sz="0" w:space="0" w:color="auto"/>
                    <w:left w:val="none" w:sz="0" w:space="0" w:color="auto"/>
                    <w:bottom w:val="none" w:sz="0" w:space="0" w:color="auto"/>
                    <w:right w:val="none" w:sz="0" w:space="0" w:color="auto"/>
                  </w:divBdr>
                  <w:divsChild>
                    <w:div w:id="900407474">
                      <w:marLeft w:val="0"/>
                      <w:marRight w:val="0"/>
                      <w:marTop w:val="0"/>
                      <w:marBottom w:val="0"/>
                      <w:divBdr>
                        <w:top w:val="none" w:sz="0" w:space="0" w:color="auto"/>
                        <w:left w:val="none" w:sz="0" w:space="0" w:color="auto"/>
                        <w:bottom w:val="none" w:sz="0" w:space="0" w:color="auto"/>
                        <w:right w:val="none" w:sz="0" w:space="0" w:color="auto"/>
                      </w:divBdr>
                      <w:divsChild>
                        <w:div w:id="1107385982">
                          <w:marLeft w:val="0"/>
                          <w:marRight w:val="0"/>
                          <w:marTop w:val="0"/>
                          <w:marBottom w:val="0"/>
                          <w:divBdr>
                            <w:top w:val="none" w:sz="0" w:space="0" w:color="auto"/>
                            <w:left w:val="none" w:sz="0" w:space="0" w:color="auto"/>
                            <w:bottom w:val="none" w:sz="0" w:space="0" w:color="auto"/>
                            <w:right w:val="none" w:sz="0" w:space="0" w:color="auto"/>
                          </w:divBdr>
                          <w:divsChild>
                            <w:div w:id="1865093556">
                              <w:marLeft w:val="0"/>
                              <w:marRight w:val="0"/>
                              <w:marTop w:val="0"/>
                              <w:marBottom w:val="326"/>
                              <w:divBdr>
                                <w:top w:val="none" w:sz="0" w:space="0" w:color="auto"/>
                                <w:left w:val="none" w:sz="0" w:space="0" w:color="auto"/>
                                <w:bottom w:val="none" w:sz="0" w:space="0" w:color="auto"/>
                                <w:right w:val="none" w:sz="0" w:space="0" w:color="auto"/>
                              </w:divBdr>
                              <w:divsChild>
                                <w:div w:id="2131050800">
                                  <w:marLeft w:val="0"/>
                                  <w:marRight w:val="0"/>
                                  <w:marTop w:val="240"/>
                                  <w:marBottom w:val="32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3499434">
      <w:bodyDiv w:val="1"/>
      <w:marLeft w:val="0"/>
      <w:marRight w:val="0"/>
      <w:marTop w:val="0"/>
      <w:marBottom w:val="0"/>
      <w:divBdr>
        <w:top w:val="none" w:sz="0" w:space="0" w:color="auto"/>
        <w:left w:val="none" w:sz="0" w:space="0" w:color="auto"/>
        <w:bottom w:val="none" w:sz="0" w:space="0" w:color="auto"/>
        <w:right w:val="none" w:sz="0" w:space="0" w:color="auto"/>
      </w:divBdr>
      <w:divsChild>
        <w:div w:id="864056588">
          <w:marLeft w:val="0"/>
          <w:marRight w:val="0"/>
          <w:marTop w:val="0"/>
          <w:marBottom w:val="0"/>
          <w:divBdr>
            <w:top w:val="none" w:sz="0" w:space="0" w:color="auto"/>
            <w:left w:val="none" w:sz="0" w:space="0" w:color="auto"/>
            <w:bottom w:val="none" w:sz="0" w:space="0" w:color="auto"/>
            <w:right w:val="none" w:sz="0" w:space="0" w:color="auto"/>
          </w:divBdr>
          <w:divsChild>
            <w:div w:id="900292326">
              <w:marLeft w:val="0"/>
              <w:marRight w:val="0"/>
              <w:marTop w:val="0"/>
              <w:marBottom w:val="0"/>
              <w:divBdr>
                <w:top w:val="none" w:sz="0" w:space="0" w:color="auto"/>
                <w:left w:val="none" w:sz="0" w:space="0" w:color="auto"/>
                <w:bottom w:val="none" w:sz="0" w:space="0" w:color="auto"/>
                <w:right w:val="none" w:sz="0" w:space="0" w:color="auto"/>
              </w:divBdr>
              <w:divsChild>
                <w:div w:id="1231649382">
                  <w:marLeft w:val="0"/>
                  <w:marRight w:val="0"/>
                  <w:marTop w:val="0"/>
                  <w:marBottom w:val="0"/>
                  <w:divBdr>
                    <w:top w:val="none" w:sz="0" w:space="0" w:color="auto"/>
                    <w:left w:val="none" w:sz="0" w:space="0" w:color="auto"/>
                    <w:bottom w:val="none" w:sz="0" w:space="0" w:color="auto"/>
                    <w:right w:val="none" w:sz="0" w:space="0" w:color="auto"/>
                  </w:divBdr>
                  <w:divsChild>
                    <w:div w:id="1321420069">
                      <w:marLeft w:val="0"/>
                      <w:marRight w:val="0"/>
                      <w:marTop w:val="0"/>
                      <w:marBottom w:val="0"/>
                      <w:divBdr>
                        <w:top w:val="none" w:sz="0" w:space="0" w:color="auto"/>
                        <w:left w:val="none" w:sz="0" w:space="0" w:color="auto"/>
                        <w:bottom w:val="none" w:sz="0" w:space="0" w:color="auto"/>
                        <w:right w:val="none" w:sz="0" w:space="0" w:color="auto"/>
                      </w:divBdr>
                      <w:divsChild>
                        <w:div w:id="1750225034">
                          <w:marLeft w:val="0"/>
                          <w:marRight w:val="0"/>
                          <w:marTop w:val="0"/>
                          <w:marBottom w:val="0"/>
                          <w:divBdr>
                            <w:top w:val="none" w:sz="0" w:space="0" w:color="auto"/>
                            <w:left w:val="none" w:sz="0" w:space="0" w:color="auto"/>
                            <w:bottom w:val="none" w:sz="0" w:space="0" w:color="auto"/>
                            <w:right w:val="none" w:sz="0" w:space="0" w:color="auto"/>
                          </w:divBdr>
                          <w:divsChild>
                            <w:div w:id="1331253897">
                              <w:marLeft w:val="0"/>
                              <w:marRight w:val="0"/>
                              <w:marTop w:val="0"/>
                              <w:marBottom w:val="326"/>
                              <w:divBdr>
                                <w:top w:val="none" w:sz="0" w:space="0" w:color="auto"/>
                                <w:left w:val="none" w:sz="0" w:space="0" w:color="auto"/>
                                <w:bottom w:val="none" w:sz="0" w:space="0" w:color="auto"/>
                                <w:right w:val="none" w:sz="0" w:space="0" w:color="auto"/>
                              </w:divBdr>
                              <w:divsChild>
                                <w:div w:id="1053578258">
                                  <w:marLeft w:val="0"/>
                                  <w:marRight w:val="0"/>
                                  <w:marTop w:val="240"/>
                                  <w:marBottom w:val="32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0372906">
      <w:bodyDiv w:val="1"/>
      <w:marLeft w:val="0"/>
      <w:marRight w:val="0"/>
      <w:marTop w:val="0"/>
      <w:marBottom w:val="0"/>
      <w:divBdr>
        <w:top w:val="none" w:sz="0" w:space="0" w:color="auto"/>
        <w:left w:val="none" w:sz="0" w:space="0" w:color="auto"/>
        <w:bottom w:val="none" w:sz="0" w:space="0" w:color="auto"/>
        <w:right w:val="none" w:sz="0" w:space="0" w:color="auto"/>
      </w:divBdr>
      <w:divsChild>
        <w:div w:id="1177577262">
          <w:marLeft w:val="0"/>
          <w:marRight w:val="0"/>
          <w:marTop w:val="0"/>
          <w:marBottom w:val="0"/>
          <w:divBdr>
            <w:top w:val="none" w:sz="0" w:space="0" w:color="auto"/>
            <w:left w:val="none" w:sz="0" w:space="0" w:color="auto"/>
            <w:bottom w:val="none" w:sz="0" w:space="0" w:color="auto"/>
            <w:right w:val="none" w:sz="0" w:space="0" w:color="auto"/>
          </w:divBdr>
          <w:divsChild>
            <w:div w:id="605234701">
              <w:marLeft w:val="0"/>
              <w:marRight w:val="0"/>
              <w:marTop w:val="0"/>
              <w:marBottom w:val="0"/>
              <w:divBdr>
                <w:top w:val="none" w:sz="0" w:space="0" w:color="auto"/>
                <w:left w:val="none" w:sz="0" w:space="0" w:color="auto"/>
                <w:bottom w:val="none" w:sz="0" w:space="0" w:color="auto"/>
                <w:right w:val="none" w:sz="0" w:space="0" w:color="auto"/>
              </w:divBdr>
              <w:divsChild>
                <w:div w:id="464852254">
                  <w:marLeft w:val="0"/>
                  <w:marRight w:val="0"/>
                  <w:marTop w:val="0"/>
                  <w:marBottom w:val="0"/>
                  <w:divBdr>
                    <w:top w:val="none" w:sz="0" w:space="0" w:color="auto"/>
                    <w:left w:val="none" w:sz="0" w:space="0" w:color="auto"/>
                    <w:bottom w:val="none" w:sz="0" w:space="0" w:color="auto"/>
                    <w:right w:val="none" w:sz="0" w:space="0" w:color="auto"/>
                  </w:divBdr>
                  <w:divsChild>
                    <w:div w:id="1965040646">
                      <w:marLeft w:val="0"/>
                      <w:marRight w:val="0"/>
                      <w:marTop w:val="0"/>
                      <w:marBottom w:val="0"/>
                      <w:divBdr>
                        <w:top w:val="none" w:sz="0" w:space="0" w:color="auto"/>
                        <w:left w:val="none" w:sz="0" w:space="0" w:color="auto"/>
                        <w:bottom w:val="none" w:sz="0" w:space="0" w:color="auto"/>
                        <w:right w:val="none" w:sz="0" w:space="0" w:color="auto"/>
                      </w:divBdr>
                      <w:divsChild>
                        <w:div w:id="560410897">
                          <w:marLeft w:val="0"/>
                          <w:marRight w:val="0"/>
                          <w:marTop w:val="0"/>
                          <w:marBottom w:val="0"/>
                          <w:divBdr>
                            <w:top w:val="none" w:sz="0" w:space="0" w:color="auto"/>
                            <w:left w:val="none" w:sz="0" w:space="0" w:color="auto"/>
                            <w:bottom w:val="none" w:sz="0" w:space="0" w:color="auto"/>
                            <w:right w:val="none" w:sz="0" w:space="0" w:color="auto"/>
                          </w:divBdr>
                          <w:divsChild>
                            <w:div w:id="440295975">
                              <w:marLeft w:val="0"/>
                              <w:marRight w:val="0"/>
                              <w:marTop w:val="0"/>
                              <w:marBottom w:val="0"/>
                              <w:divBdr>
                                <w:top w:val="none" w:sz="0" w:space="0" w:color="auto"/>
                                <w:left w:val="none" w:sz="0" w:space="0" w:color="auto"/>
                                <w:bottom w:val="none" w:sz="0" w:space="0" w:color="auto"/>
                                <w:right w:val="none" w:sz="0" w:space="0" w:color="auto"/>
                              </w:divBdr>
                              <w:divsChild>
                                <w:div w:id="456024912">
                                  <w:marLeft w:val="-225"/>
                                  <w:marRight w:val="-225"/>
                                  <w:marTop w:val="0"/>
                                  <w:marBottom w:val="0"/>
                                  <w:divBdr>
                                    <w:top w:val="none" w:sz="0" w:space="0" w:color="auto"/>
                                    <w:left w:val="none" w:sz="0" w:space="0" w:color="auto"/>
                                    <w:bottom w:val="none" w:sz="0" w:space="0" w:color="auto"/>
                                    <w:right w:val="none" w:sz="0" w:space="0" w:color="auto"/>
                                  </w:divBdr>
                                  <w:divsChild>
                                    <w:div w:id="1886138866">
                                      <w:marLeft w:val="0"/>
                                      <w:marRight w:val="0"/>
                                      <w:marTop w:val="0"/>
                                      <w:marBottom w:val="0"/>
                                      <w:divBdr>
                                        <w:top w:val="none" w:sz="0" w:space="0" w:color="auto"/>
                                        <w:left w:val="none" w:sz="0" w:space="0" w:color="auto"/>
                                        <w:bottom w:val="none" w:sz="0" w:space="0" w:color="auto"/>
                                        <w:right w:val="none" w:sz="0" w:space="0" w:color="auto"/>
                                      </w:divBdr>
                                      <w:divsChild>
                                        <w:div w:id="21981364">
                                          <w:marLeft w:val="0"/>
                                          <w:marRight w:val="0"/>
                                          <w:marTop w:val="0"/>
                                          <w:marBottom w:val="0"/>
                                          <w:divBdr>
                                            <w:top w:val="none" w:sz="0" w:space="0" w:color="auto"/>
                                            <w:left w:val="none" w:sz="0" w:space="0" w:color="auto"/>
                                            <w:bottom w:val="none" w:sz="0" w:space="0" w:color="auto"/>
                                            <w:right w:val="none" w:sz="0" w:space="0" w:color="auto"/>
                                          </w:divBdr>
                                          <w:divsChild>
                                            <w:div w:id="93404805">
                                              <w:marLeft w:val="0"/>
                                              <w:marRight w:val="0"/>
                                              <w:marTop w:val="0"/>
                                              <w:marBottom w:val="0"/>
                                              <w:divBdr>
                                                <w:top w:val="none" w:sz="0" w:space="0" w:color="auto"/>
                                                <w:left w:val="none" w:sz="0" w:space="0" w:color="auto"/>
                                                <w:bottom w:val="none" w:sz="0" w:space="0" w:color="auto"/>
                                                <w:right w:val="none" w:sz="0" w:space="0" w:color="auto"/>
                                              </w:divBdr>
                                              <w:divsChild>
                                                <w:div w:id="35131059">
                                                  <w:marLeft w:val="0"/>
                                                  <w:marRight w:val="0"/>
                                                  <w:marTop w:val="0"/>
                                                  <w:marBottom w:val="0"/>
                                                  <w:divBdr>
                                                    <w:top w:val="none" w:sz="0" w:space="0" w:color="auto"/>
                                                    <w:left w:val="none" w:sz="0" w:space="0" w:color="auto"/>
                                                    <w:bottom w:val="none" w:sz="0" w:space="0" w:color="auto"/>
                                                    <w:right w:val="none" w:sz="0" w:space="0" w:color="auto"/>
                                                  </w:divBdr>
                                                  <w:divsChild>
                                                    <w:div w:id="1871184556">
                                                      <w:marLeft w:val="0"/>
                                                      <w:marRight w:val="0"/>
                                                      <w:marTop w:val="0"/>
                                                      <w:marBottom w:val="0"/>
                                                      <w:divBdr>
                                                        <w:top w:val="none" w:sz="0" w:space="0" w:color="auto"/>
                                                        <w:left w:val="none" w:sz="0" w:space="0" w:color="auto"/>
                                                        <w:bottom w:val="none" w:sz="0" w:space="0" w:color="auto"/>
                                                        <w:right w:val="none" w:sz="0" w:space="0" w:color="auto"/>
                                                      </w:divBdr>
                                                      <w:divsChild>
                                                        <w:div w:id="1190142511">
                                                          <w:marLeft w:val="0"/>
                                                          <w:marRight w:val="0"/>
                                                          <w:marTop w:val="0"/>
                                                          <w:marBottom w:val="0"/>
                                                          <w:divBdr>
                                                            <w:top w:val="none" w:sz="0" w:space="0" w:color="auto"/>
                                                            <w:left w:val="none" w:sz="0" w:space="0" w:color="auto"/>
                                                            <w:bottom w:val="none" w:sz="0" w:space="0" w:color="auto"/>
                                                            <w:right w:val="none" w:sz="0" w:space="0" w:color="auto"/>
                                                          </w:divBdr>
                                                          <w:divsChild>
                                                            <w:div w:id="63384254">
                                                              <w:marLeft w:val="0"/>
                                                              <w:marRight w:val="0"/>
                                                              <w:marTop w:val="0"/>
                                                              <w:marBottom w:val="0"/>
                                                              <w:divBdr>
                                                                <w:top w:val="none" w:sz="0" w:space="0" w:color="auto"/>
                                                                <w:left w:val="none" w:sz="0" w:space="0" w:color="auto"/>
                                                                <w:bottom w:val="none" w:sz="0" w:space="0" w:color="auto"/>
                                                                <w:right w:val="none" w:sz="0" w:space="0" w:color="auto"/>
                                                              </w:divBdr>
                                                              <w:divsChild>
                                                                <w:div w:id="1883513431">
                                                                  <w:marLeft w:val="0"/>
                                                                  <w:marRight w:val="0"/>
                                                                  <w:marTop w:val="0"/>
                                                                  <w:marBottom w:val="0"/>
                                                                  <w:divBdr>
                                                                    <w:top w:val="none" w:sz="0" w:space="0" w:color="auto"/>
                                                                    <w:left w:val="none" w:sz="0" w:space="0" w:color="auto"/>
                                                                    <w:bottom w:val="none" w:sz="0" w:space="0" w:color="auto"/>
                                                                    <w:right w:val="none" w:sz="0" w:space="0" w:color="auto"/>
                                                                  </w:divBdr>
                                                                  <w:divsChild>
                                                                    <w:div w:id="1812558442">
                                                                      <w:marLeft w:val="0"/>
                                                                      <w:marRight w:val="0"/>
                                                                      <w:marTop w:val="0"/>
                                                                      <w:marBottom w:val="0"/>
                                                                      <w:divBdr>
                                                                        <w:top w:val="none" w:sz="0" w:space="0" w:color="auto"/>
                                                                        <w:left w:val="none" w:sz="0" w:space="0" w:color="auto"/>
                                                                        <w:bottom w:val="none" w:sz="0" w:space="0" w:color="auto"/>
                                                                        <w:right w:val="none" w:sz="0" w:space="0" w:color="auto"/>
                                                                      </w:divBdr>
                                                                      <w:divsChild>
                                                                        <w:div w:id="432474796">
                                                                          <w:marLeft w:val="0"/>
                                                                          <w:marRight w:val="0"/>
                                                                          <w:marTop w:val="0"/>
                                                                          <w:marBottom w:val="0"/>
                                                                          <w:divBdr>
                                                                            <w:top w:val="none" w:sz="0" w:space="0" w:color="auto"/>
                                                                            <w:left w:val="none" w:sz="0" w:space="0" w:color="auto"/>
                                                                            <w:bottom w:val="none" w:sz="0" w:space="0" w:color="auto"/>
                                                                            <w:right w:val="none" w:sz="0" w:space="0" w:color="auto"/>
                                                                          </w:divBdr>
                                                                          <w:divsChild>
                                                                            <w:div w:id="913974472">
                                                                              <w:marLeft w:val="-225"/>
                                                                              <w:marRight w:val="-225"/>
                                                                              <w:marTop w:val="0"/>
                                                                              <w:marBottom w:val="0"/>
                                                                              <w:divBdr>
                                                                                <w:top w:val="none" w:sz="0" w:space="0" w:color="auto"/>
                                                                                <w:left w:val="none" w:sz="0" w:space="0" w:color="auto"/>
                                                                                <w:bottom w:val="none" w:sz="0" w:space="0" w:color="auto"/>
                                                                                <w:right w:val="none" w:sz="0" w:space="0" w:color="auto"/>
                                                                              </w:divBdr>
                                                                              <w:divsChild>
                                                                                <w:div w:id="527959826">
                                                                                  <w:marLeft w:val="0"/>
                                                                                  <w:marRight w:val="0"/>
                                                                                  <w:marTop w:val="0"/>
                                                                                  <w:marBottom w:val="0"/>
                                                                                  <w:divBdr>
                                                                                    <w:top w:val="none" w:sz="0" w:space="0" w:color="auto"/>
                                                                                    <w:left w:val="none" w:sz="0" w:space="0" w:color="auto"/>
                                                                                    <w:bottom w:val="none" w:sz="0" w:space="0" w:color="auto"/>
                                                                                    <w:right w:val="none" w:sz="0" w:space="0" w:color="auto"/>
                                                                                  </w:divBdr>
                                                                                  <w:divsChild>
                                                                                    <w:div w:id="2113354767">
                                                                                      <w:marLeft w:val="0"/>
                                                                                      <w:marRight w:val="0"/>
                                                                                      <w:marTop w:val="0"/>
                                                                                      <w:marBottom w:val="0"/>
                                                                                      <w:divBdr>
                                                                                        <w:top w:val="none" w:sz="0" w:space="0" w:color="auto"/>
                                                                                        <w:left w:val="none" w:sz="0" w:space="0" w:color="auto"/>
                                                                                        <w:bottom w:val="none" w:sz="0" w:space="0" w:color="auto"/>
                                                                                        <w:right w:val="none" w:sz="0" w:space="0" w:color="auto"/>
                                                                                      </w:divBdr>
                                                                                      <w:divsChild>
                                                                                        <w:div w:id="547884850">
                                                                                          <w:marLeft w:val="0"/>
                                                                                          <w:marRight w:val="0"/>
                                                                                          <w:marTop w:val="0"/>
                                                                                          <w:marBottom w:val="0"/>
                                                                                          <w:divBdr>
                                                                                            <w:top w:val="none" w:sz="0" w:space="0" w:color="auto"/>
                                                                                            <w:left w:val="none" w:sz="0" w:space="0" w:color="auto"/>
                                                                                            <w:bottom w:val="none" w:sz="0" w:space="0" w:color="auto"/>
                                                                                            <w:right w:val="none" w:sz="0" w:space="0" w:color="auto"/>
                                                                                          </w:divBdr>
                                                                                          <w:divsChild>
                                                                                            <w:div w:id="1443840252">
                                                                                              <w:marLeft w:val="0"/>
                                                                                              <w:marRight w:val="0"/>
                                                                                              <w:marTop w:val="0"/>
                                                                                              <w:marBottom w:val="0"/>
                                                                                              <w:divBdr>
                                                                                                <w:top w:val="none" w:sz="0" w:space="0" w:color="auto"/>
                                                                                                <w:left w:val="none" w:sz="0" w:space="0" w:color="auto"/>
                                                                                                <w:bottom w:val="none" w:sz="0" w:space="0" w:color="auto"/>
                                                                                                <w:right w:val="none" w:sz="0" w:space="0" w:color="auto"/>
                                                                                              </w:divBdr>
                                                                                              <w:divsChild>
                                                                                                <w:div w:id="1070924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74588710">
      <w:bodyDiv w:val="1"/>
      <w:marLeft w:val="0"/>
      <w:marRight w:val="0"/>
      <w:marTop w:val="0"/>
      <w:marBottom w:val="0"/>
      <w:divBdr>
        <w:top w:val="none" w:sz="0" w:space="0" w:color="auto"/>
        <w:left w:val="none" w:sz="0" w:space="0" w:color="auto"/>
        <w:bottom w:val="none" w:sz="0" w:space="0" w:color="auto"/>
        <w:right w:val="none" w:sz="0" w:space="0" w:color="auto"/>
      </w:divBdr>
    </w:div>
    <w:div w:id="1806048690">
      <w:bodyDiv w:val="1"/>
      <w:marLeft w:val="0"/>
      <w:marRight w:val="0"/>
      <w:marTop w:val="0"/>
      <w:marBottom w:val="0"/>
      <w:divBdr>
        <w:top w:val="none" w:sz="0" w:space="0" w:color="auto"/>
        <w:left w:val="none" w:sz="0" w:space="0" w:color="auto"/>
        <w:bottom w:val="none" w:sz="0" w:space="0" w:color="auto"/>
        <w:right w:val="none" w:sz="0" w:space="0" w:color="auto"/>
      </w:divBdr>
      <w:divsChild>
        <w:div w:id="1999649164">
          <w:marLeft w:val="0"/>
          <w:marRight w:val="0"/>
          <w:marTop w:val="0"/>
          <w:marBottom w:val="0"/>
          <w:divBdr>
            <w:top w:val="none" w:sz="0" w:space="0" w:color="auto"/>
            <w:left w:val="none" w:sz="0" w:space="0" w:color="auto"/>
            <w:bottom w:val="none" w:sz="0" w:space="0" w:color="auto"/>
            <w:right w:val="none" w:sz="0" w:space="0" w:color="auto"/>
          </w:divBdr>
        </w:div>
        <w:div w:id="947081945">
          <w:marLeft w:val="0"/>
          <w:marRight w:val="0"/>
          <w:marTop w:val="0"/>
          <w:marBottom w:val="0"/>
          <w:divBdr>
            <w:top w:val="none" w:sz="0" w:space="0" w:color="auto"/>
            <w:left w:val="none" w:sz="0" w:space="0" w:color="auto"/>
            <w:bottom w:val="none" w:sz="0" w:space="0" w:color="auto"/>
            <w:right w:val="none" w:sz="0" w:space="0" w:color="auto"/>
          </w:divBdr>
        </w:div>
      </w:divsChild>
    </w:div>
    <w:div w:id="1828550270">
      <w:bodyDiv w:val="1"/>
      <w:marLeft w:val="0"/>
      <w:marRight w:val="0"/>
      <w:marTop w:val="0"/>
      <w:marBottom w:val="0"/>
      <w:divBdr>
        <w:top w:val="none" w:sz="0" w:space="0" w:color="auto"/>
        <w:left w:val="none" w:sz="0" w:space="0" w:color="auto"/>
        <w:bottom w:val="none" w:sz="0" w:space="0" w:color="auto"/>
        <w:right w:val="none" w:sz="0" w:space="0" w:color="auto"/>
      </w:divBdr>
      <w:divsChild>
        <w:div w:id="1229926733">
          <w:marLeft w:val="0"/>
          <w:marRight w:val="0"/>
          <w:marTop w:val="0"/>
          <w:marBottom w:val="0"/>
          <w:divBdr>
            <w:top w:val="none" w:sz="0" w:space="0" w:color="auto"/>
            <w:left w:val="none" w:sz="0" w:space="0" w:color="auto"/>
            <w:bottom w:val="none" w:sz="0" w:space="0" w:color="auto"/>
            <w:right w:val="none" w:sz="0" w:space="0" w:color="auto"/>
          </w:divBdr>
          <w:divsChild>
            <w:div w:id="991329724">
              <w:marLeft w:val="0"/>
              <w:marRight w:val="0"/>
              <w:marTop w:val="0"/>
              <w:marBottom w:val="0"/>
              <w:divBdr>
                <w:top w:val="none" w:sz="0" w:space="0" w:color="auto"/>
                <w:left w:val="none" w:sz="0" w:space="0" w:color="auto"/>
                <w:bottom w:val="none" w:sz="0" w:space="0" w:color="auto"/>
                <w:right w:val="none" w:sz="0" w:space="0" w:color="auto"/>
              </w:divBdr>
              <w:divsChild>
                <w:div w:id="198512759">
                  <w:marLeft w:val="0"/>
                  <w:marRight w:val="0"/>
                  <w:marTop w:val="0"/>
                  <w:marBottom w:val="0"/>
                  <w:divBdr>
                    <w:top w:val="none" w:sz="0" w:space="0" w:color="auto"/>
                    <w:left w:val="none" w:sz="0" w:space="0" w:color="auto"/>
                    <w:bottom w:val="none" w:sz="0" w:space="0" w:color="auto"/>
                    <w:right w:val="none" w:sz="0" w:space="0" w:color="auto"/>
                  </w:divBdr>
                  <w:divsChild>
                    <w:div w:id="1961955926">
                      <w:marLeft w:val="0"/>
                      <w:marRight w:val="0"/>
                      <w:marTop w:val="0"/>
                      <w:marBottom w:val="0"/>
                      <w:divBdr>
                        <w:top w:val="none" w:sz="0" w:space="0" w:color="auto"/>
                        <w:left w:val="none" w:sz="0" w:space="0" w:color="auto"/>
                        <w:bottom w:val="none" w:sz="0" w:space="0" w:color="auto"/>
                        <w:right w:val="none" w:sz="0" w:space="0" w:color="auto"/>
                      </w:divBdr>
                      <w:divsChild>
                        <w:div w:id="417094292">
                          <w:marLeft w:val="0"/>
                          <w:marRight w:val="0"/>
                          <w:marTop w:val="0"/>
                          <w:marBottom w:val="0"/>
                          <w:divBdr>
                            <w:top w:val="none" w:sz="0" w:space="0" w:color="auto"/>
                            <w:left w:val="none" w:sz="0" w:space="0" w:color="auto"/>
                            <w:bottom w:val="none" w:sz="0" w:space="0" w:color="auto"/>
                            <w:right w:val="none" w:sz="0" w:space="0" w:color="auto"/>
                          </w:divBdr>
                          <w:divsChild>
                            <w:div w:id="987635011">
                              <w:marLeft w:val="0"/>
                              <w:marRight w:val="0"/>
                              <w:marTop w:val="0"/>
                              <w:marBottom w:val="326"/>
                              <w:divBdr>
                                <w:top w:val="none" w:sz="0" w:space="0" w:color="auto"/>
                                <w:left w:val="none" w:sz="0" w:space="0" w:color="auto"/>
                                <w:bottom w:val="none" w:sz="0" w:space="0" w:color="auto"/>
                                <w:right w:val="none" w:sz="0" w:space="0" w:color="auto"/>
                              </w:divBdr>
                              <w:divsChild>
                                <w:div w:id="529686329">
                                  <w:marLeft w:val="0"/>
                                  <w:marRight w:val="0"/>
                                  <w:marTop w:val="240"/>
                                  <w:marBottom w:val="32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9368171">
      <w:bodyDiv w:val="1"/>
      <w:marLeft w:val="0"/>
      <w:marRight w:val="0"/>
      <w:marTop w:val="0"/>
      <w:marBottom w:val="0"/>
      <w:divBdr>
        <w:top w:val="none" w:sz="0" w:space="0" w:color="auto"/>
        <w:left w:val="none" w:sz="0" w:space="0" w:color="auto"/>
        <w:bottom w:val="none" w:sz="0" w:space="0" w:color="auto"/>
        <w:right w:val="none" w:sz="0" w:space="0" w:color="auto"/>
      </w:divBdr>
      <w:divsChild>
        <w:div w:id="1104036982">
          <w:marLeft w:val="0"/>
          <w:marRight w:val="0"/>
          <w:marTop w:val="0"/>
          <w:marBottom w:val="0"/>
          <w:divBdr>
            <w:top w:val="none" w:sz="0" w:space="0" w:color="auto"/>
            <w:left w:val="none" w:sz="0" w:space="0" w:color="auto"/>
            <w:bottom w:val="none" w:sz="0" w:space="0" w:color="auto"/>
            <w:right w:val="none" w:sz="0" w:space="0" w:color="auto"/>
          </w:divBdr>
          <w:divsChild>
            <w:div w:id="1937324321">
              <w:marLeft w:val="0"/>
              <w:marRight w:val="0"/>
              <w:marTop w:val="0"/>
              <w:marBottom w:val="0"/>
              <w:divBdr>
                <w:top w:val="none" w:sz="0" w:space="0" w:color="auto"/>
                <w:left w:val="none" w:sz="0" w:space="0" w:color="auto"/>
                <w:bottom w:val="none" w:sz="0" w:space="0" w:color="auto"/>
                <w:right w:val="none" w:sz="0" w:space="0" w:color="auto"/>
              </w:divBdr>
              <w:divsChild>
                <w:div w:id="1616718053">
                  <w:marLeft w:val="0"/>
                  <w:marRight w:val="0"/>
                  <w:marTop w:val="0"/>
                  <w:marBottom w:val="0"/>
                  <w:divBdr>
                    <w:top w:val="none" w:sz="0" w:space="0" w:color="auto"/>
                    <w:left w:val="none" w:sz="0" w:space="0" w:color="auto"/>
                    <w:bottom w:val="none" w:sz="0" w:space="0" w:color="auto"/>
                    <w:right w:val="none" w:sz="0" w:space="0" w:color="auto"/>
                  </w:divBdr>
                  <w:divsChild>
                    <w:div w:id="2046638724">
                      <w:marLeft w:val="0"/>
                      <w:marRight w:val="0"/>
                      <w:marTop w:val="0"/>
                      <w:marBottom w:val="0"/>
                      <w:divBdr>
                        <w:top w:val="none" w:sz="0" w:space="0" w:color="auto"/>
                        <w:left w:val="none" w:sz="0" w:space="0" w:color="auto"/>
                        <w:bottom w:val="none" w:sz="0" w:space="0" w:color="auto"/>
                        <w:right w:val="none" w:sz="0" w:space="0" w:color="auto"/>
                      </w:divBdr>
                      <w:divsChild>
                        <w:div w:id="508520782">
                          <w:marLeft w:val="0"/>
                          <w:marRight w:val="0"/>
                          <w:marTop w:val="0"/>
                          <w:marBottom w:val="0"/>
                          <w:divBdr>
                            <w:top w:val="none" w:sz="0" w:space="0" w:color="auto"/>
                            <w:left w:val="none" w:sz="0" w:space="0" w:color="auto"/>
                            <w:bottom w:val="none" w:sz="0" w:space="0" w:color="auto"/>
                            <w:right w:val="none" w:sz="0" w:space="0" w:color="auto"/>
                          </w:divBdr>
                          <w:divsChild>
                            <w:div w:id="1220743850">
                              <w:marLeft w:val="0"/>
                              <w:marRight w:val="0"/>
                              <w:marTop w:val="0"/>
                              <w:marBottom w:val="0"/>
                              <w:divBdr>
                                <w:top w:val="none" w:sz="0" w:space="0" w:color="auto"/>
                                <w:left w:val="none" w:sz="0" w:space="0" w:color="auto"/>
                                <w:bottom w:val="none" w:sz="0" w:space="0" w:color="auto"/>
                                <w:right w:val="none" w:sz="0" w:space="0" w:color="auto"/>
                              </w:divBdr>
                              <w:divsChild>
                                <w:div w:id="1831096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8422438">
      <w:bodyDiv w:val="1"/>
      <w:marLeft w:val="0"/>
      <w:marRight w:val="0"/>
      <w:marTop w:val="0"/>
      <w:marBottom w:val="0"/>
      <w:divBdr>
        <w:top w:val="none" w:sz="0" w:space="0" w:color="auto"/>
        <w:left w:val="none" w:sz="0" w:space="0" w:color="auto"/>
        <w:bottom w:val="none" w:sz="0" w:space="0" w:color="auto"/>
        <w:right w:val="none" w:sz="0" w:space="0" w:color="auto"/>
      </w:divBdr>
      <w:divsChild>
        <w:div w:id="387924706">
          <w:marLeft w:val="0"/>
          <w:marRight w:val="0"/>
          <w:marTop w:val="0"/>
          <w:marBottom w:val="0"/>
          <w:divBdr>
            <w:top w:val="none" w:sz="0" w:space="0" w:color="auto"/>
            <w:left w:val="none" w:sz="0" w:space="0" w:color="auto"/>
            <w:bottom w:val="none" w:sz="0" w:space="0" w:color="auto"/>
            <w:right w:val="none" w:sz="0" w:space="0" w:color="auto"/>
          </w:divBdr>
          <w:divsChild>
            <w:div w:id="356201733">
              <w:marLeft w:val="0"/>
              <w:marRight w:val="0"/>
              <w:marTop w:val="0"/>
              <w:marBottom w:val="0"/>
              <w:divBdr>
                <w:top w:val="none" w:sz="0" w:space="0" w:color="auto"/>
                <w:left w:val="none" w:sz="0" w:space="0" w:color="auto"/>
                <w:bottom w:val="none" w:sz="0" w:space="0" w:color="auto"/>
                <w:right w:val="none" w:sz="0" w:space="0" w:color="auto"/>
              </w:divBdr>
              <w:divsChild>
                <w:div w:id="276645520">
                  <w:marLeft w:val="0"/>
                  <w:marRight w:val="0"/>
                  <w:marTop w:val="0"/>
                  <w:marBottom w:val="0"/>
                  <w:divBdr>
                    <w:top w:val="none" w:sz="0" w:space="0" w:color="auto"/>
                    <w:left w:val="none" w:sz="0" w:space="0" w:color="auto"/>
                    <w:bottom w:val="none" w:sz="0" w:space="0" w:color="auto"/>
                    <w:right w:val="none" w:sz="0" w:space="0" w:color="auto"/>
                  </w:divBdr>
                  <w:divsChild>
                    <w:div w:id="1260337884">
                      <w:marLeft w:val="0"/>
                      <w:marRight w:val="0"/>
                      <w:marTop w:val="0"/>
                      <w:marBottom w:val="0"/>
                      <w:divBdr>
                        <w:top w:val="none" w:sz="0" w:space="0" w:color="auto"/>
                        <w:left w:val="none" w:sz="0" w:space="0" w:color="auto"/>
                        <w:bottom w:val="none" w:sz="0" w:space="0" w:color="auto"/>
                        <w:right w:val="none" w:sz="0" w:space="0" w:color="auto"/>
                      </w:divBdr>
                      <w:divsChild>
                        <w:div w:id="1651203814">
                          <w:marLeft w:val="0"/>
                          <w:marRight w:val="0"/>
                          <w:marTop w:val="0"/>
                          <w:marBottom w:val="0"/>
                          <w:divBdr>
                            <w:top w:val="none" w:sz="0" w:space="0" w:color="auto"/>
                            <w:left w:val="none" w:sz="0" w:space="0" w:color="auto"/>
                            <w:bottom w:val="none" w:sz="0" w:space="0" w:color="auto"/>
                            <w:right w:val="none" w:sz="0" w:space="0" w:color="auto"/>
                          </w:divBdr>
                          <w:divsChild>
                            <w:div w:id="916015772">
                              <w:marLeft w:val="0"/>
                              <w:marRight w:val="0"/>
                              <w:marTop w:val="0"/>
                              <w:marBottom w:val="326"/>
                              <w:divBdr>
                                <w:top w:val="none" w:sz="0" w:space="0" w:color="auto"/>
                                <w:left w:val="none" w:sz="0" w:space="0" w:color="auto"/>
                                <w:bottom w:val="none" w:sz="0" w:space="0" w:color="auto"/>
                                <w:right w:val="none" w:sz="0" w:space="0" w:color="auto"/>
                              </w:divBdr>
                              <w:divsChild>
                                <w:div w:id="1137525082">
                                  <w:marLeft w:val="0"/>
                                  <w:marRight w:val="0"/>
                                  <w:marTop w:val="240"/>
                                  <w:marBottom w:val="32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9275930">
      <w:bodyDiv w:val="1"/>
      <w:marLeft w:val="0"/>
      <w:marRight w:val="0"/>
      <w:marTop w:val="0"/>
      <w:marBottom w:val="0"/>
      <w:divBdr>
        <w:top w:val="none" w:sz="0" w:space="0" w:color="auto"/>
        <w:left w:val="none" w:sz="0" w:space="0" w:color="auto"/>
        <w:bottom w:val="none" w:sz="0" w:space="0" w:color="auto"/>
        <w:right w:val="none" w:sz="0" w:space="0" w:color="auto"/>
      </w:divBdr>
      <w:divsChild>
        <w:div w:id="153880019">
          <w:marLeft w:val="0"/>
          <w:marRight w:val="0"/>
          <w:marTop w:val="0"/>
          <w:marBottom w:val="0"/>
          <w:divBdr>
            <w:top w:val="none" w:sz="0" w:space="0" w:color="auto"/>
            <w:left w:val="none" w:sz="0" w:space="0" w:color="auto"/>
            <w:bottom w:val="none" w:sz="0" w:space="0" w:color="auto"/>
            <w:right w:val="none" w:sz="0" w:space="0" w:color="auto"/>
          </w:divBdr>
          <w:divsChild>
            <w:div w:id="1936356337">
              <w:marLeft w:val="0"/>
              <w:marRight w:val="0"/>
              <w:marTop w:val="0"/>
              <w:marBottom w:val="0"/>
              <w:divBdr>
                <w:top w:val="none" w:sz="0" w:space="0" w:color="auto"/>
                <w:left w:val="none" w:sz="0" w:space="0" w:color="auto"/>
                <w:bottom w:val="none" w:sz="0" w:space="0" w:color="auto"/>
                <w:right w:val="none" w:sz="0" w:space="0" w:color="auto"/>
              </w:divBdr>
              <w:divsChild>
                <w:div w:id="656151046">
                  <w:marLeft w:val="0"/>
                  <w:marRight w:val="0"/>
                  <w:marTop w:val="0"/>
                  <w:marBottom w:val="0"/>
                  <w:divBdr>
                    <w:top w:val="none" w:sz="0" w:space="0" w:color="auto"/>
                    <w:left w:val="none" w:sz="0" w:space="0" w:color="auto"/>
                    <w:bottom w:val="none" w:sz="0" w:space="0" w:color="auto"/>
                    <w:right w:val="none" w:sz="0" w:space="0" w:color="auto"/>
                  </w:divBdr>
                  <w:divsChild>
                    <w:div w:id="60760731">
                      <w:marLeft w:val="0"/>
                      <w:marRight w:val="0"/>
                      <w:marTop w:val="0"/>
                      <w:marBottom w:val="0"/>
                      <w:divBdr>
                        <w:top w:val="none" w:sz="0" w:space="0" w:color="auto"/>
                        <w:left w:val="none" w:sz="0" w:space="0" w:color="auto"/>
                        <w:bottom w:val="none" w:sz="0" w:space="0" w:color="auto"/>
                        <w:right w:val="none" w:sz="0" w:space="0" w:color="auto"/>
                      </w:divBdr>
                      <w:divsChild>
                        <w:div w:id="897472762">
                          <w:marLeft w:val="0"/>
                          <w:marRight w:val="0"/>
                          <w:marTop w:val="0"/>
                          <w:marBottom w:val="0"/>
                          <w:divBdr>
                            <w:top w:val="none" w:sz="0" w:space="0" w:color="auto"/>
                            <w:left w:val="none" w:sz="0" w:space="0" w:color="auto"/>
                            <w:bottom w:val="none" w:sz="0" w:space="0" w:color="auto"/>
                            <w:right w:val="none" w:sz="0" w:space="0" w:color="auto"/>
                          </w:divBdr>
                          <w:divsChild>
                            <w:div w:id="1696079452">
                              <w:marLeft w:val="0"/>
                              <w:marRight w:val="0"/>
                              <w:marTop w:val="0"/>
                              <w:marBottom w:val="326"/>
                              <w:divBdr>
                                <w:top w:val="none" w:sz="0" w:space="0" w:color="auto"/>
                                <w:left w:val="none" w:sz="0" w:space="0" w:color="auto"/>
                                <w:bottom w:val="none" w:sz="0" w:space="0" w:color="auto"/>
                                <w:right w:val="none" w:sz="0" w:space="0" w:color="auto"/>
                              </w:divBdr>
                              <w:divsChild>
                                <w:div w:id="1545822704">
                                  <w:marLeft w:val="0"/>
                                  <w:marRight w:val="0"/>
                                  <w:marTop w:val="240"/>
                                  <w:marBottom w:val="326"/>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33856227">
      <w:bodyDiv w:val="1"/>
      <w:marLeft w:val="0"/>
      <w:marRight w:val="0"/>
      <w:marTop w:val="0"/>
      <w:marBottom w:val="0"/>
      <w:divBdr>
        <w:top w:val="none" w:sz="0" w:space="0" w:color="auto"/>
        <w:left w:val="none" w:sz="0" w:space="0" w:color="auto"/>
        <w:bottom w:val="none" w:sz="0" w:space="0" w:color="auto"/>
        <w:right w:val="none" w:sz="0" w:space="0" w:color="auto"/>
      </w:divBdr>
    </w:div>
    <w:div w:id="1989549547">
      <w:bodyDiv w:val="1"/>
      <w:marLeft w:val="0"/>
      <w:marRight w:val="0"/>
      <w:marTop w:val="0"/>
      <w:marBottom w:val="0"/>
      <w:divBdr>
        <w:top w:val="none" w:sz="0" w:space="0" w:color="auto"/>
        <w:left w:val="none" w:sz="0" w:space="0" w:color="auto"/>
        <w:bottom w:val="none" w:sz="0" w:space="0" w:color="auto"/>
        <w:right w:val="none" w:sz="0" w:space="0" w:color="auto"/>
      </w:divBdr>
      <w:divsChild>
        <w:div w:id="1045176922">
          <w:marLeft w:val="0"/>
          <w:marRight w:val="0"/>
          <w:marTop w:val="0"/>
          <w:marBottom w:val="0"/>
          <w:divBdr>
            <w:top w:val="none" w:sz="0" w:space="0" w:color="auto"/>
            <w:left w:val="none" w:sz="0" w:space="0" w:color="auto"/>
            <w:bottom w:val="none" w:sz="0" w:space="0" w:color="auto"/>
            <w:right w:val="none" w:sz="0" w:space="0" w:color="auto"/>
          </w:divBdr>
          <w:divsChild>
            <w:div w:id="628586286">
              <w:marLeft w:val="0"/>
              <w:marRight w:val="0"/>
              <w:marTop w:val="0"/>
              <w:marBottom w:val="0"/>
              <w:divBdr>
                <w:top w:val="none" w:sz="0" w:space="0" w:color="auto"/>
                <w:left w:val="none" w:sz="0" w:space="0" w:color="auto"/>
                <w:bottom w:val="none" w:sz="0" w:space="0" w:color="auto"/>
                <w:right w:val="none" w:sz="0" w:space="0" w:color="auto"/>
              </w:divBdr>
              <w:divsChild>
                <w:div w:id="1305575374">
                  <w:marLeft w:val="0"/>
                  <w:marRight w:val="0"/>
                  <w:marTop w:val="0"/>
                  <w:marBottom w:val="0"/>
                  <w:divBdr>
                    <w:top w:val="none" w:sz="0" w:space="0" w:color="auto"/>
                    <w:left w:val="none" w:sz="0" w:space="0" w:color="auto"/>
                    <w:bottom w:val="none" w:sz="0" w:space="0" w:color="auto"/>
                    <w:right w:val="none" w:sz="0" w:space="0" w:color="auto"/>
                  </w:divBdr>
                  <w:divsChild>
                    <w:div w:id="2037926068">
                      <w:marLeft w:val="0"/>
                      <w:marRight w:val="0"/>
                      <w:marTop w:val="0"/>
                      <w:marBottom w:val="0"/>
                      <w:divBdr>
                        <w:top w:val="none" w:sz="0" w:space="0" w:color="auto"/>
                        <w:left w:val="none" w:sz="0" w:space="0" w:color="auto"/>
                        <w:bottom w:val="none" w:sz="0" w:space="0" w:color="auto"/>
                        <w:right w:val="none" w:sz="0" w:space="0" w:color="auto"/>
                      </w:divBdr>
                      <w:divsChild>
                        <w:div w:id="480852716">
                          <w:marLeft w:val="0"/>
                          <w:marRight w:val="0"/>
                          <w:marTop w:val="0"/>
                          <w:marBottom w:val="0"/>
                          <w:divBdr>
                            <w:top w:val="none" w:sz="0" w:space="0" w:color="auto"/>
                            <w:left w:val="none" w:sz="0" w:space="0" w:color="auto"/>
                            <w:bottom w:val="none" w:sz="0" w:space="0" w:color="auto"/>
                            <w:right w:val="none" w:sz="0" w:space="0" w:color="auto"/>
                          </w:divBdr>
                          <w:divsChild>
                            <w:div w:id="661547173">
                              <w:marLeft w:val="0"/>
                              <w:marRight w:val="0"/>
                              <w:marTop w:val="0"/>
                              <w:marBottom w:val="0"/>
                              <w:divBdr>
                                <w:top w:val="none" w:sz="0" w:space="0" w:color="auto"/>
                                <w:left w:val="none" w:sz="0" w:space="0" w:color="auto"/>
                                <w:bottom w:val="none" w:sz="0" w:space="0" w:color="auto"/>
                                <w:right w:val="none" w:sz="0" w:space="0" w:color="auto"/>
                              </w:divBdr>
                              <w:divsChild>
                                <w:div w:id="536741045">
                                  <w:marLeft w:val="-225"/>
                                  <w:marRight w:val="-225"/>
                                  <w:marTop w:val="0"/>
                                  <w:marBottom w:val="0"/>
                                  <w:divBdr>
                                    <w:top w:val="none" w:sz="0" w:space="0" w:color="auto"/>
                                    <w:left w:val="none" w:sz="0" w:space="0" w:color="auto"/>
                                    <w:bottom w:val="none" w:sz="0" w:space="0" w:color="auto"/>
                                    <w:right w:val="none" w:sz="0" w:space="0" w:color="auto"/>
                                  </w:divBdr>
                                  <w:divsChild>
                                    <w:div w:id="33621193">
                                      <w:marLeft w:val="0"/>
                                      <w:marRight w:val="0"/>
                                      <w:marTop w:val="0"/>
                                      <w:marBottom w:val="0"/>
                                      <w:divBdr>
                                        <w:top w:val="none" w:sz="0" w:space="0" w:color="auto"/>
                                        <w:left w:val="none" w:sz="0" w:space="0" w:color="auto"/>
                                        <w:bottom w:val="none" w:sz="0" w:space="0" w:color="auto"/>
                                        <w:right w:val="none" w:sz="0" w:space="0" w:color="auto"/>
                                      </w:divBdr>
                                      <w:divsChild>
                                        <w:div w:id="1517697558">
                                          <w:marLeft w:val="0"/>
                                          <w:marRight w:val="0"/>
                                          <w:marTop w:val="0"/>
                                          <w:marBottom w:val="0"/>
                                          <w:divBdr>
                                            <w:top w:val="none" w:sz="0" w:space="0" w:color="auto"/>
                                            <w:left w:val="none" w:sz="0" w:space="0" w:color="auto"/>
                                            <w:bottom w:val="none" w:sz="0" w:space="0" w:color="auto"/>
                                            <w:right w:val="none" w:sz="0" w:space="0" w:color="auto"/>
                                          </w:divBdr>
                                          <w:divsChild>
                                            <w:div w:id="646318430">
                                              <w:marLeft w:val="0"/>
                                              <w:marRight w:val="0"/>
                                              <w:marTop w:val="0"/>
                                              <w:marBottom w:val="0"/>
                                              <w:divBdr>
                                                <w:top w:val="none" w:sz="0" w:space="0" w:color="auto"/>
                                                <w:left w:val="none" w:sz="0" w:space="0" w:color="auto"/>
                                                <w:bottom w:val="none" w:sz="0" w:space="0" w:color="auto"/>
                                                <w:right w:val="none" w:sz="0" w:space="0" w:color="auto"/>
                                              </w:divBdr>
                                              <w:divsChild>
                                                <w:div w:id="848452205">
                                                  <w:marLeft w:val="0"/>
                                                  <w:marRight w:val="0"/>
                                                  <w:marTop w:val="0"/>
                                                  <w:marBottom w:val="0"/>
                                                  <w:divBdr>
                                                    <w:top w:val="none" w:sz="0" w:space="0" w:color="auto"/>
                                                    <w:left w:val="none" w:sz="0" w:space="0" w:color="auto"/>
                                                    <w:bottom w:val="none" w:sz="0" w:space="0" w:color="auto"/>
                                                    <w:right w:val="none" w:sz="0" w:space="0" w:color="auto"/>
                                                  </w:divBdr>
                                                  <w:divsChild>
                                                    <w:div w:id="1427576288">
                                                      <w:marLeft w:val="0"/>
                                                      <w:marRight w:val="0"/>
                                                      <w:marTop w:val="0"/>
                                                      <w:marBottom w:val="0"/>
                                                      <w:divBdr>
                                                        <w:top w:val="none" w:sz="0" w:space="0" w:color="auto"/>
                                                        <w:left w:val="none" w:sz="0" w:space="0" w:color="auto"/>
                                                        <w:bottom w:val="none" w:sz="0" w:space="0" w:color="auto"/>
                                                        <w:right w:val="none" w:sz="0" w:space="0" w:color="auto"/>
                                                      </w:divBdr>
                                                      <w:divsChild>
                                                        <w:div w:id="1398167447">
                                                          <w:marLeft w:val="0"/>
                                                          <w:marRight w:val="0"/>
                                                          <w:marTop w:val="0"/>
                                                          <w:marBottom w:val="0"/>
                                                          <w:divBdr>
                                                            <w:top w:val="none" w:sz="0" w:space="0" w:color="auto"/>
                                                            <w:left w:val="none" w:sz="0" w:space="0" w:color="auto"/>
                                                            <w:bottom w:val="none" w:sz="0" w:space="0" w:color="auto"/>
                                                            <w:right w:val="none" w:sz="0" w:space="0" w:color="auto"/>
                                                          </w:divBdr>
                                                          <w:divsChild>
                                                            <w:div w:id="797575341">
                                                              <w:marLeft w:val="0"/>
                                                              <w:marRight w:val="0"/>
                                                              <w:marTop w:val="0"/>
                                                              <w:marBottom w:val="0"/>
                                                              <w:divBdr>
                                                                <w:top w:val="none" w:sz="0" w:space="0" w:color="auto"/>
                                                                <w:left w:val="none" w:sz="0" w:space="0" w:color="auto"/>
                                                                <w:bottom w:val="none" w:sz="0" w:space="0" w:color="auto"/>
                                                                <w:right w:val="none" w:sz="0" w:space="0" w:color="auto"/>
                                                              </w:divBdr>
                                                              <w:divsChild>
                                                                <w:div w:id="1365403883">
                                                                  <w:marLeft w:val="0"/>
                                                                  <w:marRight w:val="0"/>
                                                                  <w:marTop w:val="0"/>
                                                                  <w:marBottom w:val="0"/>
                                                                  <w:divBdr>
                                                                    <w:top w:val="none" w:sz="0" w:space="0" w:color="auto"/>
                                                                    <w:left w:val="none" w:sz="0" w:space="0" w:color="auto"/>
                                                                    <w:bottom w:val="none" w:sz="0" w:space="0" w:color="auto"/>
                                                                    <w:right w:val="none" w:sz="0" w:space="0" w:color="auto"/>
                                                                  </w:divBdr>
                                                                  <w:divsChild>
                                                                    <w:div w:id="1694263973">
                                                                      <w:marLeft w:val="0"/>
                                                                      <w:marRight w:val="0"/>
                                                                      <w:marTop w:val="0"/>
                                                                      <w:marBottom w:val="0"/>
                                                                      <w:divBdr>
                                                                        <w:top w:val="none" w:sz="0" w:space="0" w:color="auto"/>
                                                                        <w:left w:val="none" w:sz="0" w:space="0" w:color="auto"/>
                                                                        <w:bottom w:val="none" w:sz="0" w:space="0" w:color="auto"/>
                                                                        <w:right w:val="none" w:sz="0" w:space="0" w:color="auto"/>
                                                                      </w:divBdr>
                                                                      <w:divsChild>
                                                                        <w:div w:id="913273770">
                                                                          <w:marLeft w:val="0"/>
                                                                          <w:marRight w:val="0"/>
                                                                          <w:marTop w:val="0"/>
                                                                          <w:marBottom w:val="0"/>
                                                                          <w:divBdr>
                                                                            <w:top w:val="none" w:sz="0" w:space="0" w:color="auto"/>
                                                                            <w:left w:val="none" w:sz="0" w:space="0" w:color="auto"/>
                                                                            <w:bottom w:val="none" w:sz="0" w:space="0" w:color="auto"/>
                                                                            <w:right w:val="none" w:sz="0" w:space="0" w:color="auto"/>
                                                                          </w:divBdr>
                                                                          <w:divsChild>
                                                                            <w:div w:id="629015547">
                                                                              <w:marLeft w:val="-225"/>
                                                                              <w:marRight w:val="-225"/>
                                                                              <w:marTop w:val="0"/>
                                                                              <w:marBottom w:val="0"/>
                                                                              <w:divBdr>
                                                                                <w:top w:val="none" w:sz="0" w:space="0" w:color="auto"/>
                                                                                <w:left w:val="none" w:sz="0" w:space="0" w:color="auto"/>
                                                                                <w:bottom w:val="none" w:sz="0" w:space="0" w:color="auto"/>
                                                                                <w:right w:val="none" w:sz="0" w:space="0" w:color="auto"/>
                                                                              </w:divBdr>
                                                                              <w:divsChild>
                                                                                <w:div w:id="843209408">
                                                                                  <w:marLeft w:val="0"/>
                                                                                  <w:marRight w:val="0"/>
                                                                                  <w:marTop w:val="0"/>
                                                                                  <w:marBottom w:val="0"/>
                                                                                  <w:divBdr>
                                                                                    <w:top w:val="none" w:sz="0" w:space="0" w:color="auto"/>
                                                                                    <w:left w:val="none" w:sz="0" w:space="0" w:color="auto"/>
                                                                                    <w:bottom w:val="none" w:sz="0" w:space="0" w:color="auto"/>
                                                                                    <w:right w:val="none" w:sz="0" w:space="0" w:color="auto"/>
                                                                                  </w:divBdr>
                                                                                  <w:divsChild>
                                                                                    <w:div w:id="628318823">
                                                                                      <w:marLeft w:val="0"/>
                                                                                      <w:marRight w:val="0"/>
                                                                                      <w:marTop w:val="0"/>
                                                                                      <w:marBottom w:val="0"/>
                                                                                      <w:divBdr>
                                                                                        <w:top w:val="none" w:sz="0" w:space="0" w:color="auto"/>
                                                                                        <w:left w:val="none" w:sz="0" w:space="0" w:color="auto"/>
                                                                                        <w:bottom w:val="none" w:sz="0" w:space="0" w:color="auto"/>
                                                                                        <w:right w:val="none" w:sz="0" w:space="0" w:color="auto"/>
                                                                                      </w:divBdr>
                                                                                      <w:divsChild>
                                                                                        <w:div w:id="1132793387">
                                                                                          <w:marLeft w:val="0"/>
                                                                                          <w:marRight w:val="0"/>
                                                                                          <w:marTop w:val="0"/>
                                                                                          <w:marBottom w:val="0"/>
                                                                                          <w:divBdr>
                                                                                            <w:top w:val="none" w:sz="0" w:space="0" w:color="auto"/>
                                                                                            <w:left w:val="none" w:sz="0" w:space="0" w:color="auto"/>
                                                                                            <w:bottom w:val="none" w:sz="0" w:space="0" w:color="auto"/>
                                                                                            <w:right w:val="none" w:sz="0" w:space="0" w:color="auto"/>
                                                                                          </w:divBdr>
                                                                                          <w:divsChild>
                                                                                            <w:div w:id="1244071117">
                                                                                              <w:marLeft w:val="0"/>
                                                                                              <w:marRight w:val="0"/>
                                                                                              <w:marTop w:val="0"/>
                                                                                              <w:marBottom w:val="0"/>
                                                                                              <w:divBdr>
                                                                                                <w:top w:val="none" w:sz="0" w:space="0" w:color="auto"/>
                                                                                                <w:left w:val="none" w:sz="0" w:space="0" w:color="auto"/>
                                                                                                <w:bottom w:val="none" w:sz="0" w:space="0" w:color="auto"/>
                                                                                                <w:right w:val="none" w:sz="0" w:space="0" w:color="auto"/>
                                                                                              </w:divBdr>
                                                                                              <w:divsChild>
                                                                                                <w:div w:id="217908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97605517">
      <w:bodyDiv w:val="1"/>
      <w:marLeft w:val="0"/>
      <w:marRight w:val="0"/>
      <w:marTop w:val="0"/>
      <w:marBottom w:val="0"/>
      <w:divBdr>
        <w:top w:val="none" w:sz="0" w:space="0" w:color="auto"/>
        <w:left w:val="none" w:sz="0" w:space="0" w:color="auto"/>
        <w:bottom w:val="none" w:sz="0" w:space="0" w:color="auto"/>
        <w:right w:val="none" w:sz="0" w:space="0" w:color="auto"/>
      </w:divBdr>
    </w:div>
    <w:div w:id="2004551286">
      <w:bodyDiv w:val="1"/>
      <w:marLeft w:val="0"/>
      <w:marRight w:val="0"/>
      <w:marTop w:val="0"/>
      <w:marBottom w:val="0"/>
      <w:divBdr>
        <w:top w:val="none" w:sz="0" w:space="0" w:color="auto"/>
        <w:left w:val="none" w:sz="0" w:space="0" w:color="auto"/>
        <w:bottom w:val="none" w:sz="0" w:space="0" w:color="auto"/>
        <w:right w:val="none" w:sz="0" w:space="0" w:color="auto"/>
      </w:divBdr>
      <w:divsChild>
        <w:div w:id="2029601046">
          <w:marLeft w:val="0"/>
          <w:marRight w:val="0"/>
          <w:marTop w:val="0"/>
          <w:marBottom w:val="0"/>
          <w:divBdr>
            <w:top w:val="none" w:sz="0" w:space="0" w:color="auto"/>
            <w:left w:val="none" w:sz="0" w:space="0" w:color="auto"/>
            <w:bottom w:val="none" w:sz="0" w:space="0" w:color="auto"/>
            <w:right w:val="none" w:sz="0" w:space="0" w:color="auto"/>
          </w:divBdr>
          <w:divsChild>
            <w:div w:id="1423331954">
              <w:marLeft w:val="0"/>
              <w:marRight w:val="0"/>
              <w:marTop w:val="0"/>
              <w:marBottom w:val="0"/>
              <w:divBdr>
                <w:top w:val="none" w:sz="0" w:space="0" w:color="auto"/>
                <w:left w:val="none" w:sz="0" w:space="0" w:color="auto"/>
                <w:bottom w:val="none" w:sz="0" w:space="0" w:color="auto"/>
                <w:right w:val="none" w:sz="0" w:space="0" w:color="auto"/>
              </w:divBdr>
              <w:divsChild>
                <w:div w:id="145443053">
                  <w:marLeft w:val="0"/>
                  <w:marRight w:val="0"/>
                  <w:marTop w:val="0"/>
                  <w:marBottom w:val="0"/>
                  <w:divBdr>
                    <w:top w:val="none" w:sz="0" w:space="0" w:color="auto"/>
                    <w:left w:val="none" w:sz="0" w:space="0" w:color="auto"/>
                    <w:bottom w:val="none" w:sz="0" w:space="0" w:color="auto"/>
                    <w:right w:val="none" w:sz="0" w:space="0" w:color="auto"/>
                  </w:divBdr>
                  <w:divsChild>
                    <w:div w:id="2043823686">
                      <w:marLeft w:val="0"/>
                      <w:marRight w:val="0"/>
                      <w:marTop w:val="0"/>
                      <w:marBottom w:val="0"/>
                      <w:divBdr>
                        <w:top w:val="none" w:sz="0" w:space="0" w:color="auto"/>
                        <w:left w:val="none" w:sz="0" w:space="0" w:color="auto"/>
                        <w:bottom w:val="none" w:sz="0" w:space="0" w:color="auto"/>
                        <w:right w:val="none" w:sz="0" w:space="0" w:color="auto"/>
                      </w:divBdr>
                      <w:divsChild>
                        <w:div w:id="1829709720">
                          <w:marLeft w:val="0"/>
                          <w:marRight w:val="0"/>
                          <w:marTop w:val="0"/>
                          <w:marBottom w:val="0"/>
                          <w:divBdr>
                            <w:top w:val="none" w:sz="0" w:space="0" w:color="auto"/>
                            <w:left w:val="none" w:sz="0" w:space="0" w:color="auto"/>
                            <w:bottom w:val="none" w:sz="0" w:space="0" w:color="auto"/>
                            <w:right w:val="none" w:sz="0" w:space="0" w:color="auto"/>
                          </w:divBdr>
                          <w:divsChild>
                            <w:div w:id="385686970">
                              <w:marLeft w:val="0"/>
                              <w:marRight w:val="0"/>
                              <w:marTop w:val="0"/>
                              <w:marBottom w:val="0"/>
                              <w:divBdr>
                                <w:top w:val="none" w:sz="0" w:space="0" w:color="auto"/>
                                <w:left w:val="none" w:sz="0" w:space="0" w:color="auto"/>
                                <w:bottom w:val="none" w:sz="0" w:space="0" w:color="auto"/>
                                <w:right w:val="none" w:sz="0" w:space="0" w:color="auto"/>
                              </w:divBdr>
                              <w:divsChild>
                                <w:div w:id="168909471">
                                  <w:marLeft w:val="-225"/>
                                  <w:marRight w:val="-225"/>
                                  <w:marTop w:val="0"/>
                                  <w:marBottom w:val="0"/>
                                  <w:divBdr>
                                    <w:top w:val="none" w:sz="0" w:space="0" w:color="auto"/>
                                    <w:left w:val="none" w:sz="0" w:space="0" w:color="auto"/>
                                    <w:bottom w:val="none" w:sz="0" w:space="0" w:color="auto"/>
                                    <w:right w:val="none" w:sz="0" w:space="0" w:color="auto"/>
                                  </w:divBdr>
                                  <w:divsChild>
                                    <w:div w:id="731540668">
                                      <w:marLeft w:val="0"/>
                                      <w:marRight w:val="0"/>
                                      <w:marTop w:val="0"/>
                                      <w:marBottom w:val="0"/>
                                      <w:divBdr>
                                        <w:top w:val="none" w:sz="0" w:space="0" w:color="auto"/>
                                        <w:left w:val="none" w:sz="0" w:space="0" w:color="auto"/>
                                        <w:bottom w:val="none" w:sz="0" w:space="0" w:color="auto"/>
                                        <w:right w:val="none" w:sz="0" w:space="0" w:color="auto"/>
                                      </w:divBdr>
                                      <w:divsChild>
                                        <w:div w:id="593443161">
                                          <w:marLeft w:val="0"/>
                                          <w:marRight w:val="0"/>
                                          <w:marTop w:val="0"/>
                                          <w:marBottom w:val="0"/>
                                          <w:divBdr>
                                            <w:top w:val="none" w:sz="0" w:space="0" w:color="auto"/>
                                            <w:left w:val="none" w:sz="0" w:space="0" w:color="auto"/>
                                            <w:bottom w:val="none" w:sz="0" w:space="0" w:color="auto"/>
                                            <w:right w:val="none" w:sz="0" w:space="0" w:color="auto"/>
                                          </w:divBdr>
                                          <w:divsChild>
                                            <w:div w:id="671372455">
                                              <w:marLeft w:val="0"/>
                                              <w:marRight w:val="0"/>
                                              <w:marTop w:val="0"/>
                                              <w:marBottom w:val="0"/>
                                              <w:divBdr>
                                                <w:top w:val="none" w:sz="0" w:space="0" w:color="auto"/>
                                                <w:left w:val="none" w:sz="0" w:space="0" w:color="auto"/>
                                                <w:bottom w:val="none" w:sz="0" w:space="0" w:color="auto"/>
                                                <w:right w:val="none" w:sz="0" w:space="0" w:color="auto"/>
                                              </w:divBdr>
                                              <w:divsChild>
                                                <w:div w:id="181211495">
                                                  <w:marLeft w:val="0"/>
                                                  <w:marRight w:val="0"/>
                                                  <w:marTop w:val="0"/>
                                                  <w:marBottom w:val="0"/>
                                                  <w:divBdr>
                                                    <w:top w:val="none" w:sz="0" w:space="0" w:color="auto"/>
                                                    <w:left w:val="none" w:sz="0" w:space="0" w:color="auto"/>
                                                    <w:bottom w:val="none" w:sz="0" w:space="0" w:color="auto"/>
                                                    <w:right w:val="none" w:sz="0" w:space="0" w:color="auto"/>
                                                  </w:divBdr>
                                                  <w:divsChild>
                                                    <w:div w:id="1130898758">
                                                      <w:marLeft w:val="0"/>
                                                      <w:marRight w:val="0"/>
                                                      <w:marTop w:val="0"/>
                                                      <w:marBottom w:val="0"/>
                                                      <w:divBdr>
                                                        <w:top w:val="none" w:sz="0" w:space="0" w:color="auto"/>
                                                        <w:left w:val="none" w:sz="0" w:space="0" w:color="auto"/>
                                                        <w:bottom w:val="none" w:sz="0" w:space="0" w:color="auto"/>
                                                        <w:right w:val="none" w:sz="0" w:space="0" w:color="auto"/>
                                                      </w:divBdr>
                                                      <w:divsChild>
                                                        <w:div w:id="1021854610">
                                                          <w:marLeft w:val="0"/>
                                                          <w:marRight w:val="0"/>
                                                          <w:marTop w:val="0"/>
                                                          <w:marBottom w:val="0"/>
                                                          <w:divBdr>
                                                            <w:top w:val="none" w:sz="0" w:space="0" w:color="auto"/>
                                                            <w:left w:val="none" w:sz="0" w:space="0" w:color="auto"/>
                                                            <w:bottom w:val="none" w:sz="0" w:space="0" w:color="auto"/>
                                                            <w:right w:val="none" w:sz="0" w:space="0" w:color="auto"/>
                                                          </w:divBdr>
                                                          <w:divsChild>
                                                            <w:div w:id="1532305732">
                                                              <w:marLeft w:val="0"/>
                                                              <w:marRight w:val="0"/>
                                                              <w:marTop w:val="0"/>
                                                              <w:marBottom w:val="0"/>
                                                              <w:divBdr>
                                                                <w:top w:val="none" w:sz="0" w:space="0" w:color="auto"/>
                                                                <w:left w:val="none" w:sz="0" w:space="0" w:color="auto"/>
                                                                <w:bottom w:val="none" w:sz="0" w:space="0" w:color="auto"/>
                                                                <w:right w:val="none" w:sz="0" w:space="0" w:color="auto"/>
                                                              </w:divBdr>
                                                              <w:divsChild>
                                                                <w:div w:id="1093284076">
                                                                  <w:marLeft w:val="0"/>
                                                                  <w:marRight w:val="0"/>
                                                                  <w:marTop w:val="0"/>
                                                                  <w:marBottom w:val="0"/>
                                                                  <w:divBdr>
                                                                    <w:top w:val="none" w:sz="0" w:space="0" w:color="auto"/>
                                                                    <w:left w:val="none" w:sz="0" w:space="0" w:color="auto"/>
                                                                    <w:bottom w:val="none" w:sz="0" w:space="0" w:color="auto"/>
                                                                    <w:right w:val="none" w:sz="0" w:space="0" w:color="auto"/>
                                                                  </w:divBdr>
                                                                  <w:divsChild>
                                                                    <w:div w:id="1216433643">
                                                                      <w:marLeft w:val="0"/>
                                                                      <w:marRight w:val="0"/>
                                                                      <w:marTop w:val="0"/>
                                                                      <w:marBottom w:val="0"/>
                                                                      <w:divBdr>
                                                                        <w:top w:val="none" w:sz="0" w:space="0" w:color="auto"/>
                                                                        <w:left w:val="none" w:sz="0" w:space="0" w:color="auto"/>
                                                                        <w:bottom w:val="none" w:sz="0" w:space="0" w:color="auto"/>
                                                                        <w:right w:val="none" w:sz="0" w:space="0" w:color="auto"/>
                                                                      </w:divBdr>
                                                                      <w:divsChild>
                                                                        <w:div w:id="1977447617">
                                                                          <w:marLeft w:val="0"/>
                                                                          <w:marRight w:val="0"/>
                                                                          <w:marTop w:val="0"/>
                                                                          <w:marBottom w:val="0"/>
                                                                          <w:divBdr>
                                                                            <w:top w:val="none" w:sz="0" w:space="0" w:color="auto"/>
                                                                            <w:left w:val="none" w:sz="0" w:space="0" w:color="auto"/>
                                                                            <w:bottom w:val="none" w:sz="0" w:space="0" w:color="auto"/>
                                                                            <w:right w:val="none" w:sz="0" w:space="0" w:color="auto"/>
                                                                          </w:divBdr>
                                                                          <w:divsChild>
                                                                            <w:div w:id="1883057111">
                                                                              <w:marLeft w:val="-225"/>
                                                                              <w:marRight w:val="-225"/>
                                                                              <w:marTop w:val="0"/>
                                                                              <w:marBottom w:val="0"/>
                                                                              <w:divBdr>
                                                                                <w:top w:val="none" w:sz="0" w:space="0" w:color="auto"/>
                                                                                <w:left w:val="none" w:sz="0" w:space="0" w:color="auto"/>
                                                                                <w:bottom w:val="none" w:sz="0" w:space="0" w:color="auto"/>
                                                                                <w:right w:val="none" w:sz="0" w:space="0" w:color="auto"/>
                                                                              </w:divBdr>
                                                                              <w:divsChild>
                                                                                <w:div w:id="1414549893">
                                                                                  <w:marLeft w:val="0"/>
                                                                                  <w:marRight w:val="0"/>
                                                                                  <w:marTop w:val="0"/>
                                                                                  <w:marBottom w:val="0"/>
                                                                                  <w:divBdr>
                                                                                    <w:top w:val="none" w:sz="0" w:space="0" w:color="auto"/>
                                                                                    <w:left w:val="none" w:sz="0" w:space="0" w:color="auto"/>
                                                                                    <w:bottom w:val="none" w:sz="0" w:space="0" w:color="auto"/>
                                                                                    <w:right w:val="none" w:sz="0" w:space="0" w:color="auto"/>
                                                                                  </w:divBdr>
                                                                                  <w:divsChild>
                                                                                    <w:div w:id="1672902690">
                                                                                      <w:marLeft w:val="0"/>
                                                                                      <w:marRight w:val="0"/>
                                                                                      <w:marTop w:val="0"/>
                                                                                      <w:marBottom w:val="0"/>
                                                                                      <w:divBdr>
                                                                                        <w:top w:val="none" w:sz="0" w:space="0" w:color="auto"/>
                                                                                        <w:left w:val="none" w:sz="0" w:space="0" w:color="auto"/>
                                                                                        <w:bottom w:val="none" w:sz="0" w:space="0" w:color="auto"/>
                                                                                        <w:right w:val="none" w:sz="0" w:space="0" w:color="auto"/>
                                                                                      </w:divBdr>
                                                                                      <w:divsChild>
                                                                                        <w:div w:id="1420326573">
                                                                                          <w:marLeft w:val="0"/>
                                                                                          <w:marRight w:val="0"/>
                                                                                          <w:marTop w:val="0"/>
                                                                                          <w:marBottom w:val="0"/>
                                                                                          <w:divBdr>
                                                                                            <w:top w:val="none" w:sz="0" w:space="0" w:color="auto"/>
                                                                                            <w:left w:val="none" w:sz="0" w:space="0" w:color="auto"/>
                                                                                            <w:bottom w:val="none" w:sz="0" w:space="0" w:color="auto"/>
                                                                                            <w:right w:val="none" w:sz="0" w:space="0" w:color="auto"/>
                                                                                          </w:divBdr>
                                                                                          <w:divsChild>
                                                                                            <w:div w:id="398408110">
                                                                                              <w:marLeft w:val="0"/>
                                                                                              <w:marRight w:val="0"/>
                                                                                              <w:marTop w:val="0"/>
                                                                                              <w:marBottom w:val="0"/>
                                                                                              <w:divBdr>
                                                                                                <w:top w:val="none" w:sz="0" w:space="0" w:color="auto"/>
                                                                                                <w:left w:val="none" w:sz="0" w:space="0" w:color="auto"/>
                                                                                                <w:bottom w:val="none" w:sz="0" w:space="0" w:color="auto"/>
                                                                                                <w:right w:val="none" w:sz="0" w:space="0" w:color="auto"/>
                                                                                              </w:divBdr>
                                                                                              <w:divsChild>
                                                                                                <w:div w:id="90179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04578036">
      <w:bodyDiv w:val="1"/>
      <w:marLeft w:val="0"/>
      <w:marRight w:val="0"/>
      <w:marTop w:val="0"/>
      <w:marBottom w:val="0"/>
      <w:divBdr>
        <w:top w:val="none" w:sz="0" w:space="0" w:color="auto"/>
        <w:left w:val="none" w:sz="0" w:space="0" w:color="auto"/>
        <w:bottom w:val="none" w:sz="0" w:space="0" w:color="auto"/>
        <w:right w:val="none" w:sz="0" w:space="0" w:color="auto"/>
      </w:divBdr>
    </w:div>
    <w:div w:id="2010671717">
      <w:bodyDiv w:val="1"/>
      <w:marLeft w:val="0"/>
      <w:marRight w:val="0"/>
      <w:marTop w:val="0"/>
      <w:marBottom w:val="0"/>
      <w:divBdr>
        <w:top w:val="none" w:sz="0" w:space="0" w:color="auto"/>
        <w:left w:val="none" w:sz="0" w:space="0" w:color="auto"/>
        <w:bottom w:val="none" w:sz="0" w:space="0" w:color="auto"/>
        <w:right w:val="none" w:sz="0" w:space="0" w:color="auto"/>
      </w:divBdr>
      <w:divsChild>
        <w:div w:id="1338457242">
          <w:marLeft w:val="0"/>
          <w:marRight w:val="0"/>
          <w:marTop w:val="0"/>
          <w:marBottom w:val="0"/>
          <w:divBdr>
            <w:top w:val="none" w:sz="0" w:space="0" w:color="auto"/>
            <w:left w:val="none" w:sz="0" w:space="0" w:color="auto"/>
            <w:bottom w:val="none" w:sz="0" w:space="0" w:color="auto"/>
            <w:right w:val="none" w:sz="0" w:space="0" w:color="auto"/>
          </w:divBdr>
          <w:divsChild>
            <w:div w:id="1161195697">
              <w:marLeft w:val="0"/>
              <w:marRight w:val="0"/>
              <w:marTop w:val="0"/>
              <w:marBottom w:val="0"/>
              <w:divBdr>
                <w:top w:val="none" w:sz="0" w:space="0" w:color="auto"/>
                <w:left w:val="none" w:sz="0" w:space="0" w:color="auto"/>
                <w:bottom w:val="none" w:sz="0" w:space="0" w:color="auto"/>
                <w:right w:val="none" w:sz="0" w:space="0" w:color="auto"/>
              </w:divBdr>
              <w:divsChild>
                <w:div w:id="1911425370">
                  <w:marLeft w:val="0"/>
                  <w:marRight w:val="0"/>
                  <w:marTop w:val="0"/>
                  <w:marBottom w:val="0"/>
                  <w:divBdr>
                    <w:top w:val="none" w:sz="0" w:space="0" w:color="auto"/>
                    <w:left w:val="none" w:sz="0" w:space="0" w:color="auto"/>
                    <w:bottom w:val="none" w:sz="0" w:space="0" w:color="auto"/>
                    <w:right w:val="none" w:sz="0" w:space="0" w:color="auto"/>
                  </w:divBdr>
                  <w:divsChild>
                    <w:div w:id="730273056">
                      <w:marLeft w:val="0"/>
                      <w:marRight w:val="0"/>
                      <w:marTop w:val="0"/>
                      <w:marBottom w:val="0"/>
                      <w:divBdr>
                        <w:top w:val="none" w:sz="0" w:space="0" w:color="auto"/>
                        <w:left w:val="none" w:sz="0" w:space="0" w:color="auto"/>
                        <w:bottom w:val="none" w:sz="0" w:space="0" w:color="auto"/>
                        <w:right w:val="none" w:sz="0" w:space="0" w:color="auto"/>
                      </w:divBdr>
                      <w:divsChild>
                        <w:div w:id="1610045010">
                          <w:marLeft w:val="0"/>
                          <w:marRight w:val="0"/>
                          <w:marTop w:val="0"/>
                          <w:marBottom w:val="0"/>
                          <w:divBdr>
                            <w:top w:val="none" w:sz="0" w:space="0" w:color="auto"/>
                            <w:left w:val="none" w:sz="0" w:space="0" w:color="auto"/>
                            <w:bottom w:val="none" w:sz="0" w:space="0" w:color="auto"/>
                            <w:right w:val="none" w:sz="0" w:space="0" w:color="auto"/>
                          </w:divBdr>
                          <w:divsChild>
                            <w:div w:id="230897103">
                              <w:marLeft w:val="0"/>
                              <w:marRight w:val="0"/>
                              <w:marTop w:val="0"/>
                              <w:marBottom w:val="0"/>
                              <w:divBdr>
                                <w:top w:val="none" w:sz="0" w:space="0" w:color="auto"/>
                                <w:left w:val="none" w:sz="0" w:space="0" w:color="auto"/>
                                <w:bottom w:val="none" w:sz="0" w:space="0" w:color="auto"/>
                                <w:right w:val="none" w:sz="0" w:space="0" w:color="auto"/>
                              </w:divBdr>
                              <w:divsChild>
                                <w:div w:id="648051090">
                                  <w:marLeft w:val="-225"/>
                                  <w:marRight w:val="-225"/>
                                  <w:marTop w:val="0"/>
                                  <w:marBottom w:val="0"/>
                                  <w:divBdr>
                                    <w:top w:val="none" w:sz="0" w:space="0" w:color="auto"/>
                                    <w:left w:val="none" w:sz="0" w:space="0" w:color="auto"/>
                                    <w:bottom w:val="none" w:sz="0" w:space="0" w:color="auto"/>
                                    <w:right w:val="none" w:sz="0" w:space="0" w:color="auto"/>
                                  </w:divBdr>
                                  <w:divsChild>
                                    <w:div w:id="1796488270">
                                      <w:marLeft w:val="0"/>
                                      <w:marRight w:val="0"/>
                                      <w:marTop w:val="0"/>
                                      <w:marBottom w:val="0"/>
                                      <w:divBdr>
                                        <w:top w:val="none" w:sz="0" w:space="0" w:color="auto"/>
                                        <w:left w:val="none" w:sz="0" w:space="0" w:color="auto"/>
                                        <w:bottom w:val="none" w:sz="0" w:space="0" w:color="auto"/>
                                        <w:right w:val="none" w:sz="0" w:space="0" w:color="auto"/>
                                      </w:divBdr>
                                      <w:divsChild>
                                        <w:div w:id="1447504471">
                                          <w:marLeft w:val="0"/>
                                          <w:marRight w:val="0"/>
                                          <w:marTop w:val="0"/>
                                          <w:marBottom w:val="0"/>
                                          <w:divBdr>
                                            <w:top w:val="none" w:sz="0" w:space="0" w:color="auto"/>
                                            <w:left w:val="none" w:sz="0" w:space="0" w:color="auto"/>
                                            <w:bottom w:val="none" w:sz="0" w:space="0" w:color="auto"/>
                                            <w:right w:val="none" w:sz="0" w:space="0" w:color="auto"/>
                                          </w:divBdr>
                                          <w:divsChild>
                                            <w:div w:id="375550886">
                                              <w:marLeft w:val="0"/>
                                              <w:marRight w:val="0"/>
                                              <w:marTop w:val="0"/>
                                              <w:marBottom w:val="0"/>
                                              <w:divBdr>
                                                <w:top w:val="none" w:sz="0" w:space="0" w:color="auto"/>
                                                <w:left w:val="none" w:sz="0" w:space="0" w:color="auto"/>
                                                <w:bottom w:val="none" w:sz="0" w:space="0" w:color="auto"/>
                                                <w:right w:val="none" w:sz="0" w:space="0" w:color="auto"/>
                                              </w:divBdr>
                                              <w:divsChild>
                                                <w:div w:id="1479151771">
                                                  <w:marLeft w:val="0"/>
                                                  <w:marRight w:val="0"/>
                                                  <w:marTop w:val="0"/>
                                                  <w:marBottom w:val="0"/>
                                                  <w:divBdr>
                                                    <w:top w:val="none" w:sz="0" w:space="0" w:color="auto"/>
                                                    <w:left w:val="none" w:sz="0" w:space="0" w:color="auto"/>
                                                    <w:bottom w:val="none" w:sz="0" w:space="0" w:color="auto"/>
                                                    <w:right w:val="none" w:sz="0" w:space="0" w:color="auto"/>
                                                  </w:divBdr>
                                                  <w:divsChild>
                                                    <w:div w:id="1073426317">
                                                      <w:marLeft w:val="0"/>
                                                      <w:marRight w:val="0"/>
                                                      <w:marTop w:val="0"/>
                                                      <w:marBottom w:val="0"/>
                                                      <w:divBdr>
                                                        <w:top w:val="none" w:sz="0" w:space="0" w:color="auto"/>
                                                        <w:left w:val="none" w:sz="0" w:space="0" w:color="auto"/>
                                                        <w:bottom w:val="none" w:sz="0" w:space="0" w:color="auto"/>
                                                        <w:right w:val="none" w:sz="0" w:space="0" w:color="auto"/>
                                                      </w:divBdr>
                                                      <w:divsChild>
                                                        <w:div w:id="2101439831">
                                                          <w:marLeft w:val="0"/>
                                                          <w:marRight w:val="0"/>
                                                          <w:marTop w:val="0"/>
                                                          <w:marBottom w:val="0"/>
                                                          <w:divBdr>
                                                            <w:top w:val="none" w:sz="0" w:space="0" w:color="auto"/>
                                                            <w:left w:val="none" w:sz="0" w:space="0" w:color="auto"/>
                                                            <w:bottom w:val="none" w:sz="0" w:space="0" w:color="auto"/>
                                                            <w:right w:val="none" w:sz="0" w:space="0" w:color="auto"/>
                                                          </w:divBdr>
                                                          <w:divsChild>
                                                            <w:div w:id="1844012496">
                                                              <w:marLeft w:val="0"/>
                                                              <w:marRight w:val="0"/>
                                                              <w:marTop w:val="0"/>
                                                              <w:marBottom w:val="0"/>
                                                              <w:divBdr>
                                                                <w:top w:val="none" w:sz="0" w:space="0" w:color="auto"/>
                                                                <w:left w:val="none" w:sz="0" w:space="0" w:color="auto"/>
                                                                <w:bottom w:val="none" w:sz="0" w:space="0" w:color="auto"/>
                                                                <w:right w:val="none" w:sz="0" w:space="0" w:color="auto"/>
                                                              </w:divBdr>
                                                              <w:divsChild>
                                                                <w:div w:id="793334142">
                                                                  <w:marLeft w:val="0"/>
                                                                  <w:marRight w:val="0"/>
                                                                  <w:marTop w:val="0"/>
                                                                  <w:marBottom w:val="0"/>
                                                                  <w:divBdr>
                                                                    <w:top w:val="none" w:sz="0" w:space="0" w:color="auto"/>
                                                                    <w:left w:val="none" w:sz="0" w:space="0" w:color="auto"/>
                                                                    <w:bottom w:val="none" w:sz="0" w:space="0" w:color="auto"/>
                                                                    <w:right w:val="none" w:sz="0" w:space="0" w:color="auto"/>
                                                                  </w:divBdr>
                                                                  <w:divsChild>
                                                                    <w:div w:id="738985852">
                                                                      <w:marLeft w:val="0"/>
                                                                      <w:marRight w:val="0"/>
                                                                      <w:marTop w:val="0"/>
                                                                      <w:marBottom w:val="0"/>
                                                                      <w:divBdr>
                                                                        <w:top w:val="none" w:sz="0" w:space="0" w:color="auto"/>
                                                                        <w:left w:val="none" w:sz="0" w:space="0" w:color="auto"/>
                                                                        <w:bottom w:val="none" w:sz="0" w:space="0" w:color="auto"/>
                                                                        <w:right w:val="none" w:sz="0" w:space="0" w:color="auto"/>
                                                                      </w:divBdr>
                                                                      <w:divsChild>
                                                                        <w:div w:id="662045527">
                                                                          <w:marLeft w:val="0"/>
                                                                          <w:marRight w:val="0"/>
                                                                          <w:marTop w:val="0"/>
                                                                          <w:marBottom w:val="0"/>
                                                                          <w:divBdr>
                                                                            <w:top w:val="none" w:sz="0" w:space="0" w:color="auto"/>
                                                                            <w:left w:val="none" w:sz="0" w:space="0" w:color="auto"/>
                                                                            <w:bottom w:val="none" w:sz="0" w:space="0" w:color="auto"/>
                                                                            <w:right w:val="none" w:sz="0" w:space="0" w:color="auto"/>
                                                                          </w:divBdr>
                                                                          <w:divsChild>
                                                                            <w:div w:id="112095234">
                                                                              <w:marLeft w:val="-225"/>
                                                                              <w:marRight w:val="-225"/>
                                                                              <w:marTop w:val="0"/>
                                                                              <w:marBottom w:val="0"/>
                                                                              <w:divBdr>
                                                                                <w:top w:val="none" w:sz="0" w:space="0" w:color="auto"/>
                                                                                <w:left w:val="none" w:sz="0" w:space="0" w:color="auto"/>
                                                                                <w:bottom w:val="none" w:sz="0" w:space="0" w:color="auto"/>
                                                                                <w:right w:val="none" w:sz="0" w:space="0" w:color="auto"/>
                                                                              </w:divBdr>
                                                                              <w:divsChild>
                                                                                <w:div w:id="707921740">
                                                                                  <w:marLeft w:val="0"/>
                                                                                  <w:marRight w:val="0"/>
                                                                                  <w:marTop w:val="0"/>
                                                                                  <w:marBottom w:val="0"/>
                                                                                  <w:divBdr>
                                                                                    <w:top w:val="none" w:sz="0" w:space="0" w:color="auto"/>
                                                                                    <w:left w:val="none" w:sz="0" w:space="0" w:color="auto"/>
                                                                                    <w:bottom w:val="none" w:sz="0" w:space="0" w:color="auto"/>
                                                                                    <w:right w:val="none" w:sz="0" w:space="0" w:color="auto"/>
                                                                                  </w:divBdr>
                                                                                  <w:divsChild>
                                                                                    <w:div w:id="363216925">
                                                                                      <w:marLeft w:val="0"/>
                                                                                      <w:marRight w:val="0"/>
                                                                                      <w:marTop w:val="0"/>
                                                                                      <w:marBottom w:val="0"/>
                                                                                      <w:divBdr>
                                                                                        <w:top w:val="none" w:sz="0" w:space="0" w:color="auto"/>
                                                                                        <w:left w:val="none" w:sz="0" w:space="0" w:color="auto"/>
                                                                                        <w:bottom w:val="none" w:sz="0" w:space="0" w:color="auto"/>
                                                                                        <w:right w:val="none" w:sz="0" w:space="0" w:color="auto"/>
                                                                                      </w:divBdr>
                                                                                      <w:divsChild>
                                                                                        <w:div w:id="1634097729">
                                                                                          <w:marLeft w:val="0"/>
                                                                                          <w:marRight w:val="0"/>
                                                                                          <w:marTop w:val="0"/>
                                                                                          <w:marBottom w:val="0"/>
                                                                                          <w:divBdr>
                                                                                            <w:top w:val="none" w:sz="0" w:space="0" w:color="auto"/>
                                                                                            <w:left w:val="none" w:sz="0" w:space="0" w:color="auto"/>
                                                                                            <w:bottom w:val="none" w:sz="0" w:space="0" w:color="auto"/>
                                                                                            <w:right w:val="none" w:sz="0" w:space="0" w:color="auto"/>
                                                                                          </w:divBdr>
                                                                                          <w:divsChild>
                                                                                            <w:div w:id="670258735">
                                                                                              <w:marLeft w:val="0"/>
                                                                                              <w:marRight w:val="0"/>
                                                                                              <w:marTop w:val="0"/>
                                                                                              <w:marBottom w:val="0"/>
                                                                                              <w:divBdr>
                                                                                                <w:top w:val="none" w:sz="0" w:space="0" w:color="auto"/>
                                                                                                <w:left w:val="none" w:sz="0" w:space="0" w:color="auto"/>
                                                                                                <w:bottom w:val="none" w:sz="0" w:space="0" w:color="auto"/>
                                                                                                <w:right w:val="none" w:sz="0" w:space="0" w:color="auto"/>
                                                                                              </w:divBdr>
                                                                                              <w:divsChild>
                                                                                                <w:div w:id="291792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32414950">
      <w:bodyDiv w:val="1"/>
      <w:marLeft w:val="0"/>
      <w:marRight w:val="0"/>
      <w:marTop w:val="0"/>
      <w:marBottom w:val="0"/>
      <w:divBdr>
        <w:top w:val="none" w:sz="0" w:space="0" w:color="auto"/>
        <w:left w:val="none" w:sz="0" w:space="0" w:color="auto"/>
        <w:bottom w:val="none" w:sz="0" w:space="0" w:color="auto"/>
        <w:right w:val="none" w:sz="0" w:space="0" w:color="auto"/>
      </w:divBdr>
      <w:divsChild>
        <w:div w:id="1899898600">
          <w:marLeft w:val="150"/>
          <w:marRight w:val="150"/>
          <w:marTop w:val="150"/>
          <w:marBottom w:val="150"/>
          <w:divBdr>
            <w:top w:val="single" w:sz="6" w:space="0" w:color="D6E9C6"/>
            <w:left w:val="single" w:sz="6" w:space="0" w:color="D6E9C6"/>
            <w:bottom w:val="single" w:sz="6" w:space="0" w:color="D6E9C6"/>
            <w:right w:val="single" w:sz="6" w:space="0" w:color="D6E9C6"/>
          </w:divBdr>
          <w:divsChild>
            <w:div w:id="384261419">
              <w:marLeft w:val="0"/>
              <w:marRight w:val="0"/>
              <w:marTop w:val="0"/>
              <w:marBottom w:val="0"/>
              <w:divBdr>
                <w:top w:val="none" w:sz="0" w:space="0" w:color="auto"/>
                <w:left w:val="none" w:sz="0" w:space="0" w:color="auto"/>
                <w:bottom w:val="none" w:sz="0" w:space="0" w:color="auto"/>
                <w:right w:val="none" w:sz="0" w:space="0" w:color="auto"/>
              </w:divBdr>
              <w:divsChild>
                <w:div w:id="74063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934150">
      <w:bodyDiv w:val="1"/>
      <w:marLeft w:val="0"/>
      <w:marRight w:val="0"/>
      <w:marTop w:val="0"/>
      <w:marBottom w:val="0"/>
      <w:divBdr>
        <w:top w:val="none" w:sz="0" w:space="0" w:color="auto"/>
        <w:left w:val="none" w:sz="0" w:space="0" w:color="auto"/>
        <w:bottom w:val="none" w:sz="0" w:space="0" w:color="auto"/>
        <w:right w:val="none" w:sz="0" w:space="0" w:color="auto"/>
      </w:divBdr>
    </w:div>
    <w:div w:id="2092001552">
      <w:bodyDiv w:val="1"/>
      <w:marLeft w:val="0"/>
      <w:marRight w:val="0"/>
      <w:marTop w:val="0"/>
      <w:marBottom w:val="0"/>
      <w:divBdr>
        <w:top w:val="none" w:sz="0" w:space="0" w:color="auto"/>
        <w:left w:val="none" w:sz="0" w:space="0" w:color="auto"/>
        <w:bottom w:val="none" w:sz="0" w:space="0" w:color="auto"/>
        <w:right w:val="none" w:sz="0" w:space="0" w:color="auto"/>
      </w:divBdr>
      <w:divsChild>
        <w:div w:id="1056779650">
          <w:marLeft w:val="0"/>
          <w:marRight w:val="0"/>
          <w:marTop w:val="0"/>
          <w:marBottom w:val="0"/>
          <w:divBdr>
            <w:top w:val="none" w:sz="0" w:space="0" w:color="auto"/>
            <w:left w:val="none" w:sz="0" w:space="0" w:color="auto"/>
            <w:bottom w:val="none" w:sz="0" w:space="0" w:color="auto"/>
            <w:right w:val="none" w:sz="0" w:space="0" w:color="auto"/>
          </w:divBdr>
          <w:divsChild>
            <w:div w:id="790588275">
              <w:marLeft w:val="0"/>
              <w:marRight w:val="0"/>
              <w:marTop w:val="0"/>
              <w:marBottom w:val="0"/>
              <w:divBdr>
                <w:top w:val="none" w:sz="0" w:space="0" w:color="auto"/>
                <w:left w:val="none" w:sz="0" w:space="0" w:color="auto"/>
                <w:bottom w:val="none" w:sz="0" w:space="0" w:color="auto"/>
                <w:right w:val="none" w:sz="0" w:space="0" w:color="auto"/>
              </w:divBdr>
              <w:divsChild>
                <w:div w:id="1865091811">
                  <w:marLeft w:val="0"/>
                  <w:marRight w:val="0"/>
                  <w:marTop w:val="0"/>
                  <w:marBottom w:val="0"/>
                  <w:divBdr>
                    <w:top w:val="none" w:sz="0" w:space="0" w:color="auto"/>
                    <w:left w:val="none" w:sz="0" w:space="0" w:color="auto"/>
                    <w:bottom w:val="none" w:sz="0" w:space="0" w:color="auto"/>
                    <w:right w:val="none" w:sz="0" w:space="0" w:color="auto"/>
                  </w:divBdr>
                  <w:divsChild>
                    <w:div w:id="1204951014">
                      <w:marLeft w:val="0"/>
                      <w:marRight w:val="0"/>
                      <w:marTop w:val="0"/>
                      <w:marBottom w:val="0"/>
                      <w:divBdr>
                        <w:top w:val="none" w:sz="0" w:space="0" w:color="auto"/>
                        <w:left w:val="none" w:sz="0" w:space="0" w:color="auto"/>
                        <w:bottom w:val="none" w:sz="0" w:space="0" w:color="auto"/>
                        <w:right w:val="none" w:sz="0" w:space="0" w:color="auto"/>
                      </w:divBdr>
                      <w:divsChild>
                        <w:div w:id="1304122339">
                          <w:marLeft w:val="0"/>
                          <w:marRight w:val="0"/>
                          <w:marTop w:val="0"/>
                          <w:marBottom w:val="0"/>
                          <w:divBdr>
                            <w:top w:val="none" w:sz="0" w:space="0" w:color="auto"/>
                            <w:left w:val="none" w:sz="0" w:space="0" w:color="auto"/>
                            <w:bottom w:val="none" w:sz="0" w:space="0" w:color="auto"/>
                            <w:right w:val="none" w:sz="0" w:space="0" w:color="auto"/>
                          </w:divBdr>
                          <w:divsChild>
                            <w:div w:id="1680236846">
                              <w:marLeft w:val="0"/>
                              <w:marRight w:val="0"/>
                              <w:marTop w:val="0"/>
                              <w:marBottom w:val="0"/>
                              <w:divBdr>
                                <w:top w:val="none" w:sz="0" w:space="0" w:color="auto"/>
                                <w:left w:val="none" w:sz="0" w:space="0" w:color="auto"/>
                                <w:bottom w:val="none" w:sz="0" w:space="0" w:color="auto"/>
                                <w:right w:val="none" w:sz="0" w:space="0" w:color="auto"/>
                              </w:divBdr>
                              <w:divsChild>
                                <w:div w:id="1753893122">
                                  <w:marLeft w:val="-225"/>
                                  <w:marRight w:val="-225"/>
                                  <w:marTop w:val="0"/>
                                  <w:marBottom w:val="0"/>
                                  <w:divBdr>
                                    <w:top w:val="none" w:sz="0" w:space="0" w:color="auto"/>
                                    <w:left w:val="none" w:sz="0" w:space="0" w:color="auto"/>
                                    <w:bottom w:val="none" w:sz="0" w:space="0" w:color="auto"/>
                                    <w:right w:val="none" w:sz="0" w:space="0" w:color="auto"/>
                                  </w:divBdr>
                                  <w:divsChild>
                                    <w:div w:id="409809940">
                                      <w:marLeft w:val="0"/>
                                      <w:marRight w:val="0"/>
                                      <w:marTop w:val="0"/>
                                      <w:marBottom w:val="0"/>
                                      <w:divBdr>
                                        <w:top w:val="none" w:sz="0" w:space="0" w:color="auto"/>
                                        <w:left w:val="none" w:sz="0" w:space="0" w:color="auto"/>
                                        <w:bottom w:val="none" w:sz="0" w:space="0" w:color="auto"/>
                                        <w:right w:val="none" w:sz="0" w:space="0" w:color="auto"/>
                                      </w:divBdr>
                                      <w:divsChild>
                                        <w:div w:id="2063944880">
                                          <w:marLeft w:val="0"/>
                                          <w:marRight w:val="0"/>
                                          <w:marTop w:val="0"/>
                                          <w:marBottom w:val="0"/>
                                          <w:divBdr>
                                            <w:top w:val="none" w:sz="0" w:space="0" w:color="auto"/>
                                            <w:left w:val="none" w:sz="0" w:space="0" w:color="auto"/>
                                            <w:bottom w:val="none" w:sz="0" w:space="0" w:color="auto"/>
                                            <w:right w:val="none" w:sz="0" w:space="0" w:color="auto"/>
                                          </w:divBdr>
                                          <w:divsChild>
                                            <w:div w:id="431897941">
                                              <w:marLeft w:val="0"/>
                                              <w:marRight w:val="0"/>
                                              <w:marTop w:val="0"/>
                                              <w:marBottom w:val="0"/>
                                              <w:divBdr>
                                                <w:top w:val="none" w:sz="0" w:space="0" w:color="auto"/>
                                                <w:left w:val="none" w:sz="0" w:space="0" w:color="auto"/>
                                                <w:bottom w:val="none" w:sz="0" w:space="0" w:color="auto"/>
                                                <w:right w:val="none" w:sz="0" w:space="0" w:color="auto"/>
                                              </w:divBdr>
                                              <w:divsChild>
                                                <w:div w:id="1152599536">
                                                  <w:marLeft w:val="0"/>
                                                  <w:marRight w:val="0"/>
                                                  <w:marTop w:val="0"/>
                                                  <w:marBottom w:val="0"/>
                                                  <w:divBdr>
                                                    <w:top w:val="none" w:sz="0" w:space="0" w:color="auto"/>
                                                    <w:left w:val="none" w:sz="0" w:space="0" w:color="auto"/>
                                                    <w:bottom w:val="none" w:sz="0" w:space="0" w:color="auto"/>
                                                    <w:right w:val="none" w:sz="0" w:space="0" w:color="auto"/>
                                                  </w:divBdr>
                                                  <w:divsChild>
                                                    <w:div w:id="392696995">
                                                      <w:marLeft w:val="0"/>
                                                      <w:marRight w:val="0"/>
                                                      <w:marTop w:val="0"/>
                                                      <w:marBottom w:val="0"/>
                                                      <w:divBdr>
                                                        <w:top w:val="none" w:sz="0" w:space="0" w:color="auto"/>
                                                        <w:left w:val="none" w:sz="0" w:space="0" w:color="auto"/>
                                                        <w:bottom w:val="none" w:sz="0" w:space="0" w:color="auto"/>
                                                        <w:right w:val="none" w:sz="0" w:space="0" w:color="auto"/>
                                                      </w:divBdr>
                                                      <w:divsChild>
                                                        <w:div w:id="959140573">
                                                          <w:marLeft w:val="0"/>
                                                          <w:marRight w:val="0"/>
                                                          <w:marTop w:val="0"/>
                                                          <w:marBottom w:val="0"/>
                                                          <w:divBdr>
                                                            <w:top w:val="none" w:sz="0" w:space="0" w:color="auto"/>
                                                            <w:left w:val="none" w:sz="0" w:space="0" w:color="auto"/>
                                                            <w:bottom w:val="none" w:sz="0" w:space="0" w:color="auto"/>
                                                            <w:right w:val="none" w:sz="0" w:space="0" w:color="auto"/>
                                                          </w:divBdr>
                                                          <w:divsChild>
                                                            <w:div w:id="1774276371">
                                                              <w:marLeft w:val="0"/>
                                                              <w:marRight w:val="0"/>
                                                              <w:marTop w:val="0"/>
                                                              <w:marBottom w:val="0"/>
                                                              <w:divBdr>
                                                                <w:top w:val="none" w:sz="0" w:space="0" w:color="auto"/>
                                                                <w:left w:val="none" w:sz="0" w:space="0" w:color="auto"/>
                                                                <w:bottom w:val="none" w:sz="0" w:space="0" w:color="auto"/>
                                                                <w:right w:val="none" w:sz="0" w:space="0" w:color="auto"/>
                                                              </w:divBdr>
                                                              <w:divsChild>
                                                                <w:div w:id="127942650">
                                                                  <w:marLeft w:val="0"/>
                                                                  <w:marRight w:val="0"/>
                                                                  <w:marTop w:val="0"/>
                                                                  <w:marBottom w:val="0"/>
                                                                  <w:divBdr>
                                                                    <w:top w:val="none" w:sz="0" w:space="0" w:color="auto"/>
                                                                    <w:left w:val="none" w:sz="0" w:space="0" w:color="auto"/>
                                                                    <w:bottom w:val="none" w:sz="0" w:space="0" w:color="auto"/>
                                                                    <w:right w:val="none" w:sz="0" w:space="0" w:color="auto"/>
                                                                  </w:divBdr>
                                                                  <w:divsChild>
                                                                    <w:div w:id="1445617157">
                                                                      <w:marLeft w:val="0"/>
                                                                      <w:marRight w:val="0"/>
                                                                      <w:marTop w:val="0"/>
                                                                      <w:marBottom w:val="0"/>
                                                                      <w:divBdr>
                                                                        <w:top w:val="none" w:sz="0" w:space="0" w:color="auto"/>
                                                                        <w:left w:val="none" w:sz="0" w:space="0" w:color="auto"/>
                                                                        <w:bottom w:val="none" w:sz="0" w:space="0" w:color="auto"/>
                                                                        <w:right w:val="none" w:sz="0" w:space="0" w:color="auto"/>
                                                                      </w:divBdr>
                                                                      <w:divsChild>
                                                                        <w:div w:id="572277290">
                                                                          <w:marLeft w:val="0"/>
                                                                          <w:marRight w:val="0"/>
                                                                          <w:marTop w:val="0"/>
                                                                          <w:marBottom w:val="0"/>
                                                                          <w:divBdr>
                                                                            <w:top w:val="none" w:sz="0" w:space="0" w:color="auto"/>
                                                                            <w:left w:val="none" w:sz="0" w:space="0" w:color="auto"/>
                                                                            <w:bottom w:val="none" w:sz="0" w:space="0" w:color="auto"/>
                                                                            <w:right w:val="none" w:sz="0" w:space="0" w:color="auto"/>
                                                                          </w:divBdr>
                                                                          <w:divsChild>
                                                                            <w:div w:id="1868442434">
                                                                              <w:marLeft w:val="-225"/>
                                                                              <w:marRight w:val="-225"/>
                                                                              <w:marTop w:val="0"/>
                                                                              <w:marBottom w:val="0"/>
                                                                              <w:divBdr>
                                                                                <w:top w:val="none" w:sz="0" w:space="0" w:color="auto"/>
                                                                                <w:left w:val="none" w:sz="0" w:space="0" w:color="auto"/>
                                                                                <w:bottom w:val="none" w:sz="0" w:space="0" w:color="auto"/>
                                                                                <w:right w:val="none" w:sz="0" w:space="0" w:color="auto"/>
                                                                              </w:divBdr>
                                                                              <w:divsChild>
                                                                                <w:div w:id="1584952261">
                                                                                  <w:marLeft w:val="0"/>
                                                                                  <w:marRight w:val="0"/>
                                                                                  <w:marTop w:val="0"/>
                                                                                  <w:marBottom w:val="0"/>
                                                                                  <w:divBdr>
                                                                                    <w:top w:val="none" w:sz="0" w:space="0" w:color="auto"/>
                                                                                    <w:left w:val="none" w:sz="0" w:space="0" w:color="auto"/>
                                                                                    <w:bottom w:val="none" w:sz="0" w:space="0" w:color="auto"/>
                                                                                    <w:right w:val="none" w:sz="0" w:space="0" w:color="auto"/>
                                                                                  </w:divBdr>
                                                                                  <w:divsChild>
                                                                                    <w:div w:id="1523855219">
                                                                                      <w:marLeft w:val="0"/>
                                                                                      <w:marRight w:val="0"/>
                                                                                      <w:marTop w:val="0"/>
                                                                                      <w:marBottom w:val="0"/>
                                                                                      <w:divBdr>
                                                                                        <w:top w:val="none" w:sz="0" w:space="0" w:color="auto"/>
                                                                                        <w:left w:val="none" w:sz="0" w:space="0" w:color="auto"/>
                                                                                        <w:bottom w:val="none" w:sz="0" w:space="0" w:color="auto"/>
                                                                                        <w:right w:val="none" w:sz="0" w:space="0" w:color="auto"/>
                                                                                      </w:divBdr>
                                                                                      <w:divsChild>
                                                                                        <w:div w:id="1582716596">
                                                                                          <w:marLeft w:val="0"/>
                                                                                          <w:marRight w:val="0"/>
                                                                                          <w:marTop w:val="0"/>
                                                                                          <w:marBottom w:val="0"/>
                                                                                          <w:divBdr>
                                                                                            <w:top w:val="none" w:sz="0" w:space="0" w:color="auto"/>
                                                                                            <w:left w:val="none" w:sz="0" w:space="0" w:color="auto"/>
                                                                                            <w:bottom w:val="none" w:sz="0" w:space="0" w:color="auto"/>
                                                                                            <w:right w:val="none" w:sz="0" w:space="0" w:color="auto"/>
                                                                                          </w:divBdr>
                                                                                          <w:divsChild>
                                                                                            <w:div w:id="1449201484">
                                                                                              <w:marLeft w:val="0"/>
                                                                                              <w:marRight w:val="0"/>
                                                                                              <w:marTop w:val="0"/>
                                                                                              <w:marBottom w:val="0"/>
                                                                                              <w:divBdr>
                                                                                                <w:top w:val="none" w:sz="0" w:space="0" w:color="auto"/>
                                                                                                <w:left w:val="none" w:sz="0" w:space="0" w:color="auto"/>
                                                                                                <w:bottom w:val="none" w:sz="0" w:space="0" w:color="auto"/>
                                                                                                <w:right w:val="none" w:sz="0" w:space="0" w:color="auto"/>
                                                                                              </w:divBdr>
                                                                                              <w:divsChild>
                                                                                                <w:div w:id="15695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13627071">
      <w:bodyDiv w:val="1"/>
      <w:marLeft w:val="0"/>
      <w:marRight w:val="0"/>
      <w:marTop w:val="0"/>
      <w:marBottom w:val="0"/>
      <w:divBdr>
        <w:top w:val="none" w:sz="0" w:space="0" w:color="auto"/>
        <w:left w:val="none" w:sz="0" w:space="0" w:color="auto"/>
        <w:bottom w:val="none" w:sz="0" w:space="0" w:color="auto"/>
        <w:right w:val="none" w:sz="0" w:space="0" w:color="auto"/>
      </w:divBdr>
      <w:divsChild>
        <w:div w:id="528880144">
          <w:marLeft w:val="0"/>
          <w:marRight w:val="0"/>
          <w:marTop w:val="0"/>
          <w:marBottom w:val="0"/>
          <w:divBdr>
            <w:top w:val="none" w:sz="0" w:space="0" w:color="auto"/>
            <w:left w:val="none" w:sz="0" w:space="0" w:color="auto"/>
            <w:bottom w:val="none" w:sz="0" w:space="0" w:color="auto"/>
            <w:right w:val="none" w:sz="0" w:space="0" w:color="auto"/>
          </w:divBdr>
          <w:divsChild>
            <w:div w:id="675233884">
              <w:marLeft w:val="0"/>
              <w:marRight w:val="0"/>
              <w:marTop w:val="0"/>
              <w:marBottom w:val="0"/>
              <w:divBdr>
                <w:top w:val="none" w:sz="0" w:space="0" w:color="auto"/>
                <w:left w:val="none" w:sz="0" w:space="0" w:color="auto"/>
                <w:bottom w:val="none" w:sz="0" w:space="0" w:color="auto"/>
                <w:right w:val="none" w:sz="0" w:space="0" w:color="auto"/>
              </w:divBdr>
              <w:divsChild>
                <w:div w:id="556671012">
                  <w:marLeft w:val="0"/>
                  <w:marRight w:val="0"/>
                  <w:marTop w:val="0"/>
                  <w:marBottom w:val="0"/>
                  <w:divBdr>
                    <w:top w:val="none" w:sz="0" w:space="0" w:color="auto"/>
                    <w:left w:val="none" w:sz="0" w:space="0" w:color="auto"/>
                    <w:bottom w:val="none" w:sz="0" w:space="0" w:color="auto"/>
                    <w:right w:val="none" w:sz="0" w:space="0" w:color="auto"/>
                  </w:divBdr>
                  <w:divsChild>
                    <w:div w:id="488595984">
                      <w:marLeft w:val="0"/>
                      <w:marRight w:val="0"/>
                      <w:marTop w:val="0"/>
                      <w:marBottom w:val="0"/>
                      <w:divBdr>
                        <w:top w:val="none" w:sz="0" w:space="0" w:color="auto"/>
                        <w:left w:val="none" w:sz="0" w:space="0" w:color="auto"/>
                        <w:bottom w:val="none" w:sz="0" w:space="0" w:color="auto"/>
                        <w:right w:val="none" w:sz="0" w:space="0" w:color="auto"/>
                      </w:divBdr>
                      <w:divsChild>
                        <w:div w:id="2069264400">
                          <w:marLeft w:val="0"/>
                          <w:marRight w:val="0"/>
                          <w:marTop w:val="0"/>
                          <w:marBottom w:val="0"/>
                          <w:divBdr>
                            <w:top w:val="none" w:sz="0" w:space="0" w:color="auto"/>
                            <w:left w:val="none" w:sz="0" w:space="0" w:color="auto"/>
                            <w:bottom w:val="none" w:sz="0" w:space="0" w:color="auto"/>
                            <w:right w:val="none" w:sz="0" w:space="0" w:color="auto"/>
                          </w:divBdr>
                          <w:divsChild>
                            <w:div w:id="1218588762">
                              <w:marLeft w:val="0"/>
                              <w:marRight w:val="0"/>
                              <w:marTop w:val="0"/>
                              <w:marBottom w:val="0"/>
                              <w:divBdr>
                                <w:top w:val="none" w:sz="0" w:space="0" w:color="auto"/>
                                <w:left w:val="none" w:sz="0" w:space="0" w:color="auto"/>
                                <w:bottom w:val="none" w:sz="0" w:space="0" w:color="auto"/>
                                <w:right w:val="none" w:sz="0" w:space="0" w:color="auto"/>
                              </w:divBdr>
                              <w:divsChild>
                                <w:div w:id="56730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3865479">
      <w:bodyDiv w:val="1"/>
      <w:marLeft w:val="0"/>
      <w:marRight w:val="0"/>
      <w:marTop w:val="0"/>
      <w:marBottom w:val="0"/>
      <w:divBdr>
        <w:top w:val="none" w:sz="0" w:space="0" w:color="auto"/>
        <w:left w:val="none" w:sz="0" w:space="0" w:color="auto"/>
        <w:bottom w:val="none" w:sz="0" w:space="0" w:color="auto"/>
        <w:right w:val="none" w:sz="0" w:space="0" w:color="auto"/>
      </w:divBdr>
      <w:divsChild>
        <w:div w:id="1720588757">
          <w:marLeft w:val="0"/>
          <w:marRight w:val="0"/>
          <w:marTop w:val="0"/>
          <w:marBottom w:val="0"/>
          <w:divBdr>
            <w:top w:val="none" w:sz="0" w:space="0" w:color="auto"/>
            <w:left w:val="none" w:sz="0" w:space="0" w:color="auto"/>
            <w:bottom w:val="none" w:sz="0" w:space="0" w:color="auto"/>
            <w:right w:val="none" w:sz="0" w:space="0" w:color="auto"/>
          </w:divBdr>
          <w:divsChild>
            <w:div w:id="1656447232">
              <w:marLeft w:val="0"/>
              <w:marRight w:val="0"/>
              <w:marTop w:val="0"/>
              <w:marBottom w:val="0"/>
              <w:divBdr>
                <w:top w:val="none" w:sz="0" w:space="0" w:color="auto"/>
                <w:left w:val="none" w:sz="0" w:space="0" w:color="auto"/>
                <w:bottom w:val="none" w:sz="0" w:space="0" w:color="auto"/>
                <w:right w:val="none" w:sz="0" w:space="0" w:color="auto"/>
              </w:divBdr>
              <w:divsChild>
                <w:div w:id="1086807499">
                  <w:marLeft w:val="0"/>
                  <w:marRight w:val="0"/>
                  <w:marTop w:val="0"/>
                  <w:marBottom w:val="0"/>
                  <w:divBdr>
                    <w:top w:val="none" w:sz="0" w:space="0" w:color="auto"/>
                    <w:left w:val="none" w:sz="0" w:space="0" w:color="auto"/>
                    <w:bottom w:val="none" w:sz="0" w:space="0" w:color="auto"/>
                    <w:right w:val="none" w:sz="0" w:space="0" w:color="auto"/>
                  </w:divBdr>
                  <w:divsChild>
                    <w:div w:id="1722635155">
                      <w:marLeft w:val="0"/>
                      <w:marRight w:val="0"/>
                      <w:marTop w:val="0"/>
                      <w:marBottom w:val="0"/>
                      <w:divBdr>
                        <w:top w:val="none" w:sz="0" w:space="0" w:color="auto"/>
                        <w:left w:val="none" w:sz="0" w:space="0" w:color="auto"/>
                        <w:bottom w:val="none" w:sz="0" w:space="0" w:color="auto"/>
                        <w:right w:val="none" w:sz="0" w:space="0" w:color="auto"/>
                      </w:divBdr>
                      <w:divsChild>
                        <w:div w:id="1285845716">
                          <w:marLeft w:val="0"/>
                          <w:marRight w:val="0"/>
                          <w:marTop w:val="0"/>
                          <w:marBottom w:val="0"/>
                          <w:divBdr>
                            <w:top w:val="none" w:sz="0" w:space="0" w:color="auto"/>
                            <w:left w:val="none" w:sz="0" w:space="0" w:color="auto"/>
                            <w:bottom w:val="none" w:sz="0" w:space="0" w:color="auto"/>
                            <w:right w:val="none" w:sz="0" w:space="0" w:color="auto"/>
                          </w:divBdr>
                          <w:divsChild>
                            <w:div w:id="961155372">
                              <w:marLeft w:val="0"/>
                              <w:marRight w:val="0"/>
                              <w:marTop w:val="0"/>
                              <w:marBottom w:val="0"/>
                              <w:divBdr>
                                <w:top w:val="none" w:sz="0" w:space="0" w:color="auto"/>
                                <w:left w:val="none" w:sz="0" w:space="0" w:color="auto"/>
                                <w:bottom w:val="none" w:sz="0" w:space="0" w:color="auto"/>
                                <w:right w:val="none" w:sz="0" w:space="0" w:color="auto"/>
                              </w:divBdr>
                              <w:divsChild>
                                <w:div w:id="1515461982">
                                  <w:marLeft w:val="-225"/>
                                  <w:marRight w:val="-225"/>
                                  <w:marTop w:val="0"/>
                                  <w:marBottom w:val="0"/>
                                  <w:divBdr>
                                    <w:top w:val="none" w:sz="0" w:space="0" w:color="auto"/>
                                    <w:left w:val="none" w:sz="0" w:space="0" w:color="auto"/>
                                    <w:bottom w:val="none" w:sz="0" w:space="0" w:color="auto"/>
                                    <w:right w:val="none" w:sz="0" w:space="0" w:color="auto"/>
                                  </w:divBdr>
                                  <w:divsChild>
                                    <w:div w:id="790436801">
                                      <w:marLeft w:val="0"/>
                                      <w:marRight w:val="0"/>
                                      <w:marTop w:val="0"/>
                                      <w:marBottom w:val="0"/>
                                      <w:divBdr>
                                        <w:top w:val="none" w:sz="0" w:space="0" w:color="auto"/>
                                        <w:left w:val="none" w:sz="0" w:space="0" w:color="auto"/>
                                        <w:bottom w:val="none" w:sz="0" w:space="0" w:color="auto"/>
                                        <w:right w:val="none" w:sz="0" w:space="0" w:color="auto"/>
                                      </w:divBdr>
                                      <w:divsChild>
                                        <w:div w:id="204559540">
                                          <w:marLeft w:val="0"/>
                                          <w:marRight w:val="0"/>
                                          <w:marTop w:val="0"/>
                                          <w:marBottom w:val="0"/>
                                          <w:divBdr>
                                            <w:top w:val="none" w:sz="0" w:space="0" w:color="auto"/>
                                            <w:left w:val="none" w:sz="0" w:space="0" w:color="auto"/>
                                            <w:bottom w:val="none" w:sz="0" w:space="0" w:color="auto"/>
                                            <w:right w:val="none" w:sz="0" w:space="0" w:color="auto"/>
                                          </w:divBdr>
                                          <w:divsChild>
                                            <w:div w:id="22366961">
                                              <w:marLeft w:val="0"/>
                                              <w:marRight w:val="0"/>
                                              <w:marTop w:val="0"/>
                                              <w:marBottom w:val="0"/>
                                              <w:divBdr>
                                                <w:top w:val="none" w:sz="0" w:space="0" w:color="auto"/>
                                                <w:left w:val="none" w:sz="0" w:space="0" w:color="auto"/>
                                                <w:bottom w:val="none" w:sz="0" w:space="0" w:color="auto"/>
                                                <w:right w:val="none" w:sz="0" w:space="0" w:color="auto"/>
                                              </w:divBdr>
                                              <w:divsChild>
                                                <w:div w:id="386881619">
                                                  <w:marLeft w:val="0"/>
                                                  <w:marRight w:val="0"/>
                                                  <w:marTop w:val="0"/>
                                                  <w:marBottom w:val="0"/>
                                                  <w:divBdr>
                                                    <w:top w:val="none" w:sz="0" w:space="0" w:color="auto"/>
                                                    <w:left w:val="none" w:sz="0" w:space="0" w:color="auto"/>
                                                    <w:bottom w:val="none" w:sz="0" w:space="0" w:color="auto"/>
                                                    <w:right w:val="none" w:sz="0" w:space="0" w:color="auto"/>
                                                  </w:divBdr>
                                                  <w:divsChild>
                                                    <w:div w:id="64300045">
                                                      <w:marLeft w:val="0"/>
                                                      <w:marRight w:val="0"/>
                                                      <w:marTop w:val="0"/>
                                                      <w:marBottom w:val="0"/>
                                                      <w:divBdr>
                                                        <w:top w:val="none" w:sz="0" w:space="0" w:color="auto"/>
                                                        <w:left w:val="none" w:sz="0" w:space="0" w:color="auto"/>
                                                        <w:bottom w:val="none" w:sz="0" w:space="0" w:color="auto"/>
                                                        <w:right w:val="none" w:sz="0" w:space="0" w:color="auto"/>
                                                      </w:divBdr>
                                                      <w:divsChild>
                                                        <w:div w:id="1389956530">
                                                          <w:marLeft w:val="0"/>
                                                          <w:marRight w:val="0"/>
                                                          <w:marTop w:val="0"/>
                                                          <w:marBottom w:val="0"/>
                                                          <w:divBdr>
                                                            <w:top w:val="none" w:sz="0" w:space="0" w:color="auto"/>
                                                            <w:left w:val="none" w:sz="0" w:space="0" w:color="auto"/>
                                                            <w:bottom w:val="none" w:sz="0" w:space="0" w:color="auto"/>
                                                            <w:right w:val="none" w:sz="0" w:space="0" w:color="auto"/>
                                                          </w:divBdr>
                                                          <w:divsChild>
                                                            <w:div w:id="1551768580">
                                                              <w:marLeft w:val="0"/>
                                                              <w:marRight w:val="0"/>
                                                              <w:marTop w:val="0"/>
                                                              <w:marBottom w:val="0"/>
                                                              <w:divBdr>
                                                                <w:top w:val="none" w:sz="0" w:space="0" w:color="auto"/>
                                                                <w:left w:val="none" w:sz="0" w:space="0" w:color="auto"/>
                                                                <w:bottom w:val="none" w:sz="0" w:space="0" w:color="auto"/>
                                                                <w:right w:val="none" w:sz="0" w:space="0" w:color="auto"/>
                                                              </w:divBdr>
                                                              <w:divsChild>
                                                                <w:div w:id="327952145">
                                                                  <w:marLeft w:val="0"/>
                                                                  <w:marRight w:val="0"/>
                                                                  <w:marTop w:val="0"/>
                                                                  <w:marBottom w:val="0"/>
                                                                  <w:divBdr>
                                                                    <w:top w:val="none" w:sz="0" w:space="0" w:color="auto"/>
                                                                    <w:left w:val="none" w:sz="0" w:space="0" w:color="auto"/>
                                                                    <w:bottom w:val="none" w:sz="0" w:space="0" w:color="auto"/>
                                                                    <w:right w:val="none" w:sz="0" w:space="0" w:color="auto"/>
                                                                  </w:divBdr>
                                                                  <w:divsChild>
                                                                    <w:div w:id="425854350">
                                                                      <w:marLeft w:val="0"/>
                                                                      <w:marRight w:val="0"/>
                                                                      <w:marTop w:val="0"/>
                                                                      <w:marBottom w:val="0"/>
                                                                      <w:divBdr>
                                                                        <w:top w:val="none" w:sz="0" w:space="0" w:color="auto"/>
                                                                        <w:left w:val="none" w:sz="0" w:space="0" w:color="auto"/>
                                                                        <w:bottom w:val="none" w:sz="0" w:space="0" w:color="auto"/>
                                                                        <w:right w:val="none" w:sz="0" w:space="0" w:color="auto"/>
                                                                      </w:divBdr>
                                                                      <w:divsChild>
                                                                        <w:div w:id="1367681284">
                                                                          <w:marLeft w:val="0"/>
                                                                          <w:marRight w:val="0"/>
                                                                          <w:marTop w:val="0"/>
                                                                          <w:marBottom w:val="0"/>
                                                                          <w:divBdr>
                                                                            <w:top w:val="none" w:sz="0" w:space="0" w:color="auto"/>
                                                                            <w:left w:val="none" w:sz="0" w:space="0" w:color="auto"/>
                                                                            <w:bottom w:val="none" w:sz="0" w:space="0" w:color="auto"/>
                                                                            <w:right w:val="none" w:sz="0" w:space="0" w:color="auto"/>
                                                                          </w:divBdr>
                                                                          <w:divsChild>
                                                                            <w:div w:id="1838422000">
                                                                              <w:marLeft w:val="-225"/>
                                                                              <w:marRight w:val="-225"/>
                                                                              <w:marTop w:val="0"/>
                                                                              <w:marBottom w:val="0"/>
                                                                              <w:divBdr>
                                                                                <w:top w:val="none" w:sz="0" w:space="0" w:color="auto"/>
                                                                                <w:left w:val="none" w:sz="0" w:space="0" w:color="auto"/>
                                                                                <w:bottom w:val="none" w:sz="0" w:space="0" w:color="auto"/>
                                                                                <w:right w:val="none" w:sz="0" w:space="0" w:color="auto"/>
                                                                              </w:divBdr>
                                                                              <w:divsChild>
                                                                                <w:div w:id="727802076">
                                                                                  <w:marLeft w:val="0"/>
                                                                                  <w:marRight w:val="0"/>
                                                                                  <w:marTop w:val="0"/>
                                                                                  <w:marBottom w:val="0"/>
                                                                                  <w:divBdr>
                                                                                    <w:top w:val="none" w:sz="0" w:space="0" w:color="auto"/>
                                                                                    <w:left w:val="none" w:sz="0" w:space="0" w:color="auto"/>
                                                                                    <w:bottom w:val="none" w:sz="0" w:space="0" w:color="auto"/>
                                                                                    <w:right w:val="none" w:sz="0" w:space="0" w:color="auto"/>
                                                                                  </w:divBdr>
                                                                                  <w:divsChild>
                                                                                    <w:div w:id="1513030067">
                                                                                      <w:marLeft w:val="0"/>
                                                                                      <w:marRight w:val="0"/>
                                                                                      <w:marTop w:val="0"/>
                                                                                      <w:marBottom w:val="0"/>
                                                                                      <w:divBdr>
                                                                                        <w:top w:val="none" w:sz="0" w:space="0" w:color="auto"/>
                                                                                        <w:left w:val="none" w:sz="0" w:space="0" w:color="auto"/>
                                                                                        <w:bottom w:val="none" w:sz="0" w:space="0" w:color="auto"/>
                                                                                        <w:right w:val="none" w:sz="0" w:space="0" w:color="auto"/>
                                                                                      </w:divBdr>
                                                                                      <w:divsChild>
                                                                                        <w:div w:id="1004553827">
                                                                                          <w:marLeft w:val="0"/>
                                                                                          <w:marRight w:val="0"/>
                                                                                          <w:marTop w:val="0"/>
                                                                                          <w:marBottom w:val="0"/>
                                                                                          <w:divBdr>
                                                                                            <w:top w:val="none" w:sz="0" w:space="0" w:color="auto"/>
                                                                                            <w:left w:val="none" w:sz="0" w:space="0" w:color="auto"/>
                                                                                            <w:bottom w:val="none" w:sz="0" w:space="0" w:color="auto"/>
                                                                                            <w:right w:val="none" w:sz="0" w:space="0" w:color="auto"/>
                                                                                          </w:divBdr>
                                                                                          <w:divsChild>
                                                                                            <w:div w:id="967324480">
                                                                                              <w:marLeft w:val="0"/>
                                                                                              <w:marRight w:val="0"/>
                                                                                              <w:marTop w:val="0"/>
                                                                                              <w:marBottom w:val="0"/>
                                                                                              <w:divBdr>
                                                                                                <w:top w:val="none" w:sz="0" w:space="0" w:color="auto"/>
                                                                                                <w:left w:val="none" w:sz="0" w:space="0" w:color="auto"/>
                                                                                                <w:bottom w:val="none" w:sz="0" w:space="0" w:color="auto"/>
                                                                                                <w:right w:val="none" w:sz="0" w:space="0" w:color="auto"/>
                                                                                              </w:divBdr>
                                                                                              <w:divsChild>
                                                                                                <w:div w:id="2035841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37330643">
      <w:bodyDiv w:val="1"/>
      <w:marLeft w:val="0"/>
      <w:marRight w:val="0"/>
      <w:marTop w:val="0"/>
      <w:marBottom w:val="0"/>
      <w:divBdr>
        <w:top w:val="none" w:sz="0" w:space="0" w:color="auto"/>
        <w:left w:val="none" w:sz="0" w:space="0" w:color="auto"/>
        <w:bottom w:val="none" w:sz="0" w:space="0" w:color="auto"/>
        <w:right w:val="none" w:sz="0" w:space="0" w:color="auto"/>
      </w:divBdr>
      <w:divsChild>
        <w:div w:id="811825991">
          <w:marLeft w:val="0"/>
          <w:marRight w:val="0"/>
          <w:marTop w:val="0"/>
          <w:marBottom w:val="0"/>
          <w:divBdr>
            <w:top w:val="none" w:sz="0" w:space="0" w:color="auto"/>
            <w:left w:val="none" w:sz="0" w:space="0" w:color="auto"/>
            <w:bottom w:val="none" w:sz="0" w:space="0" w:color="auto"/>
            <w:right w:val="none" w:sz="0" w:space="0" w:color="auto"/>
          </w:divBdr>
          <w:divsChild>
            <w:div w:id="1714306484">
              <w:marLeft w:val="0"/>
              <w:marRight w:val="0"/>
              <w:marTop w:val="0"/>
              <w:marBottom w:val="0"/>
              <w:divBdr>
                <w:top w:val="none" w:sz="0" w:space="0" w:color="auto"/>
                <w:left w:val="none" w:sz="0" w:space="0" w:color="auto"/>
                <w:bottom w:val="none" w:sz="0" w:space="0" w:color="auto"/>
                <w:right w:val="none" w:sz="0" w:space="0" w:color="auto"/>
              </w:divBdr>
              <w:divsChild>
                <w:div w:id="1985231572">
                  <w:marLeft w:val="0"/>
                  <w:marRight w:val="0"/>
                  <w:marTop w:val="0"/>
                  <w:marBottom w:val="0"/>
                  <w:divBdr>
                    <w:top w:val="none" w:sz="0" w:space="0" w:color="auto"/>
                    <w:left w:val="none" w:sz="0" w:space="0" w:color="auto"/>
                    <w:bottom w:val="none" w:sz="0" w:space="0" w:color="auto"/>
                    <w:right w:val="none" w:sz="0" w:space="0" w:color="auto"/>
                  </w:divBdr>
                  <w:divsChild>
                    <w:div w:id="250704120">
                      <w:marLeft w:val="0"/>
                      <w:marRight w:val="0"/>
                      <w:marTop w:val="0"/>
                      <w:marBottom w:val="0"/>
                      <w:divBdr>
                        <w:top w:val="none" w:sz="0" w:space="0" w:color="auto"/>
                        <w:left w:val="none" w:sz="0" w:space="0" w:color="auto"/>
                        <w:bottom w:val="none" w:sz="0" w:space="0" w:color="auto"/>
                        <w:right w:val="none" w:sz="0" w:space="0" w:color="auto"/>
                      </w:divBdr>
                      <w:divsChild>
                        <w:div w:id="1691830561">
                          <w:marLeft w:val="0"/>
                          <w:marRight w:val="0"/>
                          <w:marTop w:val="0"/>
                          <w:marBottom w:val="0"/>
                          <w:divBdr>
                            <w:top w:val="none" w:sz="0" w:space="0" w:color="auto"/>
                            <w:left w:val="none" w:sz="0" w:space="0" w:color="auto"/>
                            <w:bottom w:val="none" w:sz="0" w:space="0" w:color="auto"/>
                            <w:right w:val="none" w:sz="0" w:space="0" w:color="auto"/>
                          </w:divBdr>
                          <w:divsChild>
                            <w:div w:id="298344694">
                              <w:marLeft w:val="0"/>
                              <w:marRight w:val="0"/>
                              <w:marTop w:val="0"/>
                              <w:marBottom w:val="0"/>
                              <w:divBdr>
                                <w:top w:val="none" w:sz="0" w:space="0" w:color="auto"/>
                                <w:left w:val="none" w:sz="0" w:space="0" w:color="auto"/>
                                <w:bottom w:val="none" w:sz="0" w:space="0" w:color="auto"/>
                                <w:right w:val="none" w:sz="0" w:space="0" w:color="auto"/>
                              </w:divBdr>
                              <w:divsChild>
                                <w:div w:id="1280793296">
                                  <w:marLeft w:val="-225"/>
                                  <w:marRight w:val="-225"/>
                                  <w:marTop w:val="0"/>
                                  <w:marBottom w:val="0"/>
                                  <w:divBdr>
                                    <w:top w:val="none" w:sz="0" w:space="0" w:color="auto"/>
                                    <w:left w:val="none" w:sz="0" w:space="0" w:color="auto"/>
                                    <w:bottom w:val="none" w:sz="0" w:space="0" w:color="auto"/>
                                    <w:right w:val="none" w:sz="0" w:space="0" w:color="auto"/>
                                  </w:divBdr>
                                  <w:divsChild>
                                    <w:div w:id="2091921937">
                                      <w:marLeft w:val="0"/>
                                      <w:marRight w:val="0"/>
                                      <w:marTop w:val="0"/>
                                      <w:marBottom w:val="0"/>
                                      <w:divBdr>
                                        <w:top w:val="none" w:sz="0" w:space="0" w:color="auto"/>
                                        <w:left w:val="none" w:sz="0" w:space="0" w:color="auto"/>
                                        <w:bottom w:val="none" w:sz="0" w:space="0" w:color="auto"/>
                                        <w:right w:val="none" w:sz="0" w:space="0" w:color="auto"/>
                                      </w:divBdr>
                                      <w:divsChild>
                                        <w:div w:id="86776066">
                                          <w:marLeft w:val="0"/>
                                          <w:marRight w:val="0"/>
                                          <w:marTop w:val="0"/>
                                          <w:marBottom w:val="0"/>
                                          <w:divBdr>
                                            <w:top w:val="none" w:sz="0" w:space="0" w:color="auto"/>
                                            <w:left w:val="none" w:sz="0" w:space="0" w:color="auto"/>
                                            <w:bottom w:val="none" w:sz="0" w:space="0" w:color="auto"/>
                                            <w:right w:val="none" w:sz="0" w:space="0" w:color="auto"/>
                                          </w:divBdr>
                                          <w:divsChild>
                                            <w:div w:id="2127697778">
                                              <w:marLeft w:val="0"/>
                                              <w:marRight w:val="0"/>
                                              <w:marTop w:val="0"/>
                                              <w:marBottom w:val="0"/>
                                              <w:divBdr>
                                                <w:top w:val="none" w:sz="0" w:space="0" w:color="auto"/>
                                                <w:left w:val="none" w:sz="0" w:space="0" w:color="auto"/>
                                                <w:bottom w:val="none" w:sz="0" w:space="0" w:color="auto"/>
                                                <w:right w:val="none" w:sz="0" w:space="0" w:color="auto"/>
                                              </w:divBdr>
                                              <w:divsChild>
                                                <w:div w:id="1267424986">
                                                  <w:marLeft w:val="0"/>
                                                  <w:marRight w:val="0"/>
                                                  <w:marTop w:val="0"/>
                                                  <w:marBottom w:val="0"/>
                                                  <w:divBdr>
                                                    <w:top w:val="none" w:sz="0" w:space="0" w:color="auto"/>
                                                    <w:left w:val="none" w:sz="0" w:space="0" w:color="auto"/>
                                                    <w:bottom w:val="none" w:sz="0" w:space="0" w:color="auto"/>
                                                    <w:right w:val="none" w:sz="0" w:space="0" w:color="auto"/>
                                                  </w:divBdr>
                                                  <w:divsChild>
                                                    <w:div w:id="1230462764">
                                                      <w:marLeft w:val="0"/>
                                                      <w:marRight w:val="0"/>
                                                      <w:marTop w:val="0"/>
                                                      <w:marBottom w:val="0"/>
                                                      <w:divBdr>
                                                        <w:top w:val="none" w:sz="0" w:space="0" w:color="auto"/>
                                                        <w:left w:val="none" w:sz="0" w:space="0" w:color="auto"/>
                                                        <w:bottom w:val="none" w:sz="0" w:space="0" w:color="auto"/>
                                                        <w:right w:val="none" w:sz="0" w:space="0" w:color="auto"/>
                                                      </w:divBdr>
                                                      <w:divsChild>
                                                        <w:div w:id="935673702">
                                                          <w:marLeft w:val="0"/>
                                                          <w:marRight w:val="0"/>
                                                          <w:marTop w:val="0"/>
                                                          <w:marBottom w:val="0"/>
                                                          <w:divBdr>
                                                            <w:top w:val="none" w:sz="0" w:space="0" w:color="auto"/>
                                                            <w:left w:val="none" w:sz="0" w:space="0" w:color="auto"/>
                                                            <w:bottom w:val="none" w:sz="0" w:space="0" w:color="auto"/>
                                                            <w:right w:val="none" w:sz="0" w:space="0" w:color="auto"/>
                                                          </w:divBdr>
                                                          <w:divsChild>
                                                            <w:div w:id="881281551">
                                                              <w:marLeft w:val="0"/>
                                                              <w:marRight w:val="0"/>
                                                              <w:marTop w:val="0"/>
                                                              <w:marBottom w:val="0"/>
                                                              <w:divBdr>
                                                                <w:top w:val="none" w:sz="0" w:space="0" w:color="auto"/>
                                                                <w:left w:val="none" w:sz="0" w:space="0" w:color="auto"/>
                                                                <w:bottom w:val="none" w:sz="0" w:space="0" w:color="auto"/>
                                                                <w:right w:val="none" w:sz="0" w:space="0" w:color="auto"/>
                                                              </w:divBdr>
                                                              <w:divsChild>
                                                                <w:div w:id="1291667362">
                                                                  <w:marLeft w:val="0"/>
                                                                  <w:marRight w:val="0"/>
                                                                  <w:marTop w:val="0"/>
                                                                  <w:marBottom w:val="0"/>
                                                                  <w:divBdr>
                                                                    <w:top w:val="none" w:sz="0" w:space="0" w:color="auto"/>
                                                                    <w:left w:val="none" w:sz="0" w:space="0" w:color="auto"/>
                                                                    <w:bottom w:val="none" w:sz="0" w:space="0" w:color="auto"/>
                                                                    <w:right w:val="none" w:sz="0" w:space="0" w:color="auto"/>
                                                                  </w:divBdr>
                                                                  <w:divsChild>
                                                                    <w:div w:id="505050192">
                                                                      <w:marLeft w:val="0"/>
                                                                      <w:marRight w:val="0"/>
                                                                      <w:marTop w:val="0"/>
                                                                      <w:marBottom w:val="0"/>
                                                                      <w:divBdr>
                                                                        <w:top w:val="none" w:sz="0" w:space="0" w:color="auto"/>
                                                                        <w:left w:val="none" w:sz="0" w:space="0" w:color="auto"/>
                                                                        <w:bottom w:val="none" w:sz="0" w:space="0" w:color="auto"/>
                                                                        <w:right w:val="none" w:sz="0" w:space="0" w:color="auto"/>
                                                                      </w:divBdr>
                                                                      <w:divsChild>
                                                                        <w:div w:id="2085451675">
                                                                          <w:marLeft w:val="0"/>
                                                                          <w:marRight w:val="0"/>
                                                                          <w:marTop w:val="0"/>
                                                                          <w:marBottom w:val="0"/>
                                                                          <w:divBdr>
                                                                            <w:top w:val="none" w:sz="0" w:space="0" w:color="auto"/>
                                                                            <w:left w:val="none" w:sz="0" w:space="0" w:color="auto"/>
                                                                            <w:bottom w:val="none" w:sz="0" w:space="0" w:color="auto"/>
                                                                            <w:right w:val="none" w:sz="0" w:space="0" w:color="auto"/>
                                                                          </w:divBdr>
                                                                          <w:divsChild>
                                                                            <w:div w:id="977954953">
                                                                              <w:marLeft w:val="-225"/>
                                                                              <w:marRight w:val="-225"/>
                                                                              <w:marTop w:val="0"/>
                                                                              <w:marBottom w:val="0"/>
                                                                              <w:divBdr>
                                                                                <w:top w:val="none" w:sz="0" w:space="0" w:color="auto"/>
                                                                                <w:left w:val="none" w:sz="0" w:space="0" w:color="auto"/>
                                                                                <w:bottom w:val="none" w:sz="0" w:space="0" w:color="auto"/>
                                                                                <w:right w:val="none" w:sz="0" w:space="0" w:color="auto"/>
                                                                              </w:divBdr>
                                                                              <w:divsChild>
                                                                                <w:div w:id="394134126">
                                                                                  <w:marLeft w:val="0"/>
                                                                                  <w:marRight w:val="0"/>
                                                                                  <w:marTop w:val="0"/>
                                                                                  <w:marBottom w:val="0"/>
                                                                                  <w:divBdr>
                                                                                    <w:top w:val="none" w:sz="0" w:space="0" w:color="auto"/>
                                                                                    <w:left w:val="none" w:sz="0" w:space="0" w:color="auto"/>
                                                                                    <w:bottom w:val="none" w:sz="0" w:space="0" w:color="auto"/>
                                                                                    <w:right w:val="none" w:sz="0" w:space="0" w:color="auto"/>
                                                                                  </w:divBdr>
                                                                                  <w:divsChild>
                                                                                    <w:div w:id="966861086">
                                                                                      <w:marLeft w:val="0"/>
                                                                                      <w:marRight w:val="0"/>
                                                                                      <w:marTop w:val="0"/>
                                                                                      <w:marBottom w:val="0"/>
                                                                                      <w:divBdr>
                                                                                        <w:top w:val="none" w:sz="0" w:space="0" w:color="auto"/>
                                                                                        <w:left w:val="none" w:sz="0" w:space="0" w:color="auto"/>
                                                                                        <w:bottom w:val="none" w:sz="0" w:space="0" w:color="auto"/>
                                                                                        <w:right w:val="none" w:sz="0" w:space="0" w:color="auto"/>
                                                                                      </w:divBdr>
                                                                                      <w:divsChild>
                                                                                        <w:div w:id="1031567483">
                                                                                          <w:marLeft w:val="0"/>
                                                                                          <w:marRight w:val="0"/>
                                                                                          <w:marTop w:val="0"/>
                                                                                          <w:marBottom w:val="0"/>
                                                                                          <w:divBdr>
                                                                                            <w:top w:val="none" w:sz="0" w:space="0" w:color="auto"/>
                                                                                            <w:left w:val="none" w:sz="0" w:space="0" w:color="auto"/>
                                                                                            <w:bottom w:val="none" w:sz="0" w:space="0" w:color="auto"/>
                                                                                            <w:right w:val="none" w:sz="0" w:space="0" w:color="auto"/>
                                                                                          </w:divBdr>
                                                                                          <w:divsChild>
                                                                                            <w:div w:id="1884098849">
                                                                                              <w:marLeft w:val="0"/>
                                                                                              <w:marRight w:val="0"/>
                                                                                              <w:marTop w:val="0"/>
                                                                                              <w:marBottom w:val="0"/>
                                                                                              <w:divBdr>
                                                                                                <w:top w:val="none" w:sz="0" w:space="0" w:color="auto"/>
                                                                                                <w:left w:val="none" w:sz="0" w:space="0" w:color="auto"/>
                                                                                                <w:bottom w:val="none" w:sz="0" w:space="0" w:color="auto"/>
                                                                                                <w:right w:val="none" w:sz="0" w:space="0" w:color="auto"/>
                                                                                              </w:divBdr>
                                                                                              <w:divsChild>
                                                                                                <w:div w:id="1563444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145195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4.png"/><Relationship Id="rId42" Type="http://schemas.openxmlformats.org/officeDocument/2006/relationships/hyperlink" Target="http://www.icpsr.org.ma/" TargetMode="External"/><Relationship Id="rId63" Type="http://schemas.openxmlformats.org/officeDocument/2006/relationships/hyperlink" Target="https://www.researchgate.net/profile/Shazia_Zeb" TargetMode="External"/><Relationship Id="rId84" Type="http://schemas.openxmlformats.org/officeDocument/2006/relationships/oleObject" Target="embeddings/oleObject6.bin"/><Relationship Id="rId191" Type="http://schemas.openxmlformats.org/officeDocument/2006/relationships/image" Target="media/image63.jpeg"/><Relationship Id="rId226" Type="http://schemas.openxmlformats.org/officeDocument/2006/relationships/hyperlink" Target="http://www.enhancementthemes.ac.uk/themes/" TargetMode="External"/><Relationship Id="rId107" Type="http://schemas.openxmlformats.org/officeDocument/2006/relationships/image" Target="media/image44.png"/><Relationship Id="rId11" Type="http://schemas.openxmlformats.org/officeDocument/2006/relationships/image" Target="media/image4.png"/><Relationship Id="rId32" Type="http://schemas.openxmlformats.org/officeDocument/2006/relationships/hyperlink" Target="http://www.aka.fi/en-gb/A/" TargetMode="External"/><Relationship Id="rId53" Type="http://schemas.openxmlformats.org/officeDocument/2006/relationships/hyperlink" Target="https://www.ncbi.nlm.nih.gov/pubmed/?term=Rowther%20AA%5BAuthor%5D&amp;cauthor=true&amp;cauthor_uid=31998151" TargetMode="External"/><Relationship Id="rId74" Type="http://schemas.openxmlformats.org/officeDocument/2006/relationships/image" Target="media/image22.png"/><Relationship Id="rId5" Type="http://schemas.openxmlformats.org/officeDocument/2006/relationships/webSettings" Target="webSettings.xml"/><Relationship Id="rId95" Type="http://schemas.openxmlformats.org/officeDocument/2006/relationships/oleObject" Target="embeddings/oleObject11.bin"/><Relationship Id="rId181" Type="http://schemas.openxmlformats.org/officeDocument/2006/relationships/image" Target="media/image53.jpeg"/><Relationship Id="rId216" Type="http://schemas.openxmlformats.org/officeDocument/2006/relationships/image" Target="media/image74.jpeg"/><Relationship Id="rId237" Type="http://schemas.openxmlformats.org/officeDocument/2006/relationships/hyperlink" Target="http://www.hec.gov.pk" TargetMode="External"/><Relationship Id="rId22" Type="http://schemas.openxmlformats.org/officeDocument/2006/relationships/oleObject" Target="embeddings/oleObject1.bin"/><Relationship Id="rId43" Type="http://schemas.openxmlformats.org/officeDocument/2006/relationships/image" Target="media/image17.png"/><Relationship Id="rId64" Type="http://schemas.openxmlformats.org/officeDocument/2006/relationships/hyperlink" Target="https://www.researchgate.net/profile/Rizwana_Shahid" TargetMode="External"/><Relationship Id="rId85" Type="http://schemas.openxmlformats.org/officeDocument/2006/relationships/image" Target="media/image30.png"/><Relationship Id="rId192" Type="http://schemas.openxmlformats.org/officeDocument/2006/relationships/image" Target="media/image64.png"/><Relationship Id="rId206" Type="http://schemas.openxmlformats.org/officeDocument/2006/relationships/image" Target="media/image105.png"/><Relationship Id="rId227" Type="http://schemas.openxmlformats.org/officeDocument/2006/relationships/hyperlink" Target="https://www.researchgate.net/profile/Jayadevan_Sreedharan2?_sg=FbddnTrEVC-3gOcRvF-2dGixiCBHSNdpPUXXsLy-GznhLcUVZ_JnSC4bsoqI71VZAmccfw8.Jqg9bYuP3e3-2QU1jjNgx-NMpNOoBrxF6YCh69hKkB5V6O0UjC716lykIVsc8guLZ9msCarmT2SR56fGTKWqhg" TargetMode="External"/><Relationship Id="rId12" Type="http://schemas.openxmlformats.org/officeDocument/2006/relationships/image" Target="media/image5.png"/><Relationship Id="rId33" Type="http://schemas.openxmlformats.org/officeDocument/2006/relationships/hyperlink" Target="http://www.avh.de/en/index.htm" TargetMode="External"/><Relationship Id="rId108" Type="http://schemas.openxmlformats.org/officeDocument/2006/relationships/image" Target="media/image45.png"/><Relationship Id="rId54" Type="http://schemas.openxmlformats.org/officeDocument/2006/relationships/hyperlink" Target="https://www.ncbi.nlm.nih.gov/pubmed/?term=Malik%20A%5BAuthor%5D&amp;cauthor=true&amp;cauthor_uid=31998151" TargetMode="External"/><Relationship Id="rId75" Type="http://schemas.openxmlformats.org/officeDocument/2006/relationships/image" Target="media/image23.jpeg"/><Relationship Id="rId96" Type="http://schemas.openxmlformats.org/officeDocument/2006/relationships/image" Target="media/image36.png"/><Relationship Id="rId182" Type="http://schemas.openxmlformats.org/officeDocument/2006/relationships/image" Target="media/image54.jpeg"/><Relationship Id="rId217" Type="http://schemas.openxmlformats.org/officeDocument/2006/relationships/image" Target="media/image75.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eader" Target="header2.xml"/><Relationship Id="rId233" Type="http://schemas.openxmlformats.org/officeDocument/2006/relationships/hyperlink" Target="https://adminguide.stanford.edu/chapter-3/subchapter-1/policy-3-1-2" TargetMode="External"/><Relationship Id="rId238" Type="http://schemas.openxmlformats.org/officeDocument/2006/relationships/fontTable" Target="fontTable.xml"/><Relationship Id="rId23" Type="http://schemas.openxmlformats.org/officeDocument/2006/relationships/image" Target="media/image15.png"/><Relationship Id="rId28" Type="http://schemas.openxmlformats.org/officeDocument/2006/relationships/hyperlink" Target="http://hec.gov.pk/english/services/universities/Pak-Us-stcp/Pages/default.aspx" TargetMode="External"/><Relationship Id="rId49" Type="http://schemas.openxmlformats.org/officeDocument/2006/relationships/hyperlink" Target="https://www.ncbi.nlm.nih.gov/pubmed/?term=Zafar%20S%5BAuthor%5D&amp;cauthor=true&amp;cauthor_uid=31998151" TargetMode="External"/><Relationship Id="rId44" Type="http://schemas.openxmlformats.org/officeDocument/2006/relationships/hyperlink" Target="https://en.wikipedia.org/wiki/Peer-reviewed" TargetMode="External"/><Relationship Id="rId60" Type="http://schemas.openxmlformats.org/officeDocument/2006/relationships/hyperlink" Target="https://www.ncbi.nlm.nih.gov/pmc/articles/PMC7196885/" TargetMode="External"/><Relationship Id="rId65" Type="http://schemas.openxmlformats.org/officeDocument/2006/relationships/hyperlink" Target="https://www.researchgate.net/scientific-contributions/2171388047_Muhammad_Umar" TargetMode="External"/><Relationship Id="rId81" Type="http://schemas.openxmlformats.org/officeDocument/2006/relationships/image" Target="media/image28.png"/><Relationship Id="rId86" Type="http://schemas.openxmlformats.org/officeDocument/2006/relationships/oleObject" Target="embeddings/oleObject7.bin"/><Relationship Id="rId177" Type="http://schemas.openxmlformats.org/officeDocument/2006/relationships/image" Target="media/image49.png"/><Relationship Id="rId198" Type="http://schemas.openxmlformats.org/officeDocument/2006/relationships/image" Target="media/image66.png"/><Relationship Id="rId193" Type="http://schemas.openxmlformats.org/officeDocument/2006/relationships/image" Target="media/image920.jpeg"/><Relationship Id="rId202" Type="http://schemas.openxmlformats.org/officeDocument/2006/relationships/image" Target="media/image70.jpeg"/><Relationship Id="rId207" Type="http://schemas.openxmlformats.org/officeDocument/2006/relationships/image" Target="media/image106.png"/><Relationship Id="rId223" Type="http://schemas.openxmlformats.org/officeDocument/2006/relationships/oleObject" Target="embeddings/oleObject15.bin"/><Relationship Id="rId228" Type="http://schemas.openxmlformats.org/officeDocument/2006/relationships/hyperlink" Target="http://www.pmdc.org.pk/"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www.sigmaxi.org/" TargetMode="External"/><Relationship Id="rId109" Type="http://schemas.openxmlformats.org/officeDocument/2006/relationships/customXml" Target="ink/ink1.xml"/><Relationship Id="rId34" Type="http://schemas.openxmlformats.org/officeDocument/2006/relationships/hyperlink" Target="http://www.ausaid.gov.au" TargetMode="External"/><Relationship Id="rId50" Type="http://schemas.openxmlformats.org/officeDocument/2006/relationships/hyperlink" Target="https://www.ncbi.nlm.nih.gov/pubmed/?term=Chaudhri%20R%5BAuthor%5D&amp;cauthor=true&amp;cauthor_uid=31998151" TargetMode="External"/><Relationship Id="rId55" Type="http://schemas.openxmlformats.org/officeDocument/2006/relationships/hyperlink" Target="https://www.ncbi.nlm.nih.gov/pubmed/?term=Surkan%20PJ%5BAuthor%5D&amp;cauthor=true&amp;cauthor_uid=31998151" TargetMode="External"/><Relationship Id="rId76" Type="http://schemas.openxmlformats.org/officeDocument/2006/relationships/image" Target="media/image24.png"/><Relationship Id="rId97" Type="http://schemas.openxmlformats.org/officeDocument/2006/relationships/oleObject" Target="embeddings/oleObject12.bin"/><Relationship Id="rId104" Type="http://schemas.openxmlformats.org/officeDocument/2006/relationships/image" Target="media/image41.png"/><Relationship Id="rId188"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oleObject" Target="embeddings/oleObject2.bin"/><Relationship Id="rId92" Type="http://schemas.openxmlformats.org/officeDocument/2006/relationships/image" Target="media/image34.png"/><Relationship Id="rId183" Type="http://schemas.openxmlformats.org/officeDocument/2006/relationships/image" Target="media/image55.jpeg"/><Relationship Id="rId213" Type="http://schemas.openxmlformats.org/officeDocument/2006/relationships/footer" Target="footer1.xml"/><Relationship Id="rId218" Type="http://schemas.openxmlformats.org/officeDocument/2006/relationships/image" Target="media/image76.png"/><Relationship Id="rId234" Type="http://schemas.openxmlformats.org/officeDocument/2006/relationships/hyperlink" Target="https://finance.princeton.edu/budgeting-financial-management/budgeting-and-planning/budgeting-academic-departments" TargetMode="External"/><Relationship Id="rId239"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www.hfsp.org/" TargetMode="External"/><Relationship Id="rId24" Type="http://schemas.openxmlformats.org/officeDocument/2006/relationships/image" Target="media/image16.jpeg"/><Relationship Id="rId40" Type="http://schemas.openxmlformats.org/officeDocument/2006/relationships/hyperlink" Target="http://www.asiafoundation.org/" TargetMode="External"/><Relationship Id="rId45" Type="http://schemas.openxmlformats.org/officeDocument/2006/relationships/hyperlink" Target="https://bmjopen.bmj.com/content/10/4" TargetMode="External"/><Relationship Id="rId66" Type="http://schemas.openxmlformats.org/officeDocument/2006/relationships/hyperlink" Target="https://www.researchgate.net/scientific-contributions/2171386808-Sumaira-Yasmeen" TargetMode="External"/><Relationship Id="rId87" Type="http://schemas.openxmlformats.org/officeDocument/2006/relationships/image" Target="media/image31.jpeg"/><Relationship Id="rId178" Type="http://schemas.openxmlformats.org/officeDocument/2006/relationships/image" Target="media/image50.png"/><Relationship Id="rId61" Type="http://schemas.openxmlformats.org/officeDocument/2006/relationships/hyperlink" Target="https://dx.doi.org/10.1016%2FS2214-109X(20)30109-1" TargetMode="External"/><Relationship Id="rId82" Type="http://schemas.openxmlformats.org/officeDocument/2006/relationships/oleObject" Target="embeddings/oleObject5.bin"/><Relationship Id="rId173" Type="http://schemas.openxmlformats.org/officeDocument/2006/relationships/image" Target="media/image74.png"/><Relationship Id="rId194" Type="http://schemas.openxmlformats.org/officeDocument/2006/relationships/image" Target="media/image93.jpeg"/><Relationship Id="rId199" Type="http://schemas.openxmlformats.org/officeDocument/2006/relationships/image" Target="media/image67.png"/><Relationship Id="rId203" Type="http://schemas.openxmlformats.org/officeDocument/2006/relationships/image" Target="media/image71.jpeg"/><Relationship Id="rId208" Type="http://schemas.openxmlformats.org/officeDocument/2006/relationships/image" Target="media/image107.png"/><Relationship Id="rId229" Type="http://schemas.openxmlformats.org/officeDocument/2006/relationships/hyperlink" Target="http://www.searo.who.int/LinkFiles/Reports_SEA-HSD327.pdf" TargetMode="External"/><Relationship Id="rId19" Type="http://schemas.openxmlformats.org/officeDocument/2006/relationships/image" Target="media/image12.png"/><Relationship Id="rId224" Type="http://schemas.openxmlformats.org/officeDocument/2006/relationships/hyperlink" Target="http://www.acgme.org/outcome/comp/compFull" TargetMode="External"/><Relationship Id="rId14" Type="http://schemas.openxmlformats.org/officeDocument/2006/relationships/image" Target="media/image7.png"/><Relationship Id="rId30" Type="http://schemas.openxmlformats.org/officeDocument/2006/relationships/hyperlink" Target="http://www.ifs.se/" TargetMode="External"/><Relationship Id="rId35" Type="http://schemas.openxmlformats.org/officeDocument/2006/relationships/hyperlink" Target="http://www.erc.europa.eu/" TargetMode="External"/><Relationship Id="rId56" Type="http://schemas.openxmlformats.org/officeDocument/2006/relationships/hyperlink" Target="https://www.ncbi.nlm.nih.gov/pubmed/?term=Rahman%20A%5BAuthor%5D&amp;cauthor=true&amp;cauthor_uid=31998151" TargetMode="External"/><Relationship Id="rId77" Type="http://schemas.openxmlformats.org/officeDocument/2006/relationships/image" Target="media/image25.jpeg"/><Relationship Id="rId100" Type="http://schemas.openxmlformats.org/officeDocument/2006/relationships/image" Target="media/image38.png"/><Relationship Id="rId105" Type="http://schemas.openxmlformats.org/officeDocument/2006/relationships/image" Target="media/image42.png"/><Relationship Id="rId8" Type="http://schemas.openxmlformats.org/officeDocument/2006/relationships/image" Target="media/image1.jpeg"/><Relationship Id="rId51" Type="http://schemas.openxmlformats.org/officeDocument/2006/relationships/hyperlink" Target="https://www.ncbi.nlm.nih.gov/pubmed/?term=Atiq%20M%5BAuthor%5D&amp;cauthor=true&amp;cauthor_uid=31998151" TargetMode="External"/><Relationship Id="rId72" Type="http://schemas.openxmlformats.org/officeDocument/2006/relationships/image" Target="media/image21.png"/><Relationship Id="rId93" Type="http://schemas.openxmlformats.org/officeDocument/2006/relationships/oleObject" Target="embeddings/oleObject10.bin"/><Relationship Id="rId98" Type="http://schemas.openxmlformats.org/officeDocument/2006/relationships/image" Target="media/image37.png"/><Relationship Id="rId184" Type="http://schemas.openxmlformats.org/officeDocument/2006/relationships/image" Target="media/image56.jpeg"/><Relationship Id="rId189" Type="http://schemas.openxmlformats.org/officeDocument/2006/relationships/image" Target="media/image61.jpeg"/><Relationship Id="rId219" Type="http://schemas.openxmlformats.org/officeDocument/2006/relationships/image" Target="media/image77.png"/><Relationship Id="rId3" Type="http://schemas.openxmlformats.org/officeDocument/2006/relationships/styles" Target="styles.xml"/><Relationship Id="rId214" Type="http://schemas.openxmlformats.org/officeDocument/2006/relationships/footer" Target="footer2.xml"/><Relationship Id="rId230" Type="http://schemas.openxmlformats.org/officeDocument/2006/relationships/hyperlink" Target="http://ecdc.europa.eu/en/publications/Documents/antibiotic-resistance-in-EU-summary.pdf" TargetMode="External"/><Relationship Id="rId235" Type="http://schemas.openxmlformats.org/officeDocument/2006/relationships/hyperlink" Target="https://www.hec.gov.pk/english/services/faculty/LCF/Documents/Financial%20Rules%20for%20HEC%20Competitive%20Research%20Grants.pdf" TargetMode="External"/><Relationship Id="rId25" Type="http://schemas.openxmlformats.org/officeDocument/2006/relationships/hyperlink" Target="http://www.hec.gov.pk/" TargetMode="External"/><Relationship Id="rId46" Type="http://schemas.openxmlformats.org/officeDocument/2006/relationships/hyperlink" Target="http://orcid.org/0000-0002-0334-5931" TargetMode="External"/><Relationship Id="rId67" Type="http://schemas.openxmlformats.org/officeDocument/2006/relationships/hyperlink" Target="http://www.rmu.edu.pk/" TargetMode="External"/><Relationship Id="rId20" Type="http://schemas.openxmlformats.org/officeDocument/2006/relationships/image" Target="media/image13.jpeg"/><Relationship Id="rId41" Type="http://schemas.openxmlformats.org/officeDocument/2006/relationships/hyperlink" Target="http://www.unescap.org/" TargetMode="External"/><Relationship Id="rId62" Type="http://schemas.openxmlformats.org/officeDocument/2006/relationships/hyperlink" Target="https://www.ncbi.nlm.nih.gov/pubmed/32353314" TargetMode="External"/><Relationship Id="rId83" Type="http://schemas.openxmlformats.org/officeDocument/2006/relationships/image" Target="media/image29.png"/><Relationship Id="rId88" Type="http://schemas.openxmlformats.org/officeDocument/2006/relationships/image" Target="media/image32.png"/><Relationship Id="rId174" Type="http://schemas.openxmlformats.org/officeDocument/2006/relationships/image" Target="media/image46.png"/><Relationship Id="rId179" Type="http://schemas.openxmlformats.org/officeDocument/2006/relationships/image" Target="media/image51.png"/><Relationship Id="rId195" Type="http://schemas.openxmlformats.org/officeDocument/2006/relationships/image" Target="media/image94.jpeg"/><Relationship Id="rId209" Type="http://schemas.openxmlformats.org/officeDocument/2006/relationships/image" Target="media/image108.jpeg"/><Relationship Id="rId190" Type="http://schemas.openxmlformats.org/officeDocument/2006/relationships/image" Target="media/image62.jpeg"/><Relationship Id="rId220" Type="http://schemas.openxmlformats.org/officeDocument/2006/relationships/image" Target="media/image78.png"/><Relationship Id="rId225" Type="http://schemas.openxmlformats.org/officeDocument/2006/relationships/hyperlink" Target="http://www.enhancementthemes.ac.uk/themes/21stCGraduates/" TargetMode="External"/><Relationship Id="rId15" Type="http://schemas.openxmlformats.org/officeDocument/2006/relationships/image" Target="media/image8.png"/><Relationship Id="rId36" Type="http://schemas.openxmlformats.org/officeDocument/2006/relationships/hyperlink" Target="http://www.erc.europa.eu/" TargetMode="External"/><Relationship Id="rId57" Type="http://schemas.openxmlformats.org/officeDocument/2006/relationships/hyperlink" Target="https://www.ncbi.nlm.nih.gov/pmc/articles/PMC6967413/" TargetMode="External"/><Relationship Id="rId106" Type="http://schemas.openxmlformats.org/officeDocument/2006/relationships/image" Target="media/image43.png"/><Relationship Id="rId10" Type="http://schemas.openxmlformats.org/officeDocument/2006/relationships/image" Target="media/image3.png"/><Relationship Id="rId31" Type="http://schemas.openxmlformats.org/officeDocument/2006/relationships/hyperlink" Target="http://www.rafpakistan.org/" TargetMode="External"/><Relationship Id="rId52" Type="http://schemas.openxmlformats.org/officeDocument/2006/relationships/hyperlink" Target="https://www.ncbi.nlm.nih.gov/pubmed/?term=Mullany%20LC%5BAuthor%5D&amp;cauthor=true&amp;cauthor_uid=31998151" TargetMode="External"/><Relationship Id="rId73" Type="http://schemas.openxmlformats.org/officeDocument/2006/relationships/oleObject" Target="embeddings/oleObject3.bin"/><Relationship Id="rId78" Type="http://schemas.openxmlformats.org/officeDocument/2006/relationships/image" Target="media/image26.png"/><Relationship Id="rId94" Type="http://schemas.openxmlformats.org/officeDocument/2006/relationships/image" Target="media/image35.png"/><Relationship Id="rId99" Type="http://schemas.openxmlformats.org/officeDocument/2006/relationships/oleObject" Target="embeddings/oleObject13.bin"/><Relationship Id="rId101" Type="http://schemas.openxmlformats.org/officeDocument/2006/relationships/oleObject" Target="embeddings/oleObject14.bin"/><Relationship Id="rId185"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52.png"/><Relationship Id="rId210" Type="http://schemas.openxmlformats.org/officeDocument/2006/relationships/image" Target="media/image109.jpeg"/><Relationship Id="rId215" Type="http://schemas.openxmlformats.org/officeDocument/2006/relationships/image" Target="media/image73.png"/><Relationship Id="rId236" Type="http://schemas.openxmlformats.org/officeDocument/2006/relationships/hyperlink" Target="https://www.ucop.edu/research-policy-analysis-coordination/policies-guidance/indirect-cost-recovery/Costs-of-Research-FAQ-AAU.pdf" TargetMode="External"/><Relationship Id="rId26" Type="http://schemas.openxmlformats.org/officeDocument/2006/relationships/hyperlink" Target="http://www.psf.gov.pk/" TargetMode="External"/><Relationship Id="rId231" Type="http://schemas.openxmlformats.org/officeDocument/2006/relationships/hyperlink" Target="http://www.consilium.europa.eu/en/press/press-releases/2016/06/17-epsco-conclusions-antimicrobial-resistance/" TargetMode="External"/><Relationship Id="rId47" Type="http://schemas.openxmlformats.org/officeDocument/2006/relationships/hyperlink" Target="https://www.ncbi.nlm.nih.gov/pubmed/?term=Atif%20N%5BAuthor%5D&amp;cauthor=true&amp;cauthor_uid=31998151" TargetMode="External"/><Relationship Id="rId68" Type="http://schemas.openxmlformats.org/officeDocument/2006/relationships/image" Target="media/image18.jpeg"/><Relationship Id="rId89" Type="http://schemas.openxmlformats.org/officeDocument/2006/relationships/oleObject" Target="embeddings/oleObject8.bin"/><Relationship Id="rId175" Type="http://schemas.openxmlformats.org/officeDocument/2006/relationships/image" Target="media/image47.png"/><Relationship Id="rId196" Type="http://schemas.openxmlformats.org/officeDocument/2006/relationships/image" Target="media/image95.png"/><Relationship Id="rId200" Type="http://schemas.openxmlformats.org/officeDocument/2006/relationships/image" Target="media/image68.png"/><Relationship Id="rId16" Type="http://schemas.openxmlformats.org/officeDocument/2006/relationships/image" Target="media/image9.png"/><Relationship Id="rId221" Type="http://schemas.openxmlformats.org/officeDocument/2006/relationships/image" Target="media/image79.png"/><Relationship Id="rId37" Type="http://schemas.openxmlformats.org/officeDocument/2006/relationships/hyperlink" Target="http://www.idrc.ca/" TargetMode="External"/><Relationship Id="rId58" Type="http://schemas.openxmlformats.org/officeDocument/2006/relationships/hyperlink" Target="https://dx.doi.org/10.3389%2Ffpsyt.2019.00927" TargetMode="External"/><Relationship Id="rId79" Type="http://schemas.openxmlformats.org/officeDocument/2006/relationships/image" Target="media/image27.png"/><Relationship Id="rId102" Type="http://schemas.openxmlformats.org/officeDocument/2006/relationships/image" Target="media/image39.png"/><Relationship Id="rId90" Type="http://schemas.openxmlformats.org/officeDocument/2006/relationships/image" Target="media/image33.png"/><Relationship Id="rId186" Type="http://schemas.openxmlformats.org/officeDocument/2006/relationships/image" Target="media/image58.png"/><Relationship Id="rId211" Type="http://schemas.openxmlformats.org/officeDocument/2006/relationships/header" Target="header1.xml"/><Relationship Id="rId232" Type="http://schemas.openxmlformats.org/officeDocument/2006/relationships/hyperlink" Target="file:///C:\Users\Huma\Downloads\Vit%20D\Funding-policy-HEIs.pdf" TargetMode="External"/><Relationship Id="rId27" Type="http://schemas.openxmlformats.org/officeDocument/2006/relationships/hyperlink" Target="http://www.ictrdf.org.pk/" TargetMode="External"/><Relationship Id="rId48" Type="http://schemas.openxmlformats.org/officeDocument/2006/relationships/hyperlink" Target="https://www.ncbi.nlm.nih.gov/pubmed/?term=Nazir%20H%5BAuthor%5D&amp;cauthor=true&amp;cauthor_uid=31998151" TargetMode="External"/><Relationship Id="rId69" Type="http://schemas.openxmlformats.org/officeDocument/2006/relationships/image" Target="media/image19.jpeg"/><Relationship Id="rId80" Type="http://schemas.openxmlformats.org/officeDocument/2006/relationships/oleObject" Target="embeddings/oleObject4.bin"/><Relationship Id="rId176" Type="http://schemas.openxmlformats.org/officeDocument/2006/relationships/image" Target="media/image48.png"/><Relationship Id="rId197" Type="http://schemas.openxmlformats.org/officeDocument/2006/relationships/image" Target="media/image65.png"/><Relationship Id="rId201" Type="http://schemas.openxmlformats.org/officeDocument/2006/relationships/image" Target="media/image69.png"/><Relationship Id="rId222" Type="http://schemas.openxmlformats.org/officeDocument/2006/relationships/image" Target="media/image80.png"/><Relationship Id="rId17" Type="http://schemas.openxmlformats.org/officeDocument/2006/relationships/image" Target="media/image10.png"/><Relationship Id="rId38" Type="http://schemas.openxmlformats.org/officeDocument/2006/relationships/hyperlink" Target="http://www.jica.go.jp/" TargetMode="External"/><Relationship Id="rId59" Type="http://schemas.openxmlformats.org/officeDocument/2006/relationships/hyperlink" Target="https://www.ncbi.nlm.nih.gov/pubmed/31998151" TargetMode="External"/><Relationship Id="rId103" Type="http://schemas.openxmlformats.org/officeDocument/2006/relationships/image" Target="media/image40.png"/><Relationship Id="rId70" Type="http://schemas.openxmlformats.org/officeDocument/2006/relationships/image" Target="media/image20.png"/><Relationship Id="rId91" Type="http://schemas.openxmlformats.org/officeDocument/2006/relationships/oleObject" Target="embeddings/oleObject9.bin"/><Relationship Id="rId187" Type="http://schemas.openxmlformats.org/officeDocument/2006/relationships/image" Target="media/image59.png"/></Relationships>
</file>

<file path=word/_rels/header1.xml.rels><?xml version="1.0" encoding="UTF-8" standalone="yes"?>
<Relationships xmlns="http://schemas.openxmlformats.org/package/2006/relationships"><Relationship Id="rId1" Type="http://schemas.openxmlformats.org/officeDocument/2006/relationships/image" Target="media/image72.png"/></Relationships>
</file>

<file path=word/_rels/header2.xml.rels><?xml version="1.0" encoding="UTF-8" standalone="yes"?>
<Relationships xmlns="http://schemas.openxmlformats.org/package/2006/relationships"><Relationship Id="rId1" Type="http://schemas.openxmlformats.org/officeDocument/2006/relationships/image" Target="media/image72.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channel name="OA" type="integer" max="360" units="deg"/>
          <inkml:channel name="OE" type="integer" max="90" units="deg"/>
        </inkml:traceFormat>
        <inkml:channelProperties>
          <inkml:channelProperty channel="X" name="resolution" value="1000" units="1/cm"/>
          <inkml:channelProperty channel="Y" name="resolution" value="1000" units="1/cm"/>
          <inkml:channelProperty channel="F" name="resolution" value="0" units="1/dev"/>
          <inkml:channelProperty channel="OA" name="resolution" value="1000" units="1/deg"/>
          <inkml:channelProperty channel="OE" name="resolution" value="1000" units="1/deg"/>
        </inkml:channelProperties>
      </inkml:inkSource>
      <inkml:timestamp xml:id="ts0" timeString="2023-03-09T06:39:07.798"/>
    </inkml:context>
    <inkml:brush xml:id="br0">
      <inkml:brushProperty name="width" value="0.05" units="cm"/>
      <inkml:brushProperty name="height" value="0.05" units="cm"/>
    </inkml:brush>
  </inkml:definitions>
  <inkml:trace contextRef="#ctx0" brushRef="#br0">0 1 2472 0 0,'9'106'0'0'0,"-9"-52"96"0"0,-9 11-24 0 0,18 8 16 0 0,-3 1-88 0 0,8 5 0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AA3F57-290C-4FD7-BD12-339E6C4F92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51</Pages>
  <Words>27868</Words>
  <Characters>158852</Characters>
  <Application>Microsoft Office Word</Application>
  <DocSecurity>0</DocSecurity>
  <Lines>1323</Lines>
  <Paragraphs>372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Lenovo</dc:creator>
  <cp:lastModifiedBy>Muhammad Shahzad Shameer</cp:lastModifiedBy>
  <cp:revision>3</cp:revision>
  <cp:lastPrinted>2025-01-20T09:13:00Z</cp:lastPrinted>
  <dcterms:created xsi:type="dcterms:W3CDTF">2025-01-20T09:13:00Z</dcterms:created>
  <dcterms:modified xsi:type="dcterms:W3CDTF">2025-01-20T09:16:00Z</dcterms:modified>
</cp:coreProperties>
</file>