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94" w:rsidRPr="00DA49B5" w:rsidRDefault="005B5594" w:rsidP="005B5594">
      <w:pPr>
        <w:jc w:val="center"/>
        <w:rPr>
          <w:b/>
          <w:sz w:val="34"/>
        </w:rPr>
      </w:pPr>
      <w:r w:rsidRPr="00DA49B5">
        <w:rPr>
          <w:b/>
          <w:sz w:val="34"/>
        </w:rPr>
        <w:t>DEPARTMENT OF EAR, NOSE &amp; THROAT</w:t>
      </w:r>
    </w:p>
    <w:p w:rsidR="00B233C1" w:rsidRDefault="005B5594" w:rsidP="002B5C37">
      <w:pPr>
        <w:jc w:val="center"/>
        <w:rPr>
          <w:sz w:val="34"/>
        </w:rPr>
      </w:pPr>
      <w:r w:rsidRPr="00DA49B5">
        <w:rPr>
          <w:sz w:val="34"/>
        </w:rPr>
        <w:t>Benazir Bhutto Hospital, Rawalpindi</w:t>
      </w:r>
    </w:p>
    <w:p w:rsidR="002B5C37" w:rsidRDefault="002B5C37" w:rsidP="002B5C37">
      <w:pPr>
        <w:jc w:val="center"/>
        <w:rPr>
          <w:sz w:val="34"/>
        </w:rPr>
      </w:pPr>
    </w:p>
    <w:p w:rsidR="001112FA" w:rsidRPr="00DA49B5" w:rsidRDefault="005B5594" w:rsidP="005B5594">
      <w:pPr>
        <w:jc w:val="center"/>
        <w:rPr>
          <w:sz w:val="34"/>
        </w:rPr>
      </w:pPr>
      <w:r w:rsidRPr="00DA49B5">
        <w:rPr>
          <w:sz w:val="34"/>
        </w:rPr>
        <w:t>A</w:t>
      </w:r>
      <w:r w:rsidR="0041244B">
        <w:rPr>
          <w:sz w:val="34"/>
        </w:rPr>
        <w:t>NNUAL CLINICAL AUDIT REPORT 20</w:t>
      </w:r>
      <w:r w:rsidR="008F7066">
        <w:rPr>
          <w:sz w:val="34"/>
        </w:rPr>
        <w:t>20</w:t>
      </w:r>
    </w:p>
    <w:p w:rsidR="00B233C1" w:rsidRPr="00A94661" w:rsidRDefault="00B233C1" w:rsidP="00DA49B5">
      <w:pPr>
        <w:rPr>
          <w:b/>
          <w:sz w:val="22"/>
          <w:u w:val="single"/>
        </w:rPr>
      </w:pPr>
    </w:p>
    <w:p w:rsidR="005B5594" w:rsidRDefault="00217DF2" w:rsidP="00DA49B5">
      <w:pPr>
        <w:rPr>
          <w:b/>
          <w:sz w:val="30"/>
          <w:u w:val="single"/>
        </w:rPr>
      </w:pPr>
      <w:r w:rsidRPr="00B575D0">
        <w:rPr>
          <w:b/>
          <w:sz w:val="30"/>
          <w:u w:val="single"/>
        </w:rPr>
        <w:t xml:space="preserve">INTRODUCTION </w:t>
      </w:r>
    </w:p>
    <w:p w:rsidR="00ED25E2" w:rsidRPr="00A94661" w:rsidRDefault="00ED25E2" w:rsidP="00DA49B5">
      <w:pPr>
        <w:rPr>
          <w:b/>
          <w:u w:val="single"/>
        </w:rPr>
      </w:pPr>
    </w:p>
    <w:p w:rsidR="00DB5909" w:rsidRDefault="002C7F91" w:rsidP="00747C2D">
      <w:pPr>
        <w:spacing w:line="480" w:lineRule="auto"/>
        <w:jc w:val="both"/>
      </w:pPr>
      <w:r>
        <w:t>Department of E.N.T,</w:t>
      </w:r>
      <w:r w:rsidR="00F53DE7">
        <w:t xml:space="preserve"> Benazir Bhutto Hospital</w:t>
      </w:r>
      <w:r>
        <w:t xml:space="preserve">, Rawalpindi </w:t>
      </w:r>
      <w:r w:rsidR="00F53DE7">
        <w:t xml:space="preserve">is </w:t>
      </w:r>
      <w:r>
        <w:t>affiliated with Rawalpindi Medical University which caters patients not only from Rawalpindi city but also from upper Punjab, northern areas and Azad Kashmir. It is recognized by Pakistan Medical &amp; Dental Council and College of Physicians and Surgeons Pakistan for the purpose of undergraduate and postgraduate training. Department of E.N.T. provided all kinds of basic treatment facilities and clinical services</w:t>
      </w:r>
      <w:r w:rsidR="00F421F0">
        <w:t xml:space="preserve"> including outpatient, emergency and inpatient services. </w:t>
      </w:r>
      <w:r w:rsidR="00FE5083">
        <w:t xml:space="preserve">It also provides diagnostic facilities for hearing assessment like Pure Tone </w:t>
      </w:r>
      <w:proofErr w:type="spellStart"/>
      <w:r w:rsidR="00FE5083">
        <w:t>Audiometery</w:t>
      </w:r>
      <w:proofErr w:type="spellEnd"/>
      <w:r w:rsidR="00FE5083">
        <w:t xml:space="preserve"> and </w:t>
      </w:r>
      <w:proofErr w:type="spellStart"/>
      <w:r w:rsidR="00FE5083">
        <w:t>Tympanometery</w:t>
      </w:r>
      <w:proofErr w:type="spellEnd"/>
      <w:r w:rsidR="00FE5083">
        <w:t>. Recently it has started state of the art Functional Endoscopic Sinus Surgery.</w:t>
      </w:r>
    </w:p>
    <w:p w:rsidR="00892953" w:rsidRPr="002B5C37" w:rsidRDefault="00892953" w:rsidP="00747C2D">
      <w:pPr>
        <w:spacing w:line="480" w:lineRule="auto"/>
        <w:jc w:val="both"/>
      </w:pPr>
    </w:p>
    <w:p w:rsidR="002B5C37" w:rsidRPr="002B5C37" w:rsidRDefault="002B5C37" w:rsidP="002B5C37">
      <w:pPr>
        <w:tabs>
          <w:tab w:val="left" w:pos="1641"/>
        </w:tabs>
        <w:rPr>
          <w:b/>
          <w:sz w:val="32"/>
          <w:u w:val="single"/>
        </w:rPr>
      </w:pPr>
      <w:r w:rsidRPr="002B5C37">
        <w:rPr>
          <w:b/>
          <w:sz w:val="32"/>
          <w:u w:val="single"/>
        </w:rPr>
        <w:t>STAFF MEMBERS</w:t>
      </w:r>
    </w:p>
    <w:p w:rsidR="002B5C37" w:rsidRPr="00BA5E22" w:rsidRDefault="002B5C37" w:rsidP="002B5C37">
      <w:pPr>
        <w:tabs>
          <w:tab w:val="left" w:pos="1641"/>
        </w:tabs>
        <w:rPr>
          <w:b/>
          <w:sz w:val="30"/>
          <w:u w:val="single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985"/>
        <w:gridCol w:w="2738"/>
      </w:tblGrid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935E1A" w:rsidP="00747C2D">
            <w:pPr>
              <w:jc w:val="center"/>
              <w:rPr>
                <w:b/>
                <w:sz w:val="20"/>
                <w:szCs w:val="20"/>
              </w:rPr>
            </w:pPr>
            <w:r w:rsidRPr="00E27D61">
              <w:rPr>
                <w:b/>
                <w:sz w:val="20"/>
                <w:szCs w:val="20"/>
              </w:rPr>
              <w:t>Sr.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747C2D">
            <w:pPr>
              <w:jc w:val="center"/>
              <w:rPr>
                <w:b/>
                <w:sz w:val="20"/>
                <w:szCs w:val="20"/>
              </w:rPr>
            </w:pPr>
            <w:r w:rsidRPr="00E27D6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738" w:type="dxa"/>
            <w:vAlign w:val="center"/>
          </w:tcPr>
          <w:p w:rsidR="00935E1A" w:rsidRPr="00E27D61" w:rsidRDefault="00935E1A" w:rsidP="00747C2D">
            <w:pPr>
              <w:jc w:val="center"/>
              <w:rPr>
                <w:b/>
                <w:sz w:val="20"/>
                <w:szCs w:val="20"/>
              </w:rPr>
            </w:pPr>
            <w:r w:rsidRPr="00E27D61">
              <w:rPr>
                <w:b/>
                <w:sz w:val="20"/>
                <w:szCs w:val="20"/>
              </w:rPr>
              <w:t>Designation</w:t>
            </w:r>
          </w:p>
        </w:tc>
      </w:tr>
      <w:tr w:rsidR="00935E1A" w:rsidRPr="00E27D61" w:rsidTr="001B777F">
        <w:trPr>
          <w:trHeight w:val="44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Ahmed </w:t>
            </w:r>
            <w:proofErr w:type="spellStart"/>
            <w:r w:rsidRPr="00E27D61">
              <w:rPr>
                <w:sz w:val="20"/>
                <w:szCs w:val="20"/>
              </w:rPr>
              <w:t>Hasan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Ashfaq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Associate Professor &amp; H.O.D.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Dr. Mohammad Arshad</w:t>
            </w:r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Senior Registrar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Muhammad </w:t>
            </w:r>
            <w:proofErr w:type="spellStart"/>
            <w:r w:rsidRPr="00E27D61">
              <w:rPr>
                <w:sz w:val="20"/>
                <w:szCs w:val="20"/>
              </w:rPr>
              <w:t>Faheem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Consultant E.N.T.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Waseem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Sajjad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S.M.O.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Samia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Anis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W.M.O.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Miss. </w:t>
            </w:r>
            <w:proofErr w:type="spellStart"/>
            <w:r w:rsidRPr="00E27D61">
              <w:rPr>
                <w:sz w:val="20"/>
                <w:szCs w:val="20"/>
              </w:rPr>
              <w:t>Hina</w:t>
            </w:r>
            <w:proofErr w:type="spellEnd"/>
            <w:r w:rsidRPr="00E27D61">
              <w:rPr>
                <w:sz w:val="20"/>
                <w:szCs w:val="20"/>
              </w:rPr>
              <w:t xml:space="preserve"> Sultana</w:t>
            </w:r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Audiologist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1B777F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Anique</w:t>
            </w:r>
            <w:proofErr w:type="spellEnd"/>
            <w:r w:rsidRPr="00E27D61">
              <w:rPr>
                <w:sz w:val="20"/>
                <w:szCs w:val="20"/>
              </w:rPr>
              <w:t xml:space="preserve"> Ahmad </w:t>
            </w:r>
            <w:proofErr w:type="spellStart"/>
            <w:r w:rsidRPr="00E27D61">
              <w:rPr>
                <w:sz w:val="20"/>
                <w:szCs w:val="20"/>
              </w:rPr>
              <w:t>Jamil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PGT (MS ENT)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Muhammad </w:t>
            </w:r>
            <w:proofErr w:type="spellStart"/>
            <w:r w:rsidRPr="00E27D61">
              <w:rPr>
                <w:sz w:val="20"/>
                <w:szCs w:val="20"/>
              </w:rPr>
              <w:t>Sibtain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Raza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PGT (MS ENT)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Maham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Raashid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Sidhu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PGT (MS ENT)</w:t>
            </w:r>
          </w:p>
        </w:tc>
      </w:tr>
      <w:tr w:rsidR="001B777F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1B777F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5" w:type="dxa"/>
            <w:vAlign w:val="center"/>
          </w:tcPr>
          <w:p w:rsidR="001B777F" w:rsidRPr="00E27D61" w:rsidRDefault="001B777F" w:rsidP="001B777F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Moaviz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Aslam</w:t>
            </w:r>
            <w:proofErr w:type="spellEnd"/>
          </w:p>
        </w:tc>
        <w:tc>
          <w:tcPr>
            <w:tcW w:w="2738" w:type="dxa"/>
            <w:vAlign w:val="center"/>
          </w:tcPr>
          <w:p w:rsidR="001B777F" w:rsidRPr="00E27D61" w:rsidRDefault="001B777F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PGT (F.C.P.S.-II) 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Zainab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Shahid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PGT (F.C.P.S.-II) 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Namra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Asif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PGT (F.C.P.S.-II) </w:t>
            </w:r>
          </w:p>
        </w:tc>
      </w:tr>
      <w:tr w:rsidR="00935E1A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935E1A" w:rsidRPr="00E27D61" w:rsidRDefault="001B777F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85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Zuneera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Shabbir</w:t>
            </w:r>
            <w:proofErr w:type="spellEnd"/>
          </w:p>
        </w:tc>
        <w:tc>
          <w:tcPr>
            <w:tcW w:w="2738" w:type="dxa"/>
            <w:vAlign w:val="center"/>
          </w:tcPr>
          <w:p w:rsidR="00935E1A" w:rsidRPr="00E27D61" w:rsidRDefault="00935E1A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PGT (F.C.P.S.-II) </w:t>
            </w:r>
          </w:p>
        </w:tc>
      </w:tr>
    </w:tbl>
    <w:p w:rsidR="00747C2D" w:rsidRPr="002B5C37" w:rsidRDefault="00747C2D" w:rsidP="00747C2D">
      <w:pPr>
        <w:tabs>
          <w:tab w:val="left" w:pos="1641"/>
        </w:tabs>
        <w:rPr>
          <w:b/>
          <w:sz w:val="32"/>
          <w:u w:val="single"/>
        </w:rPr>
      </w:pPr>
      <w:r w:rsidRPr="002B5C37">
        <w:rPr>
          <w:b/>
          <w:sz w:val="32"/>
          <w:u w:val="single"/>
        </w:rPr>
        <w:lastRenderedPageBreak/>
        <w:t>STAFF MEMBERS</w:t>
      </w:r>
    </w:p>
    <w:p w:rsidR="00747C2D" w:rsidRDefault="00747C2D"/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985"/>
        <w:gridCol w:w="2738"/>
      </w:tblGrid>
      <w:tr w:rsidR="00747C2D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jc w:val="center"/>
              <w:rPr>
                <w:b/>
                <w:sz w:val="20"/>
                <w:szCs w:val="20"/>
              </w:rPr>
            </w:pPr>
            <w:r w:rsidRPr="00E27D61">
              <w:rPr>
                <w:b/>
                <w:sz w:val="20"/>
                <w:szCs w:val="20"/>
              </w:rPr>
              <w:t>Sr.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jc w:val="center"/>
              <w:rPr>
                <w:b/>
                <w:sz w:val="20"/>
                <w:szCs w:val="20"/>
              </w:rPr>
            </w:pPr>
            <w:r w:rsidRPr="00E27D6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jc w:val="center"/>
              <w:rPr>
                <w:b/>
                <w:sz w:val="20"/>
                <w:szCs w:val="20"/>
              </w:rPr>
            </w:pPr>
            <w:r w:rsidRPr="00E27D61">
              <w:rPr>
                <w:b/>
                <w:sz w:val="20"/>
                <w:szCs w:val="20"/>
              </w:rPr>
              <w:t>Designation</w:t>
            </w:r>
          </w:p>
        </w:tc>
      </w:tr>
      <w:tr w:rsidR="00747C2D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Jawairia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Altaf</w:t>
            </w:r>
            <w:proofErr w:type="spellEnd"/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PGT (F.C.P.S.-II) </w:t>
            </w:r>
          </w:p>
        </w:tc>
      </w:tr>
      <w:tr w:rsidR="00747C2D" w:rsidRPr="00E27D61" w:rsidTr="001B777F">
        <w:trPr>
          <w:trHeight w:val="36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Salman </w:t>
            </w:r>
            <w:proofErr w:type="spellStart"/>
            <w:r w:rsidRPr="00E27D61">
              <w:rPr>
                <w:sz w:val="20"/>
                <w:szCs w:val="20"/>
              </w:rPr>
              <w:t>Aslam</w:t>
            </w:r>
            <w:proofErr w:type="spellEnd"/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PGT (F.C.P.S.-II) </w:t>
            </w:r>
          </w:p>
        </w:tc>
      </w:tr>
      <w:tr w:rsidR="00747C2D" w:rsidRPr="00E27D61" w:rsidTr="001B777F">
        <w:trPr>
          <w:trHeight w:val="35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Hafiz Tariq </w:t>
            </w:r>
            <w:proofErr w:type="spellStart"/>
            <w:r w:rsidRPr="00E27D61">
              <w:rPr>
                <w:sz w:val="20"/>
                <w:szCs w:val="20"/>
              </w:rPr>
              <w:t>Mehmood</w:t>
            </w:r>
            <w:proofErr w:type="spellEnd"/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House officer </w:t>
            </w:r>
          </w:p>
        </w:tc>
      </w:tr>
      <w:tr w:rsidR="00747C2D" w:rsidRPr="00E27D61" w:rsidTr="001B777F">
        <w:trPr>
          <w:trHeight w:val="35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Romasa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Akmal</w:t>
            </w:r>
            <w:proofErr w:type="spellEnd"/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House officer</w:t>
            </w:r>
          </w:p>
        </w:tc>
      </w:tr>
      <w:tr w:rsidR="00747C2D" w:rsidRPr="00E27D61" w:rsidTr="001B777F">
        <w:trPr>
          <w:trHeight w:val="35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Mubashir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Rafique</w:t>
            </w:r>
            <w:proofErr w:type="spellEnd"/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House officer </w:t>
            </w:r>
          </w:p>
        </w:tc>
      </w:tr>
      <w:tr w:rsidR="00747C2D" w:rsidRPr="00E27D61" w:rsidTr="001B777F">
        <w:trPr>
          <w:trHeight w:val="35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Adeela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Komal</w:t>
            </w:r>
            <w:proofErr w:type="spellEnd"/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House officer </w:t>
            </w:r>
          </w:p>
        </w:tc>
      </w:tr>
      <w:tr w:rsidR="00747C2D" w:rsidRPr="00E27D61" w:rsidTr="001B777F">
        <w:trPr>
          <w:trHeight w:val="35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Qadeer</w:t>
            </w:r>
            <w:proofErr w:type="spellEnd"/>
            <w:r w:rsidRPr="00E27D61">
              <w:rPr>
                <w:sz w:val="20"/>
                <w:szCs w:val="20"/>
              </w:rPr>
              <w:t xml:space="preserve"> Ahmed</w:t>
            </w:r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>House officer</w:t>
            </w:r>
          </w:p>
        </w:tc>
      </w:tr>
      <w:tr w:rsidR="00747C2D" w:rsidRPr="00E27D61" w:rsidTr="001B777F">
        <w:trPr>
          <w:trHeight w:val="35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</w:t>
            </w:r>
            <w:proofErr w:type="spellStart"/>
            <w:r w:rsidRPr="00E27D61">
              <w:rPr>
                <w:sz w:val="20"/>
                <w:szCs w:val="20"/>
              </w:rPr>
              <w:t>Yasal</w:t>
            </w:r>
            <w:proofErr w:type="spellEnd"/>
            <w:r w:rsidRPr="00E27D61">
              <w:rPr>
                <w:sz w:val="20"/>
                <w:szCs w:val="20"/>
              </w:rPr>
              <w:t xml:space="preserve"> </w:t>
            </w:r>
            <w:proofErr w:type="spellStart"/>
            <w:r w:rsidRPr="00E27D61">
              <w:rPr>
                <w:sz w:val="20"/>
                <w:szCs w:val="20"/>
              </w:rPr>
              <w:t>Abne</w:t>
            </w:r>
            <w:proofErr w:type="spellEnd"/>
            <w:r w:rsidRPr="00E27D61">
              <w:rPr>
                <w:sz w:val="20"/>
                <w:szCs w:val="20"/>
              </w:rPr>
              <w:t xml:space="preserve"> Ahmad</w:t>
            </w:r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House officer </w:t>
            </w:r>
          </w:p>
        </w:tc>
      </w:tr>
      <w:tr w:rsidR="00747C2D" w:rsidRPr="00E27D61" w:rsidTr="001B777F">
        <w:trPr>
          <w:trHeight w:val="350"/>
          <w:jc w:val="center"/>
        </w:trPr>
        <w:tc>
          <w:tcPr>
            <w:tcW w:w="57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85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Dr. M. Abdullah </w:t>
            </w:r>
            <w:proofErr w:type="spellStart"/>
            <w:r w:rsidRPr="00E27D61">
              <w:rPr>
                <w:sz w:val="20"/>
                <w:szCs w:val="20"/>
              </w:rPr>
              <w:t>Yasir</w:t>
            </w:r>
            <w:proofErr w:type="spellEnd"/>
          </w:p>
        </w:tc>
        <w:tc>
          <w:tcPr>
            <w:tcW w:w="2738" w:type="dxa"/>
            <w:vAlign w:val="center"/>
          </w:tcPr>
          <w:p w:rsidR="00747C2D" w:rsidRPr="00E27D61" w:rsidRDefault="00747C2D" w:rsidP="008240ED">
            <w:pPr>
              <w:rPr>
                <w:sz w:val="20"/>
                <w:szCs w:val="20"/>
              </w:rPr>
            </w:pPr>
            <w:r w:rsidRPr="00E27D61">
              <w:rPr>
                <w:sz w:val="20"/>
                <w:szCs w:val="20"/>
              </w:rPr>
              <w:t xml:space="preserve">House officer </w:t>
            </w:r>
          </w:p>
        </w:tc>
      </w:tr>
    </w:tbl>
    <w:p w:rsidR="009302ED" w:rsidRDefault="009302ED" w:rsidP="0042529C">
      <w:pPr>
        <w:tabs>
          <w:tab w:val="left" w:pos="1641"/>
        </w:tabs>
        <w:rPr>
          <w:b/>
          <w:sz w:val="32"/>
          <w:u w:val="single"/>
        </w:rPr>
      </w:pPr>
    </w:p>
    <w:p w:rsidR="00210DB2" w:rsidRDefault="00210DB2" w:rsidP="0042529C">
      <w:pPr>
        <w:tabs>
          <w:tab w:val="left" w:pos="1641"/>
        </w:tabs>
        <w:rPr>
          <w:sz w:val="20"/>
          <w:u w:val="single"/>
        </w:rPr>
      </w:pPr>
      <w:r w:rsidRPr="00BA5E22">
        <w:rPr>
          <w:b/>
          <w:sz w:val="32"/>
          <w:u w:val="single"/>
        </w:rPr>
        <w:t>O</w:t>
      </w:r>
      <w:r w:rsidR="009302ED">
        <w:rPr>
          <w:b/>
          <w:sz w:val="32"/>
          <w:u w:val="single"/>
        </w:rPr>
        <w:t>UT PATIENTS</w:t>
      </w:r>
    </w:p>
    <w:p w:rsidR="0042529C" w:rsidRPr="0042529C" w:rsidRDefault="0042529C" w:rsidP="0042529C">
      <w:pPr>
        <w:tabs>
          <w:tab w:val="left" w:pos="1641"/>
        </w:tabs>
        <w:rPr>
          <w:sz w:val="20"/>
          <w:u w:val="single"/>
        </w:rPr>
      </w:pPr>
    </w:p>
    <w:p w:rsidR="007D2CF9" w:rsidRDefault="007D2CF9" w:rsidP="007D2CF9">
      <w:pPr>
        <w:jc w:val="both"/>
      </w:pPr>
    </w:p>
    <w:tbl>
      <w:tblPr>
        <w:tblW w:w="562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440"/>
        <w:gridCol w:w="1440"/>
        <w:gridCol w:w="1530"/>
      </w:tblGrid>
      <w:tr w:rsidR="00776D20" w:rsidRPr="00B85D7B" w:rsidTr="00776D20">
        <w:trPr>
          <w:trHeight w:val="794"/>
          <w:jc w:val="center"/>
        </w:trPr>
        <w:tc>
          <w:tcPr>
            <w:tcW w:w="5629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B85D7B" w:rsidRDefault="00776D20" w:rsidP="008F7066">
            <w:pPr>
              <w:jc w:val="center"/>
              <w:rPr>
                <w:color w:val="000000"/>
                <w:sz w:val="26"/>
                <w:szCs w:val="26"/>
              </w:rPr>
            </w:pPr>
            <w:r w:rsidRPr="00B85D7B">
              <w:rPr>
                <w:color w:val="000000"/>
                <w:sz w:val="26"/>
                <w:szCs w:val="26"/>
              </w:rPr>
              <w:t>O.P.D. Statement 20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776D20" w:rsidRPr="00B85D7B" w:rsidTr="00776D20">
        <w:trPr>
          <w:trHeight w:val="330"/>
          <w:jc w:val="center"/>
        </w:trPr>
        <w:tc>
          <w:tcPr>
            <w:tcW w:w="121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776D20" w:rsidRPr="00B85D7B" w:rsidTr="00776D20">
        <w:trPr>
          <w:trHeight w:val="330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Jan.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5865</w:t>
            </w:r>
          </w:p>
        </w:tc>
      </w:tr>
      <w:tr w:rsidR="00776D20" w:rsidRPr="00B85D7B" w:rsidTr="00776D20">
        <w:trPr>
          <w:trHeight w:val="315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Feb.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6540</w:t>
            </w:r>
          </w:p>
        </w:tc>
      </w:tr>
      <w:tr w:rsidR="00776D20" w:rsidRPr="00B85D7B" w:rsidTr="00776D20">
        <w:trPr>
          <w:trHeight w:val="315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Mar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4058</w:t>
            </w:r>
          </w:p>
        </w:tc>
      </w:tr>
      <w:tr w:rsidR="00776D20" w:rsidRPr="00B85D7B" w:rsidTr="00776D20">
        <w:trPr>
          <w:trHeight w:val="315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Apr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</w:tr>
      <w:tr w:rsidR="00776D20" w:rsidRPr="00B85D7B" w:rsidTr="00776D20">
        <w:trPr>
          <w:trHeight w:val="300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May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BE5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</w:tr>
      <w:tr w:rsidR="00776D20" w:rsidRPr="00B85D7B" w:rsidTr="00776D20">
        <w:trPr>
          <w:trHeight w:val="300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Jun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AC64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</w:tr>
      <w:tr w:rsidR="00776D20" w:rsidRPr="00B85D7B" w:rsidTr="00776D20">
        <w:trPr>
          <w:trHeight w:val="300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Jul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76D20" w:rsidRPr="00B85D7B" w:rsidTr="00776D20">
        <w:trPr>
          <w:trHeight w:val="300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Aug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</w:t>
            </w:r>
          </w:p>
        </w:tc>
      </w:tr>
      <w:tr w:rsidR="00776D20" w:rsidRPr="00B85D7B" w:rsidTr="00776D20">
        <w:trPr>
          <w:trHeight w:val="300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Sep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5089</w:t>
            </w:r>
          </w:p>
        </w:tc>
      </w:tr>
      <w:tr w:rsidR="00776D20" w:rsidRPr="00B85D7B" w:rsidTr="00776D20">
        <w:trPr>
          <w:trHeight w:val="300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Oct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8536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5154</w:t>
            </w:r>
          </w:p>
        </w:tc>
      </w:tr>
      <w:tr w:rsidR="00776D20" w:rsidRPr="00B85D7B" w:rsidTr="00776D20">
        <w:trPr>
          <w:trHeight w:val="300"/>
          <w:jc w:val="center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Nov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3457</w:t>
            </w:r>
          </w:p>
        </w:tc>
      </w:tr>
      <w:tr w:rsidR="00776D20" w:rsidRPr="00B85D7B" w:rsidTr="00776D20">
        <w:trPr>
          <w:trHeight w:val="315"/>
          <w:jc w:val="center"/>
        </w:trPr>
        <w:tc>
          <w:tcPr>
            <w:tcW w:w="1219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B85D7B">
              <w:rPr>
                <w:color w:val="000000"/>
                <w:sz w:val="22"/>
                <w:szCs w:val="22"/>
              </w:rPr>
              <w:t>Dec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1790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B85D7B" w:rsidRDefault="00776D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3308</w:t>
            </w:r>
          </w:p>
        </w:tc>
      </w:tr>
      <w:tr w:rsidR="00776D20" w:rsidRPr="00B85D7B" w:rsidTr="00776D20">
        <w:trPr>
          <w:trHeight w:val="330"/>
          <w:jc w:val="center"/>
        </w:trPr>
        <w:tc>
          <w:tcPr>
            <w:tcW w:w="12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F148A4" w:rsidRDefault="00776D20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48A4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F148A4" w:rsidRDefault="00DA0685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776D20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776D20">
              <w:rPr>
                <w:b/>
                <w:noProof/>
                <w:color w:val="000000"/>
                <w:sz w:val="22"/>
                <w:szCs w:val="22"/>
              </w:rPr>
              <w:t>17884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F148A4" w:rsidRDefault="00DA0685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776D20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776D20">
              <w:rPr>
                <w:b/>
                <w:noProof/>
                <w:color w:val="000000"/>
                <w:sz w:val="22"/>
                <w:szCs w:val="22"/>
              </w:rPr>
              <w:t>19331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76D20" w:rsidRPr="00F148A4" w:rsidRDefault="00DA0685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776D20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776D20">
              <w:rPr>
                <w:b/>
                <w:noProof/>
                <w:color w:val="000000"/>
                <w:sz w:val="22"/>
                <w:szCs w:val="22"/>
              </w:rPr>
              <w:t>37226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42529C" w:rsidRDefault="0042529C" w:rsidP="00210DB2">
      <w:pPr>
        <w:rPr>
          <w:b/>
          <w:sz w:val="32"/>
          <w:u w:val="single"/>
        </w:rPr>
      </w:pPr>
    </w:p>
    <w:p w:rsidR="00AD72D9" w:rsidRDefault="00AD72D9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210DB2" w:rsidRDefault="00590398" w:rsidP="00210DB2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EMERGENCIES</w:t>
      </w:r>
    </w:p>
    <w:p w:rsidR="00B627CD" w:rsidRDefault="00B627CD" w:rsidP="00210DB2">
      <w:pPr>
        <w:rPr>
          <w:b/>
          <w:sz w:val="32"/>
          <w:u w:val="single"/>
        </w:rPr>
      </w:pPr>
    </w:p>
    <w:p w:rsidR="00B627CD" w:rsidRDefault="00B627CD" w:rsidP="00210DB2">
      <w:pPr>
        <w:rPr>
          <w:b/>
          <w:sz w:val="32"/>
          <w:u w:val="single"/>
        </w:rPr>
      </w:pPr>
    </w:p>
    <w:p w:rsidR="00210DB2" w:rsidRPr="00210DB2" w:rsidRDefault="00210DB2" w:rsidP="00210DB2">
      <w:pPr>
        <w:rPr>
          <w:b/>
          <w:u w:val="single"/>
        </w:rPr>
      </w:pPr>
    </w:p>
    <w:tbl>
      <w:tblPr>
        <w:tblpPr w:leftFromText="180" w:rightFromText="180" w:vertAnchor="text" w:horzAnchor="margin" w:tblpXSpec="center" w:tblpY="28"/>
        <w:tblOverlap w:val="never"/>
        <w:tblW w:w="6768" w:type="dxa"/>
        <w:tblLook w:val="04A0" w:firstRow="1" w:lastRow="0" w:firstColumn="1" w:lastColumn="0" w:noHBand="0" w:noVBand="1"/>
      </w:tblPr>
      <w:tblGrid>
        <w:gridCol w:w="1548"/>
        <w:gridCol w:w="1602"/>
        <w:gridCol w:w="1818"/>
        <w:gridCol w:w="1800"/>
      </w:tblGrid>
      <w:tr w:rsidR="00210DB2" w:rsidRPr="0051505E" w:rsidTr="00F84918">
        <w:trPr>
          <w:trHeight w:val="299"/>
        </w:trPr>
        <w:tc>
          <w:tcPr>
            <w:tcW w:w="6768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71F57" w:rsidRDefault="00210DB2" w:rsidP="008F706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1F57">
              <w:rPr>
                <w:b/>
                <w:color w:val="000000"/>
                <w:sz w:val="26"/>
                <w:szCs w:val="26"/>
              </w:rPr>
              <w:t>Emergency Statement 20</w:t>
            </w:r>
            <w:r w:rsidR="008F7066">
              <w:rPr>
                <w:b/>
                <w:color w:val="000000"/>
                <w:sz w:val="26"/>
                <w:szCs w:val="26"/>
              </w:rPr>
              <w:t>20</w:t>
            </w:r>
          </w:p>
        </w:tc>
      </w:tr>
      <w:tr w:rsidR="00210DB2" w:rsidRPr="0051505E" w:rsidTr="00F84918">
        <w:trPr>
          <w:trHeight w:val="299"/>
        </w:trPr>
        <w:tc>
          <w:tcPr>
            <w:tcW w:w="6768" w:type="dxa"/>
            <w:gridSpan w:val="4"/>
            <w:vMerge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10DB2" w:rsidRPr="0051505E" w:rsidRDefault="00210DB2" w:rsidP="00F84918">
            <w:pPr>
              <w:rPr>
                <w:color w:val="000000"/>
                <w:sz w:val="26"/>
                <w:szCs w:val="26"/>
              </w:rPr>
            </w:pP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71F57" w:rsidRDefault="00210DB2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1F57">
              <w:rPr>
                <w:b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602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71F57" w:rsidRDefault="00210DB2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1F57">
              <w:rPr>
                <w:b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18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71F57" w:rsidRDefault="00210DB2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1F57">
              <w:rPr>
                <w:b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00" w:type="dxa"/>
            <w:tcBorders>
              <w:top w:val="thinThickSmallGap" w:sz="24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71F57" w:rsidRDefault="00210DB2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1F57">
              <w:rPr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Jan.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3666BA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3666BA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3666BA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Feb.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BC1CD4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BC1CD4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BC1CD4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Mar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B96FDE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B96FDE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B96FDE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Apr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96415E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96415E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96415E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May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6302FE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6302FE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6302FE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Jun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4A70CA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4A70CA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4A70CA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Jul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507161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507161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507161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Aug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104F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104F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104F20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Sep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93715D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93715D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93715D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Oct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F57CC7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F57CC7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F57CC7" w:rsidP="00403C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210DB2" w:rsidRPr="0051505E" w:rsidTr="00F84918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Nov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D6545C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D6545C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D6545C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210DB2" w:rsidRPr="0051505E" w:rsidTr="00AC7D2C">
        <w:trPr>
          <w:trHeight w:val="288"/>
        </w:trPr>
        <w:tc>
          <w:tcPr>
            <w:tcW w:w="154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210DB2" w:rsidP="00F84918">
            <w:pPr>
              <w:jc w:val="center"/>
              <w:rPr>
                <w:color w:val="000000"/>
                <w:sz w:val="22"/>
                <w:szCs w:val="22"/>
              </w:rPr>
            </w:pPr>
            <w:r w:rsidRPr="0051505E">
              <w:rPr>
                <w:color w:val="000000"/>
                <w:sz w:val="22"/>
                <w:szCs w:val="22"/>
              </w:rPr>
              <w:t>Dec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4C6F4A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4C6F4A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51505E" w:rsidRDefault="004C6F4A" w:rsidP="00F84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210DB2" w:rsidRPr="0051505E" w:rsidTr="00AC7D2C">
        <w:trPr>
          <w:trHeight w:val="288"/>
        </w:trPr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0C1C4F" w:rsidRDefault="00210DB2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1C4F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0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DB2" w:rsidRPr="000C1C4F" w:rsidRDefault="00DA0685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7838BA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7838BA">
              <w:rPr>
                <w:b/>
                <w:noProof/>
                <w:color w:val="000000"/>
                <w:sz w:val="22"/>
                <w:szCs w:val="22"/>
              </w:rPr>
              <w:t>2142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DB2" w:rsidRPr="000C1C4F" w:rsidRDefault="00DA0685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7838BA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7838BA">
              <w:rPr>
                <w:b/>
                <w:noProof/>
                <w:color w:val="000000"/>
                <w:sz w:val="22"/>
                <w:szCs w:val="22"/>
              </w:rPr>
              <w:t>2294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10DB2" w:rsidRPr="000C1C4F" w:rsidRDefault="00DA0685" w:rsidP="00F849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7838BA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7838BA">
              <w:rPr>
                <w:b/>
                <w:noProof/>
                <w:color w:val="000000"/>
                <w:sz w:val="22"/>
                <w:szCs w:val="22"/>
              </w:rPr>
              <w:t>4436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10DB2" w:rsidRPr="00017A35" w:rsidRDefault="00210DB2" w:rsidP="00210DB2">
      <w:pPr>
        <w:rPr>
          <w:b/>
          <w:sz w:val="32"/>
          <w:u w:val="single"/>
        </w:rPr>
      </w:pPr>
    </w:p>
    <w:p w:rsidR="00210DB2" w:rsidRDefault="00210DB2" w:rsidP="00210DB2"/>
    <w:p w:rsidR="00210DB2" w:rsidRDefault="00210DB2" w:rsidP="00210DB2">
      <w:pPr>
        <w:pStyle w:val="ListParagraph"/>
      </w:pPr>
    </w:p>
    <w:p w:rsidR="00210DB2" w:rsidRPr="00ED04E1" w:rsidRDefault="00210DB2" w:rsidP="00210DB2"/>
    <w:p w:rsidR="00210DB2" w:rsidRPr="00ED04E1" w:rsidRDefault="00210DB2" w:rsidP="00210DB2"/>
    <w:p w:rsidR="00210DB2" w:rsidRPr="00ED04E1" w:rsidRDefault="00210DB2" w:rsidP="00210DB2"/>
    <w:p w:rsidR="00210DB2" w:rsidRPr="00ED04E1" w:rsidRDefault="00210DB2" w:rsidP="00210DB2"/>
    <w:p w:rsidR="00210DB2" w:rsidRPr="00ED04E1" w:rsidRDefault="00210DB2" w:rsidP="00210DB2"/>
    <w:p w:rsidR="00210DB2" w:rsidRPr="00ED04E1" w:rsidRDefault="00210DB2" w:rsidP="00210DB2"/>
    <w:p w:rsidR="00210DB2" w:rsidRPr="00ED04E1" w:rsidRDefault="00210DB2" w:rsidP="00210DB2"/>
    <w:p w:rsidR="00210DB2" w:rsidRPr="00ED04E1" w:rsidRDefault="00210DB2" w:rsidP="00210DB2"/>
    <w:p w:rsidR="00210DB2" w:rsidRDefault="00210DB2" w:rsidP="00210DB2">
      <w:pPr>
        <w:rPr>
          <w:b/>
          <w:sz w:val="36"/>
        </w:rPr>
      </w:pPr>
    </w:p>
    <w:p w:rsidR="00210DB2" w:rsidRDefault="00210DB2" w:rsidP="00210DB2">
      <w:pPr>
        <w:ind w:left="360"/>
        <w:jc w:val="center"/>
        <w:rPr>
          <w:b/>
          <w:sz w:val="36"/>
        </w:rPr>
      </w:pPr>
    </w:p>
    <w:p w:rsidR="00210DB2" w:rsidRDefault="00210DB2" w:rsidP="00210DB2">
      <w:pPr>
        <w:ind w:left="360"/>
        <w:rPr>
          <w:b/>
          <w:sz w:val="32"/>
          <w:u w:val="single"/>
        </w:rPr>
      </w:pPr>
    </w:p>
    <w:p w:rsidR="00210DB2" w:rsidRDefault="00210DB2" w:rsidP="00210DB2">
      <w:pPr>
        <w:ind w:left="360"/>
        <w:rPr>
          <w:b/>
          <w:sz w:val="32"/>
          <w:u w:val="single"/>
        </w:rPr>
      </w:pPr>
    </w:p>
    <w:p w:rsidR="00210DB2" w:rsidRDefault="00210DB2" w:rsidP="00210DB2">
      <w:pPr>
        <w:ind w:left="360"/>
        <w:rPr>
          <w:b/>
          <w:sz w:val="32"/>
          <w:u w:val="single"/>
        </w:rPr>
      </w:pPr>
    </w:p>
    <w:p w:rsidR="00210DB2" w:rsidRDefault="00210DB2" w:rsidP="00BA5E22">
      <w:pPr>
        <w:rPr>
          <w:b/>
          <w:sz w:val="32"/>
          <w:u w:val="single"/>
        </w:rPr>
      </w:pPr>
    </w:p>
    <w:p w:rsidR="00152EDF" w:rsidRDefault="00152EDF" w:rsidP="00BA5E22">
      <w:pPr>
        <w:rPr>
          <w:b/>
          <w:sz w:val="32"/>
          <w:u w:val="single"/>
        </w:rPr>
      </w:pPr>
    </w:p>
    <w:p w:rsidR="00152EDF" w:rsidRDefault="00152EDF" w:rsidP="00BA5E22">
      <w:pPr>
        <w:rPr>
          <w:b/>
          <w:sz w:val="32"/>
          <w:u w:val="single"/>
        </w:rPr>
      </w:pPr>
    </w:p>
    <w:p w:rsidR="002C2B16" w:rsidRPr="00BA5E22" w:rsidRDefault="002C2B16" w:rsidP="00BA5E22">
      <w:pPr>
        <w:rPr>
          <w:b/>
          <w:sz w:val="32"/>
          <w:u w:val="single"/>
        </w:rPr>
      </w:pPr>
      <w:r w:rsidRPr="00BA5E22">
        <w:rPr>
          <w:b/>
          <w:sz w:val="32"/>
          <w:u w:val="single"/>
        </w:rPr>
        <w:t>BED STRENGTH</w:t>
      </w:r>
    </w:p>
    <w:p w:rsidR="002C2B16" w:rsidRDefault="002C2B16" w:rsidP="002C2B16"/>
    <w:p w:rsidR="002C2B16" w:rsidRPr="00E87087" w:rsidRDefault="002C2B16" w:rsidP="00BA5E22">
      <w:pPr>
        <w:numPr>
          <w:ilvl w:val="0"/>
          <w:numId w:val="12"/>
        </w:numPr>
        <w:spacing w:line="360" w:lineRule="auto"/>
      </w:pPr>
      <w:r w:rsidRPr="00E87087">
        <w:rPr>
          <w:b/>
          <w:bCs/>
        </w:rPr>
        <w:t>No. of Wards</w:t>
      </w:r>
      <w:r w:rsidRPr="00E87087">
        <w:rPr>
          <w:b/>
          <w:bCs/>
        </w:rPr>
        <w:tab/>
      </w:r>
      <w:r w:rsidRPr="00E87087">
        <w:rPr>
          <w:b/>
          <w:bCs/>
        </w:rPr>
        <w:tab/>
      </w:r>
      <w:r w:rsidRPr="00E87087">
        <w:rPr>
          <w:b/>
          <w:bCs/>
        </w:rPr>
        <w:tab/>
      </w:r>
      <w:r>
        <w:rPr>
          <w:b/>
          <w:bCs/>
        </w:rPr>
        <w:tab/>
      </w:r>
      <w:r w:rsidRPr="00E87087">
        <w:rPr>
          <w:b/>
          <w:bCs/>
        </w:rPr>
        <w:t xml:space="preserve">02 </w:t>
      </w:r>
    </w:p>
    <w:p w:rsidR="002C2B16" w:rsidRPr="00E87087" w:rsidRDefault="002C2B16" w:rsidP="00BA5E22">
      <w:pPr>
        <w:numPr>
          <w:ilvl w:val="1"/>
          <w:numId w:val="12"/>
        </w:numPr>
        <w:spacing w:line="360" w:lineRule="auto"/>
      </w:pPr>
      <w:r w:rsidRPr="00E87087">
        <w:t>Male ward</w:t>
      </w:r>
      <w:r w:rsidRPr="00E87087">
        <w:tab/>
      </w:r>
      <w:r w:rsidRPr="00E87087">
        <w:tab/>
      </w:r>
      <w:r w:rsidRPr="00E87087">
        <w:tab/>
        <w:t xml:space="preserve">Ward No. 06  </w:t>
      </w:r>
    </w:p>
    <w:p w:rsidR="002C2B16" w:rsidRPr="00E87087" w:rsidRDefault="002C2B16" w:rsidP="00BA5E22">
      <w:pPr>
        <w:numPr>
          <w:ilvl w:val="1"/>
          <w:numId w:val="12"/>
        </w:numPr>
        <w:spacing w:line="360" w:lineRule="auto"/>
      </w:pPr>
      <w:r w:rsidRPr="00E87087">
        <w:t>Female ward</w:t>
      </w:r>
      <w:r w:rsidRPr="00E87087">
        <w:tab/>
      </w:r>
      <w:r w:rsidRPr="00E87087">
        <w:tab/>
      </w:r>
      <w:r w:rsidRPr="00E87087">
        <w:tab/>
        <w:t>Ward No. 08</w:t>
      </w:r>
      <w:r w:rsidRPr="00E87087">
        <w:tab/>
      </w:r>
      <w:r w:rsidRPr="00E87087">
        <w:tab/>
      </w:r>
      <w:r w:rsidRPr="00E87087">
        <w:tab/>
      </w:r>
    </w:p>
    <w:p w:rsidR="002C2B16" w:rsidRPr="00E87087" w:rsidRDefault="002C2B16" w:rsidP="00BA5E22">
      <w:pPr>
        <w:numPr>
          <w:ilvl w:val="0"/>
          <w:numId w:val="12"/>
        </w:numPr>
        <w:spacing w:line="360" w:lineRule="auto"/>
      </w:pPr>
      <w:r w:rsidRPr="00E87087">
        <w:rPr>
          <w:b/>
          <w:bCs/>
        </w:rPr>
        <w:t>No. of total Beds</w:t>
      </w:r>
      <w:r w:rsidRPr="00E87087">
        <w:rPr>
          <w:b/>
          <w:bCs/>
        </w:rPr>
        <w:tab/>
      </w:r>
      <w:r w:rsidRPr="00E87087">
        <w:rPr>
          <w:b/>
          <w:bCs/>
        </w:rPr>
        <w:tab/>
      </w:r>
      <w:r>
        <w:rPr>
          <w:b/>
          <w:bCs/>
        </w:rPr>
        <w:tab/>
      </w:r>
      <w:r w:rsidRPr="00E87087">
        <w:rPr>
          <w:b/>
          <w:bCs/>
        </w:rPr>
        <w:t>26</w:t>
      </w:r>
    </w:p>
    <w:p w:rsidR="002C2B16" w:rsidRPr="00E87087" w:rsidRDefault="002C2B16" w:rsidP="00BA5E22">
      <w:pPr>
        <w:numPr>
          <w:ilvl w:val="1"/>
          <w:numId w:val="12"/>
        </w:numPr>
        <w:spacing w:line="360" w:lineRule="auto"/>
      </w:pPr>
      <w:r w:rsidRPr="00E87087">
        <w:t>Male</w:t>
      </w:r>
      <w:r w:rsidRPr="00E87087">
        <w:tab/>
      </w:r>
      <w:r w:rsidRPr="00E87087">
        <w:tab/>
      </w:r>
      <w:r w:rsidRPr="00E87087">
        <w:tab/>
      </w:r>
      <w:r>
        <w:tab/>
      </w:r>
      <w:r w:rsidRPr="00E87087">
        <w:t>12</w:t>
      </w:r>
    </w:p>
    <w:p w:rsidR="002C2B16" w:rsidRPr="00E87087" w:rsidRDefault="002C2B16" w:rsidP="00BA5E22">
      <w:pPr>
        <w:numPr>
          <w:ilvl w:val="1"/>
          <w:numId w:val="12"/>
        </w:numPr>
        <w:spacing w:line="360" w:lineRule="auto"/>
      </w:pPr>
      <w:r w:rsidRPr="00E87087">
        <w:t>Female</w:t>
      </w:r>
      <w:r w:rsidRPr="00E87087">
        <w:tab/>
      </w:r>
      <w:r w:rsidRPr="00E87087">
        <w:tab/>
      </w:r>
      <w:r w:rsidRPr="00E87087">
        <w:tab/>
      </w:r>
      <w:r>
        <w:tab/>
      </w:r>
      <w:r w:rsidRPr="00E87087">
        <w:t>13</w:t>
      </w:r>
    </w:p>
    <w:p w:rsidR="002C2B16" w:rsidRPr="00E87087" w:rsidRDefault="002C2B16" w:rsidP="00BA5E22">
      <w:pPr>
        <w:numPr>
          <w:ilvl w:val="1"/>
          <w:numId w:val="12"/>
        </w:numPr>
        <w:spacing w:line="360" w:lineRule="auto"/>
      </w:pPr>
      <w:r w:rsidRPr="00E87087">
        <w:t>Diphtheria room</w:t>
      </w:r>
      <w:r w:rsidRPr="00E87087">
        <w:tab/>
      </w:r>
      <w:r w:rsidRPr="00E87087">
        <w:tab/>
        <w:t>01</w:t>
      </w:r>
    </w:p>
    <w:p w:rsidR="00226AC1" w:rsidRPr="00226AC1" w:rsidRDefault="00226AC1" w:rsidP="00226AC1"/>
    <w:p w:rsidR="00152EDF" w:rsidRDefault="00152EDF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4724D0" w:rsidRDefault="004724D0" w:rsidP="00D85F42">
      <w:pPr>
        <w:rPr>
          <w:b/>
          <w:sz w:val="32"/>
          <w:u w:val="single"/>
        </w:rPr>
      </w:pPr>
      <w:r w:rsidRPr="00017A35">
        <w:rPr>
          <w:b/>
          <w:sz w:val="32"/>
          <w:u w:val="single"/>
        </w:rPr>
        <w:lastRenderedPageBreak/>
        <w:t>ADMISSIONS</w:t>
      </w:r>
    </w:p>
    <w:p w:rsidR="003C2584" w:rsidRDefault="003C2584" w:rsidP="00D85F42">
      <w:pPr>
        <w:rPr>
          <w:b/>
          <w:sz w:val="32"/>
          <w:u w:val="single"/>
        </w:rPr>
      </w:pPr>
    </w:p>
    <w:p w:rsidR="003C2584" w:rsidRDefault="003C2584" w:rsidP="001E07C3">
      <w:pPr>
        <w:spacing w:line="480" w:lineRule="auto"/>
        <w:jc w:val="both"/>
      </w:pPr>
      <w:r>
        <w:t xml:space="preserve">In the year 2020, </w:t>
      </w:r>
      <w:proofErr w:type="gramStart"/>
      <w:r>
        <w:t xml:space="preserve">number of </w:t>
      </w:r>
      <w:r w:rsidR="001E07C3">
        <w:t xml:space="preserve">admitted </w:t>
      </w:r>
      <w:r>
        <w:t>patients</w:t>
      </w:r>
      <w:r w:rsidR="001E07C3">
        <w:t xml:space="preserve"> through O.P.D.</w:t>
      </w:r>
      <w:r>
        <w:t xml:space="preserve"> </w:t>
      </w:r>
      <w:r w:rsidR="001E07C3">
        <w:t>were</w:t>
      </w:r>
      <w:proofErr w:type="gramEnd"/>
      <w:r>
        <w:t xml:space="preserve"> </w:t>
      </w:r>
      <w:r w:rsidR="001E07C3">
        <w:t>879</w:t>
      </w:r>
      <w:r>
        <w:t xml:space="preserve"> out of which </w:t>
      </w:r>
      <w:r w:rsidR="001E07C3">
        <w:t>392</w:t>
      </w:r>
      <w:r>
        <w:t xml:space="preserve"> were male and </w:t>
      </w:r>
      <w:r w:rsidR="001E07C3">
        <w:t>487</w:t>
      </w:r>
      <w:r>
        <w:t xml:space="preserve"> were female.</w:t>
      </w:r>
    </w:p>
    <w:p w:rsidR="00634B78" w:rsidRDefault="00634B78" w:rsidP="001754B8">
      <w:pPr>
        <w:ind w:left="360"/>
        <w:rPr>
          <w:b/>
          <w:sz w:val="36"/>
          <w:u w:val="single"/>
        </w:rPr>
      </w:pPr>
    </w:p>
    <w:tbl>
      <w:tblPr>
        <w:tblW w:w="660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561"/>
        <w:gridCol w:w="1819"/>
        <w:gridCol w:w="1399"/>
      </w:tblGrid>
      <w:tr w:rsidR="005A4E8C" w:rsidRPr="00623164" w:rsidTr="00AC7D2C">
        <w:trPr>
          <w:trHeight w:val="450"/>
          <w:jc w:val="center"/>
        </w:trPr>
        <w:tc>
          <w:tcPr>
            <w:tcW w:w="660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5A4E8C" w:rsidP="00537BE5">
            <w:pPr>
              <w:jc w:val="center"/>
              <w:rPr>
                <w:color w:val="000000"/>
                <w:sz w:val="28"/>
                <w:szCs w:val="28"/>
              </w:rPr>
            </w:pPr>
            <w:r w:rsidRPr="00623164">
              <w:rPr>
                <w:color w:val="000000"/>
                <w:sz w:val="28"/>
                <w:szCs w:val="28"/>
              </w:rPr>
              <w:t>Ward Statement 20</w:t>
            </w:r>
            <w:r w:rsidR="008F706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A4E8C" w:rsidRPr="00623164" w:rsidTr="005A4E8C">
        <w:trPr>
          <w:trHeight w:val="345"/>
          <w:jc w:val="center"/>
        </w:trPr>
        <w:tc>
          <w:tcPr>
            <w:tcW w:w="1830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Month</w:t>
            </w:r>
          </w:p>
        </w:tc>
        <w:tc>
          <w:tcPr>
            <w:tcW w:w="1561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Male Adm.</w:t>
            </w:r>
          </w:p>
        </w:tc>
        <w:tc>
          <w:tcPr>
            <w:tcW w:w="181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Female Adm.</w:t>
            </w:r>
          </w:p>
        </w:tc>
        <w:tc>
          <w:tcPr>
            <w:tcW w:w="139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Total</w:t>
            </w:r>
          </w:p>
        </w:tc>
      </w:tr>
      <w:tr w:rsidR="005A4E8C" w:rsidRPr="00623164" w:rsidTr="005A4E8C">
        <w:trPr>
          <w:trHeight w:val="34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Jan.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9C5A6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3B7E4F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9C5A6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5A4E8C" w:rsidRPr="00623164" w:rsidTr="005A4E8C">
        <w:trPr>
          <w:trHeight w:val="34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Feb.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34155F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34155F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34155F" w:rsidP="00CE2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5A4E8C" w:rsidRPr="00623164" w:rsidTr="005A4E8C">
        <w:trPr>
          <w:trHeight w:val="330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Mar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D05268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A963C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D05268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A4E8C" w:rsidRPr="00623164" w:rsidTr="005A4E8C">
        <w:trPr>
          <w:trHeight w:val="31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Apr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D05268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D05268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D05268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5A4E8C" w:rsidRPr="00623164" w:rsidTr="005A4E8C">
        <w:trPr>
          <w:trHeight w:val="31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May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A32645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A32645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B7651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A4E8C" w:rsidRPr="00623164" w:rsidTr="005A4E8C">
        <w:trPr>
          <w:trHeight w:val="31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Jun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A32645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B7651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32645">
              <w:rPr>
                <w:color w:val="000000"/>
              </w:rPr>
              <w:t>3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B7651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</w:tr>
      <w:tr w:rsidR="005A4E8C" w:rsidRPr="00623164" w:rsidTr="005A4E8C">
        <w:trPr>
          <w:trHeight w:val="31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Jul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A32645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B7651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32645">
              <w:rPr>
                <w:color w:val="000000"/>
              </w:rPr>
              <w:t>3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B7651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</w:tr>
      <w:tr w:rsidR="005A4E8C" w:rsidRPr="00623164" w:rsidTr="005A4E8C">
        <w:trPr>
          <w:trHeight w:val="31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Aug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5515F7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5515F7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5515F7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A4E8C" w:rsidRPr="00623164" w:rsidTr="005A4E8C">
        <w:trPr>
          <w:trHeight w:val="31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Sep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B13D69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B13D69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B13D69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5A4E8C" w:rsidRPr="00623164" w:rsidTr="005A4E8C">
        <w:trPr>
          <w:trHeight w:val="31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Oct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CF6C70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3D3E17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470E16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5A4E8C" w:rsidRPr="00623164" w:rsidTr="005A4E8C">
        <w:trPr>
          <w:trHeight w:val="315"/>
          <w:jc w:val="center"/>
        </w:trPr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Nov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5A4E8C" w:rsidRPr="00623164" w:rsidRDefault="00A27FA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5A4E8C" w:rsidRPr="00623164" w:rsidRDefault="00A27FA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99" w:type="dxa"/>
            <w:tcBorders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A27FAD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A4E8C" w:rsidRPr="00623164" w:rsidTr="00AC7D2C">
        <w:trPr>
          <w:trHeight w:val="315"/>
          <w:jc w:val="center"/>
        </w:trPr>
        <w:tc>
          <w:tcPr>
            <w:tcW w:w="1830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5A4E8C" w:rsidP="000D1C04">
            <w:pPr>
              <w:jc w:val="center"/>
              <w:rPr>
                <w:color w:val="000000"/>
              </w:rPr>
            </w:pPr>
            <w:r w:rsidRPr="00623164">
              <w:rPr>
                <w:color w:val="000000"/>
              </w:rPr>
              <w:t>Dec</w:t>
            </w:r>
          </w:p>
        </w:tc>
        <w:tc>
          <w:tcPr>
            <w:tcW w:w="1561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C0198F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19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C0198F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9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623164" w:rsidRDefault="00C0198F" w:rsidP="000D1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A4E8C" w:rsidRPr="00623164" w:rsidTr="00AC7D2C">
        <w:trPr>
          <w:trHeight w:val="330"/>
          <w:jc w:val="center"/>
        </w:trPr>
        <w:tc>
          <w:tcPr>
            <w:tcW w:w="18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326B31" w:rsidRDefault="005A4E8C" w:rsidP="000D1C04">
            <w:pPr>
              <w:jc w:val="center"/>
              <w:rPr>
                <w:b/>
                <w:color w:val="000000"/>
              </w:rPr>
            </w:pPr>
            <w:r w:rsidRPr="00326B31">
              <w:rPr>
                <w:b/>
                <w:color w:val="000000"/>
              </w:rPr>
              <w:t>Total</w:t>
            </w:r>
          </w:p>
        </w:tc>
        <w:tc>
          <w:tcPr>
            <w:tcW w:w="156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326B31" w:rsidRDefault="00DA0685" w:rsidP="000D1C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 w:rsidR="00C0198F"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 w:rsidR="00C0198F">
              <w:rPr>
                <w:b/>
                <w:noProof/>
                <w:color w:val="000000"/>
              </w:rPr>
              <w:t>392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8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326B31" w:rsidRDefault="00DA0685" w:rsidP="000D1C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 w:rsidR="00C0198F"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 w:rsidR="00C0198F">
              <w:rPr>
                <w:b/>
                <w:noProof/>
                <w:color w:val="000000"/>
              </w:rPr>
              <w:t>487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9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5A4E8C" w:rsidRPr="00326B31" w:rsidRDefault="00DA0685" w:rsidP="000D1C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 w:rsidR="00C0198F"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 w:rsidR="00C0198F">
              <w:rPr>
                <w:b/>
                <w:noProof/>
                <w:color w:val="000000"/>
              </w:rPr>
              <w:t>879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:rsidR="00AC7D2C" w:rsidRDefault="00AC7D2C" w:rsidP="00AC7D2C">
      <w:pPr>
        <w:rPr>
          <w:b/>
          <w:sz w:val="32"/>
          <w:u w:val="single"/>
        </w:rPr>
      </w:pPr>
    </w:p>
    <w:p w:rsidR="009302ED" w:rsidRDefault="009302ED" w:rsidP="00AC7D2C">
      <w:pPr>
        <w:rPr>
          <w:b/>
          <w:sz w:val="32"/>
          <w:u w:val="single"/>
        </w:rPr>
      </w:pPr>
    </w:p>
    <w:p w:rsidR="00F82555" w:rsidRPr="00AC7D2C" w:rsidRDefault="00F82555" w:rsidP="00AC7D2C">
      <w:pPr>
        <w:rPr>
          <w:b/>
          <w:sz w:val="32"/>
          <w:u w:val="single"/>
        </w:rPr>
      </w:pPr>
      <w:r w:rsidRPr="00BC226A">
        <w:rPr>
          <w:b/>
          <w:sz w:val="32"/>
          <w:u w:val="single"/>
        </w:rPr>
        <w:t>DEATHS</w:t>
      </w:r>
    </w:p>
    <w:p w:rsidR="00634B78" w:rsidRDefault="00634B78" w:rsidP="00C60186"/>
    <w:p w:rsidR="00F55731" w:rsidRDefault="00F55731" w:rsidP="00F55731">
      <w:pPr>
        <w:spacing w:line="480" w:lineRule="auto"/>
        <w:jc w:val="both"/>
      </w:pPr>
      <w:proofErr w:type="gramStart"/>
      <w:r>
        <w:t xml:space="preserve">In the year 2020, </w:t>
      </w:r>
      <w:r>
        <w:t>number of deaths in E.N.T.</w:t>
      </w:r>
      <w:proofErr w:type="gramEnd"/>
      <w:r>
        <w:t xml:space="preserve">  </w:t>
      </w:r>
      <w:proofErr w:type="gramStart"/>
      <w:r>
        <w:t>were</w:t>
      </w:r>
      <w:proofErr w:type="gramEnd"/>
      <w:r>
        <w:t xml:space="preserve"> </w:t>
      </w:r>
      <w:r>
        <w:t>02</w:t>
      </w:r>
      <w:r>
        <w:t xml:space="preserve"> out of which </w:t>
      </w:r>
      <w:r>
        <w:t>01</w:t>
      </w:r>
      <w:r>
        <w:t xml:space="preserve"> w</w:t>
      </w:r>
      <w:r>
        <w:t>as</w:t>
      </w:r>
      <w:r>
        <w:t xml:space="preserve"> male and </w:t>
      </w:r>
      <w:r>
        <w:t>01</w:t>
      </w:r>
      <w:r>
        <w:t xml:space="preserve"> </w:t>
      </w:r>
      <w:r>
        <w:t>was</w:t>
      </w:r>
      <w:r>
        <w:t xml:space="preserve"> female.</w:t>
      </w:r>
    </w:p>
    <w:p w:rsidR="00F55731" w:rsidRDefault="00F55731" w:rsidP="00C60186"/>
    <w:tbl>
      <w:tblPr>
        <w:tblStyle w:val="TableGrid"/>
        <w:tblW w:w="0" w:type="auto"/>
        <w:tblInd w:w="1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80"/>
        <w:gridCol w:w="3690"/>
      </w:tblGrid>
      <w:tr w:rsidR="00F82555" w:rsidTr="00590398">
        <w:trPr>
          <w:trHeight w:val="360"/>
        </w:trPr>
        <w:tc>
          <w:tcPr>
            <w:tcW w:w="657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82555" w:rsidRPr="00B10AA8" w:rsidRDefault="00F82555" w:rsidP="00537BE5">
            <w:pPr>
              <w:jc w:val="center"/>
              <w:rPr>
                <w:b/>
              </w:rPr>
            </w:pPr>
            <w:r w:rsidRPr="00B10AA8">
              <w:rPr>
                <w:b/>
              </w:rPr>
              <w:t>NO. OF DEATHS IN 20</w:t>
            </w:r>
            <w:r w:rsidR="000F293F">
              <w:rPr>
                <w:b/>
              </w:rPr>
              <w:t>20</w:t>
            </w:r>
          </w:p>
        </w:tc>
      </w:tr>
      <w:tr w:rsidR="00F55731" w:rsidTr="00226B65">
        <w:trPr>
          <w:trHeight w:val="450"/>
        </w:trPr>
        <w:tc>
          <w:tcPr>
            <w:tcW w:w="288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F55731" w:rsidRPr="00B10AA8" w:rsidRDefault="00F55731" w:rsidP="00E80854">
            <w:pPr>
              <w:jc w:val="center"/>
              <w:rPr>
                <w:b/>
              </w:rPr>
            </w:pPr>
            <w:r w:rsidRPr="00B10AA8">
              <w:rPr>
                <w:b/>
              </w:rPr>
              <w:t>No. of deaths</w:t>
            </w:r>
          </w:p>
        </w:tc>
        <w:tc>
          <w:tcPr>
            <w:tcW w:w="36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55731" w:rsidRPr="00B10AA8" w:rsidRDefault="00F55731" w:rsidP="00C0198F">
            <w:pPr>
              <w:jc w:val="center"/>
              <w:rPr>
                <w:b/>
              </w:rPr>
            </w:pPr>
            <w:r>
              <w:rPr>
                <w:b/>
              </w:rPr>
              <w:t>01-Male</w:t>
            </w:r>
          </w:p>
        </w:tc>
      </w:tr>
      <w:tr w:rsidR="00F55731" w:rsidTr="00226B65">
        <w:trPr>
          <w:trHeight w:val="450"/>
        </w:trPr>
        <w:tc>
          <w:tcPr>
            <w:tcW w:w="2880" w:type="dxa"/>
            <w:vMerge/>
            <w:vAlign w:val="center"/>
          </w:tcPr>
          <w:p w:rsidR="00F55731" w:rsidRPr="00B10AA8" w:rsidRDefault="00F55731" w:rsidP="00E80854">
            <w:pPr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thinThickSmallGap" w:sz="24" w:space="0" w:color="auto"/>
            </w:tcBorders>
            <w:vAlign w:val="center"/>
          </w:tcPr>
          <w:p w:rsidR="00F55731" w:rsidRDefault="00F55731" w:rsidP="00E80854">
            <w:pPr>
              <w:jc w:val="center"/>
              <w:rPr>
                <w:b/>
              </w:rPr>
            </w:pPr>
            <w:r>
              <w:rPr>
                <w:b/>
              </w:rPr>
              <w:t xml:space="preserve">01-Female </w:t>
            </w:r>
          </w:p>
        </w:tc>
      </w:tr>
    </w:tbl>
    <w:p w:rsidR="00F65BF2" w:rsidRDefault="00F65BF2" w:rsidP="001C5F14">
      <w:pPr>
        <w:rPr>
          <w:b/>
          <w:sz w:val="36"/>
          <w:u w:val="single"/>
        </w:rPr>
      </w:pPr>
    </w:p>
    <w:p w:rsidR="00F37D5A" w:rsidRPr="00AC7D2C" w:rsidRDefault="0056712D" w:rsidP="001C5F14">
      <w:pPr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  <w:r w:rsidR="00DA0B62" w:rsidRPr="00BC226A">
        <w:rPr>
          <w:b/>
          <w:sz w:val="32"/>
          <w:u w:val="single"/>
        </w:rPr>
        <w:lastRenderedPageBreak/>
        <w:t>SURGERIES</w:t>
      </w:r>
    </w:p>
    <w:p w:rsidR="00CD51FA" w:rsidRDefault="00CD51FA" w:rsidP="001C5F14">
      <w:pPr>
        <w:rPr>
          <w:b/>
          <w:sz w:val="36"/>
          <w:u w:val="single"/>
        </w:rPr>
      </w:pPr>
    </w:p>
    <w:tbl>
      <w:tblPr>
        <w:tblStyle w:val="TableGrid"/>
        <w:tblW w:w="100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569"/>
        <w:gridCol w:w="776"/>
        <w:gridCol w:w="1123"/>
        <w:gridCol w:w="1493"/>
        <w:gridCol w:w="705"/>
        <w:gridCol w:w="1029"/>
        <w:gridCol w:w="1534"/>
        <w:gridCol w:w="1819"/>
      </w:tblGrid>
      <w:tr w:rsidR="001B3E65" w:rsidRPr="001B3E65" w:rsidTr="00645359">
        <w:tc>
          <w:tcPr>
            <w:tcW w:w="10048" w:type="dxa"/>
            <w:gridSpan w:val="8"/>
            <w:vAlign w:val="center"/>
          </w:tcPr>
          <w:p w:rsidR="001B3E65" w:rsidRPr="005232FC" w:rsidRDefault="001B3E65" w:rsidP="001B3E65">
            <w:pPr>
              <w:jc w:val="center"/>
              <w:rPr>
                <w:b/>
              </w:rPr>
            </w:pPr>
            <w:r w:rsidRPr="005232FC">
              <w:rPr>
                <w:b/>
              </w:rPr>
              <w:t>O.T. STATEMENT 20</w:t>
            </w:r>
            <w:r w:rsidR="008F7066">
              <w:rPr>
                <w:b/>
              </w:rPr>
              <w:t>20</w:t>
            </w:r>
          </w:p>
        </w:tc>
      </w:tr>
      <w:tr w:rsidR="005A3FDC" w:rsidRPr="001B3E65" w:rsidTr="00645359">
        <w:tc>
          <w:tcPr>
            <w:tcW w:w="1579" w:type="dxa"/>
            <w:vMerge w:val="restart"/>
            <w:vAlign w:val="center"/>
          </w:tcPr>
          <w:p w:rsidR="005A3FDC" w:rsidRPr="005232FC" w:rsidRDefault="005A3FDC" w:rsidP="00ED49D8">
            <w:pPr>
              <w:jc w:val="center"/>
              <w:rPr>
                <w:b/>
              </w:rPr>
            </w:pPr>
            <w:r w:rsidRPr="005232FC">
              <w:rPr>
                <w:b/>
              </w:rPr>
              <w:t>Month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DC" w:rsidRPr="005232FC" w:rsidRDefault="005A3FDC" w:rsidP="00ED49D8">
            <w:pPr>
              <w:jc w:val="center"/>
              <w:rPr>
                <w:b/>
              </w:rPr>
            </w:pPr>
            <w:r w:rsidRPr="005232FC">
              <w:rPr>
                <w:b/>
              </w:rPr>
              <w:t>Major Cases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FDC" w:rsidRPr="005232FC" w:rsidRDefault="005A3FDC" w:rsidP="00ED49D8">
            <w:pPr>
              <w:jc w:val="center"/>
              <w:rPr>
                <w:b/>
              </w:rPr>
            </w:pPr>
            <w:r w:rsidRPr="005232FC">
              <w:rPr>
                <w:b/>
              </w:rPr>
              <w:t>Total Major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FDC" w:rsidRPr="005232FC" w:rsidRDefault="005A3FDC" w:rsidP="00ED49D8">
            <w:pPr>
              <w:jc w:val="center"/>
              <w:rPr>
                <w:b/>
              </w:rPr>
            </w:pPr>
            <w:r w:rsidRPr="005232FC">
              <w:rPr>
                <w:b/>
              </w:rPr>
              <w:t>Minor cases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FDC" w:rsidRPr="005232FC" w:rsidRDefault="005A3FDC" w:rsidP="00ED49D8">
            <w:pPr>
              <w:jc w:val="center"/>
              <w:rPr>
                <w:b/>
              </w:rPr>
            </w:pPr>
            <w:r w:rsidRPr="005232FC">
              <w:rPr>
                <w:b/>
              </w:rPr>
              <w:t>Total Minor</w:t>
            </w:r>
          </w:p>
        </w:tc>
        <w:tc>
          <w:tcPr>
            <w:tcW w:w="1819" w:type="dxa"/>
            <w:vMerge w:val="restart"/>
            <w:vAlign w:val="center"/>
          </w:tcPr>
          <w:p w:rsidR="005A3FDC" w:rsidRPr="005232FC" w:rsidRDefault="003A1CAF" w:rsidP="003A1CAF">
            <w:pPr>
              <w:jc w:val="center"/>
              <w:rPr>
                <w:b/>
              </w:rPr>
            </w:pPr>
            <w:r>
              <w:rPr>
                <w:b/>
              </w:rPr>
              <w:t xml:space="preserve">Grand </w:t>
            </w:r>
            <w:r w:rsidR="005A3FDC" w:rsidRPr="005232FC">
              <w:rPr>
                <w:b/>
              </w:rPr>
              <w:t>Total  (</w:t>
            </w:r>
            <w:proofErr w:type="spellStart"/>
            <w:r w:rsidR="005A3FDC" w:rsidRPr="005232FC">
              <w:rPr>
                <w:b/>
              </w:rPr>
              <w:t>Major+Minor</w:t>
            </w:r>
            <w:proofErr w:type="spellEnd"/>
            <w:r w:rsidR="005A3FDC" w:rsidRPr="005232FC">
              <w:rPr>
                <w:b/>
              </w:rPr>
              <w:t>)</w:t>
            </w:r>
          </w:p>
        </w:tc>
      </w:tr>
      <w:tr w:rsidR="005A3FDC" w:rsidRPr="001B3E65" w:rsidTr="00645359">
        <w:tc>
          <w:tcPr>
            <w:tcW w:w="1579" w:type="dxa"/>
            <w:vMerge/>
            <w:tcBorders>
              <w:bottom w:val="thinThickSmallGap" w:sz="24" w:space="0" w:color="auto"/>
            </w:tcBorders>
            <w:vAlign w:val="center"/>
          </w:tcPr>
          <w:p w:rsidR="005A3FDC" w:rsidRDefault="005A3FDC" w:rsidP="00ED49D8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3FDC" w:rsidRPr="00645359" w:rsidRDefault="005A3FDC" w:rsidP="00ED49D8">
            <w:pPr>
              <w:jc w:val="center"/>
              <w:rPr>
                <w:b/>
              </w:rPr>
            </w:pPr>
            <w:r w:rsidRPr="00645359">
              <w:rPr>
                <w:b/>
              </w:rPr>
              <w:t>E.R.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3FDC" w:rsidRPr="00645359" w:rsidRDefault="005A3FDC" w:rsidP="00ED49D8">
            <w:pPr>
              <w:jc w:val="center"/>
              <w:rPr>
                <w:b/>
              </w:rPr>
            </w:pPr>
            <w:r w:rsidRPr="00645359">
              <w:rPr>
                <w:b/>
              </w:rPr>
              <w:t>Electives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5A3FDC" w:rsidRPr="001B3E65" w:rsidRDefault="005A3FDC" w:rsidP="00ED49D8">
            <w:pPr>
              <w:jc w:val="center"/>
            </w:pPr>
          </w:p>
        </w:tc>
        <w:tc>
          <w:tcPr>
            <w:tcW w:w="706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3FDC" w:rsidRPr="00645359" w:rsidRDefault="005A3FDC" w:rsidP="00ED49D8">
            <w:pPr>
              <w:jc w:val="center"/>
              <w:rPr>
                <w:b/>
              </w:rPr>
            </w:pPr>
            <w:r w:rsidRPr="00645359">
              <w:rPr>
                <w:b/>
              </w:rPr>
              <w:t>E.R.</w:t>
            </w:r>
          </w:p>
        </w:tc>
        <w:tc>
          <w:tcPr>
            <w:tcW w:w="10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3FDC" w:rsidRPr="00645359" w:rsidRDefault="005A3FDC" w:rsidP="00ED49D8">
            <w:pPr>
              <w:jc w:val="center"/>
              <w:rPr>
                <w:b/>
              </w:rPr>
            </w:pPr>
            <w:r w:rsidRPr="00645359">
              <w:rPr>
                <w:b/>
              </w:rPr>
              <w:t>Elective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5A3FDC" w:rsidRPr="001B3E65" w:rsidRDefault="005A3FDC" w:rsidP="00ED49D8">
            <w:pPr>
              <w:jc w:val="center"/>
            </w:pPr>
          </w:p>
        </w:tc>
        <w:tc>
          <w:tcPr>
            <w:tcW w:w="1819" w:type="dxa"/>
            <w:vMerge/>
            <w:tcBorders>
              <w:bottom w:val="thinThickSmallGap" w:sz="24" w:space="0" w:color="auto"/>
            </w:tcBorders>
            <w:vAlign w:val="center"/>
          </w:tcPr>
          <w:p w:rsidR="005A3FDC" w:rsidRPr="001B3E65" w:rsidRDefault="005A3FDC" w:rsidP="00ED49D8">
            <w:pPr>
              <w:jc w:val="center"/>
            </w:pPr>
          </w:p>
        </w:tc>
      </w:tr>
      <w:tr w:rsidR="00DD09BF" w:rsidRPr="001B3E65" w:rsidTr="00645359">
        <w:tc>
          <w:tcPr>
            <w:tcW w:w="157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B3E65" w:rsidRPr="001B3E65" w:rsidRDefault="00DD09BF" w:rsidP="00ED49D8">
            <w:r>
              <w:t>January</w:t>
            </w:r>
          </w:p>
        </w:tc>
        <w:tc>
          <w:tcPr>
            <w:tcW w:w="77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9C5A6D" w:rsidP="00ED49D8">
            <w:pPr>
              <w:jc w:val="center"/>
            </w:pPr>
            <w:r>
              <w:t>11</w:t>
            </w:r>
          </w:p>
        </w:tc>
        <w:tc>
          <w:tcPr>
            <w:tcW w:w="10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9C5A6D" w:rsidP="00ED49D8">
            <w:pPr>
              <w:jc w:val="center"/>
            </w:pPr>
            <w:r>
              <w:t>82</w:t>
            </w:r>
          </w:p>
        </w:tc>
        <w:tc>
          <w:tcPr>
            <w:tcW w:w="15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E65" w:rsidRPr="001B3E65" w:rsidRDefault="00CD2FC1" w:rsidP="00ED49D8">
            <w:pPr>
              <w:jc w:val="center"/>
            </w:pPr>
            <w:r>
              <w:t>93</w:t>
            </w:r>
          </w:p>
        </w:tc>
        <w:tc>
          <w:tcPr>
            <w:tcW w:w="70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CD2FC1" w:rsidP="00CD2FC1">
            <w:r>
              <w:t>203</w:t>
            </w:r>
          </w:p>
        </w:tc>
        <w:tc>
          <w:tcPr>
            <w:tcW w:w="10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CD2FC1" w:rsidP="00ED49D8">
            <w:pPr>
              <w:jc w:val="center"/>
            </w:pPr>
            <w:r>
              <w:t>65</w:t>
            </w:r>
          </w:p>
        </w:tc>
        <w:tc>
          <w:tcPr>
            <w:tcW w:w="15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E65" w:rsidRPr="001B3E65" w:rsidRDefault="00CD2FC1" w:rsidP="00ED49D8">
            <w:pPr>
              <w:jc w:val="center"/>
            </w:pPr>
            <w:r>
              <w:t>268</w:t>
            </w:r>
          </w:p>
        </w:tc>
        <w:tc>
          <w:tcPr>
            <w:tcW w:w="181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B3E65" w:rsidRPr="001B3E65" w:rsidRDefault="00B162BB" w:rsidP="00ED49D8">
            <w:pPr>
              <w:jc w:val="center"/>
            </w:pPr>
            <w:r>
              <w:t>361</w:t>
            </w:r>
          </w:p>
        </w:tc>
      </w:tr>
      <w:tr w:rsidR="00DD09BF" w:rsidRPr="001B3E65" w:rsidTr="00645359"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1B3E65" w:rsidRPr="001B3E65" w:rsidRDefault="00DD09BF" w:rsidP="001C5F14">
            <w:r>
              <w:t>February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471384" w:rsidP="00ED49D8">
            <w:pPr>
              <w:jc w:val="center"/>
            </w:pPr>
            <w: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471384" w:rsidP="00ED49D8">
            <w:pPr>
              <w:jc w:val="center"/>
            </w:pPr>
            <w:r>
              <w:t>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E65" w:rsidRPr="001B3E65" w:rsidRDefault="00471384" w:rsidP="00ED49D8">
            <w:pPr>
              <w:jc w:val="center"/>
            </w:pPr>
            <w:r>
              <w:t>83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471384" w:rsidP="00ED49D8">
            <w:pPr>
              <w:jc w:val="center"/>
            </w:pPr>
            <w:r>
              <w:t>160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471384" w:rsidP="00ED49D8">
            <w:pPr>
              <w:jc w:val="center"/>
            </w:pPr>
            <w:r>
              <w:t>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E65" w:rsidRPr="001B3E65" w:rsidRDefault="00471384" w:rsidP="00ED49D8">
            <w:pPr>
              <w:jc w:val="center"/>
            </w:pPr>
            <w:r>
              <w:t>217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1B3E65" w:rsidRPr="001B3E65" w:rsidRDefault="00471384" w:rsidP="00ED49D8">
            <w:pPr>
              <w:jc w:val="center"/>
            </w:pPr>
            <w:r>
              <w:t>300</w:t>
            </w:r>
          </w:p>
        </w:tc>
      </w:tr>
      <w:tr w:rsidR="00DD09BF" w:rsidRPr="001B3E65" w:rsidTr="00645359">
        <w:tc>
          <w:tcPr>
            <w:tcW w:w="1579" w:type="dxa"/>
            <w:vAlign w:val="center"/>
          </w:tcPr>
          <w:p w:rsidR="001B3E65" w:rsidRPr="001B3E65" w:rsidRDefault="00DD09BF" w:rsidP="001C5F14">
            <w:r>
              <w:t>March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191C61" w:rsidP="00ED49D8">
            <w:pPr>
              <w:jc w:val="center"/>
            </w:pPr>
            <w: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191C61" w:rsidP="00ED49D8">
            <w:pPr>
              <w:jc w:val="center"/>
            </w:pPr>
            <w:r>
              <w:t>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E65" w:rsidRPr="001B3E65" w:rsidRDefault="005C2C0A" w:rsidP="00ED49D8">
            <w:pPr>
              <w:jc w:val="center"/>
            </w:pPr>
            <w:r>
              <w:t>71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1B3E65" w:rsidRPr="001B3E65" w:rsidRDefault="00191C61" w:rsidP="00ED49D8">
            <w:pPr>
              <w:jc w:val="center"/>
            </w:pPr>
            <w:r>
              <w:t>169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E65" w:rsidRPr="001B3E65" w:rsidRDefault="00191C61" w:rsidP="00ED49D8">
            <w:pPr>
              <w:jc w:val="center"/>
            </w:pPr>
            <w:r>
              <w:t>31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1B3E65" w:rsidRPr="001B3E65" w:rsidRDefault="005C2C0A" w:rsidP="00ED49D8">
            <w:pPr>
              <w:jc w:val="center"/>
            </w:pPr>
            <w:r>
              <w:t>200</w:t>
            </w:r>
          </w:p>
        </w:tc>
        <w:tc>
          <w:tcPr>
            <w:tcW w:w="1819" w:type="dxa"/>
            <w:vAlign w:val="center"/>
          </w:tcPr>
          <w:p w:rsidR="001B3E65" w:rsidRPr="001B3E65" w:rsidRDefault="005C2C0A" w:rsidP="00ED49D8">
            <w:pPr>
              <w:jc w:val="center"/>
            </w:pPr>
            <w:r>
              <w:t>271</w:t>
            </w:r>
          </w:p>
        </w:tc>
      </w:tr>
      <w:tr w:rsidR="00DD09BF" w:rsidRPr="001B3E65" w:rsidTr="00645359">
        <w:tc>
          <w:tcPr>
            <w:tcW w:w="1579" w:type="dxa"/>
            <w:vAlign w:val="center"/>
          </w:tcPr>
          <w:p w:rsidR="00DD09BF" w:rsidRDefault="00DD09BF" w:rsidP="001C5F14">
            <w:r>
              <w:t>April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E667A3" w:rsidP="00ED49D8">
            <w:pPr>
              <w:jc w:val="center"/>
            </w:pPr>
            <w: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E667A3" w:rsidP="00ED49D8">
            <w:pPr>
              <w:jc w:val="center"/>
            </w:pPr>
            <w:r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9BF" w:rsidRPr="001B3E65" w:rsidRDefault="00E667A3" w:rsidP="00ED49D8">
            <w:pPr>
              <w:jc w:val="center"/>
            </w:pPr>
            <w:r>
              <w:t>12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D09BF" w:rsidRPr="001B3E65" w:rsidRDefault="00E667A3" w:rsidP="00ED49D8">
            <w:pPr>
              <w:jc w:val="center"/>
            </w:pPr>
            <w:r>
              <w:t>164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E667A3" w:rsidP="00ED49D8">
            <w:pPr>
              <w:jc w:val="center"/>
            </w:pPr>
            <w:r>
              <w:t>00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D09BF" w:rsidRPr="001B3E65" w:rsidRDefault="00E667A3" w:rsidP="00ED49D8">
            <w:pPr>
              <w:jc w:val="center"/>
            </w:pPr>
            <w:r>
              <w:t>164</w:t>
            </w:r>
          </w:p>
        </w:tc>
        <w:tc>
          <w:tcPr>
            <w:tcW w:w="1819" w:type="dxa"/>
            <w:vAlign w:val="center"/>
          </w:tcPr>
          <w:p w:rsidR="00DD09BF" w:rsidRPr="001B3E65" w:rsidRDefault="00E667A3" w:rsidP="00ED49D8">
            <w:pPr>
              <w:jc w:val="center"/>
            </w:pPr>
            <w:r>
              <w:t>176</w:t>
            </w:r>
          </w:p>
        </w:tc>
      </w:tr>
      <w:tr w:rsidR="00DD09BF" w:rsidRPr="001B3E65" w:rsidTr="00645359">
        <w:tc>
          <w:tcPr>
            <w:tcW w:w="1579" w:type="dxa"/>
            <w:vAlign w:val="center"/>
          </w:tcPr>
          <w:p w:rsidR="00DD09BF" w:rsidRDefault="00DD09BF" w:rsidP="001C5F14">
            <w:r>
              <w:t>May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53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99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51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150</w:t>
            </w:r>
          </w:p>
        </w:tc>
        <w:tc>
          <w:tcPr>
            <w:tcW w:w="1819" w:type="dxa"/>
            <w:vAlign w:val="center"/>
          </w:tcPr>
          <w:p w:rsidR="00DD09BF" w:rsidRPr="001B3E65" w:rsidRDefault="00262481" w:rsidP="00ED49D8">
            <w:pPr>
              <w:jc w:val="center"/>
            </w:pPr>
            <w:r>
              <w:t>203</w:t>
            </w:r>
          </w:p>
        </w:tc>
      </w:tr>
      <w:tr w:rsidR="00DD09BF" w:rsidRPr="001B3E65" w:rsidTr="00645359">
        <w:tc>
          <w:tcPr>
            <w:tcW w:w="1579" w:type="dxa"/>
            <w:vAlign w:val="center"/>
          </w:tcPr>
          <w:p w:rsidR="00DD09BF" w:rsidRDefault="00DD09BF" w:rsidP="001C5F14">
            <w:r>
              <w:t>June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56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71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24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95</w:t>
            </w:r>
          </w:p>
        </w:tc>
        <w:tc>
          <w:tcPr>
            <w:tcW w:w="1819" w:type="dxa"/>
            <w:vAlign w:val="center"/>
          </w:tcPr>
          <w:p w:rsidR="00DD09BF" w:rsidRPr="001B3E65" w:rsidRDefault="00262481" w:rsidP="00ED49D8">
            <w:pPr>
              <w:jc w:val="center"/>
            </w:pPr>
            <w:r>
              <w:t>151</w:t>
            </w:r>
          </w:p>
        </w:tc>
      </w:tr>
      <w:tr w:rsidR="00DD09BF" w:rsidRPr="001B3E65" w:rsidTr="00645359">
        <w:tc>
          <w:tcPr>
            <w:tcW w:w="1579" w:type="dxa"/>
            <w:vAlign w:val="center"/>
          </w:tcPr>
          <w:p w:rsidR="00DD09BF" w:rsidRDefault="00DD09BF" w:rsidP="001C5F14">
            <w:r>
              <w:t>July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9BF" w:rsidRPr="001B3E65" w:rsidRDefault="00040112" w:rsidP="00ED49D8">
            <w:pPr>
              <w:jc w:val="center"/>
            </w:pPr>
            <w:r>
              <w:t>15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161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95234" w:rsidP="00ED49D8">
            <w:pPr>
              <w:jc w:val="center"/>
            </w:pPr>
            <w:r>
              <w:t>34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D09BF" w:rsidRPr="001B3E65" w:rsidRDefault="00040112" w:rsidP="00ED49D8">
            <w:pPr>
              <w:jc w:val="center"/>
            </w:pPr>
            <w:r>
              <w:t>195</w:t>
            </w:r>
          </w:p>
        </w:tc>
        <w:tc>
          <w:tcPr>
            <w:tcW w:w="1819" w:type="dxa"/>
            <w:vAlign w:val="center"/>
          </w:tcPr>
          <w:p w:rsidR="00DD09BF" w:rsidRPr="001B3E65" w:rsidRDefault="00040112" w:rsidP="00ED49D8">
            <w:pPr>
              <w:jc w:val="center"/>
            </w:pPr>
            <w:r>
              <w:t>210</w:t>
            </w:r>
          </w:p>
        </w:tc>
      </w:tr>
      <w:tr w:rsidR="005232FC" w:rsidRPr="001B3E65" w:rsidTr="00645359">
        <w:tc>
          <w:tcPr>
            <w:tcW w:w="1579" w:type="dxa"/>
            <w:vAlign w:val="center"/>
          </w:tcPr>
          <w:p w:rsidR="005232FC" w:rsidRDefault="005232FC" w:rsidP="001C5F14">
            <w:r>
              <w:t>August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FC" w:rsidRPr="001B3E65" w:rsidRDefault="00C254F2" w:rsidP="00ED49D8">
            <w:pPr>
              <w:jc w:val="center"/>
            </w:pPr>
            <w: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FC" w:rsidRPr="001B3E65" w:rsidRDefault="00C254F2" w:rsidP="00ED49D8">
            <w:pPr>
              <w:jc w:val="center"/>
            </w:pPr>
            <w:r>
              <w:t>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2FC" w:rsidRPr="001B3E65" w:rsidRDefault="00C254F2" w:rsidP="00ED49D8">
            <w:pPr>
              <w:jc w:val="center"/>
            </w:pPr>
            <w:r>
              <w:t>60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5232FC" w:rsidRPr="001B3E65" w:rsidRDefault="00C254F2" w:rsidP="00ED49D8">
            <w:pPr>
              <w:jc w:val="center"/>
            </w:pPr>
            <w:r>
              <w:t>216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2FC" w:rsidRPr="001B3E65" w:rsidRDefault="00C254F2" w:rsidP="00ED49D8">
            <w:pPr>
              <w:jc w:val="center"/>
            </w:pPr>
            <w:r>
              <w:t>17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5232FC" w:rsidRPr="001B3E65" w:rsidRDefault="00C254F2" w:rsidP="00C254F2">
            <w:pPr>
              <w:jc w:val="center"/>
            </w:pPr>
            <w:r>
              <w:t>233</w:t>
            </w:r>
          </w:p>
        </w:tc>
        <w:tc>
          <w:tcPr>
            <w:tcW w:w="1819" w:type="dxa"/>
            <w:vAlign w:val="center"/>
          </w:tcPr>
          <w:p w:rsidR="005232FC" w:rsidRPr="001B3E65" w:rsidRDefault="00C254F2" w:rsidP="00ED49D8">
            <w:pPr>
              <w:jc w:val="center"/>
            </w:pPr>
            <w:r>
              <w:t>293</w:t>
            </w:r>
          </w:p>
        </w:tc>
      </w:tr>
      <w:tr w:rsidR="00DD09BF" w:rsidRPr="001B3E65" w:rsidTr="00645359">
        <w:tc>
          <w:tcPr>
            <w:tcW w:w="1579" w:type="dxa"/>
            <w:vAlign w:val="center"/>
          </w:tcPr>
          <w:p w:rsidR="00DD09BF" w:rsidRDefault="00DD09BF" w:rsidP="001C5F14">
            <w:r>
              <w:t>September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244AE" w:rsidP="00ED49D8">
            <w:pPr>
              <w:jc w:val="center"/>
            </w:pPr>
            <w: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244AE" w:rsidP="00ED49D8">
            <w:pPr>
              <w:jc w:val="center"/>
            </w:pPr>
            <w:r>
              <w:t>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9BF" w:rsidRPr="001B3E65" w:rsidRDefault="00047236" w:rsidP="00ED49D8">
            <w:pPr>
              <w:jc w:val="center"/>
            </w:pPr>
            <w:r>
              <w:t>91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D09BF" w:rsidRPr="001B3E65" w:rsidRDefault="005244AE" w:rsidP="00ED49D8">
            <w:pPr>
              <w:jc w:val="center"/>
            </w:pPr>
            <w:r>
              <w:t>184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244AE" w:rsidP="00ED49D8">
            <w:pPr>
              <w:jc w:val="center"/>
            </w:pPr>
            <w:r>
              <w:t>44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D09BF" w:rsidRPr="001B3E65" w:rsidRDefault="00047236" w:rsidP="00ED49D8">
            <w:pPr>
              <w:jc w:val="center"/>
            </w:pPr>
            <w:r>
              <w:t>228</w:t>
            </w:r>
          </w:p>
        </w:tc>
        <w:tc>
          <w:tcPr>
            <w:tcW w:w="1819" w:type="dxa"/>
            <w:vAlign w:val="center"/>
          </w:tcPr>
          <w:p w:rsidR="00DD09BF" w:rsidRPr="001B3E65" w:rsidRDefault="00047236" w:rsidP="00ED49D8">
            <w:pPr>
              <w:jc w:val="center"/>
            </w:pPr>
            <w:r>
              <w:t>319</w:t>
            </w:r>
          </w:p>
        </w:tc>
      </w:tr>
      <w:tr w:rsidR="00DD09BF" w:rsidRPr="001B3E65" w:rsidTr="00645359">
        <w:tc>
          <w:tcPr>
            <w:tcW w:w="1579" w:type="dxa"/>
            <w:vAlign w:val="center"/>
          </w:tcPr>
          <w:p w:rsidR="00DD09BF" w:rsidRDefault="00DD09BF" w:rsidP="001C5F14">
            <w:r>
              <w:t>October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4E7145" w:rsidP="004B3D4E">
            <w: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4E7145" w:rsidP="00ED49D8">
            <w:pPr>
              <w:jc w:val="center"/>
            </w:pPr>
            <w: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9BF" w:rsidRPr="001B3E65" w:rsidRDefault="004E7145" w:rsidP="00ED49D8">
            <w:pPr>
              <w:jc w:val="center"/>
            </w:pPr>
            <w:r>
              <w:t>76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D09BF" w:rsidRPr="001B3E65" w:rsidRDefault="004E7145" w:rsidP="00ED49D8">
            <w:pPr>
              <w:jc w:val="center"/>
            </w:pPr>
            <w:r>
              <w:t>189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4E7145" w:rsidP="00ED49D8">
            <w:pPr>
              <w:jc w:val="center"/>
            </w:pPr>
            <w:r>
              <w:t>48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D09BF" w:rsidRPr="001B3E65" w:rsidRDefault="004E7145" w:rsidP="00ED49D8">
            <w:pPr>
              <w:jc w:val="center"/>
            </w:pPr>
            <w:r>
              <w:t>237</w:t>
            </w:r>
          </w:p>
        </w:tc>
        <w:tc>
          <w:tcPr>
            <w:tcW w:w="1819" w:type="dxa"/>
            <w:vAlign w:val="center"/>
          </w:tcPr>
          <w:p w:rsidR="00DD09BF" w:rsidRPr="001B3E65" w:rsidRDefault="004E7145" w:rsidP="00ED49D8">
            <w:pPr>
              <w:jc w:val="center"/>
            </w:pPr>
            <w:r>
              <w:t>313</w:t>
            </w:r>
          </w:p>
        </w:tc>
      </w:tr>
      <w:tr w:rsidR="00DD09BF" w:rsidRPr="001B3E65" w:rsidTr="00645359">
        <w:tc>
          <w:tcPr>
            <w:tcW w:w="1579" w:type="dxa"/>
            <w:vAlign w:val="center"/>
          </w:tcPr>
          <w:p w:rsidR="00DD09BF" w:rsidRDefault="00DD09BF" w:rsidP="001C5F14">
            <w:r>
              <w:t>November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76CD7" w:rsidP="00ED49D8">
            <w:pPr>
              <w:jc w:val="center"/>
            </w:pPr>
            <w:r>
              <w:t>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76CD7" w:rsidP="00ED49D8">
            <w:pPr>
              <w:jc w:val="center"/>
            </w:pPr>
            <w: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9BF" w:rsidRPr="001B3E65" w:rsidRDefault="00576CD7" w:rsidP="00ED49D8">
            <w:pPr>
              <w:jc w:val="center"/>
            </w:pPr>
            <w:r>
              <w:t>64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DD09BF" w:rsidRPr="001B3E65" w:rsidRDefault="00576CD7" w:rsidP="00ED49D8">
            <w:pPr>
              <w:jc w:val="center"/>
            </w:pPr>
            <w:r>
              <w:t>207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BF" w:rsidRPr="001B3E65" w:rsidRDefault="00576CD7" w:rsidP="00ED49D8">
            <w:pPr>
              <w:jc w:val="center"/>
            </w:pPr>
            <w:r>
              <w:t>26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DD09BF" w:rsidRPr="001B3E65" w:rsidRDefault="00576CD7" w:rsidP="00ED49D8">
            <w:pPr>
              <w:jc w:val="center"/>
            </w:pPr>
            <w:r>
              <w:t>233</w:t>
            </w:r>
          </w:p>
        </w:tc>
        <w:tc>
          <w:tcPr>
            <w:tcW w:w="1819" w:type="dxa"/>
            <w:vAlign w:val="center"/>
          </w:tcPr>
          <w:p w:rsidR="00DD09BF" w:rsidRPr="001B3E65" w:rsidRDefault="00576CD7" w:rsidP="00ED49D8">
            <w:pPr>
              <w:jc w:val="center"/>
            </w:pPr>
            <w:r>
              <w:t>297</w:t>
            </w:r>
          </w:p>
        </w:tc>
      </w:tr>
      <w:tr w:rsidR="00DD09BF" w:rsidRPr="001B3E65" w:rsidTr="003A1CAF">
        <w:tc>
          <w:tcPr>
            <w:tcW w:w="1579" w:type="dxa"/>
            <w:tcBorders>
              <w:bottom w:val="thinThickSmallGap" w:sz="24" w:space="0" w:color="auto"/>
            </w:tcBorders>
            <w:vAlign w:val="center"/>
          </w:tcPr>
          <w:p w:rsidR="00DD09BF" w:rsidRDefault="00DD09BF" w:rsidP="001C5F14">
            <w:r>
              <w:t>December</w:t>
            </w:r>
          </w:p>
        </w:tc>
        <w:tc>
          <w:tcPr>
            <w:tcW w:w="7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09BF" w:rsidRPr="001B3E65" w:rsidRDefault="003D56EB" w:rsidP="00ED49D8">
            <w:pPr>
              <w:jc w:val="center"/>
            </w:pPr>
            <w: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09BF" w:rsidRPr="001B3E65" w:rsidRDefault="003D56EB" w:rsidP="00ED49D8">
            <w:pPr>
              <w:jc w:val="center"/>
            </w:pPr>
            <w:r>
              <w:t>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DD09BF" w:rsidRPr="001B3E65" w:rsidRDefault="003D56EB" w:rsidP="00ED49D8">
            <w:pPr>
              <w:jc w:val="center"/>
            </w:pPr>
            <w:r>
              <w:t>110</w:t>
            </w:r>
          </w:p>
        </w:tc>
        <w:tc>
          <w:tcPr>
            <w:tcW w:w="706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09BF" w:rsidRPr="001B3E65" w:rsidRDefault="003D56EB" w:rsidP="00ED49D8">
            <w:pPr>
              <w:jc w:val="center"/>
            </w:pPr>
            <w:r>
              <w:t>46</w:t>
            </w:r>
          </w:p>
        </w:tc>
        <w:tc>
          <w:tcPr>
            <w:tcW w:w="10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09BF" w:rsidRPr="001B3E65" w:rsidRDefault="003D56EB" w:rsidP="00ED49D8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DD09BF" w:rsidRPr="001B3E65" w:rsidRDefault="003D56EB" w:rsidP="00ED49D8">
            <w:pPr>
              <w:jc w:val="center"/>
            </w:pPr>
            <w:r>
              <w:t>53</w:t>
            </w:r>
          </w:p>
        </w:tc>
        <w:tc>
          <w:tcPr>
            <w:tcW w:w="1819" w:type="dxa"/>
            <w:tcBorders>
              <w:bottom w:val="thinThickSmallGap" w:sz="24" w:space="0" w:color="auto"/>
            </w:tcBorders>
            <w:vAlign w:val="center"/>
          </w:tcPr>
          <w:p w:rsidR="00DD09BF" w:rsidRPr="001B3E65" w:rsidRDefault="003D56EB" w:rsidP="00ED49D8">
            <w:pPr>
              <w:jc w:val="center"/>
            </w:pPr>
            <w:r>
              <w:t>263</w:t>
            </w:r>
          </w:p>
        </w:tc>
      </w:tr>
      <w:tr w:rsidR="00DD09BF" w:rsidRPr="001B3E65" w:rsidTr="003A1CAF">
        <w:tc>
          <w:tcPr>
            <w:tcW w:w="157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D09BF" w:rsidRDefault="00DD09BF" w:rsidP="001C5F14">
            <w:r>
              <w:t>Total</w:t>
            </w:r>
          </w:p>
        </w:tc>
        <w:tc>
          <w:tcPr>
            <w:tcW w:w="77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09BF" w:rsidRPr="001B3E65" w:rsidRDefault="009C6CA3" w:rsidP="00ED49D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0198F">
              <w:rPr>
                <w:noProof/>
              </w:rPr>
              <w:t>33</w:t>
            </w:r>
            <w:r>
              <w:rPr>
                <w:noProof/>
              </w:rPr>
              <w:fldChar w:fldCharType="end"/>
            </w:r>
          </w:p>
        </w:tc>
        <w:tc>
          <w:tcPr>
            <w:tcW w:w="10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09BF" w:rsidRPr="001B3E65" w:rsidRDefault="009C6CA3" w:rsidP="00ED49D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0198F">
              <w:rPr>
                <w:noProof/>
              </w:rPr>
              <w:t>217</w:t>
            </w:r>
            <w:r>
              <w:rPr>
                <w:noProof/>
              </w:rPr>
              <w:fldChar w:fldCharType="end"/>
            </w:r>
          </w:p>
        </w:tc>
        <w:tc>
          <w:tcPr>
            <w:tcW w:w="15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DD09BF" w:rsidRPr="001B3E65" w:rsidRDefault="009C6CA3" w:rsidP="00ED49D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0198F">
              <w:rPr>
                <w:noProof/>
              </w:rPr>
              <w:t>416</w:t>
            </w:r>
            <w:r>
              <w:rPr>
                <w:noProof/>
              </w:rPr>
              <w:fldChar w:fldCharType="end"/>
            </w:r>
          </w:p>
        </w:tc>
        <w:tc>
          <w:tcPr>
            <w:tcW w:w="70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09BF" w:rsidRPr="001B3E65" w:rsidRDefault="009C6CA3" w:rsidP="00ED49D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0198F">
              <w:rPr>
                <w:noProof/>
              </w:rPr>
              <w:t>442</w:t>
            </w:r>
            <w:r>
              <w:rPr>
                <w:noProof/>
              </w:rPr>
              <w:fldChar w:fldCharType="end"/>
            </w:r>
          </w:p>
        </w:tc>
        <w:tc>
          <w:tcPr>
            <w:tcW w:w="10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D09BF" w:rsidRPr="001B3E65" w:rsidRDefault="009C6CA3" w:rsidP="00ED49D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0198F">
              <w:rPr>
                <w:noProof/>
              </w:rPr>
              <w:t>81</w:t>
            </w:r>
            <w:r>
              <w:rPr>
                <w:noProof/>
              </w:rPr>
              <w:fldChar w:fldCharType="end"/>
            </w:r>
          </w:p>
        </w:tc>
        <w:tc>
          <w:tcPr>
            <w:tcW w:w="155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DD09BF" w:rsidRPr="001B3E65" w:rsidRDefault="009C6CA3" w:rsidP="00ED49D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0198F">
              <w:rPr>
                <w:noProof/>
              </w:rPr>
              <w:t>1179</w:t>
            </w:r>
            <w:r>
              <w:rPr>
                <w:noProof/>
              </w:rPr>
              <w:fldChar w:fldCharType="end"/>
            </w:r>
          </w:p>
        </w:tc>
        <w:tc>
          <w:tcPr>
            <w:tcW w:w="181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D09BF" w:rsidRPr="001B3E65" w:rsidRDefault="009C6CA3" w:rsidP="00ED49D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0198F">
              <w:rPr>
                <w:noProof/>
              </w:rPr>
              <w:t>3157</w:t>
            </w:r>
            <w:r>
              <w:rPr>
                <w:noProof/>
              </w:rPr>
              <w:fldChar w:fldCharType="end"/>
            </w:r>
          </w:p>
        </w:tc>
      </w:tr>
    </w:tbl>
    <w:p w:rsidR="001B3E65" w:rsidRDefault="001B3E65" w:rsidP="001C5F14">
      <w:pPr>
        <w:rPr>
          <w:b/>
          <w:sz w:val="36"/>
          <w:u w:val="single"/>
        </w:rPr>
      </w:pPr>
    </w:p>
    <w:p w:rsidR="00E80854" w:rsidRPr="0085030D" w:rsidRDefault="00E80854" w:rsidP="00AD7458">
      <w:pPr>
        <w:rPr>
          <w:sz w:val="14"/>
        </w:rPr>
      </w:pPr>
    </w:p>
    <w:p w:rsidR="00AE2EDD" w:rsidRDefault="00BC226A" w:rsidP="00BA7016">
      <w:pPr>
        <w:rPr>
          <w:b/>
          <w:sz w:val="32"/>
          <w:u w:val="single"/>
        </w:rPr>
      </w:pPr>
      <w:bookmarkStart w:id="0" w:name="_GoBack"/>
      <w:bookmarkEnd w:id="0"/>
      <w:r w:rsidRPr="00BC226A">
        <w:rPr>
          <w:b/>
          <w:sz w:val="32"/>
          <w:u w:val="single"/>
        </w:rPr>
        <w:t>AUDIOLOGICAL SECTION</w:t>
      </w:r>
    </w:p>
    <w:p w:rsidR="006C3FC4" w:rsidRPr="00BC226A" w:rsidRDefault="006C3FC4" w:rsidP="00BA7016">
      <w:pPr>
        <w:rPr>
          <w:b/>
          <w:sz w:val="32"/>
          <w:u w:val="single"/>
        </w:rPr>
      </w:pPr>
    </w:p>
    <w:p w:rsidR="00F73440" w:rsidRDefault="00AE2EDD" w:rsidP="000F293F">
      <w:pPr>
        <w:jc w:val="both"/>
      </w:pPr>
      <w:r>
        <w:t>E.N.T. department, Benazir Bhutto Hospital, Rawalpindi is providing free of cost services of Audiometry &amp; Tympanometry tests. Statistics in the year 20</w:t>
      </w:r>
      <w:r w:rsidR="000F293F">
        <w:t>20</w:t>
      </w:r>
      <w:r>
        <w:t xml:space="preserve"> were as follows:</w:t>
      </w:r>
    </w:p>
    <w:p w:rsidR="00F73440" w:rsidRDefault="00F73440" w:rsidP="00787389">
      <w:pPr>
        <w:jc w:val="both"/>
      </w:pPr>
    </w:p>
    <w:p w:rsidR="00787389" w:rsidRDefault="00787389" w:rsidP="00787389">
      <w:pPr>
        <w:jc w:val="both"/>
      </w:pPr>
    </w:p>
    <w:tbl>
      <w:tblPr>
        <w:tblStyle w:val="TableGrid"/>
        <w:tblW w:w="1109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43"/>
        <w:gridCol w:w="710"/>
        <w:gridCol w:w="923"/>
        <w:gridCol w:w="723"/>
        <w:gridCol w:w="967"/>
        <w:gridCol w:w="923"/>
        <w:gridCol w:w="723"/>
        <w:gridCol w:w="718"/>
        <w:gridCol w:w="923"/>
        <w:gridCol w:w="723"/>
        <w:gridCol w:w="870"/>
        <w:gridCol w:w="923"/>
        <w:gridCol w:w="723"/>
      </w:tblGrid>
      <w:tr w:rsidR="00423B92" w:rsidTr="009A2118">
        <w:trPr>
          <w:jc w:val="center"/>
        </w:trPr>
        <w:tc>
          <w:tcPr>
            <w:tcW w:w="11092" w:type="dxa"/>
            <w:gridSpan w:val="13"/>
            <w:tcBorders>
              <w:bottom w:val="thinThickSmallGap" w:sz="24" w:space="0" w:color="auto"/>
            </w:tcBorders>
            <w:vAlign w:val="center"/>
          </w:tcPr>
          <w:p w:rsidR="00423B92" w:rsidRPr="009A2118" w:rsidRDefault="00423B92" w:rsidP="00423B92">
            <w:pPr>
              <w:jc w:val="center"/>
              <w:rPr>
                <w:b/>
              </w:rPr>
            </w:pPr>
            <w:proofErr w:type="spellStart"/>
            <w:r w:rsidRPr="009A2118">
              <w:rPr>
                <w:b/>
              </w:rPr>
              <w:t>Audiometery</w:t>
            </w:r>
            <w:proofErr w:type="spellEnd"/>
            <w:r w:rsidRPr="009A2118">
              <w:rPr>
                <w:b/>
              </w:rPr>
              <w:t xml:space="preserve"> &amp; </w:t>
            </w:r>
            <w:proofErr w:type="spellStart"/>
            <w:r w:rsidRPr="009A2118">
              <w:rPr>
                <w:b/>
              </w:rPr>
              <w:t>Tympanometery</w:t>
            </w:r>
            <w:proofErr w:type="spellEnd"/>
            <w:r w:rsidRPr="009A2118">
              <w:rPr>
                <w:b/>
              </w:rPr>
              <w:t xml:space="preserve"> Statement 2020</w:t>
            </w:r>
          </w:p>
        </w:tc>
      </w:tr>
      <w:tr w:rsidR="00C617CA" w:rsidTr="009A2118">
        <w:trPr>
          <w:jc w:val="center"/>
        </w:trPr>
        <w:tc>
          <w:tcPr>
            <w:tcW w:w="1243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617CA" w:rsidRDefault="00C617CA" w:rsidP="00B810D6">
            <w:pPr>
              <w:jc w:val="center"/>
            </w:pPr>
            <w:r>
              <w:t>Month</w:t>
            </w:r>
          </w:p>
        </w:tc>
        <w:tc>
          <w:tcPr>
            <w:tcW w:w="235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617CA" w:rsidRDefault="00C617CA" w:rsidP="00800D2D">
            <w:pPr>
              <w:jc w:val="center"/>
            </w:pPr>
            <w:r>
              <w:t>PTA</w:t>
            </w:r>
          </w:p>
        </w:tc>
        <w:tc>
          <w:tcPr>
            <w:tcW w:w="2613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617CA" w:rsidRDefault="00C617CA" w:rsidP="00800D2D">
            <w:pPr>
              <w:jc w:val="center"/>
            </w:pPr>
            <w:proofErr w:type="spellStart"/>
            <w:r>
              <w:t>Tympano</w:t>
            </w:r>
            <w:proofErr w:type="spellEnd"/>
          </w:p>
        </w:tc>
        <w:tc>
          <w:tcPr>
            <w:tcW w:w="2364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617CA" w:rsidRDefault="00C617CA" w:rsidP="00800D2D">
            <w:pPr>
              <w:jc w:val="center"/>
            </w:pPr>
            <w:r>
              <w:t>Total Test</w:t>
            </w:r>
          </w:p>
        </w:tc>
        <w:tc>
          <w:tcPr>
            <w:tcW w:w="251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617CA" w:rsidRDefault="00C617CA" w:rsidP="00800D2D">
            <w:pPr>
              <w:jc w:val="center"/>
            </w:pPr>
            <w:r>
              <w:t>Total Patients</w:t>
            </w:r>
          </w:p>
        </w:tc>
      </w:tr>
      <w:tr w:rsidR="00C617CA" w:rsidTr="009A2118">
        <w:trPr>
          <w:jc w:val="center"/>
        </w:trPr>
        <w:tc>
          <w:tcPr>
            <w:tcW w:w="1243" w:type="dxa"/>
            <w:vMerge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C617CA" w:rsidP="00787389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Male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Female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Total</w:t>
            </w:r>
          </w:p>
        </w:tc>
        <w:tc>
          <w:tcPr>
            <w:tcW w:w="967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Male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Female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Male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Female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Total</w:t>
            </w:r>
          </w:p>
        </w:tc>
        <w:tc>
          <w:tcPr>
            <w:tcW w:w="87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Male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Female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C617CA" w:rsidP="00E97209">
            <w:pPr>
              <w:jc w:val="center"/>
            </w:pPr>
            <w:r>
              <w:t>Total</w:t>
            </w:r>
          </w:p>
        </w:tc>
      </w:tr>
      <w:tr w:rsidR="009A2118" w:rsidTr="009A2118">
        <w:trPr>
          <w:jc w:val="center"/>
        </w:trPr>
        <w:tc>
          <w:tcPr>
            <w:tcW w:w="124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617CA" w:rsidRDefault="00C617CA" w:rsidP="00787389">
            <w:pPr>
              <w:jc w:val="both"/>
            </w:pPr>
            <w:r>
              <w:t>January</w:t>
            </w:r>
          </w:p>
        </w:tc>
        <w:tc>
          <w:tcPr>
            <w:tcW w:w="71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51</w:t>
            </w:r>
          </w:p>
        </w:tc>
        <w:tc>
          <w:tcPr>
            <w:tcW w:w="9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22</w:t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73</w:t>
            </w:r>
          </w:p>
        </w:tc>
        <w:tc>
          <w:tcPr>
            <w:tcW w:w="96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46</w:t>
            </w:r>
          </w:p>
        </w:tc>
        <w:tc>
          <w:tcPr>
            <w:tcW w:w="9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19</w:t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65</w:t>
            </w:r>
          </w:p>
        </w:tc>
        <w:tc>
          <w:tcPr>
            <w:tcW w:w="71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97</w:t>
            </w:r>
          </w:p>
        </w:tc>
        <w:tc>
          <w:tcPr>
            <w:tcW w:w="9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41</w:t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138</w:t>
            </w:r>
          </w:p>
        </w:tc>
        <w:tc>
          <w:tcPr>
            <w:tcW w:w="87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61</w:t>
            </w:r>
          </w:p>
        </w:tc>
        <w:tc>
          <w:tcPr>
            <w:tcW w:w="9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26</w:t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C2483" w:rsidP="00800D2D">
            <w:pPr>
              <w:jc w:val="center"/>
            </w:pPr>
            <w:r>
              <w:t>87</w:t>
            </w:r>
          </w:p>
        </w:tc>
      </w:tr>
      <w:tr w:rsidR="00C617CA" w:rsidTr="009A2118">
        <w:trPr>
          <w:jc w:val="center"/>
        </w:trPr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C617CA" w:rsidRDefault="00C617CA" w:rsidP="00787389">
            <w:pPr>
              <w:jc w:val="both"/>
            </w:pPr>
            <w:r>
              <w:t>February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37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91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70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65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161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C30A6F" w:rsidP="00787389">
            <w:pPr>
              <w:jc w:val="both"/>
            </w:pPr>
            <w:r>
              <w:t>97</w:t>
            </w:r>
          </w:p>
        </w:tc>
      </w:tr>
      <w:tr w:rsidR="00C617CA" w:rsidTr="00C617CA">
        <w:trPr>
          <w:jc w:val="center"/>
        </w:trPr>
        <w:tc>
          <w:tcPr>
            <w:tcW w:w="1243" w:type="dxa"/>
            <w:vAlign w:val="center"/>
          </w:tcPr>
          <w:p w:rsidR="00C617CA" w:rsidRDefault="00C617CA" w:rsidP="00787389">
            <w:pPr>
              <w:jc w:val="both"/>
            </w:pPr>
            <w:r>
              <w:t>March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79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47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126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32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D60690" w:rsidP="00787389">
            <w:pPr>
              <w:jc w:val="both"/>
            </w:pPr>
            <w:r>
              <w:t>90</w:t>
            </w:r>
          </w:p>
        </w:tc>
      </w:tr>
      <w:tr w:rsidR="00C617CA" w:rsidTr="00C617CA">
        <w:trPr>
          <w:jc w:val="center"/>
        </w:trPr>
        <w:tc>
          <w:tcPr>
            <w:tcW w:w="1243" w:type="dxa"/>
            <w:vAlign w:val="center"/>
          </w:tcPr>
          <w:p w:rsidR="00C617CA" w:rsidRDefault="00C617CA" w:rsidP="00787389">
            <w:pPr>
              <w:jc w:val="both"/>
            </w:pPr>
            <w:r>
              <w:t>April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01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BF6038" w:rsidP="00BF6038">
            <w:pPr>
              <w:jc w:val="both"/>
            </w:pPr>
            <w:r>
              <w:t>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BF6038" w:rsidP="00BF6038">
            <w:pPr>
              <w:jc w:val="both"/>
            </w:pPr>
            <w:r>
              <w:t>02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BF6038" w:rsidP="00787389">
            <w:pPr>
              <w:jc w:val="both"/>
            </w:pPr>
            <w:r>
              <w:t>01</w:t>
            </w:r>
          </w:p>
        </w:tc>
      </w:tr>
      <w:tr w:rsidR="00C617CA" w:rsidTr="00C617CA">
        <w:trPr>
          <w:jc w:val="center"/>
        </w:trPr>
        <w:tc>
          <w:tcPr>
            <w:tcW w:w="1243" w:type="dxa"/>
            <w:vAlign w:val="center"/>
          </w:tcPr>
          <w:p w:rsidR="00C617CA" w:rsidRDefault="00C617CA" w:rsidP="00787389">
            <w:pPr>
              <w:jc w:val="both"/>
            </w:pPr>
            <w:r>
              <w:t>May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06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06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12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84CB2" w:rsidP="00787389">
            <w:pPr>
              <w:jc w:val="both"/>
            </w:pPr>
            <w:r>
              <w:t>06</w:t>
            </w:r>
          </w:p>
        </w:tc>
      </w:tr>
      <w:tr w:rsidR="00C617CA" w:rsidTr="00C617CA">
        <w:trPr>
          <w:jc w:val="center"/>
        </w:trPr>
        <w:tc>
          <w:tcPr>
            <w:tcW w:w="1243" w:type="dxa"/>
            <w:vAlign w:val="center"/>
          </w:tcPr>
          <w:p w:rsidR="00C617CA" w:rsidRDefault="00C617CA" w:rsidP="00787389">
            <w:pPr>
              <w:jc w:val="both"/>
            </w:pPr>
            <w:r>
              <w:t>June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04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08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EF4BF5" w:rsidP="00787389">
            <w:pPr>
              <w:jc w:val="both"/>
            </w:pPr>
            <w:r>
              <w:t>04</w:t>
            </w:r>
          </w:p>
        </w:tc>
      </w:tr>
      <w:tr w:rsidR="00C617CA" w:rsidTr="00C617CA">
        <w:trPr>
          <w:jc w:val="center"/>
        </w:trPr>
        <w:tc>
          <w:tcPr>
            <w:tcW w:w="1243" w:type="dxa"/>
            <w:vAlign w:val="center"/>
          </w:tcPr>
          <w:p w:rsidR="00C617CA" w:rsidRDefault="00C617CA" w:rsidP="00787389">
            <w:pPr>
              <w:jc w:val="both"/>
            </w:pPr>
            <w:r>
              <w:t>July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05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08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464533" w:rsidP="00787389">
            <w:pPr>
              <w:jc w:val="both"/>
            </w:pPr>
            <w:r>
              <w:t>05</w:t>
            </w:r>
          </w:p>
        </w:tc>
      </w:tr>
      <w:tr w:rsidR="00C617CA" w:rsidTr="00C617CA">
        <w:trPr>
          <w:jc w:val="center"/>
        </w:trPr>
        <w:tc>
          <w:tcPr>
            <w:tcW w:w="1243" w:type="dxa"/>
            <w:vAlign w:val="center"/>
          </w:tcPr>
          <w:p w:rsidR="00C617CA" w:rsidRDefault="00C617CA" w:rsidP="00787389">
            <w:pPr>
              <w:jc w:val="both"/>
            </w:pPr>
            <w:r>
              <w:t>August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54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17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61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104F20" w:rsidP="00787389">
            <w:pPr>
              <w:jc w:val="both"/>
            </w:pPr>
            <w:r>
              <w:t>56</w:t>
            </w:r>
          </w:p>
        </w:tc>
      </w:tr>
      <w:tr w:rsidR="00C617CA" w:rsidTr="00C617CA">
        <w:trPr>
          <w:jc w:val="center"/>
        </w:trPr>
        <w:tc>
          <w:tcPr>
            <w:tcW w:w="1243" w:type="dxa"/>
            <w:vAlign w:val="center"/>
          </w:tcPr>
          <w:p w:rsidR="00C617CA" w:rsidRDefault="00C617CA" w:rsidP="00787389">
            <w:pPr>
              <w:jc w:val="both"/>
            </w:pPr>
            <w:r>
              <w:t>September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67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97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46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143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69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32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F01A97" w:rsidP="00787389">
            <w:pPr>
              <w:jc w:val="both"/>
            </w:pPr>
            <w:r>
              <w:t>101</w:t>
            </w:r>
          </w:p>
        </w:tc>
      </w:tr>
      <w:tr w:rsidR="00C617CA" w:rsidTr="00C617CA">
        <w:trPr>
          <w:jc w:val="center"/>
        </w:trPr>
        <w:tc>
          <w:tcPr>
            <w:tcW w:w="1243" w:type="dxa"/>
            <w:vAlign w:val="center"/>
          </w:tcPr>
          <w:p w:rsidR="00C617CA" w:rsidRDefault="00C617CA" w:rsidP="00787389">
            <w:pPr>
              <w:jc w:val="both"/>
            </w:pPr>
            <w:r>
              <w:t>October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76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39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78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37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115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4B3D4E" w:rsidP="00787389">
            <w:pPr>
              <w:jc w:val="both"/>
            </w:pPr>
            <w:r>
              <w:t>80</w:t>
            </w:r>
          </w:p>
        </w:tc>
      </w:tr>
      <w:tr w:rsidR="00C617CA" w:rsidTr="00C617CA">
        <w:trPr>
          <w:jc w:val="center"/>
        </w:trPr>
        <w:tc>
          <w:tcPr>
            <w:tcW w:w="1243" w:type="dxa"/>
            <w:vAlign w:val="center"/>
          </w:tcPr>
          <w:p w:rsidR="00C617CA" w:rsidRDefault="00C617CA" w:rsidP="00787389">
            <w:pPr>
              <w:jc w:val="both"/>
            </w:pPr>
            <w:r>
              <w:t>November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07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01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08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7CA" w:rsidRDefault="00A56326" w:rsidP="00787389">
            <w:pPr>
              <w:jc w:val="both"/>
            </w:pPr>
            <w:r>
              <w:t>07</w:t>
            </w:r>
          </w:p>
        </w:tc>
      </w:tr>
      <w:tr w:rsidR="00C617CA" w:rsidTr="00F96A33">
        <w:trPr>
          <w:jc w:val="center"/>
        </w:trPr>
        <w:tc>
          <w:tcPr>
            <w:tcW w:w="1243" w:type="dxa"/>
            <w:tcBorders>
              <w:bottom w:val="thinThickSmallGap" w:sz="24" w:space="0" w:color="auto"/>
            </w:tcBorders>
            <w:vAlign w:val="center"/>
          </w:tcPr>
          <w:p w:rsidR="00C617CA" w:rsidRDefault="00C617CA" w:rsidP="00787389">
            <w:pPr>
              <w:jc w:val="both"/>
            </w:pPr>
            <w:r>
              <w:t>December</w:t>
            </w:r>
          </w:p>
        </w:tc>
        <w:tc>
          <w:tcPr>
            <w:tcW w:w="71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77</w:t>
            </w:r>
          </w:p>
        </w:tc>
        <w:tc>
          <w:tcPr>
            <w:tcW w:w="967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45</w:t>
            </w:r>
          </w:p>
        </w:tc>
        <w:tc>
          <w:tcPr>
            <w:tcW w:w="71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82</w:t>
            </w:r>
          </w:p>
        </w:tc>
        <w:tc>
          <w:tcPr>
            <w:tcW w:w="87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135772" w:rsidP="00787389">
            <w:pPr>
              <w:jc w:val="both"/>
            </w:pPr>
            <w:r>
              <w:t>122</w:t>
            </w:r>
          </w:p>
        </w:tc>
      </w:tr>
      <w:tr w:rsidR="00C617CA" w:rsidTr="00F96A33">
        <w:trPr>
          <w:jc w:val="center"/>
        </w:trPr>
        <w:tc>
          <w:tcPr>
            <w:tcW w:w="12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617CA" w:rsidRDefault="00C617CA" w:rsidP="00787389">
            <w:pPr>
              <w:jc w:val="both"/>
            </w:pPr>
            <w:r>
              <w:t>Total</w:t>
            </w:r>
          </w:p>
        </w:tc>
        <w:tc>
          <w:tcPr>
            <w:tcW w:w="71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384</w:t>
            </w:r>
            <w:r>
              <w:rPr>
                <w:noProof/>
              </w:rPr>
              <w:fldChar w:fldCharType="end"/>
            </w:r>
          </w:p>
        </w:tc>
        <w:tc>
          <w:tcPr>
            <w:tcW w:w="92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186</w:t>
            </w:r>
            <w:r>
              <w:rPr>
                <w:noProof/>
              </w:rPr>
              <w:fldChar w:fldCharType="end"/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570</w:t>
            </w:r>
            <w:r>
              <w:rPr>
                <w:noProof/>
              </w:rPr>
              <w:fldChar w:fldCharType="end"/>
            </w:r>
          </w:p>
        </w:tc>
        <w:tc>
          <w:tcPr>
            <w:tcW w:w="96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231</w:t>
            </w:r>
            <w:r>
              <w:rPr>
                <w:noProof/>
              </w:rPr>
              <w:fldChar w:fldCharType="end"/>
            </w:r>
          </w:p>
        </w:tc>
        <w:tc>
          <w:tcPr>
            <w:tcW w:w="92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113</w:t>
            </w:r>
            <w:r>
              <w:rPr>
                <w:noProof/>
              </w:rPr>
              <w:fldChar w:fldCharType="end"/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344</w:t>
            </w:r>
            <w:r>
              <w:rPr>
                <w:noProof/>
              </w:rPr>
              <w:fldChar w:fldCharType="end"/>
            </w:r>
          </w:p>
        </w:tc>
        <w:tc>
          <w:tcPr>
            <w:tcW w:w="7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579</w:t>
            </w:r>
            <w:r>
              <w:rPr>
                <w:noProof/>
              </w:rPr>
              <w:fldChar w:fldCharType="end"/>
            </w:r>
          </w:p>
        </w:tc>
        <w:tc>
          <w:tcPr>
            <w:tcW w:w="92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285</w:t>
            </w:r>
            <w:r>
              <w:rPr>
                <w:noProof/>
              </w:rPr>
              <w:fldChar w:fldCharType="end"/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864</w:t>
            </w:r>
            <w:r>
              <w:rPr>
                <w:noProof/>
              </w:rPr>
              <w:fldChar w:fldCharType="end"/>
            </w:r>
          </w:p>
        </w:tc>
        <w:tc>
          <w:tcPr>
            <w:tcW w:w="87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431</w:t>
            </w:r>
            <w:r>
              <w:rPr>
                <w:noProof/>
              </w:rPr>
              <w:fldChar w:fldCharType="end"/>
            </w:r>
          </w:p>
        </w:tc>
        <w:tc>
          <w:tcPr>
            <w:tcW w:w="92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255</w:t>
            </w:r>
            <w:r>
              <w:rPr>
                <w:noProof/>
              </w:rPr>
              <w:fldChar w:fldCharType="end"/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617CA" w:rsidRDefault="009C6CA3" w:rsidP="00787389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CBE">
              <w:rPr>
                <w:noProof/>
              </w:rPr>
              <w:t>656</w:t>
            </w:r>
            <w:r>
              <w:rPr>
                <w:noProof/>
              </w:rPr>
              <w:fldChar w:fldCharType="end"/>
            </w:r>
          </w:p>
        </w:tc>
      </w:tr>
    </w:tbl>
    <w:p w:rsidR="008B2809" w:rsidRDefault="008B2809" w:rsidP="00787389">
      <w:pPr>
        <w:jc w:val="both"/>
      </w:pPr>
    </w:p>
    <w:p w:rsidR="00E30D4A" w:rsidRDefault="00E30D4A" w:rsidP="00787389">
      <w:pPr>
        <w:jc w:val="both"/>
      </w:pPr>
    </w:p>
    <w:p w:rsidR="00C512EE" w:rsidRPr="00781245" w:rsidRDefault="00C512EE" w:rsidP="00E80854">
      <w:pPr>
        <w:rPr>
          <w:sz w:val="20"/>
        </w:rPr>
      </w:pPr>
      <w:r w:rsidRPr="00781245">
        <w:rPr>
          <w:b/>
          <w:sz w:val="32"/>
          <w:u w:val="single"/>
        </w:rPr>
        <w:t>OTHER ACTIVITIES</w:t>
      </w:r>
      <w:r w:rsidRPr="00781245">
        <w:rPr>
          <w:sz w:val="20"/>
        </w:rPr>
        <w:t>\</w:t>
      </w:r>
    </w:p>
    <w:p w:rsidR="00C512EE" w:rsidRPr="00316258" w:rsidRDefault="00C512EE" w:rsidP="004F56EA">
      <w:pPr>
        <w:rPr>
          <w:b/>
          <w:sz w:val="30"/>
        </w:rPr>
      </w:pPr>
    </w:p>
    <w:p w:rsidR="00C512EE" w:rsidRDefault="00C512EE" w:rsidP="00C512EE">
      <w:pPr>
        <w:numPr>
          <w:ilvl w:val="0"/>
          <w:numId w:val="7"/>
        </w:numPr>
        <w:rPr>
          <w:b/>
        </w:rPr>
      </w:pPr>
      <w:r w:rsidRPr="00C51EF5">
        <w:rPr>
          <w:b/>
        </w:rPr>
        <w:t>UNDERGRADUATE TEACHING:</w:t>
      </w:r>
    </w:p>
    <w:p w:rsidR="00C512EE" w:rsidRPr="00C51EF5" w:rsidRDefault="00C512EE" w:rsidP="00C512EE">
      <w:pPr>
        <w:ind w:left="360"/>
        <w:rPr>
          <w:b/>
        </w:rPr>
      </w:pPr>
    </w:p>
    <w:p w:rsidR="00C512EE" w:rsidRDefault="00C512EE" w:rsidP="00C512EE">
      <w:pPr>
        <w:numPr>
          <w:ilvl w:val="1"/>
          <w:numId w:val="7"/>
        </w:numPr>
        <w:spacing w:line="360" w:lineRule="auto"/>
        <w:jc w:val="both"/>
      </w:pPr>
      <w:r>
        <w:t xml:space="preserve"> 4</w:t>
      </w:r>
      <w:r w:rsidRPr="00BD23BE">
        <w:rPr>
          <w:vertAlign w:val="superscript"/>
        </w:rPr>
        <w:t>th</w:t>
      </w:r>
      <w:r>
        <w:t xml:space="preserve"> year M.B.B.S students come to E.N.T department in different batches (2</w:t>
      </w:r>
      <w:r w:rsidR="00F25A05">
        <w:t>3</w:t>
      </w:r>
      <w:r>
        <w:t xml:space="preserve"> students per batch) between 11:00am to </w:t>
      </w:r>
      <w:r w:rsidR="00F20DF0">
        <w:t>3</w:t>
      </w:r>
      <w:r>
        <w:t>:00pm from Monday to Thursday.</w:t>
      </w:r>
    </w:p>
    <w:p w:rsidR="00C512EE" w:rsidRDefault="00C512EE" w:rsidP="009302ED">
      <w:pPr>
        <w:numPr>
          <w:ilvl w:val="1"/>
          <w:numId w:val="7"/>
        </w:numPr>
        <w:spacing w:line="360" w:lineRule="auto"/>
        <w:jc w:val="both"/>
      </w:pPr>
      <w:r>
        <w:t>4</w:t>
      </w:r>
      <w:r w:rsidRPr="00BD23BE">
        <w:rPr>
          <w:vertAlign w:val="superscript"/>
        </w:rPr>
        <w:t>th</w:t>
      </w:r>
      <w:r>
        <w:t xml:space="preserve"> year studen</w:t>
      </w:r>
      <w:r w:rsidR="00F25A05">
        <w:t xml:space="preserve">ts are taught by the </w:t>
      </w:r>
      <w:r w:rsidR="009302ED">
        <w:t>faculty</w:t>
      </w:r>
      <w:r>
        <w:t xml:space="preserve"> according to pre informed schedule.</w:t>
      </w:r>
    </w:p>
    <w:p w:rsidR="00C512EE" w:rsidRDefault="00C512EE" w:rsidP="00C512EE">
      <w:pPr>
        <w:numPr>
          <w:ilvl w:val="1"/>
          <w:numId w:val="7"/>
        </w:numPr>
        <w:spacing w:line="360" w:lineRule="auto"/>
        <w:jc w:val="both"/>
      </w:pPr>
      <w:r>
        <w:t xml:space="preserve">Areas to be covered in ward teaching are History Taking, Clinical Methods, Ward </w:t>
      </w:r>
      <w:r w:rsidR="00E97209">
        <w:t>-</w:t>
      </w:r>
      <w:r>
        <w:t>Round &amp; Patients Examination, X-rays &amp; Instruments.</w:t>
      </w:r>
    </w:p>
    <w:p w:rsidR="00C512EE" w:rsidRDefault="00C512EE" w:rsidP="009302ED">
      <w:pPr>
        <w:numPr>
          <w:ilvl w:val="1"/>
          <w:numId w:val="7"/>
        </w:numPr>
        <w:spacing w:line="360" w:lineRule="auto"/>
        <w:jc w:val="both"/>
      </w:pPr>
      <w:r>
        <w:t xml:space="preserve">At the end of </w:t>
      </w:r>
      <w:r w:rsidR="009302ED">
        <w:t>2</w:t>
      </w:r>
      <w:r w:rsidR="009302ED" w:rsidRPr="009302ED">
        <w:rPr>
          <w:vertAlign w:val="superscript"/>
        </w:rPr>
        <w:t>nd</w:t>
      </w:r>
      <w:r w:rsidR="009302ED">
        <w:t xml:space="preserve"> week</w:t>
      </w:r>
      <w:r w:rsidR="00313F94">
        <w:t xml:space="preserve">, the </w:t>
      </w:r>
      <w:r>
        <w:t xml:space="preserve">respective batch has to sit in comprehensive ward test similar to final examination at </w:t>
      </w:r>
      <w:r w:rsidR="009302ED">
        <w:t>4</w:t>
      </w:r>
      <w:r w:rsidR="009302ED" w:rsidRPr="009302ED">
        <w:rPr>
          <w:vertAlign w:val="superscript"/>
        </w:rPr>
        <w:t>th</w:t>
      </w:r>
      <w:r w:rsidR="009302ED">
        <w:t xml:space="preserve"> </w:t>
      </w:r>
      <w:r>
        <w:t>Professional M.B.B.S.</w:t>
      </w:r>
    </w:p>
    <w:p w:rsidR="00C512EE" w:rsidRDefault="00C512EE" w:rsidP="009302ED">
      <w:pPr>
        <w:numPr>
          <w:ilvl w:val="1"/>
          <w:numId w:val="7"/>
        </w:numPr>
        <w:spacing w:line="360" w:lineRule="auto"/>
        <w:jc w:val="both"/>
      </w:pPr>
      <w:r>
        <w:t>4</w:t>
      </w:r>
      <w:r w:rsidRPr="00617EAB">
        <w:rPr>
          <w:vertAlign w:val="superscript"/>
        </w:rPr>
        <w:t>th</w:t>
      </w:r>
      <w:r>
        <w:t xml:space="preserve"> Year M.B.B.S. students are delivered lectures </w:t>
      </w:r>
      <w:r w:rsidR="009302ED">
        <w:t>at R.M.U. as per schedule.</w:t>
      </w:r>
    </w:p>
    <w:p w:rsidR="00C512EE" w:rsidRDefault="00C512EE" w:rsidP="009302ED">
      <w:pPr>
        <w:numPr>
          <w:ilvl w:val="1"/>
          <w:numId w:val="7"/>
        </w:numPr>
        <w:spacing w:line="360" w:lineRule="auto"/>
        <w:jc w:val="both"/>
      </w:pPr>
      <w:r>
        <w:t xml:space="preserve">At the end of their session, students have to sit in comprehensive class test and send up examination which is also similar to final examination at </w:t>
      </w:r>
      <w:r w:rsidR="009302ED">
        <w:t>4</w:t>
      </w:r>
      <w:r w:rsidR="009302ED" w:rsidRPr="009302ED">
        <w:rPr>
          <w:vertAlign w:val="superscript"/>
        </w:rPr>
        <w:t>th</w:t>
      </w:r>
      <w:r w:rsidR="009302ED">
        <w:t xml:space="preserve"> </w:t>
      </w:r>
      <w:r>
        <w:t>Professional M.B.B.S.</w:t>
      </w:r>
    </w:p>
    <w:p w:rsidR="00C512EE" w:rsidRDefault="00C512EE" w:rsidP="00C512EE">
      <w:pPr>
        <w:numPr>
          <w:ilvl w:val="0"/>
          <w:numId w:val="7"/>
        </w:numPr>
        <w:rPr>
          <w:b/>
        </w:rPr>
      </w:pPr>
      <w:r w:rsidRPr="00C51EF5">
        <w:rPr>
          <w:b/>
        </w:rPr>
        <w:t>POSTGRADUATE TEACHING</w:t>
      </w:r>
    </w:p>
    <w:p w:rsidR="00C512EE" w:rsidRDefault="00C512EE" w:rsidP="00C512EE">
      <w:pPr>
        <w:ind w:left="360"/>
        <w:rPr>
          <w:b/>
        </w:rPr>
      </w:pPr>
    </w:p>
    <w:p w:rsidR="007D4561" w:rsidRDefault="007E4AD4" w:rsidP="005D7A18">
      <w:pPr>
        <w:spacing w:line="360" w:lineRule="auto"/>
        <w:ind w:left="720"/>
        <w:jc w:val="both"/>
      </w:pPr>
      <w:r>
        <w:t>E.N.T. department is recogn</w:t>
      </w:r>
      <w:r w:rsidR="00696F6D">
        <w:t xml:space="preserve">ized from CPSP and PMDC for postgraduate training in F.C.P.S.-II, M.C.P.S. and </w:t>
      </w:r>
      <w:r>
        <w:t>MS</w:t>
      </w:r>
      <w:r w:rsidR="00F96883">
        <w:t xml:space="preserve"> </w:t>
      </w:r>
      <w:r>
        <w:t>(E.N.T.)</w:t>
      </w:r>
      <w:r w:rsidR="00696F6D">
        <w:t>.</w:t>
      </w:r>
      <w:r w:rsidR="003944EB">
        <w:t xml:space="preserve"> At </w:t>
      </w:r>
      <w:r w:rsidR="007C395A">
        <w:t>present 0</w:t>
      </w:r>
      <w:r w:rsidR="005D7A18">
        <w:t>6</w:t>
      </w:r>
      <w:r w:rsidR="007D4561">
        <w:t xml:space="preserve"> PGTs are enrolled for F.C.P.S.-II training</w:t>
      </w:r>
      <w:r w:rsidR="00F96883">
        <w:t xml:space="preserve"> &amp; 0</w:t>
      </w:r>
      <w:r w:rsidR="005D7A18">
        <w:t>3</w:t>
      </w:r>
      <w:r w:rsidR="00F96883">
        <w:t xml:space="preserve"> PGT</w:t>
      </w:r>
      <w:r w:rsidR="007A732C">
        <w:t>s</w:t>
      </w:r>
      <w:r w:rsidR="00F96883">
        <w:t xml:space="preserve"> </w:t>
      </w:r>
      <w:r w:rsidR="007A732C">
        <w:t>are</w:t>
      </w:r>
      <w:r w:rsidR="00F96883">
        <w:t xml:space="preserve"> enrolled for M.S.</w:t>
      </w:r>
      <w:r w:rsidR="007D4561">
        <w:t xml:space="preserve"> in E.N.T. </w:t>
      </w:r>
    </w:p>
    <w:p w:rsidR="00E46EDF" w:rsidRDefault="00E46EDF" w:rsidP="003944EB">
      <w:pPr>
        <w:spacing w:line="360" w:lineRule="auto"/>
        <w:ind w:left="720"/>
        <w:jc w:val="both"/>
      </w:pPr>
      <w:r>
        <w:t>Their training comprises daily ward round, operation theater, OPD, Emergency</w:t>
      </w:r>
      <w:r w:rsidR="00B7561F">
        <w:t xml:space="preserve"> and morning meetings as per following schedule.</w:t>
      </w:r>
    </w:p>
    <w:p w:rsidR="007D4561" w:rsidRPr="004F56EA" w:rsidRDefault="007D4561" w:rsidP="002E09E5">
      <w:pPr>
        <w:ind w:left="720" w:firstLine="45"/>
        <w:rPr>
          <w:sz w:val="14"/>
        </w:rPr>
      </w:pPr>
    </w:p>
    <w:p w:rsidR="00C512EE" w:rsidRDefault="00F96883" w:rsidP="00C512EE">
      <w:pPr>
        <w:numPr>
          <w:ilvl w:val="2"/>
          <w:numId w:val="7"/>
        </w:numPr>
        <w:spacing w:line="360" w:lineRule="auto"/>
      </w:pPr>
      <w:r>
        <w:t>Tues</w:t>
      </w:r>
      <w:r w:rsidR="00C512EE">
        <w:t>day</w:t>
      </w:r>
      <w:r w:rsidR="00C512EE">
        <w:tab/>
        <w:t>:</w:t>
      </w:r>
      <w:r w:rsidR="00C512EE">
        <w:tab/>
      </w:r>
      <w:r w:rsidR="006656F4">
        <w:t>Topic Presentation</w:t>
      </w:r>
    </w:p>
    <w:p w:rsidR="00C512EE" w:rsidRDefault="00CE3AF6" w:rsidP="00C512EE">
      <w:pPr>
        <w:numPr>
          <w:ilvl w:val="2"/>
          <w:numId w:val="7"/>
        </w:numPr>
        <w:spacing w:line="360" w:lineRule="auto"/>
      </w:pPr>
      <w:r>
        <w:t>Thursday</w:t>
      </w:r>
      <w:r>
        <w:tab/>
        <w:t>:</w:t>
      </w:r>
      <w:r>
        <w:tab/>
      </w:r>
      <w:r w:rsidR="006656F4">
        <w:t>Ward Case</w:t>
      </w:r>
    </w:p>
    <w:p w:rsidR="00995D2A" w:rsidRPr="00755299" w:rsidRDefault="00C512EE" w:rsidP="00755299">
      <w:pPr>
        <w:numPr>
          <w:ilvl w:val="2"/>
          <w:numId w:val="7"/>
        </w:numPr>
        <w:spacing w:line="360" w:lineRule="auto"/>
      </w:pPr>
      <w:r>
        <w:t>Saturday</w:t>
      </w:r>
      <w:r>
        <w:tab/>
        <w:t>:</w:t>
      </w:r>
      <w:r>
        <w:tab/>
      </w:r>
      <w:r w:rsidR="00F96883">
        <w:t>Journal Club</w:t>
      </w:r>
    </w:p>
    <w:p w:rsidR="00E03C5A" w:rsidRDefault="00995D2A" w:rsidP="004F56EA">
      <w:pPr>
        <w:spacing w:line="360" w:lineRule="auto"/>
      </w:pPr>
      <w:r>
        <w:t>________________________________________________________________________</w:t>
      </w:r>
    </w:p>
    <w:sectPr w:rsidR="00E03C5A" w:rsidSect="0042529C">
      <w:footerReference w:type="default" r:id="rId8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A3" w:rsidRDefault="009C6CA3" w:rsidP="000316B0">
      <w:r>
        <w:separator/>
      </w:r>
    </w:p>
  </w:endnote>
  <w:endnote w:type="continuationSeparator" w:id="0">
    <w:p w:rsidR="009C6CA3" w:rsidRDefault="009C6CA3" w:rsidP="0003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904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16B0" w:rsidRDefault="00031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7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16B0" w:rsidRDefault="00031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A3" w:rsidRDefault="009C6CA3" w:rsidP="000316B0">
      <w:r>
        <w:separator/>
      </w:r>
    </w:p>
  </w:footnote>
  <w:footnote w:type="continuationSeparator" w:id="0">
    <w:p w:rsidR="009C6CA3" w:rsidRDefault="009C6CA3" w:rsidP="0003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D01"/>
    <w:multiLevelType w:val="hybridMultilevel"/>
    <w:tmpl w:val="E172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331E"/>
    <w:multiLevelType w:val="hybridMultilevel"/>
    <w:tmpl w:val="AB660CCA"/>
    <w:lvl w:ilvl="0" w:tplc="F6CED9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0EF2EC">
      <w:start w:val="112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FCD2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0697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1E0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80B6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8B6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AC9E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EEB1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6770C8"/>
    <w:multiLevelType w:val="hybridMultilevel"/>
    <w:tmpl w:val="CBF29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54213"/>
    <w:multiLevelType w:val="hybridMultilevel"/>
    <w:tmpl w:val="2B305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7050E"/>
    <w:multiLevelType w:val="hybridMultilevel"/>
    <w:tmpl w:val="D46CD738"/>
    <w:lvl w:ilvl="0" w:tplc="040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5">
    <w:nsid w:val="11B32450"/>
    <w:multiLevelType w:val="hybridMultilevel"/>
    <w:tmpl w:val="7EAC2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46AA2"/>
    <w:multiLevelType w:val="hybridMultilevel"/>
    <w:tmpl w:val="15723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06863"/>
    <w:multiLevelType w:val="hybridMultilevel"/>
    <w:tmpl w:val="F2D47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B4424"/>
    <w:multiLevelType w:val="hybridMultilevel"/>
    <w:tmpl w:val="D83E5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A20327"/>
    <w:multiLevelType w:val="hybridMultilevel"/>
    <w:tmpl w:val="1922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C2E59"/>
    <w:multiLevelType w:val="hybridMultilevel"/>
    <w:tmpl w:val="AA5056A6"/>
    <w:lvl w:ilvl="0" w:tplc="2514C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3020A"/>
    <w:multiLevelType w:val="hybridMultilevel"/>
    <w:tmpl w:val="D36EB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08A"/>
    <w:rsid w:val="00004105"/>
    <w:rsid w:val="00004664"/>
    <w:rsid w:val="00005A39"/>
    <w:rsid w:val="00015403"/>
    <w:rsid w:val="0001571A"/>
    <w:rsid w:val="00017A35"/>
    <w:rsid w:val="00021C3A"/>
    <w:rsid w:val="00024DC9"/>
    <w:rsid w:val="000316B0"/>
    <w:rsid w:val="00033CB9"/>
    <w:rsid w:val="000353AB"/>
    <w:rsid w:val="00035402"/>
    <w:rsid w:val="00040112"/>
    <w:rsid w:val="00043EC1"/>
    <w:rsid w:val="00046156"/>
    <w:rsid w:val="000465A1"/>
    <w:rsid w:val="00047236"/>
    <w:rsid w:val="0005673C"/>
    <w:rsid w:val="00057A2F"/>
    <w:rsid w:val="00060285"/>
    <w:rsid w:val="00060A15"/>
    <w:rsid w:val="00066599"/>
    <w:rsid w:val="00071067"/>
    <w:rsid w:val="0007643B"/>
    <w:rsid w:val="000822CE"/>
    <w:rsid w:val="000843DD"/>
    <w:rsid w:val="00084514"/>
    <w:rsid w:val="000909FA"/>
    <w:rsid w:val="00096907"/>
    <w:rsid w:val="000A10BC"/>
    <w:rsid w:val="000A1144"/>
    <w:rsid w:val="000A4867"/>
    <w:rsid w:val="000A49AE"/>
    <w:rsid w:val="000A4FA1"/>
    <w:rsid w:val="000A68DF"/>
    <w:rsid w:val="000B7262"/>
    <w:rsid w:val="000B7D6E"/>
    <w:rsid w:val="000C0ABB"/>
    <w:rsid w:val="000C1C4F"/>
    <w:rsid w:val="000C6C71"/>
    <w:rsid w:val="000D1C04"/>
    <w:rsid w:val="000E1223"/>
    <w:rsid w:val="000E1775"/>
    <w:rsid w:val="000F293F"/>
    <w:rsid w:val="000F3142"/>
    <w:rsid w:val="000F40DD"/>
    <w:rsid w:val="000F43B9"/>
    <w:rsid w:val="001009DD"/>
    <w:rsid w:val="00101112"/>
    <w:rsid w:val="0010267A"/>
    <w:rsid w:val="00104F20"/>
    <w:rsid w:val="00106273"/>
    <w:rsid w:val="00110190"/>
    <w:rsid w:val="001112FA"/>
    <w:rsid w:val="0011169B"/>
    <w:rsid w:val="001218B1"/>
    <w:rsid w:val="001251F7"/>
    <w:rsid w:val="00131BA7"/>
    <w:rsid w:val="00132062"/>
    <w:rsid w:val="00132A5C"/>
    <w:rsid w:val="00135772"/>
    <w:rsid w:val="001468F5"/>
    <w:rsid w:val="001511CD"/>
    <w:rsid w:val="001521B4"/>
    <w:rsid w:val="00152EDF"/>
    <w:rsid w:val="0015659F"/>
    <w:rsid w:val="00167698"/>
    <w:rsid w:val="00171D83"/>
    <w:rsid w:val="00172155"/>
    <w:rsid w:val="001754B8"/>
    <w:rsid w:val="00184CB2"/>
    <w:rsid w:val="00191C61"/>
    <w:rsid w:val="00193A30"/>
    <w:rsid w:val="001A3E94"/>
    <w:rsid w:val="001B3E65"/>
    <w:rsid w:val="001B6E28"/>
    <w:rsid w:val="001B777F"/>
    <w:rsid w:val="001C2483"/>
    <w:rsid w:val="001C3111"/>
    <w:rsid w:val="001C4249"/>
    <w:rsid w:val="001C46FD"/>
    <w:rsid w:val="001C5F14"/>
    <w:rsid w:val="001D1E26"/>
    <w:rsid w:val="001D2BCF"/>
    <w:rsid w:val="001E0098"/>
    <w:rsid w:val="001E07C3"/>
    <w:rsid w:val="001E5937"/>
    <w:rsid w:val="001F5027"/>
    <w:rsid w:val="001F66E7"/>
    <w:rsid w:val="001F70C0"/>
    <w:rsid w:val="00202710"/>
    <w:rsid w:val="002030F6"/>
    <w:rsid w:val="002032E2"/>
    <w:rsid w:val="002038CA"/>
    <w:rsid w:val="00205C64"/>
    <w:rsid w:val="00210DB2"/>
    <w:rsid w:val="00214E57"/>
    <w:rsid w:val="00217DF2"/>
    <w:rsid w:val="00221E75"/>
    <w:rsid w:val="00226AC1"/>
    <w:rsid w:val="002348E7"/>
    <w:rsid w:val="00234948"/>
    <w:rsid w:val="0023499C"/>
    <w:rsid w:val="00235173"/>
    <w:rsid w:val="00250686"/>
    <w:rsid w:val="00256872"/>
    <w:rsid w:val="002573AB"/>
    <w:rsid w:val="00262481"/>
    <w:rsid w:val="0026324B"/>
    <w:rsid w:val="00276278"/>
    <w:rsid w:val="00277D80"/>
    <w:rsid w:val="002800FA"/>
    <w:rsid w:val="0028155D"/>
    <w:rsid w:val="00295D6F"/>
    <w:rsid w:val="00297AB8"/>
    <w:rsid w:val="002A6B56"/>
    <w:rsid w:val="002B1E51"/>
    <w:rsid w:val="002B217C"/>
    <w:rsid w:val="002B5BFD"/>
    <w:rsid w:val="002B5C37"/>
    <w:rsid w:val="002B6C87"/>
    <w:rsid w:val="002C2B16"/>
    <w:rsid w:val="002C3BC0"/>
    <w:rsid w:val="002C6725"/>
    <w:rsid w:val="002C7F91"/>
    <w:rsid w:val="002D3679"/>
    <w:rsid w:val="002E09E5"/>
    <w:rsid w:val="002E6AE8"/>
    <w:rsid w:val="002E7953"/>
    <w:rsid w:val="002F0AD4"/>
    <w:rsid w:val="002F1784"/>
    <w:rsid w:val="002F52D6"/>
    <w:rsid w:val="002F69A7"/>
    <w:rsid w:val="00300CF9"/>
    <w:rsid w:val="00301058"/>
    <w:rsid w:val="00303076"/>
    <w:rsid w:val="00310354"/>
    <w:rsid w:val="00312471"/>
    <w:rsid w:val="00313F94"/>
    <w:rsid w:val="00316258"/>
    <w:rsid w:val="00321B55"/>
    <w:rsid w:val="00321CD6"/>
    <w:rsid w:val="00326B31"/>
    <w:rsid w:val="0032722B"/>
    <w:rsid w:val="0033007F"/>
    <w:rsid w:val="00330441"/>
    <w:rsid w:val="0034155F"/>
    <w:rsid w:val="00342C78"/>
    <w:rsid w:val="00343500"/>
    <w:rsid w:val="0034496B"/>
    <w:rsid w:val="0034754B"/>
    <w:rsid w:val="003643FF"/>
    <w:rsid w:val="00365C0A"/>
    <w:rsid w:val="003666BA"/>
    <w:rsid w:val="00367E0D"/>
    <w:rsid w:val="0037464D"/>
    <w:rsid w:val="00380F30"/>
    <w:rsid w:val="0038658D"/>
    <w:rsid w:val="003867B3"/>
    <w:rsid w:val="00390D70"/>
    <w:rsid w:val="003944EB"/>
    <w:rsid w:val="003A089A"/>
    <w:rsid w:val="003A1CAF"/>
    <w:rsid w:val="003A3ADD"/>
    <w:rsid w:val="003A5159"/>
    <w:rsid w:val="003A558A"/>
    <w:rsid w:val="003B5146"/>
    <w:rsid w:val="003B7E4F"/>
    <w:rsid w:val="003C2584"/>
    <w:rsid w:val="003D2051"/>
    <w:rsid w:val="003D3E17"/>
    <w:rsid w:val="003D56EB"/>
    <w:rsid w:val="003E278F"/>
    <w:rsid w:val="004017DA"/>
    <w:rsid w:val="00402A8E"/>
    <w:rsid w:val="00403C5C"/>
    <w:rsid w:val="00403E35"/>
    <w:rsid w:val="0041244B"/>
    <w:rsid w:val="00423B92"/>
    <w:rsid w:val="0042529C"/>
    <w:rsid w:val="00426E4C"/>
    <w:rsid w:val="004310B8"/>
    <w:rsid w:val="0044322C"/>
    <w:rsid w:val="00445234"/>
    <w:rsid w:val="00450D22"/>
    <w:rsid w:val="004514BB"/>
    <w:rsid w:val="004605E5"/>
    <w:rsid w:val="00464533"/>
    <w:rsid w:val="00470AA8"/>
    <w:rsid w:val="00470E16"/>
    <w:rsid w:val="00471384"/>
    <w:rsid w:val="004724D0"/>
    <w:rsid w:val="00477C30"/>
    <w:rsid w:val="00482F68"/>
    <w:rsid w:val="00490F5D"/>
    <w:rsid w:val="004912B7"/>
    <w:rsid w:val="00493D8E"/>
    <w:rsid w:val="00497314"/>
    <w:rsid w:val="004A0DBE"/>
    <w:rsid w:val="004A0DE7"/>
    <w:rsid w:val="004A63C3"/>
    <w:rsid w:val="004A690B"/>
    <w:rsid w:val="004A70CA"/>
    <w:rsid w:val="004B3D4E"/>
    <w:rsid w:val="004C6F4A"/>
    <w:rsid w:val="004E3679"/>
    <w:rsid w:val="004E5820"/>
    <w:rsid w:val="004E688C"/>
    <w:rsid w:val="004E7145"/>
    <w:rsid w:val="004E7F1F"/>
    <w:rsid w:val="004F1855"/>
    <w:rsid w:val="004F56EA"/>
    <w:rsid w:val="004F5A38"/>
    <w:rsid w:val="005012E1"/>
    <w:rsid w:val="0050196D"/>
    <w:rsid w:val="00502415"/>
    <w:rsid w:val="005042A8"/>
    <w:rsid w:val="00504695"/>
    <w:rsid w:val="00507161"/>
    <w:rsid w:val="00510A09"/>
    <w:rsid w:val="005113F1"/>
    <w:rsid w:val="0051505E"/>
    <w:rsid w:val="00520199"/>
    <w:rsid w:val="00520A06"/>
    <w:rsid w:val="00522AC9"/>
    <w:rsid w:val="005232FC"/>
    <w:rsid w:val="005244AE"/>
    <w:rsid w:val="0052573F"/>
    <w:rsid w:val="00535FD7"/>
    <w:rsid w:val="00537BE5"/>
    <w:rsid w:val="00544C84"/>
    <w:rsid w:val="00550791"/>
    <w:rsid w:val="005515F7"/>
    <w:rsid w:val="00556BB3"/>
    <w:rsid w:val="005654F4"/>
    <w:rsid w:val="0056712D"/>
    <w:rsid w:val="00571F57"/>
    <w:rsid w:val="00573B68"/>
    <w:rsid w:val="0057461E"/>
    <w:rsid w:val="00576CD7"/>
    <w:rsid w:val="00581789"/>
    <w:rsid w:val="00584428"/>
    <w:rsid w:val="005872D6"/>
    <w:rsid w:val="00590398"/>
    <w:rsid w:val="00590C25"/>
    <w:rsid w:val="00595083"/>
    <w:rsid w:val="00595234"/>
    <w:rsid w:val="005953B3"/>
    <w:rsid w:val="00596F81"/>
    <w:rsid w:val="0059703E"/>
    <w:rsid w:val="005A3F73"/>
    <w:rsid w:val="005A3FDC"/>
    <w:rsid w:val="005A4E8C"/>
    <w:rsid w:val="005A578D"/>
    <w:rsid w:val="005B3E3D"/>
    <w:rsid w:val="005B5594"/>
    <w:rsid w:val="005B632E"/>
    <w:rsid w:val="005B6AC7"/>
    <w:rsid w:val="005B75AB"/>
    <w:rsid w:val="005C0128"/>
    <w:rsid w:val="005C2C0A"/>
    <w:rsid w:val="005C56ED"/>
    <w:rsid w:val="005D3111"/>
    <w:rsid w:val="005D6A87"/>
    <w:rsid w:val="005D7A18"/>
    <w:rsid w:val="005E06BF"/>
    <w:rsid w:val="005E2FAA"/>
    <w:rsid w:val="005E64C8"/>
    <w:rsid w:val="005F09C4"/>
    <w:rsid w:val="005F663F"/>
    <w:rsid w:val="00602CDF"/>
    <w:rsid w:val="00603DE1"/>
    <w:rsid w:val="00605026"/>
    <w:rsid w:val="00606568"/>
    <w:rsid w:val="006131AE"/>
    <w:rsid w:val="0061735B"/>
    <w:rsid w:val="00617EAB"/>
    <w:rsid w:val="00621B72"/>
    <w:rsid w:val="00623164"/>
    <w:rsid w:val="00625EEE"/>
    <w:rsid w:val="0062754A"/>
    <w:rsid w:val="006302FE"/>
    <w:rsid w:val="006321A8"/>
    <w:rsid w:val="00634B78"/>
    <w:rsid w:val="00635D6C"/>
    <w:rsid w:val="006374DF"/>
    <w:rsid w:val="006412C2"/>
    <w:rsid w:val="00645359"/>
    <w:rsid w:val="0064748D"/>
    <w:rsid w:val="00651FBD"/>
    <w:rsid w:val="00653302"/>
    <w:rsid w:val="006656F4"/>
    <w:rsid w:val="00665C47"/>
    <w:rsid w:val="00667CFD"/>
    <w:rsid w:val="006709D5"/>
    <w:rsid w:val="00680918"/>
    <w:rsid w:val="006817AB"/>
    <w:rsid w:val="00684EDE"/>
    <w:rsid w:val="00696F6D"/>
    <w:rsid w:val="006A4D89"/>
    <w:rsid w:val="006A5DEE"/>
    <w:rsid w:val="006B47B7"/>
    <w:rsid w:val="006C3FC4"/>
    <w:rsid w:val="006C4072"/>
    <w:rsid w:val="006C42C3"/>
    <w:rsid w:val="006C582A"/>
    <w:rsid w:val="006C5D2D"/>
    <w:rsid w:val="006D35BD"/>
    <w:rsid w:val="00700819"/>
    <w:rsid w:val="00716C2A"/>
    <w:rsid w:val="00717AC4"/>
    <w:rsid w:val="00720D70"/>
    <w:rsid w:val="00725C0C"/>
    <w:rsid w:val="0073132B"/>
    <w:rsid w:val="00733D37"/>
    <w:rsid w:val="007342A3"/>
    <w:rsid w:val="00747C2D"/>
    <w:rsid w:val="00752F84"/>
    <w:rsid w:val="00755299"/>
    <w:rsid w:val="00756473"/>
    <w:rsid w:val="00756AA9"/>
    <w:rsid w:val="0076143C"/>
    <w:rsid w:val="0076205A"/>
    <w:rsid w:val="007636C7"/>
    <w:rsid w:val="00765EAC"/>
    <w:rsid w:val="0076647D"/>
    <w:rsid w:val="00776D20"/>
    <w:rsid w:val="007810A6"/>
    <w:rsid w:val="00781245"/>
    <w:rsid w:val="007838BA"/>
    <w:rsid w:val="007864A6"/>
    <w:rsid w:val="00787389"/>
    <w:rsid w:val="00790343"/>
    <w:rsid w:val="00797779"/>
    <w:rsid w:val="00797B32"/>
    <w:rsid w:val="007A0C24"/>
    <w:rsid w:val="007A11FB"/>
    <w:rsid w:val="007A3526"/>
    <w:rsid w:val="007A55A6"/>
    <w:rsid w:val="007A6487"/>
    <w:rsid w:val="007A732C"/>
    <w:rsid w:val="007B1EC5"/>
    <w:rsid w:val="007B4CF4"/>
    <w:rsid w:val="007C395A"/>
    <w:rsid w:val="007C6D35"/>
    <w:rsid w:val="007C7EC6"/>
    <w:rsid w:val="007D01F9"/>
    <w:rsid w:val="007D2CF9"/>
    <w:rsid w:val="007D305B"/>
    <w:rsid w:val="007D4561"/>
    <w:rsid w:val="007D7E32"/>
    <w:rsid w:val="007E1886"/>
    <w:rsid w:val="007E47A7"/>
    <w:rsid w:val="007E4AD4"/>
    <w:rsid w:val="007E6CDB"/>
    <w:rsid w:val="007F1B37"/>
    <w:rsid w:val="00800D2D"/>
    <w:rsid w:val="0082413F"/>
    <w:rsid w:val="00827CA4"/>
    <w:rsid w:val="00831A2B"/>
    <w:rsid w:val="00832C4B"/>
    <w:rsid w:val="00833689"/>
    <w:rsid w:val="00833743"/>
    <w:rsid w:val="00843F63"/>
    <w:rsid w:val="0085030D"/>
    <w:rsid w:val="00850DA1"/>
    <w:rsid w:val="008531E3"/>
    <w:rsid w:val="008536C9"/>
    <w:rsid w:val="008663B2"/>
    <w:rsid w:val="0086731A"/>
    <w:rsid w:val="00870CCF"/>
    <w:rsid w:val="0087109E"/>
    <w:rsid w:val="00892953"/>
    <w:rsid w:val="00893723"/>
    <w:rsid w:val="008B2809"/>
    <w:rsid w:val="008C1EB5"/>
    <w:rsid w:val="008D354A"/>
    <w:rsid w:val="008D4AC1"/>
    <w:rsid w:val="008D57EA"/>
    <w:rsid w:val="008E1AE1"/>
    <w:rsid w:val="008E3BD0"/>
    <w:rsid w:val="008F15C0"/>
    <w:rsid w:val="008F7066"/>
    <w:rsid w:val="00900405"/>
    <w:rsid w:val="00902740"/>
    <w:rsid w:val="00907529"/>
    <w:rsid w:val="00925443"/>
    <w:rsid w:val="00926E57"/>
    <w:rsid w:val="009302ED"/>
    <w:rsid w:val="00933426"/>
    <w:rsid w:val="00935E1A"/>
    <w:rsid w:val="00936549"/>
    <w:rsid w:val="0093715D"/>
    <w:rsid w:val="00937556"/>
    <w:rsid w:val="00950AF7"/>
    <w:rsid w:val="00956B88"/>
    <w:rsid w:val="009609E2"/>
    <w:rsid w:val="00962AEB"/>
    <w:rsid w:val="0096415E"/>
    <w:rsid w:val="00966DCA"/>
    <w:rsid w:val="00970883"/>
    <w:rsid w:val="0097365B"/>
    <w:rsid w:val="00976825"/>
    <w:rsid w:val="00984A56"/>
    <w:rsid w:val="009951CC"/>
    <w:rsid w:val="00995D2A"/>
    <w:rsid w:val="009A2118"/>
    <w:rsid w:val="009A36E8"/>
    <w:rsid w:val="009A3D15"/>
    <w:rsid w:val="009C0474"/>
    <w:rsid w:val="009C43DA"/>
    <w:rsid w:val="009C5A6D"/>
    <w:rsid w:val="009C6CA3"/>
    <w:rsid w:val="009D3456"/>
    <w:rsid w:val="009D5A51"/>
    <w:rsid w:val="009E26FA"/>
    <w:rsid w:val="009E494E"/>
    <w:rsid w:val="009F01B9"/>
    <w:rsid w:val="009F180A"/>
    <w:rsid w:val="009F2259"/>
    <w:rsid w:val="009F588D"/>
    <w:rsid w:val="00A01B06"/>
    <w:rsid w:val="00A1753A"/>
    <w:rsid w:val="00A213C1"/>
    <w:rsid w:val="00A22F9D"/>
    <w:rsid w:val="00A27FAD"/>
    <w:rsid w:val="00A32645"/>
    <w:rsid w:val="00A5052F"/>
    <w:rsid w:val="00A516ED"/>
    <w:rsid w:val="00A528DB"/>
    <w:rsid w:val="00A52B32"/>
    <w:rsid w:val="00A5543C"/>
    <w:rsid w:val="00A56326"/>
    <w:rsid w:val="00A57575"/>
    <w:rsid w:val="00A75A56"/>
    <w:rsid w:val="00A860AB"/>
    <w:rsid w:val="00A8623F"/>
    <w:rsid w:val="00A9005F"/>
    <w:rsid w:val="00A90F3C"/>
    <w:rsid w:val="00A94234"/>
    <w:rsid w:val="00A94661"/>
    <w:rsid w:val="00A963CD"/>
    <w:rsid w:val="00A9655E"/>
    <w:rsid w:val="00AA052C"/>
    <w:rsid w:val="00AA0AB4"/>
    <w:rsid w:val="00AA53B1"/>
    <w:rsid w:val="00AB36C9"/>
    <w:rsid w:val="00AB5570"/>
    <w:rsid w:val="00AC5318"/>
    <w:rsid w:val="00AC6444"/>
    <w:rsid w:val="00AC71DC"/>
    <w:rsid w:val="00AC7D2C"/>
    <w:rsid w:val="00AD47CF"/>
    <w:rsid w:val="00AD72D9"/>
    <w:rsid w:val="00AD7458"/>
    <w:rsid w:val="00AD75E8"/>
    <w:rsid w:val="00AE035C"/>
    <w:rsid w:val="00AE1E14"/>
    <w:rsid w:val="00AE2EDD"/>
    <w:rsid w:val="00AE7C6F"/>
    <w:rsid w:val="00AF1401"/>
    <w:rsid w:val="00AF41A8"/>
    <w:rsid w:val="00AF7206"/>
    <w:rsid w:val="00B101A2"/>
    <w:rsid w:val="00B10967"/>
    <w:rsid w:val="00B10AA8"/>
    <w:rsid w:val="00B1272A"/>
    <w:rsid w:val="00B13D69"/>
    <w:rsid w:val="00B162BB"/>
    <w:rsid w:val="00B16915"/>
    <w:rsid w:val="00B20A09"/>
    <w:rsid w:val="00B233C1"/>
    <w:rsid w:val="00B235F4"/>
    <w:rsid w:val="00B2428E"/>
    <w:rsid w:val="00B315AB"/>
    <w:rsid w:val="00B31D1D"/>
    <w:rsid w:val="00B37436"/>
    <w:rsid w:val="00B4096F"/>
    <w:rsid w:val="00B441FC"/>
    <w:rsid w:val="00B44F8F"/>
    <w:rsid w:val="00B4540F"/>
    <w:rsid w:val="00B575D0"/>
    <w:rsid w:val="00B627CD"/>
    <w:rsid w:val="00B64CA5"/>
    <w:rsid w:val="00B6640A"/>
    <w:rsid w:val="00B7561F"/>
    <w:rsid w:val="00B7651D"/>
    <w:rsid w:val="00B810D6"/>
    <w:rsid w:val="00B85D7B"/>
    <w:rsid w:val="00B91C1E"/>
    <w:rsid w:val="00B9216A"/>
    <w:rsid w:val="00B96FDE"/>
    <w:rsid w:val="00BA5E22"/>
    <w:rsid w:val="00BA6305"/>
    <w:rsid w:val="00BA7016"/>
    <w:rsid w:val="00BA75FF"/>
    <w:rsid w:val="00BB0637"/>
    <w:rsid w:val="00BB3150"/>
    <w:rsid w:val="00BB63A6"/>
    <w:rsid w:val="00BC0C24"/>
    <w:rsid w:val="00BC1CD4"/>
    <w:rsid w:val="00BC226A"/>
    <w:rsid w:val="00BC3F77"/>
    <w:rsid w:val="00BD078F"/>
    <w:rsid w:val="00BD23BE"/>
    <w:rsid w:val="00BD3531"/>
    <w:rsid w:val="00BD5645"/>
    <w:rsid w:val="00BD70FE"/>
    <w:rsid w:val="00BE4022"/>
    <w:rsid w:val="00BE4224"/>
    <w:rsid w:val="00BE57EE"/>
    <w:rsid w:val="00BF34E0"/>
    <w:rsid w:val="00BF6038"/>
    <w:rsid w:val="00C0198F"/>
    <w:rsid w:val="00C023E5"/>
    <w:rsid w:val="00C06440"/>
    <w:rsid w:val="00C254F2"/>
    <w:rsid w:val="00C30A6F"/>
    <w:rsid w:val="00C35923"/>
    <w:rsid w:val="00C36AF3"/>
    <w:rsid w:val="00C37AD9"/>
    <w:rsid w:val="00C41394"/>
    <w:rsid w:val="00C41C4B"/>
    <w:rsid w:val="00C46C86"/>
    <w:rsid w:val="00C475D7"/>
    <w:rsid w:val="00C512EE"/>
    <w:rsid w:val="00C51EF5"/>
    <w:rsid w:val="00C531A5"/>
    <w:rsid w:val="00C559E3"/>
    <w:rsid w:val="00C57F0C"/>
    <w:rsid w:val="00C60186"/>
    <w:rsid w:val="00C617CA"/>
    <w:rsid w:val="00C66734"/>
    <w:rsid w:val="00C717C3"/>
    <w:rsid w:val="00C80367"/>
    <w:rsid w:val="00C84291"/>
    <w:rsid w:val="00C86D45"/>
    <w:rsid w:val="00C87C04"/>
    <w:rsid w:val="00CA6118"/>
    <w:rsid w:val="00CB0DAE"/>
    <w:rsid w:val="00CB306B"/>
    <w:rsid w:val="00CD0C29"/>
    <w:rsid w:val="00CD2FC1"/>
    <w:rsid w:val="00CD51FA"/>
    <w:rsid w:val="00CD6DCD"/>
    <w:rsid w:val="00CD7AAC"/>
    <w:rsid w:val="00CE01CE"/>
    <w:rsid w:val="00CE0881"/>
    <w:rsid w:val="00CE2500"/>
    <w:rsid w:val="00CE28E8"/>
    <w:rsid w:val="00CE3848"/>
    <w:rsid w:val="00CE3AF6"/>
    <w:rsid w:val="00CE5875"/>
    <w:rsid w:val="00CF2821"/>
    <w:rsid w:val="00CF6C70"/>
    <w:rsid w:val="00D02302"/>
    <w:rsid w:val="00D0263C"/>
    <w:rsid w:val="00D05268"/>
    <w:rsid w:val="00D104B0"/>
    <w:rsid w:val="00D14190"/>
    <w:rsid w:val="00D1663B"/>
    <w:rsid w:val="00D16914"/>
    <w:rsid w:val="00D22338"/>
    <w:rsid w:val="00D230BD"/>
    <w:rsid w:val="00D30B51"/>
    <w:rsid w:val="00D32E6D"/>
    <w:rsid w:val="00D34AC0"/>
    <w:rsid w:val="00D35248"/>
    <w:rsid w:val="00D3560D"/>
    <w:rsid w:val="00D35810"/>
    <w:rsid w:val="00D4362E"/>
    <w:rsid w:val="00D4459B"/>
    <w:rsid w:val="00D555AF"/>
    <w:rsid w:val="00D60690"/>
    <w:rsid w:val="00D6545C"/>
    <w:rsid w:val="00D73F5C"/>
    <w:rsid w:val="00D741CC"/>
    <w:rsid w:val="00D749DA"/>
    <w:rsid w:val="00D80C00"/>
    <w:rsid w:val="00D85F42"/>
    <w:rsid w:val="00D869EE"/>
    <w:rsid w:val="00D90A26"/>
    <w:rsid w:val="00D93CBE"/>
    <w:rsid w:val="00DA0685"/>
    <w:rsid w:val="00DA0B62"/>
    <w:rsid w:val="00DA0B7C"/>
    <w:rsid w:val="00DA2E0B"/>
    <w:rsid w:val="00DA49B5"/>
    <w:rsid w:val="00DA52D3"/>
    <w:rsid w:val="00DB5909"/>
    <w:rsid w:val="00DC0CEB"/>
    <w:rsid w:val="00DC3A64"/>
    <w:rsid w:val="00DC787E"/>
    <w:rsid w:val="00DD09BF"/>
    <w:rsid w:val="00DD7EC9"/>
    <w:rsid w:val="00DE1685"/>
    <w:rsid w:val="00DF5737"/>
    <w:rsid w:val="00DF6E22"/>
    <w:rsid w:val="00E03C5A"/>
    <w:rsid w:val="00E047FD"/>
    <w:rsid w:val="00E21B94"/>
    <w:rsid w:val="00E30D4A"/>
    <w:rsid w:val="00E37403"/>
    <w:rsid w:val="00E448F0"/>
    <w:rsid w:val="00E46EDF"/>
    <w:rsid w:val="00E510AF"/>
    <w:rsid w:val="00E54777"/>
    <w:rsid w:val="00E60279"/>
    <w:rsid w:val="00E667A3"/>
    <w:rsid w:val="00E726E3"/>
    <w:rsid w:val="00E727DC"/>
    <w:rsid w:val="00E74281"/>
    <w:rsid w:val="00E74E34"/>
    <w:rsid w:val="00E768A6"/>
    <w:rsid w:val="00E80854"/>
    <w:rsid w:val="00E838FA"/>
    <w:rsid w:val="00E87087"/>
    <w:rsid w:val="00E932AD"/>
    <w:rsid w:val="00E97209"/>
    <w:rsid w:val="00EA2F0A"/>
    <w:rsid w:val="00EA5FB3"/>
    <w:rsid w:val="00EB2200"/>
    <w:rsid w:val="00EB3D34"/>
    <w:rsid w:val="00EB3D98"/>
    <w:rsid w:val="00EB3E05"/>
    <w:rsid w:val="00EC2480"/>
    <w:rsid w:val="00EC58D0"/>
    <w:rsid w:val="00ED04E1"/>
    <w:rsid w:val="00ED25E2"/>
    <w:rsid w:val="00ED49D8"/>
    <w:rsid w:val="00ED4B99"/>
    <w:rsid w:val="00ED70F8"/>
    <w:rsid w:val="00EF4BF5"/>
    <w:rsid w:val="00EF7BDB"/>
    <w:rsid w:val="00F01A97"/>
    <w:rsid w:val="00F031C1"/>
    <w:rsid w:val="00F048F0"/>
    <w:rsid w:val="00F0541E"/>
    <w:rsid w:val="00F10284"/>
    <w:rsid w:val="00F12463"/>
    <w:rsid w:val="00F13548"/>
    <w:rsid w:val="00F148A4"/>
    <w:rsid w:val="00F20C7B"/>
    <w:rsid w:val="00F20DF0"/>
    <w:rsid w:val="00F22B61"/>
    <w:rsid w:val="00F236B9"/>
    <w:rsid w:val="00F24B2D"/>
    <w:rsid w:val="00F25A05"/>
    <w:rsid w:val="00F33788"/>
    <w:rsid w:val="00F357E9"/>
    <w:rsid w:val="00F36A73"/>
    <w:rsid w:val="00F37D5A"/>
    <w:rsid w:val="00F42021"/>
    <w:rsid w:val="00F421F0"/>
    <w:rsid w:val="00F44A6C"/>
    <w:rsid w:val="00F50D8C"/>
    <w:rsid w:val="00F53DE7"/>
    <w:rsid w:val="00F55731"/>
    <w:rsid w:val="00F57CC7"/>
    <w:rsid w:val="00F61850"/>
    <w:rsid w:val="00F618C1"/>
    <w:rsid w:val="00F62B09"/>
    <w:rsid w:val="00F65BF2"/>
    <w:rsid w:val="00F672F3"/>
    <w:rsid w:val="00F70DE5"/>
    <w:rsid w:val="00F732FC"/>
    <w:rsid w:val="00F73440"/>
    <w:rsid w:val="00F819EA"/>
    <w:rsid w:val="00F82555"/>
    <w:rsid w:val="00F84918"/>
    <w:rsid w:val="00F87420"/>
    <w:rsid w:val="00F96146"/>
    <w:rsid w:val="00F96883"/>
    <w:rsid w:val="00F96A33"/>
    <w:rsid w:val="00FA342B"/>
    <w:rsid w:val="00FA3C16"/>
    <w:rsid w:val="00FB2518"/>
    <w:rsid w:val="00FB369C"/>
    <w:rsid w:val="00FB4F7B"/>
    <w:rsid w:val="00FC2212"/>
    <w:rsid w:val="00FC36B8"/>
    <w:rsid w:val="00FC5AC0"/>
    <w:rsid w:val="00FC7477"/>
    <w:rsid w:val="00FD04DC"/>
    <w:rsid w:val="00FD413A"/>
    <w:rsid w:val="00FD55A0"/>
    <w:rsid w:val="00FE00EA"/>
    <w:rsid w:val="00FE3EE1"/>
    <w:rsid w:val="00FE5083"/>
    <w:rsid w:val="00FE6B55"/>
    <w:rsid w:val="00FF053F"/>
    <w:rsid w:val="00FF0A8C"/>
    <w:rsid w:val="00FF120C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6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5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B2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5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1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6B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27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9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8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3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4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9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Afzal</dc:creator>
  <cp:keywords/>
  <dc:description/>
  <cp:lastModifiedBy>user</cp:lastModifiedBy>
  <cp:revision>131</cp:revision>
  <cp:lastPrinted>2019-01-23T05:10:00Z</cp:lastPrinted>
  <dcterms:created xsi:type="dcterms:W3CDTF">2020-01-31T14:54:00Z</dcterms:created>
  <dcterms:modified xsi:type="dcterms:W3CDTF">2021-10-05T08:17:00Z</dcterms:modified>
</cp:coreProperties>
</file>